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A27" w:rsidRPr="002C4917" w:rsidRDefault="00646EEA">
      <w:pPr>
        <w:rPr>
          <w:rFonts w:cstheme="minorHAnsi"/>
          <w:b/>
        </w:rPr>
      </w:pPr>
      <w:r w:rsidRPr="002C4917">
        <w:rPr>
          <w:rFonts w:cstheme="minorHAnsi"/>
          <w:b/>
        </w:rPr>
        <w:t>Data Structures and Algorithm</w:t>
      </w:r>
      <w:bookmarkStart w:id="0" w:name="_GoBack"/>
      <w:bookmarkEnd w:id="0"/>
      <w:r w:rsidRPr="002C4917">
        <w:rPr>
          <w:rFonts w:cstheme="minorHAnsi"/>
          <w:b/>
        </w:rPr>
        <w:t>s: Recursion</w:t>
      </w:r>
    </w:p>
    <w:p w:rsidR="00646EEA" w:rsidRPr="002C4917" w:rsidRDefault="004C285C" w:rsidP="002C4917">
      <w:pPr>
        <w:ind w:firstLine="720"/>
        <w:jc w:val="both"/>
        <w:rPr>
          <w:rFonts w:cstheme="minorHAnsi"/>
        </w:rPr>
      </w:pPr>
      <w:r w:rsidRPr="002C4917">
        <w:rPr>
          <w:rFonts w:cstheme="minorHAnsi"/>
        </w:rPr>
        <w:t>When you hear the terms recursion or recursive, this might remind you of the terms repetition and repetitive—and this is a good connection, because recursion does indeed involve repetition. However, recursion isn't just about repetition.</w:t>
      </w:r>
      <w:r w:rsidR="00295028" w:rsidRPr="002C4917">
        <w:rPr>
          <w:rFonts w:cstheme="minorHAnsi"/>
        </w:rPr>
        <w:t xml:space="preserve"> With recursion, we solve a problem by first solving smaller instances of the same problem. In practice, this often involves calling a function from within itself—in other words, we feed some input into the function, and the function produces some output—which we then feed back into the same function. And we continue to do this until we arrive at the solution.</w:t>
      </w:r>
    </w:p>
    <w:p w:rsidR="005C2FC5" w:rsidRPr="002C4917" w:rsidRDefault="005C2FC5" w:rsidP="00295028">
      <w:pPr>
        <w:jc w:val="both"/>
        <w:rPr>
          <w:rFonts w:cstheme="minorHAnsi"/>
        </w:rPr>
      </w:pPr>
      <w:r w:rsidRPr="002C4917">
        <w:rPr>
          <w:rFonts w:cstheme="minorHAnsi"/>
        </w:rPr>
        <w:t xml:space="preserve">The idea here is to create a function that call itself. Following is the basic example of recursion.   </w:t>
      </w:r>
    </w:p>
    <w:p w:rsidR="002C4917" w:rsidRPr="002C4917" w:rsidRDefault="002C4917" w:rsidP="00295028">
      <w:pPr>
        <w:jc w:val="both"/>
        <w:rPr>
          <w:rFonts w:cstheme="minorHAnsi"/>
          <w:b/>
        </w:rPr>
      </w:pPr>
      <w:r w:rsidRPr="002C4917">
        <w:rPr>
          <w:rFonts w:cstheme="minorHAnsi"/>
          <w:b/>
        </w:rPr>
        <w:t>What is Call Stack?</w:t>
      </w:r>
    </w:p>
    <w:p w:rsidR="002C4917" w:rsidRPr="002C4917" w:rsidRDefault="002C4917" w:rsidP="002C4917">
      <w:pPr>
        <w:spacing w:after="0"/>
        <w:jc w:val="both"/>
        <w:rPr>
          <w:rFonts w:cstheme="minorHAnsi"/>
        </w:rPr>
      </w:pPr>
      <w:r w:rsidRPr="002C4917">
        <w:rPr>
          <w:rFonts w:cstheme="minorHAnsi"/>
          <w:b/>
        </w:rPr>
        <w:tab/>
      </w:r>
      <w:r w:rsidRPr="002C4917">
        <w:rPr>
          <w:rFonts w:cstheme="minorHAnsi"/>
        </w:rPr>
        <w:t>When we use functions in our code, the computer makes use of a data structure called a call stack. As the name suggests, a call stack is a type of stack—meaning that it is a Last-In, First-Out (LIFO) data structure.</w:t>
      </w:r>
    </w:p>
    <w:p w:rsidR="002C4917" w:rsidRPr="002C4917" w:rsidRDefault="002C4917" w:rsidP="002C4917">
      <w:pPr>
        <w:spacing w:after="0"/>
        <w:jc w:val="both"/>
        <w:rPr>
          <w:rFonts w:cstheme="minorHAnsi"/>
        </w:rPr>
      </w:pPr>
      <w:r w:rsidRPr="002C4917">
        <w:rPr>
          <w:rFonts w:cstheme="minorHAnsi"/>
        </w:rPr>
        <w:t>So, it's a type of stack—but a stack of what, exactly?</w:t>
      </w:r>
    </w:p>
    <w:p w:rsidR="002C4917" w:rsidRPr="002C4917" w:rsidRDefault="002C4917" w:rsidP="002C4917">
      <w:pPr>
        <w:spacing w:after="0"/>
        <w:jc w:val="both"/>
        <w:rPr>
          <w:rFonts w:cstheme="minorHAnsi"/>
        </w:rPr>
      </w:pPr>
      <w:r w:rsidRPr="002C4917">
        <w:rPr>
          <w:rFonts w:cstheme="minorHAnsi"/>
        </w:rPr>
        <w:t>Essentially, a call stack is a stack of frames that are used for the functions that we are calling. When we call a function, say print_integers (5), a frame is created in memory. All the variables local to the function are created in this memory frame. And as soon as this frame is created, it's pushed onto the call stack.</w:t>
      </w:r>
    </w:p>
    <w:p w:rsidR="002C4917" w:rsidRPr="002C4917" w:rsidRDefault="002C4917" w:rsidP="002C4917">
      <w:pPr>
        <w:spacing w:after="0"/>
        <w:jc w:val="both"/>
        <w:rPr>
          <w:rFonts w:cstheme="minorHAnsi"/>
        </w:rPr>
      </w:pPr>
      <w:r w:rsidRPr="002C4917">
        <w:rPr>
          <w:rFonts w:cstheme="minorHAnsi"/>
        </w:rPr>
        <w:t>The frame that lies at the top of the call stack is executed first. And as soon as the function finishes executing, this frame is discarded from the call stack.</w:t>
      </w:r>
    </w:p>
    <w:p w:rsidR="00755494" w:rsidRPr="00755494" w:rsidRDefault="00755494" w:rsidP="00755494">
      <w:pPr>
        <w:spacing w:after="0"/>
        <w:jc w:val="both"/>
        <w:rPr>
          <w:color w:val="2F5496" w:themeColor="accent1" w:themeShade="BF"/>
        </w:rPr>
      </w:pPr>
      <w:r w:rsidRPr="00755494">
        <w:rPr>
          <w:color w:val="2F5496" w:themeColor="accent1" w:themeShade="BF"/>
        </w:rPr>
        <w:t>def add (num_one, num_two):</w:t>
      </w:r>
    </w:p>
    <w:p w:rsidR="00755494" w:rsidRPr="00755494" w:rsidRDefault="00755494" w:rsidP="00755494">
      <w:pPr>
        <w:spacing w:after="0"/>
        <w:jc w:val="both"/>
        <w:rPr>
          <w:color w:val="2F5496" w:themeColor="accent1" w:themeShade="BF"/>
        </w:rPr>
      </w:pPr>
      <w:r w:rsidRPr="00755494">
        <w:rPr>
          <w:color w:val="2F5496" w:themeColor="accent1" w:themeShade="BF"/>
        </w:rPr>
        <w:t xml:space="preserve">    output = num_one + num_two</w:t>
      </w:r>
    </w:p>
    <w:p w:rsidR="001C2008" w:rsidRPr="00755494" w:rsidRDefault="00755494" w:rsidP="00755494">
      <w:pPr>
        <w:spacing w:after="0"/>
        <w:jc w:val="both"/>
        <w:rPr>
          <w:color w:val="2F5496" w:themeColor="accent1" w:themeShade="BF"/>
        </w:rPr>
      </w:pPr>
      <w:r w:rsidRPr="00755494">
        <w:rPr>
          <w:color w:val="2F5496" w:themeColor="accent1" w:themeShade="BF"/>
        </w:rPr>
        <w:t xml:space="preserve">    return output</w:t>
      </w:r>
    </w:p>
    <w:p w:rsidR="00755494" w:rsidRPr="00755494" w:rsidRDefault="00755494" w:rsidP="00755494">
      <w:pPr>
        <w:spacing w:after="0"/>
        <w:jc w:val="both"/>
        <w:rPr>
          <w:color w:val="2F5496" w:themeColor="accent1" w:themeShade="BF"/>
        </w:rPr>
      </w:pPr>
      <w:r w:rsidRPr="00755494">
        <w:rPr>
          <w:color w:val="2F5496" w:themeColor="accent1" w:themeShade="BF"/>
        </w:rPr>
        <w:t>result = add</w:t>
      </w:r>
      <w:r>
        <w:rPr>
          <w:color w:val="2F5496" w:themeColor="accent1" w:themeShade="BF"/>
        </w:rPr>
        <w:t xml:space="preserve"> </w:t>
      </w:r>
      <w:r w:rsidRPr="00755494">
        <w:rPr>
          <w:color w:val="2F5496" w:themeColor="accent1" w:themeShade="BF"/>
        </w:rPr>
        <w:t>(5, 7)</w:t>
      </w:r>
    </w:p>
    <w:p w:rsidR="00755494" w:rsidRDefault="00755494" w:rsidP="00755494">
      <w:pPr>
        <w:spacing w:after="0"/>
        <w:jc w:val="both"/>
        <w:rPr>
          <w:color w:val="2F5496" w:themeColor="accent1" w:themeShade="BF"/>
        </w:rPr>
      </w:pPr>
      <w:r w:rsidRPr="00755494">
        <w:rPr>
          <w:color w:val="2F5496" w:themeColor="accent1" w:themeShade="BF"/>
        </w:rPr>
        <w:t>print(result)</w:t>
      </w:r>
    </w:p>
    <w:p w:rsidR="00755494" w:rsidRDefault="00755494" w:rsidP="00755494">
      <w:pPr>
        <w:spacing w:after="0"/>
        <w:jc w:val="both"/>
        <w:rPr>
          <w:color w:val="2F5496" w:themeColor="accent1" w:themeShade="BF"/>
        </w:rPr>
      </w:pPr>
      <w:r>
        <w:rPr>
          <w:color w:val="2F5496" w:themeColor="accent1" w:themeShade="BF"/>
        </w:rPr>
        <w:t xml:space="preserve"># result 12 </w:t>
      </w:r>
    </w:p>
    <w:p w:rsidR="00755494" w:rsidRPr="00755494" w:rsidRDefault="00755494" w:rsidP="00755494">
      <w:r w:rsidRPr="00755494">
        <w:t>If we run this code in Python tutor website http://pythontutor.com/, we can get a nice visualization of what's happening "behind the scenes" in memory:</w:t>
      </w:r>
    </w:p>
    <w:p w:rsidR="00755494" w:rsidRDefault="00755494" w:rsidP="00755494">
      <w:pPr>
        <w:spacing w:after="0"/>
        <w:jc w:val="both"/>
        <w:rPr>
          <w:color w:val="2F5496" w:themeColor="accent1" w:themeShade="BF"/>
        </w:rPr>
      </w:pPr>
    </w:p>
    <w:p w:rsidR="00755494" w:rsidRPr="00755494" w:rsidRDefault="00755494" w:rsidP="00755494">
      <w:pPr>
        <w:spacing w:after="0"/>
        <w:jc w:val="both"/>
        <w:rPr>
          <w:color w:val="2F5496" w:themeColor="accent1" w:themeShade="BF"/>
        </w:rPr>
      </w:pPr>
    </w:p>
    <w:sectPr w:rsidR="00755494" w:rsidRPr="00755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EA"/>
    <w:rsid w:val="001C2008"/>
    <w:rsid w:val="00295028"/>
    <w:rsid w:val="002C4917"/>
    <w:rsid w:val="004C285C"/>
    <w:rsid w:val="005C2FC5"/>
    <w:rsid w:val="00646EEA"/>
    <w:rsid w:val="00755494"/>
    <w:rsid w:val="009E4A27"/>
    <w:rsid w:val="00E07071"/>
    <w:rsid w:val="00EE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23335-66E2-4611-B25A-5BC0B812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667638">
      <w:bodyDiv w:val="1"/>
      <w:marLeft w:val="0"/>
      <w:marRight w:val="0"/>
      <w:marTop w:val="0"/>
      <w:marBottom w:val="0"/>
      <w:divBdr>
        <w:top w:val="none" w:sz="0" w:space="0" w:color="auto"/>
        <w:left w:val="none" w:sz="0" w:space="0" w:color="auto"/>
        <w:bottom w:val="none" w:sz="0" w:space="0" w:color="auto"/>
        <w:right w:val="none" w:sz="0" w:space="0" w:color="auto"/>
      </w:divBdr>
    </w:div>
    <w:div w:id="970937979">
      <w:bodyDiv w:val="1"/>
      <w:marLeft w:val="0"/>
      <w:marRight w:val="0"/>
      <w:marTop w:val="0"/>
      <w:marBottom w:val="0"/>
      <w:divBdr>
        <w:top w:val="none" w:sz="0" w:space="0" w:color="auto"/>
        <w:left w:val="none" w:sz="0" w:space="0" w:color="auto"/>
        <w:bottom w:val="none" w:sz="0" w:space="0" w:color="auto"/>
        <w:right w:val="none" w:sz="0" w:space="0" w:color="auto"/>
      </w:divBdr>
    </w:div>
    <w:div w:id="1204052802">
      <w:bodyDiv w:val="1"/>
      <w:marLeft w:val="0"/>
      <w:marRight w:val="0"/>
      <w:marTop w:val="0"/>
      <w:marBottom w:val="0"/>
      <w:divBdr>
        <w:top w:val="none" w:sz="0" w:space="0" w:color="auto"/>
        <w:left w:val="none" w:sz="0" w:space="0" w:color="auto"/>
        <w:bottom w:val="none" w:sz="0" w:space="0" w:color="auto"/>
        <w:right w:val="none" w:sz="0" w:space="0" w:color="auto"/>
      </w:divBdr>
      <w:divsChild>
        <w:div w:id="288517588">
          <w:marLeft w:val="0"/>
          <w:marRight w:val="0"/>
          <w:marTop w:val="0"/>
          <w:marBottom w:val="0"/>
          <w:divBdr>
            <w:top w:val="single" w:sz="6" w:space="4" w:color="auto"/>
            <w:left w:val="single" w:sz="6" w:space="4" w:color="auto"/>
            <w:bottom w:val="single" w:sz="6" w:space="4" w:color="auto"/>
            <w:right w:val="single" w:sz="6" w:space="4" w:color="auto"/>
          </w:divBdr>
          <w:divsChild>
            <w:div w:id="351103664">
              <w:marLeft w:val="0"/>
              <w:marRight w:val="0"/>
              <w:marTop w:val="0"/>
              <w:marBottom w:val="0"/>
              <w:divBdr>
                <w:top w:val="none" w:sz="0" w:space="0" w:color="auto"/>
                <w:left w:val="none" w:sz="0" w:space="0" w:color="auto"/>
                <w:bottom w:val="none" w:sz="0" w:space="0" w:color="auto"/>
                <w:right w:val="none" w:sz="0" w:space="0" w:color="auto"/>
              </w:divBdr>
              <w:divsChild>
                <w:div w:id="615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9171">
          <w:marLeft w:val="0"/>
          <w:marRight w:val="0"/>
          <w:marTop w:val="0"/>
          <w:marBottom w:val="0"/>
          <w:divBdr>
            <w:top w:val="single" w:sz="6" w:space="4" w:color="auto"/>
            <w:left w:val="single" w:sz="6" w:space="4" w:color="auto"/>
            <w:bottom w:val="single" w:sz="6" w:space="4" w:color="auto"/>
            <w:right w:val="single" w:sz="6" w:space="4" w:color="auto"/>
          </w:divBdr>
          <w:divsChild>
            <w:div w:id="1565287912">
              <w:marLeft w:val="0"/>
              <w:marRight w:val="0"/>
              <w:marTop w:val="0"/>
              <w:marBottom w:val="0"/>
              <w:divBdr>
                <w:top w:val="none" w:sz="0" w:space="0" w:color="auto"/>
                <w:left w:val="none" w:sz="0" w:space="0" w:color="auto"/>
                <w:bottom w:val="none" w:sz="0" w:space="0" w:color="auto"/>
                <w:right w:val="none" w:sz="0" w:space="0" w:color="auto"/>
              </w:divBdr>
              <w:divsChild>
                <w:div w:id="17084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3017">
          <w:marLeft w:val="0"/>
          <w:marRight w:val="0"/>
          <w:marTop w:val="0"/>
          <w:marBottom w:val="0"/>
          <w:divBdr>
            <w:top w:val="single" w:sz="6" w:space="4" w:color="auto"/>
            <w:left w:val="single" w:sz="6" w:space="4" w:color="auto"/>
            <w:bottom w:val="single" w:sz="6" w:space="4" w:color="auto"/>
            <w:right w:val="single" w:sz="6" w:space="4" w:color="auto"/>
          </w:divBdr>
          <w:divsChild>
            <w:div w:id="158277562">
              <w:marLeft w:val="0"/>
              <w:marRight w:val="0"/>
              <w:marTop w:val="0"/>
              <w:marBottom w:val="0"/>
              <w:divBdr>
                <w:top w:val="none" w:sz="0" w:space="0" w:color="auto"/>
                <w:left w:val="none" w:sz="0" w:space="0" w:color="auto"/>
                <w:bottom w:val="none" w:sz="0" w:space="0" w:color="auto"/>
                <w:right w:val="none" w:sz="0" w:space="0" w:color="auto"/>
              </w:divBdr>
              <w:divsChild>
                <w:div w:id="459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9220">
          <w:marLeft w:val="0"/>
          <w:marRight w:val="0"/>
          <w:marTop w:val="0"/>
          <w:marBottom w:val="0"/>
          <w:divBdr>
            <w:top w:val="single" w:sz="6" w:space="4" w:color="auto"/>
            <w:left w:val="single" w:sz="6" w:space="4" w:color="auto"/>
            <w:bottom w:val="single" w:sz="6" w:space="4" w:color="auto"/>
            <w:right w:val="single" w:sz="6" w:space="4" w:color="auto"/>
          </w:divBdr>
          <w:divsChild>
            <w:div w:id="1732458121">
              <w:marLeft w:val="0"/>
              <w:marRight w:val="0"/>
              <w:marTop w:val="0"/>
              <w:marBottom w:val="0"/>
              <w:divBdr>
                <w:top w:val="none" w:sz="0" w:space="0" w:color="auto"/>
                <w:left w:val="none" w:sz="0" w:space="0" w:color="auto"/>
                <w:bottom w:val="none" w:sz="0" w:space="0" w:color="auto"/>
                <w:right w:val="none" w:sz="0" w:space="0" w:color="auto"/>
              </w:divBdr>
              <w:divsChild>
                <w:div w:id="14596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623">
          <w:marLeft w:val="0"/>
          <w:marRight w:val="0"/>
          <w:marTop w:val="0"/>
          <w:marBottom w:val="0"/>
          <w:divBdr>
            <w:top w:val="single" w:sz="6" w:space="4" w:color="auto"/>
            <w:left w:val="single" w:sz="6" w:space="4" w:color="auto"/>
            <w:bottom w:val="single" w:sz="6" w:space="4" w:color="auto"/>
            <w:right w:val="single" w:sz="6" w:space="4" w:color="auto"/>
          </w:divBdr>
          <w:divsChild>
            <w:div w:id="1206676246">
              <w:marLeft w:val="0"/>
              <w:marRight w:val="0"/>
              <w:marTop w:val="0"/>
              <w:marBottom w:val="0"/>
              <w:divBdr>
                <w:top w:val="none" w:sz="0" w:space="0" w:color="auto"/>
                <w:left w:val="none" w:sz="0" w:space="0" w:color="auto"/>
                <w:bottom w:val="none" w:sz="0" w:space="0" w:color="auto"/>
                <w:right w:val="none" w:sz="0" w:space="0" w:color="auto"/>
              </w:divBdr>
              <w:divsChild>
                <w:div w:id="20781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3910">
          <w:marLeft w:val="0"/>
          <w:marRight w:val="0"/>
          <w:marTop w:val="0"/>
          <w:marBottom w:val="0"/>
          <w:divBdr>
            <w:top w:val="single" w:sz="6" w:space="4" w:color="auto"/>
            <w:left w:val="single" w:sz="6" w:space="4" w:color="auto"/>
            <w:bottom w:val="single" w:sz="6" w:space="4" w:color="auto"/>
            <w:right w:val="single" w:sz="6" w:space="4" w:color="auto"/>
          </w:divBdr>
          <w:divsChild>
            <w:div w:id="151680951">
              <w:marLeft w:val="0"/>
              <w:marRight w:val="0"/>
              <w:marTop w:val="0"/>
              <w:marBottom w:val="0"/>
              <w:divBdr>
                <w:top w:val="none" w:sz="0" w:space="0" w:color="auto"/>
                <w:left w:val="none" w:sz="0" w:space="0" w:color="auto"/>
                <w:bottom w:val="none" w:sz="0" w:space="0" w:color="auto"/>
                <w:right w:val="none" w:sz="0" w:space="0" w:color="auto"/>
              </w:divBdr>
              <w:divsChild>
                <w:div w:id="14286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678">
          <w:marLeft w:val="0"/>
          <w:marRight w:val="0"/>
          <w:marTop w:val="0"/>
          <w:marBottom w:val="0"/>
          <w:divBdr>
            <w:top w:val="single" w:sz="6" w:space="4" w:color="auto"/>
            <w:left w:val="single" w:sz="6" w:space="4" w:color="auto"/>
            <w:bottom w:val="single" w:sz="6" w:space="4" w:color="auto"/>
            <w:right w:val="single" w:sz="6" w:space="4" w:color="auto"/>
          </w:divBdr>
          <w:divsChild>
            <w:div w:id="1247418946">
              <w:marLeft w:val="0"/>
              <w:marRight w:val="0"/>
              <w:marTop w:val="0"/>
              <w:marBottom w:val="0"/>
              <w:divBdr>
                <w:top w:val="none" w:sz="0" w:space="0" w:color="auto"/>
                <w:left w:val="none" w:sz="0" w:space="0" w:color="auto"/>
                <w:bottom w:val="none" w:sz="0" w:space="0" w:color="auto"/>
                <w:right w:val="none" w:sz="0" w:space="0" w:color="auto"/>
              </w:divBdr>
              <w:divsChild>
                <w:div w:id="1797680985">
                  <w:marLeft w:val="0"/>
                  <w:marRight w:val="0"/>
                  <w:marTop w:val="0"/>
                  <w:marBottom w:val="0"/>
                  <w:divBdr>
                    <w:top w:val="none" w:sz="0" w:space="0" w:color="auto"/>
                    <w:left w:val="none" w:sz="0" w:space="0" w:color="auto"/>
                    <w:bottom w:val="none" w:sz="0" w:space="0" w:color="auto"/>
                    <w:right w:val="none" w:sz="0" w:space="0" w:color="auto"/>
                  </w:divBdr>
                  <w:divsChild>
                    <w:div w:id="1069379324">
                      <w:marLeft w:val="0"/>
                      <w:marRight w:val="0"/>
                      <w:marTop w:val="0"/>
                      <w:marBottom w:val="0"/>
                      <w:divBdr>
                        <w:top w:val="single" w:sz="6" w:space="0" w:color="CFCFCF"/>
                        <w:left w:val="single" w:sz="6" w:space="0" w:color="CFCFCF"/>
                        <w:bottom w:val="single" w:sz="6" w:space="0" w:color="CFCFCF"/>
                        <w:right w:val="single" w:sz="6" w:space="0" w:color="CFCFCF"/>
                      </w:divBdr>
                      <w:divsChild>
                        <w:div w:id="1014186907">
                          <w:marLeft w:val="0"/>
                          <w:marRight w:val="0"/>
                          <w:marTop w:val="0"/>
                          <w:marBottom w:val="0"/>
                          <w:divBdr>
                            <w:top w:val="none" w:sz="0" w:space="0" w:color="auto"/>
                            <w:left w:val="none" w:sz="0" w:space="0" w:color="auto"/>
                            <w:bottom w:val="none" w:sz="0" w:space="0" w:color="auto"/>
                            <w:right w:val="none" w:sz="0" w:space="0" w:color="auto"/>
                          </w:divBdr>
                          <w:divsChild>
                            <w:div w:id="793794787">
                              <w:marLeft w:val="0"/>
                              <w:marRight w:val="0"/>
                              <w:marTop w:val="0"/>
                              <w:marBottom w:val="0"/>
                              <w:divBdr>
                                <w:top w:val="none" w:sz="0" w:space="0" w:color="auto"/>
                                <w:left w:val="none" w:sz="0" w:space="0" w:color="auto"/>
                                <w:bottom w:val="none" w:sz="0" w:space="0" w:color="auto"/>
                                <w:right w:val="none" w:sz="0" w:space="0" w:color="auto"/>
                              </w:divBdr>
                            </w:div>
                            <w:div w:id="2121602955">
                              <w:marLeft w:val="0"/>
                              <w:marRight w:val="-450"/>
                              <w:marTop w:val="0"/>
                              <w:marBottom w:val="0"/>
                              <w:divBdr>
                                <w:top w:val="none" w:sz="0" w:space="0" w:color="auto"/>
                                <w:left w:val="none" w:sz="0" w:space="0" w:color="auto"/>
                                <w:bottom w:val="none" w:sz="0" w:space="0" w:color="auto"/>
                                <w:right w:val="none" w:sz="0" w:space="0" w:color="auto"/>
                              </w:divBdr>
                              <w:divsChild>
                                <w:div w:id="198251598">
                                  <w:marLeft w:val="0"/>
                                  <w:marRight w:val="0"/>
                                  <w:marTop w:val="0"/>
                                  <w:marBottom w:val="0"/>
                                  <w:divBdr>
                                    <w:top w:val="none" w:sz="0" w:space="0" w:color="auto"/>
                                    <w:left w:val="none" w:sz="0" w:space="0" w:color="auto"/>
                                    <w:bottom w:val="none" w:sz="0" w:space="0" w:color="auto"/>
                                    <w:right w:val="none" w:sz="0" w:space="0" w:color="auto"/>
                                  </w:divBdr>
                                  <w:divsChild>
                                    <w:div w:id="224996232">
                                      <w:marLeft w:val="0"/>
                                      <w:marRight w:val="0"/>
                                      <w:marTop w:val="0"/>
                                      <w:marBottom w:val="0"/>
                                      <w:divBdr>
                                        <w:top w:val="none" w:sz="0" w:space="0" w:color="auto"/>
                                        <w:left w:val="none" w:sz="0" w:space="0" w:color="auto"/>
                                        <w:bottom w:val="none" w:sz="0" w:space="0" w:color="auto"/>
                                        <w:right w:val="none" w:sz="0" w:space="0" w:color="auto"/>
                                      </w:divBdr>
                                      <w:divsChild>
                                        <w:div w:id="1073503369">
                                          <w:marLeft w:val="0"/>
                                          <w:marRight w:val="0"/>
                                          <w:marTop w:val="0"/>
                                          <w:marBottom w:val="0"/>
                                          <w:divBdr>
                                            <w:top w:val="none" w:sz="0" w:space="0" w:color="auto"/>
                                            <w:left w:val="none" w:sz="0" w:space="0" w:color="auto"/>
                                            <w:bottom w:val="none" w:sz="0" w:space="0" w:color="auto"/>
                                            <w:right w:val="none" w:sz="0" w:space="0" w:color="auto"/>
                                          </w:divBdr>
                                          <w:divsChild>
                                            <w:div w:id="1193878856">
                                              <w:marLeft w:val="0"/>
                                              <w:marRight w:val="0"/>
                                              <w:marTop w:val="0"/>
                                              <w:marBottom w:val="0"/>
                                              <w:divBdr>
                                                <w:top w:val="none" w:sz="0" w:space="0" w:color="auto"/>
                                                <w:left w:val="none" w:sz="0" w:space="0" w:color="auto"/>
                                                <w:bottom w:val="none" w:sz="0" w:space="0" w:color="auto"/>
                                                <w:right w:val="none" w:sz="0" w:space="0" w:color="auto"/>
                                              </w:divBdr>
                                              <w:divsChild>
                                                <w:div w:id="609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190976">
          <w:marLeft w:val="0"/>
          <w:marRight w:val="0"/>
          <w:marTop w:val="0"/>
          <w:marBottom w:val="0"/>
          <w:divBdr>
            <w:top w:val="single" w:sz="6" w:space="4" w:color="ABABAB"/>
            <w:left w:val="single" w:sz="6" w:space="4" w:color="ABABAB"/>
            <w:bottom w:val="single" w:sz="6" w:space="4" w:color="ABABAB"/>
            <w:right w:val="single" w:sz="6" w:space="4" w:color="ABABAB"/>
          </w:divBdr>
          <w:divsChild>
            <w:div w:id="1530949499">
              <w:marLeft w:val="0"/>
              <w:marRight w:val="0"/>
              <w:marTop w:val="0"/>
              <w:marBottom w:val="0"/>
              <w:divBdr>
                <w:top w:val="none" w:sz="0" w:space="0" w:color="auto"/>
                <w:left w:val="none" w:sz="0" w:space="0" w:color="auto"/>
                <w:bottom w:val="none" w:sz="0" w:space="0" w:color="auto"/>
                <w:right w:val="none" w:sz="0" w:space="0" w:color="auto"/>
              </w:divBdr>
              <w:divsChild>
                <w:div w:id="1184054005">
                  <w:marLeft w:val="0"/>
                  <w:marRight w:val="0"/>
                  <w:marTop w:val="0"/>
                  <w:marBottom w:val="0"/>
                  <w:divBdr>
                    <w:top w:val="none" w:sz="0" w:space="0" w:color="auto"/>
                    <w:left w:val="none" w:sz="0" w:space="0" w:color="auto"/>
                    <w:bottom w:val="none" w:sz="0" w:space="0" w:color="auto"/>
                    <w:right w:val="none" w:sz="0" w:space="0" w:color="auto"/>
                  </w:divBdr>
                  <w:divsChild>
                    <w:div w:id="134564554">
                      <w:marLeft w:val="0"/>
                      <w:marRight w:val="0"/>
                      <w:marTop w:val="0"/>
                      <w:marBottom w:val="0"/>
                      <w:divBdr>
                        <w:top w:val="single" w:sz="6" w:space="0" w:color="CFCFCF"/>
                        <w:left w:val="single" w:sz="6" w:space="0" w:color="CFCFCF"/>
                        <w:bottom w:val="single" w:sz="6" w:space="0" w:color="CFCFCF"/>
                        <w:right w:val="single" w:sz="6" w:space="0" w:color="CFCFCF"/>
                      </w:divBdr>
                      <w:divsChild>
                        <w:div w:id="1144353577">
                          <w:marLeft w:val="0"/>
                          <w:marRight w:val="0"/>
                          <w:marTop w:val="0"/>
                          <w:marBottom w:val="0"/>
                          <w:divBdr>
                            <w:top w:val="none" w:sz="0" w:space="0" w:color="auto"/>
                            <w:left w:val="none" w:sz="0" w:space="0" w:color="auto"/>
                            <w:bottom w:val="none" w:sz="0" w:space="0" w:color="auto"/>
                            <w:right w:val="none" w:sz="0" w:space="0" w:color="auto"/>
                          </w:divBdr>
                          <w:divsChild>
                            <w:div w:id="129371683">
                              <w:marLeft w:val="0"/>
                              <w:marRight w:val="0"/>
                              <w:marTop w:val="0"/>
                              <w:marBottom w:val="0"/>
                              <w:divBdr>
                                <w:top w:val="none" w:sz="0" w:space="0" w:color="auto"/>
                                <w:left w:val="none" w:sz="0" w:space="0" w:color="auto"/>
                                <w:bottom w:val="none" w:sz="0" w:space="0" w:color="auto"/>
                                <w:right w:val="none" w:sz="0" w:space="0" w:color="auto"/>
                              </w:divBdr>
                            </w:div>
                            <w:div w:id="339166348">
                              <w:marLeft w:val="0"/>
                              <w:marRight w:val="-450"/>
                              <w:marTop w:val="0"/>
                              <w:marBottom w:val="0"/>
                              <w:divBdr>
                                <w:top w:val="none" w:sz="0" w:space="0" w:color="auto"/>
                                <w:left w:val="none" w:sz="0" w:space="0" w:color="auto"/>
                                <w:bottom w:val="none" w:sz="0" w:space="0" w:color="auto"/>
                                <w:right w:val="none" w:sz="0" w:space="0" w:color="auto"/>
                              </w:divBdr>
                              <w:divsChild>
                                <w:div w:id="1921334233">
                                  <w:marLeft w:val="0"/>
                                  <w:marRight w:val="0"/>
                                  <w:marTop w:val="0"/>
                                  <w:marBottom w:val="0"/>
                                  <w:divBdr>
                                    <w:top w:val="none" w:sz="0" w:space="0" w:color="auto"/>
                                    <w:left w:val="none" w:sz="0" w:space="0" w:color="auto"/>
                                    <w:bottom w:val="none" w:sz="0" w:space="0" w:color="auto"/>
                                    <w:right w:val="none" w:sz="0" w:space="0" w:color="auto"/>
                                  </w:divBdr>
                                  <w:divsChild>
                                    <w:div w:id="1091781943">
                                      <w:marLeft w:val="0"/>
                                      <w:marRight w:val="0"/>
                                      <w:marTop w:val="0"/>
                                      <w:marBottom w:val="0"/>
                                      <w:divBdr>
                                        <w:top w:val="none" w:sz="0" w:space="0" w:color="auto"/>
                                        <w:left w:val="none" w:sz="0" w:space="0" w:color="auto"/>
                                        <w:bottom w:val="none" w:sz="0" w:space="0" w:color="auto"/>
                                        <w:right w:val="none" w:sz="0" w:space="0" w:color="auto"/>
                                      </w:divBdr>
                                      <w:divsChild>
                                        <w:div w:id="1609311353">
                                          <w:marLeft w:val="0"/>
                                          <w:marRight w:val="0"/>
                                          <w:marTop w:val="0"/>
                                          <w:marBottom w:val="0"/>
                                          <w:divBdr>
                                            <w:top w:val="none" w:sz="0" w:space="0" w:color="auto"/>
                                            <w:left w:val="none" w:sz="0" w:space="0" w:color="auto"/>
                                            <w:bottom w:val="none" w:sz="0" w:space="0" w:color="auto"/>
                                            <w:right w:val="none" w:sz="0" w:space="0" w:color="auto"/>
                                          </w:divBdr>
                                          <w:divsChild>
                                            <w:div w:id="514029986">
                                              <w:marLeft w:val="0"/>
                                              <w:marRight w:val="0"/>
                                              <w:marTop w:val="0"/>
                                              <w:marBottom w:val="0"/>
                                              <w:divBdr>
                                                <w:top w:val="none" w:sz="0" w:space="0" w:color="auto"/>
                                                <w:left w:val="none" w:sz="0" w:space="0" w:color="auto"/>
                                                <w:bottom w:val="none" w:sz="0" w:space="0" w:color="auto"/>
                                                <w:right w:val="none" w:sz="0" w:space="0" w:color="auto"/>
                                              </w:divBdr>
                                              <w:divsChild>
                                                <w:div w:id="13623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399345">
          <w:marLeft w:val="0"/>
          <w:marRight w:val="0"/>
          <w:marTop w:val="0"/>
          <w:marBottom w:val="0"/>
          <w:divBdr>
            <w:top w:val="single" w:sz="6" w:space="4" w:color="auto"/>
            <w:left w:val="single" w:sz="6" w:space="4" w:color="auto"/>
            <w:bottom w:val="single" w:sz="6" w:space="4" w:color="auto"/>
            <w:right w:val="single" w:sz="6" w:space="4" w:color="auto"/>
          </w:divBdr>
          <w:divsChild>
            <w:div w:id="397289628">
              <w:marLeft w:val="0"/>
              <w:marRight w:val="0"/>
              <w:marTop w:val="0"/>
              <w:marBottom w:val="0"/>
              <w:divBdr>
                <w:top w:val="none" w:sz="0" w:space="0" w:color="auto"/>
                <w:left w:val="none" w:sz="0" w:space="0" w:color="auto"/>
                <w:bottom w:val="none" w:sz="0" w:space="0" w:color="auto"/>
                <w:right w:val="none" w:sz="0" w:space="0" w:color="auto"/>
              </w:divBdr>
              <w:divsChild>
                <w:div w:id="337195335">
                  <w:marLeft w:val="0"/>
                  <w:marRight w:val="0"/>
                  <w:marTop w:val="0"/>
                  <w:marBottom w:val="0"/>
                  <w:divBdr>
                    <w:top w:val="none" w:sz="0" w:space="0" w:color="auto"/>
                    <w:left w:val="none" w:sz="0" w:space="0" w:color="auto"/>
                    <w:bottom w:val="none" w:sz="0" w:space="0" w:color="auto"/>
                    <w:right w:val="none" w:sz="0" w:space="0" w:color="auto"/>
                  </w:divBdr>
                  <w:divsChild>
                    <w:div w:id="373621504">
                      <w:marLeft w:val="0"/>
                      <w:marRight w:val="0"/>
                      <w:marTop w:val="0"/>
                      <w:marBottom w:val="0"/>
                      <w:divBdr>
                        <w:top w:val="single" w:sz="6" w:space="0" w:color="CFCFCF"/>
                        <w:left w:val="single" w:sz="6" w:space="0" w:color="CFCFCF"/>
                        <w:bottom w:val="single" w:sz="6" w:space="0" w:color="CFCFCF"/>
                        <w:right w:val="single" w:sz="6" w:space="0" w:color="CFCFCF"/>
                      </w:divBdr>
                      <w:divsChild>
                        <w:div w:id="53966236">
                          <w:marLeft w:val="0"/>
                          <w:marRight w:val="0"/>
                          <w:marTop w:val="0"/>
                          <w:marBottom w:val="0"/>
                          <w:divBdr>
                            <w:top w:val="none" w:sz="0" w:space="0" w:color="auto"/>
                            <w:left w:val="none" w:sz="0" w:space="0" w:color="auto"/>
                            <w:bottom w:val="none" w:sz="0" w:space="0" w:color="auto"/>
                            <w:right w:val="none" w:sz="0" w:space="0" w:color="auto"/>
                          </w:divBdr>
                          <w:divsChild>
                            <w:div w:id="93131560">
                              <w:marLeft w:val="0"/>
                              <w:marRight w:val="-450"/>
                              <w:marTop w:val="0"/>
                              <w:marBottom w:val="0"/>
                              <w:divBdr>
                                <w:top w:val="none" w:sz="0" w:space="0" w:color="auto"/>
                                <w:left w:val="none" w:sz="0" w:space="0" w:color="auto"/>
                                <w:bottom w:val="none" w:sz="0" w:space="0" w:color="auto"/>
                                <w:right w:val="none" w:sz="0" w:space="0" w:color="auto"/>
                              </w:divBdr>
                              <w:divsChild>
                                <w:div w:id="1959557756">
                                  <w:marLeft w:val="0"/>
                                  <w:marRight w:val="0"/>
                                  <w:marTop w:val="0"/>
                                  <w:marBottom w:val="0"/>
                                  <w:divBdr>
                                    <w:top w:val="none" w:sz="0" w:space="0" w:color="auto"/>
                                    <w:left w:val="none" w:sz="0" w:space="0" w:color="auto"/>
                                    <w:bottom w:val="none" w:sz="0" w:space="0" w:color="auto"/>
                                    <w:right w:val="none" w:sz="0" w:space="0" w:color="auto"/>
                                  </w:divBdr>
                                  <w:divsChild>
                                    <w:div w:id="76944505">
                                      <w:marLeft w:val="0"/>
                                      <w:marRight w:val="0"/>
                                      <w:marTop w:val="0"/>
                                      <w:marBottom w:val="0"/>
                                      <w:divBdr>
                                        <w:top w:val="none" w:sz="0" w:space="0" w:color="auto"/>
                                        <w:left w:val="none" w:sz="0" w:space="0" w:color="auto"/>
                                        <w:bottom w:val="none" w:sz="0" w:space="0" w:color="auto"/>
                                        <w:right w:val="none" w:sz="0" w:space="0" w:color="auto"/>
                                      </w:divBdr>
                                      <w:divsChild>
                                        <w:div w:id="1313559915">
                                          <w:marLeft w:val="0"/>
                                          <w:marRight w:val="0"/>
                                          <w:marTop w:val="0"/>
                                          <w:marBottom w:val="0"/>
                                          <w:divBdr>
                                            <w:top w:val="none" w:sz="0" w:space="0" w:color="auto"/>
                                            <w:left w:val="none" w:sz="0" w:space="0" w:color="auto"/>
                                            <w:bottom w:val="none" w:sz="0" w:space="0" w:color="auto"/>
                                            <w:right w:val="none" w:sz="0" w:space="0" w:color="auto"/>
                                          </w:divBdr>
                                          <w:divsChild>
                                            <w:div w:id="1516922736">
                                              <w:marLeft w:val="0"/>
                                              <w:marRight w:val="0"/>
                                              <w:marTop w:val="0"/>
                                              <w:marBottom w:val="0"/>
                                              <w:divBdr>
                                                <w:top w:val="none" w:sz="0" w:space="0" w:color="auto"/>
                                                <w:left w:val="none" w:sz="0" w:space="0" w:color="auto"/>
                                                <w:bottom w:val="none" w:sz="0" w:space="0" w:color="auto"/>
                                                <w:right w:val="none" w:sz="0" w:space="0" w:color="auto"/>
                                              </w:divBdr>
                                              <w:divsChild>
                                                <w:div w:id="12007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Krupa (K.)</dc:creator>
  <cp:keywords/>
  <dc:description/>
  <cp:lastModifiedBy>Dave, Krupa (K.)</cp:lastModifiedBy>
  <cp:revision>1</cp:revision>
  <dcterms:created xsi:type="dcterms:W3CDTF">2020-10-26T00:47:00Z</dcterms:created>
  <dcterms:modified xsi:type="dcterms:W3CDTF">2020-10-27T22:12:00Z</dcterms:modified>
</cp:coreProperties>
</file>