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63B3F" w14:textId="6088C36A" w:rsidR="00E56440" w:rsidRPr="002A7D2E" w:rsidRDefault="00000000">
      <w:pPr>
        <w:jc w:val="center"/>
        <w:rPr>
          <w:rFonts w:ascii="Times New Roman" w:eastAsia="Times New Roman" w:hAnsi="Times New Roman" w:cs="Times New Roman"/>
          <w:b/>
          <w:sz w:val="32"/>
          <w:szCs w:val="32"/>
          <w:highlight w:val="white"/>
        </w:rPr>
      </w:pPr>
      <w:r w:rsidRPr="002A7D2E">
        <w:rPr>
          <w:rFonts w:ascii="Times New Roman" w:eastAsia="Times New Roman" w:hAnsi="Times New Roman" w:cs="Times New Roman"/>
          <w:b/>
          <w:sz w:val="32"/>
          <w:szCs w:val="32"/>
          <w:highlight w:val="white"/>
        </w:rPr>
        <w:t>Final Report for the DS 67</w:t>
      </w:r>
      <w:r w:rsidR="00CE719C" w:rsidRPr="002A7D2E">
        <w:rPr>
          <w:rFonts w:ascii="Times New Roman" w:eastAsia="Times New Roman" w:hAnsi="Times New Roman" w:cs="Times New Roman"/>
          <w:b/>
          <w:sz w:val="32"/>
          <w:szCs w:val="32"/>
          <w:highlight w:val="white"/>
        </w:rPr>
        <w:t>7</w:t>
      </w:r>
      <w:r w:rsidRPr="002A7D2E">
        <w:rPr>
          <w:rFonts w:ascii="Times New Roman" w:eastAsia="Times New Roman" w:hAnsi="Times New Roman" w:cs="Times New Roman"/>
          <w:b/>
          <w:sz w:val="32"/>
          <w:szCs w:val="32"/>
          <w:highlight w:val="white"/>
        </w:rPr>
        <w:t xml:space="preserve"> - 00</w:t>
      </w:r>
      <w:r w:rsidR="00CE719C" w:rsidRPr="002A7D2E">
        <w:rPr>
          <w:rFonts w:ascii="Times New Roman" w:eastAsia="Times New Roman" w:hAnsi="Times New Roman" w:cs="Times New Roman"/>
          <w:b/>
          <w:sz w:val="32"/>
          <w:szCs w:val="32"/>
          <w:highlight w:val="white"/>
        </w:rPr>
        <w:t>2</w:t>
      </w:r>
      <w:r w:rsidRPr="002A7D2E">
        <w:rPr>
          <w:rFonts w:ascii="Times New Roman" w:eastAsia="Times New Roman" w:hAnsi="Times New Roman" w:cs="Times New Roman"/>
          <w:b/>
          <w:sz w:val="32"/>
          <w:szCs w:val="32"/>
          <w:highlight w:val="white"/>
        </w:rPr>
        <w:t xml:space="preserve"> Project</w:t>
      </w:r>
    </w:p>
    <w:p w14:paraId="278BC857" w14:textId="77777777" w:rsidR="00E56440" w:rsidRPr="002A7D2E" w:rsidRDefault="00E56440">
      <w:pPr>
        <w:jc w:val="center"/>
        <w:rPr>
          <w:rFonts w:ascii="Times New Roman" w:eastAsia="Times New Roman" w:hAnsi="Times New Roman" w:cs="Times New Roman"/>
          <w:b/>
          <w:sz w:val="32"/>
          <w:szCs w:val="32"/>
          <w:highlight w:val="white"/>
        </w:rPr>
      </w:pPr>
    </w:p>
    <w:p w14:paraId="38916D06" w14:textId="12C9F996" w:rsidR="00E56440" w:rsidRPr="002A7D2E" w:rsidRDefault="00CE719C">
      <w:pPr>
        <w:jc w:val="center"/>
        <w:rPr>
          <w:rFonts w:ascii="Times New Roman" w:eastAsia="Times New Roman" w:hAnsi="Times New Roman" w:cs="Times New Roman"/>
          <w:b/>
          <w:sz w:val="28"/>
          <w:szCs w:val="28"/>
        </w:rPr>
      </w:pPr>
      <w:r w:rsidRPr="002A7D2E">
        <w:rPr>
          <w:rFonts w:ascii="Times New Roman" w:eastAsia="Times New Roman" w:hAnsi="Times New Roman" w:cs="Times New Roman"/>
          <w:b/>
          <w:sz w:val="28"/>
          <w:szCs w:val="28"/>
        </w:rPr>
        <w:t>ADVANCEMENTS IN BRAIN TUMOR DETECTION: A COMPARATIVE ANALYSIS OF EFFICIENTNET</w:t>
      </w:r>
      <w:r w:rsidR="00A21875" w:rsidRPr="002A7D2E">
        <w:rPr>
          <w:rFonts w:ascii="Times New Roman" w:eastAsia="Times New Roman" w:hAnsi="Times New Roman" w:cs="Times New Roman"/>
          <w:b/>
          <w:sz w:val="28"/>
          <w:szCs w:val="28"/>
        </w:rPr>
        <w:t>B7</w:t>
      </w:r>
      <w:r w:rsidRPr="002A7D2E">
        <w:rPr>
          <w:rFonts w:ascii="Times New Roman" w:eastAsia="Times New Roman" w:hAnsi="Times New Roman" w:cs="Times New Roman"/>
          <w:b/>
          <w:sz w:val="28"/>
          <w:szCs w:val="28"/>
        </w:rPr>
        <w:t>, RESNE</w:t>
      </w:r>
      <w:r w:rsidR="00A21875" w:rsidRPr="002A7D2E">
        <w:rPr>
          <w:rFonts w:ascii="Times New Roman" w:eastAsia="Times New Roman" w:hAnsi="Times New Roman" w:cs="Times New Roman"/>
          <w:b/>
          <w:sz w:val="28"/>
          <w:szCs w:val="28"/>
        </w:rPr>
        <w:t>T152</w:t>
      </w:r>
      <w:r w:rsidRPr="002A7D2E">
        <w:rPr>
          <w:rFonts w:ascii="Times New Roman" w:eastAsia="Times New Roman" w:hAnsi="Times New Roman" w:cs="Times New Roman"/>
          <w:b/>
          <w:sz w:val="28"/>
          <w:szCs w:val="28"/>
        </w:rPr>
        <w:t>,</w:t>
      </w:r>
      <w:r w:rsidR="005A55FA" w:rsidRPr="002A7D2E">
        <w:rPr>
          <w:rFonts w:ascii="Times New Roman" w:eastAsia="Times New Roman" w:hAnsi="Times New Roman" w:cs="Times New Roman"/>
          <w:b/>
          <w:sz w:val="28"/>
          <w:szCs w:val="28"/>
        </w:rPr>
        <w:t xml:space="preserve"> INCEPTION</w:t>
      </w:r>
      <w:r w:rsidR="00A21875" w:rsidRPr="002A7D2E">
        <w:rPr>
          <w:rFonts w:ascii="Times New Roman" w:eastAsia="Times New Roman" w:hAnsi="Times New Roman" w:cs="Times New Roman"/>
          <w:b/>
          <w:sz w:val="28"/>
          <w:szCs w:val="28"/>
        </w:rPr>
        <w:t>V3</w:t>
      </w:r>
      <w:r w:rsidRPr="002A7D2E">
        <w:rPr>
          <w:rFonts w:ascii="Times New Roman" w:eastAsia="Times New Roman" w:hAnsi="Times New Roman" w:cs="Times New Roman"/>
          <w:b/>
          <w:sz w:val="28"/>
          <w:szCs w:val="28"/>
        </w:rPr>
        <w:t xml:space="preserve"> AND INCEPTIONRESNET</w:t>
      </w:r>
      <w:r w:rsidR="00A21875" w:rsidRPr="002A7D2E">
        <w:rPr>
          <w:rFonts w:ascii="Times New Roman" w:eastAsia="Times New Roman" w:hAnsi="Times New Roman" w:cs="Times New Roman"/>
          <w:b/>
          <w:sz w:val="28"/>
          <w:szCs w:val="28"/>
        </w:rPr>
        <w:t>V2</w:t>
      </w:r>
      <w:r w:rsidRPr="002A7D2E">
        <w:rPr>
          <w:rFonts w:ascii="Times New Roman" w:eastAsia="Times New Roman" w:hAnsi="Times New Roman" w:cs="Times New Roman"/>
          <w:b/>
          <w:sz w:val="28"/>
          <w:szCs w:val="28"/>
        </w:rPr>
        <w:t xml:space="preserve"> MODELS</w:t>
      </w:r>
    </w:p>
    <w:p w14:paraId="3E105A98" w14:textId="77777777" w:rsidR="00E56440" w:rsidRPr="002A7D2E" w:rsidRDefault="00E56440">
      <w:pPr>
        <w:jc w:val="center"/>
        <w:rPr>
          <w:rFonts w:ascii="Times New Roman" w:eastAsia="Times New Roman" w:hAnsi="Times New Roman" w:cs="Times New Roman"/>
          <w:b/>
          <w:sz w:val="28"/>
          <w:szCs w:val="28"/>
        </w:rPr>
      </w:pPr>
    </w:p>
    <w:p w14:paraId="147043C6" w14:textId="39F1A33F" w:rsidR="00E56440" w:rsidRPr="002A7D2E" w:rsidRDefault="00000000">
      <w:pPr>
        <w:jc w:val="center"/>
        <w:rPr>
          <w:rFonts w:ascii="Times New Roman" w:eastAsia="Times New Roman" w:hAnsi="Times New Roman" w:cs="Times New Roman"/>
        </w:rPr>
      </w:pPr>
      <w:r w:rsidRPr="002A7D2E">
        <w:rPr>
          <w:rFonts w:ascii="Times New Roman" w:eastAsia="Times New Roman" w:hAnsi="Times New Roman" w:cs="Times New Roman"/>
          <w:b/>
          <w:sz w:val="28"/>
          <w:szCs w:val="28"/>
        </w:rPr>
        <w:t>(</w:t>
      </w:r>
      <w:r w:rsidR="00CE719C" w:rsidRPr="002A7D2E">
        <w:rPr>
          <w:rFonts w:ascii="Times New Roman" w:eastAsia="Times New Roman" w:hAnsi="Times New Roman" w:cs="Times New Roman"/>
          <w:b/>
          <w:sz w:val="28"/>
          <w:szCs w:val="28"/>
        </w:rPr>
        <w:t xml:space="preserve">Bhavya Shah-bs635, </w:t>
      </w:r>
      <w:r w:rsidRPr="002A7D2E">
        <w:rPr>
          <w:rFonts w:ascii="Times New Roman" w:eastAsia="Times New Roman" w:hAnsi="Times New Roman" w:cs="Times New Roman"/>
          <w:b/>
          <w:sz w:val="28"/>
          <w:szCs w:val="28"/>
        </w:rPr>
        <w:t>Krupa Lakhani-</w:t>
      </w:r>
      <w:proofErr w:type="spellStart"/>
      <w:r w:rsidRPr="002A7D2E">
        <w:rPr>
          <w:rFonts w:ascii="Times New Roman" w:eastAsia="Times New Roman" w:hAnsi="Times New Roman" w:cs="Times New Roman"/>
          <w:b/>
          <w:sz w:val="28"/>
          <w:szCs w:val="28"/>
        </w:rPr>
        <w:t>kgl</w:t>
      </w:r>
      <w:proofErr w:type="spellEnd"/>
      <w:r w:rsidRPr="002A7D2E">
        <w:rPr>
          <w:rFonts w:ascii="Times New Roman" w:eastAsia="Times New Roman" w:hAnsi="Times New Roman" w:cs="Times New Roman"/>
          <w:b/>
          <w:sz w:val="28"/>
          <w:szCs w:val="28"/>
        </w:rPr>
        <w:t>, Deep Patel-djp223)</w:t>
      </w:r>
    </w:p>
    <w:p w14:paraId="31E4D281" w14:textId="77777777" w:rsidR="00E56440" w:rsidRPr="002A7D2E" w:rsidRDefault="00E56440">
      <w:pPr>
        <w:rPr>
          <w:rFonts w:ascii="Times New Roman" w:eastAsia="Times New Roman" w:hAnsi="Times New Roman" w:cs="Times New Roman"/>
        </w:rPr>
      </w:pPr>
    </w:p>
    <w:p w14:paraId="05CFA988" w14:textId="29FB4CB2" w:rsidR="00E56440" w:rsidRPr="002A7D2E" w:rsidRDefault="00000000" w:rsidP="00CE719C">
      <w:pPr>
        <w:ind w:left="1440" w:hanging="1440"/>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u w:val="single"/>
        </w:rPr>
        <w:t>Keywords:</w:t>
      </w:r>
      <w:r w:rsidRPr="002A7D2E">
        <w:rPr>
          <w:rFonts w:ascii="Times New Roman" w:eastAsia="Times New Roman" w:hAnsi="Times New Roman" w:cs="Times New Roman"/>
          <w:sz w:val="20"/>
          <w:szCs w:val="20"/>
        </w:rPr>
        <w:t xml:space="preserve"> </w:t>
      </w:r>
      <w:r w:rsidRPr="002A7D2E">
        <w:rPr>
          <w:rFonts w:ascii="Times New Roman" w:eastAsia="Times New Roman" w:hAnsi="Times New Roman" w:cs="Times New Roman"/>
          <w:sz w:val="20"/>
          <w:szCs w:val="20"/>
        </w:rPr>
        <w:tab/>
        <w:t xml:space="preserve">Data </w:t>
      </w:r>
      <w:r w:rsidR="00CE719C" w:rsidRPr="002A7D2E">
        <w:rPr>
          <w:rFonts w:ascii="Times New Roman" w:eastAsia="Times New Roman" w:hAnsi="Times New Roman" w:cs="Times New Roman"/>
          <w:sz w:val="20"/>
          <w:szCs w:val="20"/>
        </w:rPr>
        <w:t xml:space="preserve">Medical Imaging, Brain Tumor Detection, Data Preprocessing, Neural Networks, </w:t>
      </w:r>
      <w:proofErr w:type="spellStart"/>
      <w:r w:rsidR="00CE719C" w:rsidRPr="002A7D2E">
        <w:rPr>
          <w:rFonts w:ascii="Times New Roman" w:eastAsia="Times New Roman" w:hAnsi="Times New Roman" w:cs="Times New Roman"/>
          <w:sz w:val="20"/>
          <w:szCs w:val="20"/>
        </w:rPr>
        <w:t>EfficientNet</w:t>
      </w:r>
      <w:proofErr w:type="spellEnd"/>
      <w:r w:rsidR="00CE719C" w:rsidRPr="002A7D2E">
        <w:rPr>
          <w:rFonts w:ascii="Times New Roman" w:eastAsia="Times New Roman" w:hAnsi="Times New Roman" w:cs="Times New Roman"/>
          <w:sz w:val="20"/>
          <w:szCs w:val="20"/>
        </w:rPr>
        <w:t xml:space="preserve">, </w:t>
      </w:r>
      <w:proofErr w:type="spellStart"/>
      <w:r w:rsidR="00CE719C" w:rsidRPr="002A7D2E">
        <w:rPr>
          <w:rFonts w:ascii="Times New Roman" w:eastAsia="Times New Roman" w:hAnsi="Times New Roman" w:cs="Times New Roman"/>
          <w:sz w:val="20"/>
          <w:szCs w:val="20"/>
        </w:rPr>
        <w:t>ResNet</w:t>
      </w:r>
      <w:proofErr w:type="spellEnd"/>
      <w:r w:rsidR="00CE719C" w:rsidRPr="002A7D2E">
        <w:rPr>
          <w:rFonts w:ascii="Times New Roman" w:eastAsia="Times New Roman" w:hAnsi="Times New Roman" w:cs="Times New Roman"/>
          <w:sz w:val="20"/>
          <w:szCs w:val="20"/>
        </w:rPr>
        <w:t xml:space="preserve">, </w:t>
      </w:r>
      <w:r w:rsidR="00CD1B09" w:rsidRPr="002A7D2E">
        <w:rPr>
          <w:rFonts w:ascii="Times New Roman" w:eastAsia="Times New Roman" w:hAnsi="Times New Roman" w:cs="Times New Roman"/>
          <w:sz w:val="20"/>
          <w:szCs w:val="20"/>
        </w:rPr>
        <w:t>Inception,</w:t>
      </w:r>
      <w:r w:rsidR="00CE719C" w:rsidRPr="002A7D2E">
        <w:rPr>
          <w:rFonts w:ascii="Times New Roman" w:eastAsia="Times New Roman" w:hAnsi="Times New Roman" w:cs="Times New Roman"/>
          <w:sz w:val="20"/>
          <w:szCs w:val="20"/>
        </w:rPr>
        <w:t xml:space="preserve"> </w:t>
      </w:r>
      <w:proofErr w:type="spellStart"/>
      <w:r w:rsidR="00CE719C" w:rsidRPr="002A7D2E">
        <w:rPr>
          <w:rFonts w:ascii="Times New Roman" w:eastAsia="Times New Roman" w:hAnsi="Times New Roman" w:cs="Times New Roman"/>
          <w:sz w:val="20"/>
          <w:szCs w:val="20"/>
        </w:rPr>
        <w:t>InceptionResNet</w:t>
      </w:r>
      <w:proofErr w:type="spellEnd"/>
      <w:r w:rsidR="00CE719C" w:rsidRPr="002A7D2E">
        <w:rPr>
          <w:rFonts w:ascii="Times New Roman" w:eastAsia="Times New Roman" w:hAnsi="Times New Roman" w:cs="Times New Roman"/>
          <w:sz w:val="20"/>
          <w:szCs w:val="20"/>
        </w:rPr>
        <w:t>, Deep Learning, Model Comparison, Performance Evaluation</w:t>
      </w:r>
      <w:r w:rsidRPr="002A7D2E">
        <w:rPr>
          <w:rFonts w:ascii="Times New Roman" w:eastAsia="Times New Roman" w:hAnsi="Times New Roman" w:cs="Times New Roman"/>
          <w:sz w:val="20"/>
          <w:szCs w:val="20"/>
        </w:rPr>
        <w:t>.</w:t>
      </w:r>
    </w:p>
    <w:p w14:paraId="0AA787AC" w14:textId="77777777" w:rsidR="00E56440" w:rsidRPr="002A7D2E" w:rsidRDefault="00000000">
      <w:pPr>
        <w:rPr>
          <w:rFonts w:ascii="Times New Roman" w:eastAsia="Times New Roman" w:hAnsi="Times New Roman" w:cs="Times New Roman"/>
          <w:sz w:val="10"/>
          <w:szCs w:val="10"/>
        </w:rPr>
      </w:pPr>
      <w:r w:rsidRPr="002A7D2E">
        <w:rPr>
          <w:rFonts w:ascii="Times New Roman" w:eastAsia="Times New Roman" w:hAnsi="Times New Roman" w:cs="Times New Roman"/>
          <w:sz w:val="10"/>
          <w:szCs w:val="10"/>
        </w:rPr>
        <w:t xml:space="preserve">  </w:t>
      </w:r>
    </w:p>
    <w:p w14:paraId="580C8CFA" w14:textId="222E4E49" w:rsidR="00E56440" w:rsidRPr="002A7D2E" w:rsidRDefault="00000000">
      <w:pPr>
        <w:ind w:left="1440" w:right="270" w:hanging="1440"/>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u w:val="single"/>
        </w:rPr>
        <w:t>Abstract:</w:t>
      </w:r>
      <w:r w:rsidRPr="002A7D2E">
        <w:rPr>
          <w:rFonts w:ascii="Times New Roman" w:eastAsia="Times New Roman" w:hAnsi="Times New Roman" w:cs="Times New Roman"/>
          <w:sz w:val="20"/>
          <w:szCs w:val="20"/>
        </w:rPr>
        <w:t xml:space="preserve">           </w:t>
      </w:r>
      <w:r w:rsidR="00CE719C" w:rsidRPr="002A7D2E">
        <w:rPr>
          <w:rFonts w:ascii="Times New Roman" w:eastAsia="Times New Roman" w:hAnsi="Times New Roman" w:cs="Times New Roman"/>
          <w:sz w:val="20"/>
          <w:szCs w:val="20"/>
        </w:rPr>
        <w:t xml:space="preserve">  </w:t>
      </w:r>
      <w:r w:rsidR="004727AB" w:rsidRPr="002A7D2E">
        <w:rPr>
          <w:rFonts w:ascii="Times New Roman" w:eastAsia="Times New Roman" w:hAnsi="Times New Roman" w:cs="Times New Roman"/>
          <w:sz w:val="20"/>
          <w:szCs w:val="20"/>
        </w:rPr>
        <w:tab/>
        <w:t>This project leverages transfer learning techniques to enhance brain tumor detection using MRI images. Pre-trained convolutional neural network models, specifically EfficientNet</w:t>
      </w:r>
      <w:r w:rsidR="00D7797B" w:rsidRPr="002A7D2E">
        <w:rPr>
          <w:rFonts w:ascii="Times New Roman" w:eastAsia="Times New Roman" w:hAnsi="Times New Roman" w:cs="Times New Roman"/>
          <w:sz w:val="20"/>
          <w:szCs w:val="20"/>
        </w:rPr>
        <w:t>B7</w:t>
      </w:r>
      <w:r w:rsidR="004727AB" w:rsidRPr="002A7D2E">
        <w:rPr>
          <w:rFonts w:ascii="Times New Roman" w:eastAsia="Times New Roman" w:hAnsi="Times New Roman" w:cs="Times New Roman"/>
          <w:sz w:val="20"/>
          <w:szCs w:val="20"/>
        </w:rPr>
        <w:t>, ResNet</w:t>
      </w:r>
      <w:r w:rsidR="00D7797B" w:rsidRPr="002A7D2E">
        <w:rPr>
          <w:rFonts w:ascii="Times New Roman" w:eastAsia="Times New Roman" w:hAnsi="Times New Roman" w:cs="Times New Roman"/>
          <w:sz w:val="20"/>
          <w:szCs w:val="20"/>
        </w:rPr>
        <w:t>152</w:t>
      </w:r>
      <w:r w:rsidR="004727AB" w:rsidRPr="002A7D2E">
        <w:rPr>
          <w:rFonts w:ascii="Times New Roman" w:eastAsia="Times New Roman" w:hAnsi="Times New Roman" w:cs="Times New Roman"/>
          <w:sz w:val="20"/>
          <w:szCs w:val="20"/>
        </w:rPr>
        <w:t>,</w:t>
      </w:r>
      <w:r w:rsidR="00452750" w:rsidRPr="002A7D2E">
        <w:rPr>
          <w:rFonts w:ascii="Times New Roman" w:eastAsia="Times New Roman" w:hAnsi="Times New Roman" w:cs="Times New Roman"/>
          <w:sz w:val="20"/>
          <w:szCs w:val="20"/>
        </w:rPr>
        <w:t xml:space="preserve"> Inception</w:t>
      </w:r>
      <w:r w:rsidR="00D7797B" w:rsidRPr="002A7D2E">
        <w:rPr>
          <w:rFonts w:ascii="Times New Roman" w:eastAsia="Times New Roman" w:hAnsi="Times New Roman" w:cs="Times New Roman"/>
          <w:sz w:val="20"/>
          <w:szCs w:val="20"/>
        </w:rPr>
        <w:t>V3</w:t>
      </w:r>
      <w:r w:rsidR="00967BEB" w:rsidRPr="002A7D2E">
        <w:rPr>
          <w:rFonts w:ascii="Times New Roman" w:eastAsia="Times New Roman" w:hAnsi="Times New Roman" w:cs="Times New Roman"/>
          <w:sz w:val="20"/>
          <w:szCs w:val="20"/>
        </w:rPr>
        <w:t>,</w:t>
      </w:r>
      <w:r w:rsidR="004727AB" w:rsidRPr="002A7D2E">
        <w:rPr>
          <w:rFonts w:ascii="Times New Roman" w:eastAsia="Times New Roman" w:hAnsi="Times New Roman" w:cs="Times New Roman"/>
          <w:sz w:val="20"/>
          <w:szCs w:val="20"/>
        </w:rPr>
        <w:t xml:space="preserve"> and InceptionResNet</w:t>
      </w:r>
      <w:r w:rsidR="00D7797B" w:rsidRPr="002A7D2E">
        <w:rPr>
          <w:rFonts w:ascii="Times New Roman" w:eastAsia="Times New Roman" w:hAnsi="Times New Roman" w:cs="Times New Roman"/>
          <w:sz w:val="20"/>
          <w:szCs w:val="20"/>
        </w:rPr>
        <w:t>V2</w:t>
      </w:r>
      <w:r w:rsidR="004727AB" w:rsidRPr="002A7D2E">
        <w:rPr>
          <w:rFonts w:ascii="Times New Roman" w:eastAsia="Times New Roman" w:hAnsi="Times New Roman" w:cs="Times New Roman"/>
          <w:sz w:val="20"/>
          <w:szCs w:val="20"/>
        </w:rPr>
        <w:t>, are adapted and fine-tuned on MRI datasets to capitalize on their learned features. By transferring knowledge from models trained on large-scale image datasets, the project aims to expedite the development of accurate tumor detection systems while minimizing the need for extensive manual feature engineering. The performance of the transferred models is evaluated comprehensively, demonstrating their effectiveness in accurately detecting brain tumors from MRI scans. This approach showcases the potential of transfer learning as a powerful tool in medical imaging applications, facilitating the advancement of diagnostic capabilities in clinical settings.</w:t>
      </w:r>
    </w:p>
    <w:p w14:paraId="74893533" w14:textId="77777777" w:rsidR="00E56440" w:rsidRPr="002A7D2E" w:rsidRDefault="00000000">
      <w:pPr>
        <w:ind w:left="720" w:firstLine="720"/>
        <w:rPr>
          <w:rFonts w:ascii="Times New Roman" w:eastAsia="Times New Roman" w:hAnsi="Times New Roman" w:cs="Times New Roman"/>
          <w:sz w:val="10"/>
          <w:szCs w:val="10"/>
        </w:rPr>
      </w:pPr>
      <w:r w:rsidRPr="002A7D2E">
        <w:rPr>
          <w:rFonts w:ascii="Times New Roman" w:eastAsia="Times New Roman" w:hAnsi="Times New Roman" w:cs="Times New Roman"/>
          <w:sz w:val="10"/>
          <w:szCs w:val="10"/>
        </w:rPr>
        <w:t xml:space="preserve">    </w:t>
      </w:r>
    </w:p>
    <w:p w14:paraId="4ECAD253" w14:textId="0D62631E" w:rsidR="00E56440" w:rsidRPr="002A7D2E" w:rsidRDefault="00000000">
      <w:pPr>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u w:val="single"/>
        </w:rPr>
        <w:t>Dataset</w:t>
      </w:r>
      <w:r w:rsidRPr="002A7D2E">
        <w:rPr>
          <w:rFonts w:ascii="Times New Roman" w:eastAsia="Times New Roman" w:hAnsi="Times New Roman" w:cs="Times New Roman"/>
          <w:sz w:val="20"/>
          <w:szCs w:val="20"/>
        </w:rPr>
        <w:t xml:space="preserve">: </w:t>
      </w:r>
      <w:r w:rsidRPr="002A7D2E">
        <w:rPr>
          <w:rFonts w:ascii="Times New Roman" w:eastAsia="Times New Roman" w:hAnsi="Times New Roman" w:cs="Times New Roman"/>
          <w:sz w:val="20"/>
          <w:szCs w:val="20"/>
        </w:rPr>
        <w:tab/>
      </w:r>
      <w:r w:rsidRPr="002A7D2E">
        <w:rPr>
          <w:rFonts w:ascii="Times New Roman" w:eastAsia="Times New Roman" w:hAnsi="Times New Roman" w:cs="Times New Roman"/>
          <w:sz w:val="20"/>
          <w:szCs w:val="20"/>
        </w:rPr>
        <w:tab/>
      </w:r>
      <w:hyperlink r:id="rId9" w:history="1">
        <w:r w:rsidR="000B5BF3" w:rsidRPr="000B5BF3">
          <w:rPr>
            <w:rStyle w:val="Hyperlink"/>
            <w:rFonts w:ascii="Times New Roman" w:eastAsia="Times New Roman" w:hAnsi="Times New Roman" w:cs="Times New Roman"/>
            <w:sz w:val="20"/>
            <w:szCs w:val="20"/>
            <w:u w:val="none"/>
          </w:rPr>
          <w:t>Brain Tumor Dataset</w:t>
        </w:r>
      </w:hyperlink>
    </w:p>
    <w:p w14:paraId="55F38A1A" w14:textId="5C81B2D1" w:rsidR="00E56440" w:rsidRPr="002A7D2E" w:rsidRDefault="00005C1E">
      <w:pPr>
        <w:jc w:val="both"/>
        <w:rPr>
          <w:rFonts w:ascii="Times New Roman" w:eastAsia="Times New Roman" w:hAnsi="Times New Roman" w:cs="Times New Roman"/>
          <w:sz w:val="20"/>
          <w:szCs w:val="20"/>
        </w:rPr>
      </w:pPr>
      <w:r w:rsidRPr="000B5BF3">
        <w:rPr>
          <w:rFonts w:ascii="Times New Roman" w:eastAsia="Times New Roman" w:hAnsi="Times New Roman" w:cs="Times New Roman"/>
          <w:sz w:val="20"/>
          <w:szCs w:val="20"/>
          <w:u w:val="single"/>
        </w:rPr>
        <w:t>PPT:</w:t>
      </w:r>
      <w:r>
        <w:rPr>
          <w:rFonts w:ascii="Times New Roman" w:eastAsia="Times New Roman" w:hAnsi="Times New Roman" w:cs="Times New Roman"/>
          <w:sz w:val="20"/>
          <w:szCs w:val="20"/>
        </w:rPr>
        <w:t xml:space="preserve">                    </w:t>
      </w:r>
      <w:r w:rsidRPr="000B5BF3">
        <w:rPr>
          <w:rFonts w:ascii="Times New Roman" w:eastAsia="Times New Roman" w:hAnsi="Times New Roman" w:cs="Times New Roman"/>
          <w:sz w:val="20"/>
          <w:szCs w:val="20"/>
        </w:rPr>
        <w:t xml:space="preserve"> </w:t>
      </w:r>
      <w:hyperlink r:id="rId10" w:anchor="slide=id.g2cea35bba2f_1_33" w:history="1">
        <w:r w:rsidR="000B5BF3" w:rsidRPr="000B5BF3">
          <w:rPr>
            <w:rStyle w:val="Hyperlink"/>
            <w:rFonts w:ascii="Times New Roman" w:eastAsia="Times New Roman" w:hAnsi="Times New Roman" w:cs="Times New Roman"/>
            <w:sz w:val="20"/>
            <w:szCs w:val="20"/>
            <w:u w:val="none"/>
          </w:rPr>
          <w:t>Google</w:t>
        </w:r>
        <w:r w:rsidR="00EA2D46">
          <w:rPr>
            <w:rStyle w:val="Hyperlink"/>
            <w:rFonts w:ascii="Times New Roman" w:eastAsia="Times New Roman" w:hAnsi="Times New Roman" w:cs="Times New Roman"/>
            <w:sz w:val="20"/>
            <w:szCs w:val="20"/>
            <w:u w:val="none"/>
          </w:rPr>
          <w:t xml:space="preserve"> </w:t>
        </w:r>
        <w:r w:rsidR="000B5BF3" w:rsidRPr="000B5BF3">
          <w:rPr>
            <w:rStyle w:val="Hyperlink"/>
            <w:rFonts w:ascii="Times New Roman" w:eastAsia="Times New Roman" w:hAnsi="Times New Roman" w:cs="Times New Roman"/>
            <w:sz w:val="20"/>
            <w:szCs w:val="20"/>
            <w:u w:val="none"/>
          </w:rPr>
          <w:t>Slides</w:t>
        </w:r>
      </w:hyperlink>
    </w:p>
    <w:p w14:paraId="7B05DA03" w14:textId="7321A65E" w:rsidR="00E56440" w:rsidRPr="002A7D2E" w:rsidRDefault="00000000">
      <w:pPr>
        <w:jc w:val="both"/>
        <w:rPr>
          <w:rFonts w:ascii="Times New Roman" w:eastAsia="Times New Roman" w:hAnsi="Times New Roman" w:cs="Times New Roman"/>
          <w:sz w:val="20"/>
          <w:szCs w:val="20"/>
        </w:rPr>
      </w:pPr>
      <w:r w:rsidRPr="002A7D2E">
        <w:rPr>
          <w:rFonts w:ascii="Times New Roman" w:eastAsia="Times New Roman" w:hAnsi="Times New Roman" w:cs="Times New Roman"/>
          <w:b/>
          <w:sz w:val="20"/>
          <w:szCs w:val="20"/>
        </w:rPr>
        <w:t>Code</w:t>
      </w:r>
      <w:r w:rsidRPr="002A7D2E">
        <w:rPr>
          <w:rFonts w:ascii="Times New Roman" w:eastAsia="Times New Roman" w:hAnsi="Times New Roman" w:cs="Times New Roman"/>
          <w:sz w:val="20"/>
          <w:szCs w:val="20"/>
        </w:rPr>
        <w:t>:</w:t>
      </w:r>
      <w:r w:rsidR="00A735C9">
        <w:rPr>
          <w:rFonts w:ascii="Times New Roman" w:eastAsia="Times New Roman" w:hAnsi="Times New Roman" w:cs="Times New Roman"/>
          <w:sz w:val="20"/>
          <w:szCs w:val="20"/>
        </w:rPr>
        <w:t xml:space="preserve">        </w:t>
      </w:r>
      <w:r w:rsidR="001825E0" w:rsidRPr="002A7D2E">
        <w:rPr>
          <w:rFonts w:ascii="Times New Roman" w:eastAsia="Times New Roman" w:hAnsi="Times New Roman" w:cs="Times New Roman"/>
          <w:sz w:val="20"/>
          <w:szCs w:val="20"/>
        </w:rPr>
        <w:t xml:space="preserve"> </w:t>
      </w:r>
      <w:hyperlink r:id="rId11" w:anchor="scrollTo=oUejHTU3Jl8w" w:history="1">
        <w:r w:rsidR="002645CA" w:rsidRPr="002A7D2E">
          <w:rPr>
            <w:rStyle w:val="Hyperlink"/>
            <w:rFonts w:ascii="Times New Roman" w:eastAsia="Times New Roman" w:hAnsi="Times New Roman" w:cs="Times New Roman"/>
            <w:color w:val="auto"/>
            <w:sz w:val="20"/>
            <w:szCs w:val="20"/>
          </w:rPr>
          <w:t>https://colab.research.google.com/drive/1oZLBJGhr7UQgCWyyQcRUjrv6EGhri-iJ?authuser=3#scrollTo=oUejHTU3Jl8w</w:t>
        </w:r>
      </w:hyperlink>
    </w:p>
    <w:p w14:paraId="4951403E" w14:textId="77777777" w:rsidR="00D86756" w:rsidRPr="002A7D2E" w:rsidRDefault="00D86756">
      <w:pPr>
        <w:jc w:val="both"/>
        <w:rPr>
          <w:rFonts w:ascii="Times New Roman" w:eastAsia="Times New Roman" w:hAnsi="Times New Roman" w:cs="Times New Roman"/>
          <w:sz w:val="20"/>
          <w:szCs w:val="20"/>
        </w:rPr>
      </w:pPr>
    </w:p>
    <w:p w14:paraId="2A89ABBD" w14:textId="77777777" w:rsidR="00E56440" w:rsidRPr="002A7D2E" w:rsidRDefault="00E56440">
      <w:pPr>
        <w:jc w:val="both"/>
        <w:rPr>
          <w:rFonts w:ascii="Times New Roman" w:eastAsia="Times New Roman" w:hAnsi="Times New Roman" w:cs="Times New Roman"/>
          <w:sz w:val="18"/>
          <w:szCs w:val="18"/>
        </w:rPr>
        <w:sectPr w:rsidR="00E56440" w:rsidRPr="002A7D2E" w:rsidSect="002A7BB8">
          <w:footerReference w:type="default" r:id="rId12"/>
          <w:pgSz w:w="12240" w:h="15840"/>
          <w:pgMar w:top="720" w:right="720" w:bottom="720" w:left="720" w:header="720" w:footer="720" w:gutter="0"/>
          <w:pgNumType w:start="1"/>
          <w:cols w:space="720"/>
        </w:sectPr>
      </w:pPr>
    </w:p>
    <w:p w14:paraId="56F688CA" w14:textId="01DDE6CE" w:rsidR="004727AB" w:rsidRPr="002A7D2E" w:rsidRDefault="00000000" w:rsidP="004946EA">
      <w:pPr>
        <w:widowControl w:val="0"/>
        <w:spacing w:line="240" w:lineRule="auto"/>
        <w:jc w:val="both"/>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 xml:space="preserve">1. </w:t>
      </w:r>
      <w:r w:rsidR="004727AB" w:rsidRPr="002A7D2E">
        <w:rPr>
          <w:rFonts w:ascii="Times New Roman" w:eastAsia="Times New Roman" w:hAnsi="Times New Roman" w:cs="Times New Roman"/>
          <w:b/>
          <w:sz w:val="20"/>
          <w:szCs w:val="20"/>
        </w:rPr>
        <w:t>INTRODUCTION</w:t>
      </w:r>
    </w:p>
    <w:p w14:paraId="4AEA8BF1" w14:textId="77777777" w:rsidR="004727AB" w:rsidRPr="002A7D2E" w:rsidRDefault="004727AB" w:rsidP="004946EA">
      <w:pPr>
        <w:widowControl w:val="0"/>
        <w:spacing w:line="240" w:lineRule="auto"/>
        <w:jc w:val="both"/>
        <w:rPr>
          <w:rFonts w:ascii="Times New Roman" w:eastAsia="Times New Roman" w:hAnsi="Times New Roman" w:cs="Times New Roman"/>
          <w:b/>
          <w:sz w:val="20"/>
          <w:szCs w:val="20"/>
        </w:rPr>
      </w:pPr>
    </w:p>
    <w:p w14:paraId="23077F3C" w14:textId="77777777" w:rsidR="004727AB" w:rsidRPr="002A7D2E" w:rsidRDefault="004727AB" w:rsidP="004946EA">
      <w:pPr>
        <w:widowControl w:val="0"/>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Brain tumor detection is crucial for early diagnosis and treatment planning in neurology. Medical imaging techniques, such as MRI scans, are commonly used for this purpose due to their ability to provide detailed insights into brain structure and abnormalities. However, accurately detecting brain tumors from MRI images presents a significant challenge due to the complexity of the data and the variability in tumor characteristics.</w:t>
      </w:r>
    </w:p>
    <w:p w14:paraId="71A8DCBD" w14:textId="77777777" w:rsidR="004727AB" w:rsidRPr="002A7D2E" w:rsidRDefault="004727AB" w:rsidP="004946EA">
      <w:pPr>
        <w:widowControl w:val="0"/>
        <w:spacing w:line="240" w:lineRule="auto"/>
        <w:jc w:val="both"/>
        <w:rPr>
          <w:rFonts w:ascii="Times New Roman" w:eastAsia="Times New Roman" w:hAnsi="Times New Roman" w:cs="Times New Roman"/>
          <w:b/>
          <w:sz w:val="20"/>
          <w:szCs w:val="20"/>
        </w:rPr>
      </w:pPr>
    </w:p>
    <w:p w14:paraId="7629247C" w14:textId="4CB2DCC7" w:rsidR="004727AB" w:rsidRPr="002A7D2E" w:rsidRDefault="004727AB" w:rsidP="004946EA">
      <w:pPr>
        <w:widowControl w:val="0"/>
        <w:spacing w:line="240" w:lineRule="auto"/>
        <w:jc w:val="both"/>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PROJECT STRUCTURE</w:t>
      </w:r>
    </w:p>
    <w:p w14:paraId="2369A38F" w14:textId="77777777" w:rsidR="004727AB" w:rsidRPr="002A7D2E" w:rsidRDefault="004727AB" w:rsidP="004946EA">
      <w:pPr>
        <w:widowControl w:val="0"/>
        <w:spacing w:line="240" w:lineRule="auto"/>
        <w:jc w:val="both"/>
        <w:rPr>
          <w:rFonts w:ascii="Times New Roman" w:eastAsia="Times New Roman" w:hAnsi="Times New Roman" w:cs="Times New Roman"/>
          <w:b/>
          <w:sz w:val="20"/>
          <w:szCs w:val="20"/>
        </w:rPr>
      </w:pPr>
    </w:p>
    <w:p w14:paraId="26B457D4" w14:textId="77777777" w:rsidR="004727AB" w:rsidRPr="002A7D2E" w:rsidRDefault="004727AB" w:rsidP="004946EA">
      <w:pPr>
        <w:widowControl w:val="0"/>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To address this challenge, our project is structured as follows:</w:t>
      </w:r>
    </w:p>
    <w:p w14:paraId="6F9A204D" w14:textId="77777777" w:rsidR="004727AB" w:rsidRPr="002A7D2E" w:rsidRDefault="004727AB" w:rsidP="004946EA">
      <w:pPr>
        <w:widowControl w:val="0"/>
        <w:spacing w:line="240" w:lineRule="auto"/>
        <w:jc w:val="both"/>
        <w:rPr>
          <w:rFonts w:ascii="Times New Roman" w:eastAsia="Times New Roman" w:hAnsi="Times New Roman" w:cs="Times New Roman"/>
          <w:b/>
          <w:sz w:val="20"/>
          <w:szCs w:val="20"/>
        </w:rPr>
      </w:pPr>
    </w:p>
    <w:p w14:paraId="06D62456" w14:textId="65F46E67" w:rsidR="004727AB" w:rsidRPr="002A7D2E" w:rsidRDefault="004727AB" w:rsidP="004946EA">
      <w:pPr>
        <w:widowControl w:val="0"/>
        <w:spacing w:line="240" w:lineRule="auto"/>
        <w:jc w:val="both"/>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 xml:space="preserve">I. Data Collection and Preprocessing: </w:t>
      </w:r>
      <w:r w:rsidRPr="002A7D2E">
        <w:rPr>
          <w:rFonts w:ascii="Times New Roman" w:eastAsia="Times New Roman" w:hAnsi="Times New Roman" w:cs="Times New Roman"/>
          <w:bCs/>
          <w:sz w:val="20"/>
          <w:szCs w:val="20"/>
        </w:rPr>
        <w:t>We gather a diverse dataset of MRI images containing both tumor and non-tumor samples. Preprocessing steps, including image resizing, normalization, and noise reduction, are applied to ensure the data is suitable for model training.</w:t>
      </w:r>
    </w:p>
    <w:p w14:paraId="603C9C2E" w14:textId="77777777" w:rsidR="004727AB" w:rsidRPr="002A7D2E" w:rsidRDefault="004727AB" w:rsidP="004946EA">
      <w:pPr>
        <w:widowControl w:val="0"/>
        <w:spacing w:line="240" w:lineRule="auto"/>
        <w:jc w:val="both"/>
        <w:rPr>
          <w:rFonts w:ascii="Times New Roman" w:eastAsia="Times New Roman" w:hAnsi="Times New Roman" w:cs="Times New Roman"/>
          <w:b/>
          <w:sz w:val="20"/>
          <w:szCs w:val="20"/>
        </w:rPr>
      </w:pPr>
    </w:p>
    <w:p w14:paraId="10407F9C" w14:textId="24719C75" w:rsidR="004727AB" w:rsidRPr="002A7D2E" w:rsidRDefault="004727AB" w:rsidP="004946EA">
      <w:pPr>
        <w:widowControl w:val="0"/>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
          <w:sz w:val="20"/>
          <w:szCs w:val="20"/>
        </w:rPr>
        <w:t xml:space="preserve">II. Model Selection and Development: </w:t>
      </w:r>
      <w:r w:rsidRPr="002A7D2E">
        <w:rPr>
          <w:rFonts w:ascii="Times New Roman" w:eastAsia="Times New Roman" w:hAnsi="Times New Roman" w:cs="Times New Roman"/>
          <w:bCs/>
          <w:sz w:val="20"/>
          <w:szCs w:val="20"/>
        </w:rPr>
        <w:t>We explore various deep learning architectures for brain tumor detection, including EfficientNet</w:t>
      </w:r>
      <w:r w:rsidR="00D7658F" w:rsidRPr="002A7D2E">
        <w:rPr>
          <w:rFonts w:ascii="Times New Roman" w:eastAsia="Times New Roman" w:hAnsi="Times New Roman" w:cs="Times New Roman"/>
          <w:bCs/>
          <w:sz w:val="20"/>
          <w:szCs w:val="20"/>
        </w:rPr>
        <w:t>B7</w:t>
      </w:r>
      <w:r w:rsidRPr="002A7D2E">
        <w:rPr>
          <w:rFonts w:ascii="Times New Roman" w:eastAsia="Times New Roman" w:hAnsi="Times New Roman" w:cs="Times New Roman"/>
          <w:bCs/>
          <w:sz w:val="20"/>
          <w:szCs w:val="20"/>
        </w:rPr>
        <w:t>, ResNet</w:t>
      </w:r>
      <w:r w:rsidR="00D7658F" w:rsidRPr="002A7D2E">
        <w:rPr>
          <w:rFonts w:ascii="Times New Roman" w:eastAsia="Times New Roman" w:hAnsi="Times New Roman" w:cs="Times New Roman"/>
          <w:bCs/>
          <w:sz w:val="20"/>
          <w:szCs w:val="20"/>
        </w:rPr>
        <w:t>152</w:t>
      </w:r>
      <w:r w:rsidRPr="002A7D2E">
        <w:rPr>
          <w:rFonts w:ascii="Times New Roman" w:eastAsia="Times New Roman" w:hAnsi="Times New Roman" w:cs="Times New Roman"/>
          <w:bCs/>
          <w:sz w:val="20"/>
          <w:szCs w:val="20"/>
        </w:rPr>
        <w:t>,</w:t>
      </w:r>
      <w:r w:rsidR="00273D13" w:rsidRPr="002A7D2E">
        <w:rPr>
          <w:rFonts w:ascii="Times New Roman" w:eastAsia="Times New Roman" w:hAnsi="Times New Roman" w:cs="Times New Roman"/>
          <w:bCs/>
          <w:sz w:val="20"/>
          <w:szCs w:val="20"/>
        </w:rPr>
        <w:t xml:space="preserve"> Inception</w:t>
      </w:r>
      <w:r w:rsidR="00D7658F" w:rsidRPr="002A7D2E">
        <w:rPr>
          <w:rFonts w:ascii="Times New Roman" w:eastAsia="Times New Roman" w:hAnsi="Times New Roman" w:cs="Times New Roman"/>
          <w:bCs/>
          <w:sz w:val="20"/>
          <w:szCs w:val="20"/>
        </w:rPr>
        <w:t>V3</w:t>
      </w:r>
      <w:r w:rsidRPr="002A7D2E">
        <w:rPr>
          <w:rFonts w:ascii="Times New Roman" w:eastAsia="Times New Roman" w:hAnsi="Times New Roman" w:cs="Times New Roman"/>
          <w:bCs/>
          <w:sz w:val="20"/>
          <w:szCs w:val="20"/>
        </w:rPr>
        <w:t xml:space="preserve"> and InceptionResNet</w:t>
      </w:r>
      <w:r w:rsidR="00D7658F" w:rsidRPr="002A7D2E">
        <w:rPr>
          <w:rFonts w:ascii="Times New Roman" w:eastAsia="Times New Roman" w:hAnsi="Times New Roman" w:cs="Times New Roman"/>
          <w:bCs/>
          <w:sz w:val="20"/>
          <w:szCs w:val="20"/>
        </w:rPr>
        <w:t>V2</w:t>
      </w:r>
      <w:r w:rsidRPr="002A7D2E">
        <w:rPr>
          <w:rFonts w:ascii="Times New Roman" w:eastAsia="Times New Roman" w:hAnsi="Times New Roman" w:cs="Times New Roman"/>
          <w:bCs/>
          <w:sz w:val="20"/>
          <w:szCs w:val="20"/>
        </w:rPr>
        <w:t xml:space="preserve">. Through collaborative efforts, we refine and optimize the </w:t>
      </w:r>
      <w:proofErr w:type="spellStart"/>
      <w:r w:rsidRPr="002A7D2E">
        <w:rPr>
          <w:rFonts w:ascii="Times New Roman" w:eastAsia="Times New Roman" w:hAnsi="Times New Roman" w:cs="Times New Roman"/>
          <w:bCs/>
          <w:sz w:val="20"/>
          <w:szCs w:val="20"/>
        </w:rPr>
        <w:t>InceptionResNet</w:t>
      </w:r>
      <w:proofErr w:type="spellEnd"/>
      <w:r w:rsidRPr="002A7D2E">
        <w:rPr>
          <w:rFonts w:ascii="Times New Roman" w:eastAsia="Times New Roman" w:hAnsi="Times New Roman" w:cs="Times New Roman"/>
          <w:bCs/>
          <w:sz w:val="20"/>
          <w:szCs w:val="20"/>
        </w:rPr>
        <w:t xml:space="preserve"> model, leveraging its strengths to achieve the best performance.</w:t>
      </w:r>
    </w:p>
    <w:p w14:paraId="156C308F" w14:textId="77777777" w:rsidR="004727AB" w:rsidRPr="002A7D2E" w:rsidRDefault="004727AB" w:rsidP="004946EA">
      <w:pPr>
        <w:widowControl w:val="0"/>
        <w:spacing w:line="240" w:lineRule="auto"/>
        <w:jc w:val="both"/>
        <w:rPr>
          <w:rFonts w:ascii="Times New Roman" w:eastAsia="Times New Roman" w:hAnsi="Times New Roman" w:cs="Times New Roman"/>
          <w:b/>
          <w:sz w:val="20"/>
          <w:szCs w:val="20"/>
        </w:rPr>
      </w:pPr>
    </w:p>
    <w:p w14:paraId="728F89DB" w14:textId="2045487B" w:rsidR="004727AB" w:rsidRPr="002A7D2E" w:rsidRDefault="004727AB" w:rsidP="004946EA">
      <w:pPr>
        <w:widowControl w:val="0"/>
        <w:spacing w:line="240" w:lineRule="auto"/>
        <w:jc w:val="both"/>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 xml:space="preserve">III. Model Training and Evaluation: </w:t>
      </w:r>
      <w:r w:rsidRPr="002A7D2E">
        <w:rPr>
          <w:rFonts w:ascii="Times New Roman" w:eastAsia="Times New Roman" w:hAnsi="Times New Roman" w:cs="Times New Roman"/>
          <w:bCs/>
          <w:sz w:val="20"/>
          <w:szCs w:val="20"/>
        </w:rPr>
        <w:t>The InceptionResNet</w:t>
      </w:r>
      <w:r w:rsidR="003B6287" w:rsidRPr="002A7D2E">
        <w:rPr>
          <w:rFonts w:ascii="Times New Roman" w:eastAsia="Times New Roman" w:hAnsi="Times New Roman" w:cs="Times New Roman"/>
          <w:bCs/>
          <w:sz w:val="20"/>
          <w:szCs w:val="20"/>
        </w:rPr>
        <w:t>V2</w:t>
      </w:r>
      <w:r w:rsidRPr="002A7D2E">
        <w:rPr>
          <w:rFonts w:ascii="Times New Roman" w:eastAsia="Times New Roman" w:hAnsi="Times New Roman" w:cs="Times New Roman"/>
          <w:bCs/>
          <w:sz w:val="20"/>
          <w:szCs w:val="20"/>
        </w:rPr>
        <w:t xml:space="preserve"> </w:t>
      </w:r>
      <w:r w:rsidRPr="002A7D2E">
        <w:rPr>
          <w:rFonts w:ascii="Times New Roman" w:eastAsia="Times New Roman" w:hAnsi="Times New Roman" w:cs="Times New Roman"/>
          <w:bCs/>
          <w:sz w:val="20"/>
          <w:szCs w:val="20"/>
        </w:rPr>
        <w:t>model is trained on the preprocessed MRI dataset, and its performance is evaluated using standard metrics such as accuracy, sensitivity, and specificity. We ensure robustness and generalization of the model through rigorous validation techniques.</w:t>
      </w:r>
    </w:p>
    <w:p w14:paraId="07A88156" w14:textId="77777777" w:rsidR="004727AB" w:rsidRPr="002A7D2E" w:rsidRDefault="004727AB" w:rsidP="004727AB">
      <w:pPr>
        <w:widowControl w:val="0"/>
        <w:spacing w:line="240" w:lineRule="auto"/>
        <w:rPr>
          <w:rFonts w:ascii="Times New Roman" w:eastAsia="Times New Roman" w:hAnsi="Times New Roman" w:cs="Times New Roman"/>
          <w:b/>
          <w:sz w:val="20"/>
          <w:szCs w:val="20"/>
        </w:rPr>
      </w:pPr>
    </w:p>
    <w:p w14:paraId="66766D92" w14:textId="0B683502" w:rsidR="004727AB" w:rsidRPr="002A7D2E" w:rsidRDefault="004727AB" w:rsidP="004946EA">
      <w:pPr>
        <w:widowControl w:val="0"/>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
          <w:sz w:val="20"/>
          <w:szCs w:val="20"/>
        </w:rPr>
        <w:t xml:space="preserve">IV. Fine-tuning and Optimization: </w:t>
      </w:r>
      <w:r w:rsidRPr="002A7D2E">
        <w:rPr>
          <w:rFonts w:ascii="Times New Roman" w:eastAsia="Times New Roman" w:hAnsi="Times New Roman" w:cs="Times New Roman"/>
          <w:bCs/>
          <w:sz w:val="20"/>
          <w:szCs w:val="20"/>
        </w:rPr>
        <w:t>Collaboratively, we fine-tune the hyperparameters of the InceptionResNet</w:t>
      </w:r>
      <w:r w:rsidR="0019163E" w:rsidRPr="002A7D2E">
        <w:rPr>
          <w:rFonts w:ascii="Times New Roman" w:eastAsia="Times New Roman" w:hAnsi="Times New Roman" w:cs="Times New Roman"/>
          <w:bCs/>
          <w:sz w:val="20"/>
          <w:szCs w:val="20"/>
        </w:rPr>
        <w:t>V2</w:t>
      </w:r>
      <w:r w:rsidRPr="002A7D2E">
        <w:rPr>
          <w:rFonts w:ascii="Times New Roman" w:eastAsia="Times New Roman" w:hAnsi="Times New Roman" w:cs="Times New Roman"/>
          <w:bCs/>
          <w:sz w:val="20"/>
          <w:szCs w:val="20"/>
        </w:rPr>
        <w:t xml:space="preserve"> model to further enhance its performance. Through iterative experimentation and analysis, we strive to maximize the model's ability to accurately detect brain tumors.</w:t>
      </w:r>
    </w:p>
    <w:p w14:paraId="6856761E" w14:textId="77777777" w:rsidR="004727AB" w:rsidRPr="002A7D2E" w:rsidRDefault="004727AB" w:rsidP="004946EA">
      <w:pPr>
        <w:widowControl w:val="0"/>
        <w:spacing w:line="240" w:lineRule="auto"/>
        <w:jc w:val="both"/>
        <w:rPr>
          <w:rFonts w:ascii="Times New Roman" w:eastAsia="Times New Roman" w:hAnsi="Times New Roman" w:cs="Times New Roman"/>
          <w:b/>
          <w:sz w:val="20"/>
          <w:szCs w:val="20"/>
        </w:rPr>
      </w:pPr>
    </w:p>
    <w:p w14:paraId="57FE554F" w14:textId="53E698A7" w:rsidR="004727AB" w:rsidRPr="002A7D2E" w:rsidRDefault="004727AB" w:rsidP="004946EA">
      <w:pPr>
        <w:widowControl w:val="0"/>
        <w:spacing w:line="240" w:lineRule="auto"/>
        <w:jc w:val="both"/>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 xml:space="preserve">V. Validation and Comparative Analysis: </w:t>
      </w:r>
      <w:r w:rsidRPr="002A7D2E">
        <w:rPr>
          <w:rFonts w:ascii="Times New Roman" w:eastAsia="Times New Roman" w:hAnsi="Times New Roman" w:cs="Times New Roman"/>
          <w:bCs/>
          <w:sz w:val="20"/>
          <w:szCs w:val="20"/>
        </w:rPr>
        <w:t>We conduct thorough validation and comparative analysis to assess the effectiveness of the InceptionResNet</w:t>
      </w:r>
      <w:r w:rsidR="001619FB" w:rsidRPr="002A7D2E">
        <w:rPr>
          <w:rFonts w:ascii="Times New Roman" w:eastAsia="Times New Roman" w:hAnsi="Times New Roman" w:cs="Times New Roman"/>
          <w:bCs/>
          <w:sz w:val="20"/>
          <w:szCs w:val="20"/>
        </w:rPr>
        <w:t>V2</w:t>
      </w:r>
      <w:r w:rsidRPr="002A7D2E">
        <w:rPr>
          <w:rFonts w:ascii="Times New Roman" w:eastAsia="Times New Roman" w:hAnsi="Times New Roman" w:cs="Times New Roman"/>
          <w:bCs/>
          <w:sz w:val="20"/>
          <w:szCs w:val="20"/>
        </w:rPr>
        <w:t xml:space="preserve"> model compared to other approaches. By comparing performance metrics and computational efficiency, we identify the InceptionResNet</w:t>
      </w:r>
      <w:r w:rsidR="001619FB" w:rsidRPr="002A7D2E">
        <w:rPr>
          <w:rFonts w:ascii="Times New Roman" w:eastAsia="Times New Roman" w:hAnsi="Times New Roman" w:cs="Times New Roman"/>
          <w:bCs/>
          <w:sz w:val="20"/>
          <w:szCs w:val="20"/>
        </w:rPr>
        <w:t>V2</w:t>
      </w:r>
      <w:r w:rsidRPr="002A7D2E">
        <w:rPr>
          <w:rFonts w:ascii="Times New Roman" w:eastAsia="Times New Roman" w:hAnsi="Times New Roman" w:cs="Times New Roman"/>
          <w:bCs/>
          <w:sz w:val="20"/>
          <w:szCs w:val="20"/>
        </w:rPr>
        <w:t xml:space="preserve"> model as our best-performing model.</w:t>
      </w:r>
    </w:p>
    <w:p w14:paraId="531B8D91" w14:textId="77777777" w:rsidR="004727AB" w:rsidRPr="002A7D2E" w:rsidRDefault="004727AB" w:rsidP="004946EA">
      <w:pPr>
        <w:widowControl w:val="0"/>
        <w:spacing w:line="240" w:lineRule="auto"/>
        <w:jc w:val="both"/>
        <w:rPr>
          <w:rFonts w:ascii="Times New Roman" w:eastAsia="Times New Roman" w:hAnsi="Times New Roman" w:cs="Times New Roman"/>
          <w:b/>
          <w:sz w:val="20"/>
          <w:szCs w:val="20"/>
        </w:rPr>
      </w:pPr>
    </w:p>
    <w:p w14:paraId="6312D3A8" w14:textId="249C5943" w:rsidR="004727AB" w:rsidRPr="002A7D2E" w:rsidRDefault="004727AB" w:rsidP="004946EA">
      <w:pPr>
        <w:widowControl w:val="0"/>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
          <w:sz w:val="20"/>
          <w:szCs w:val="20"/>
        </w:rPr>
        <w:t xml:space="preserve">VI. Discussion and Conclusion: </w:t>
      </w:r>
      <w:r w:rsidRPr="002A7D2E">
        <w:rPr>
          <w:rFonts w:ascii="Times New Roman" w:eastAsia="Times New Roman" w:hAnsi="Times New Roman" w:cs="Times New Roman"/>
          <w:bCs/>
          <w:sz w:val="20"/>
          <w:szCs w:val="20"/>
        </w:rPr>
        <w:t>We collectively discuss the findings of our study and highlight the significance of the InceptionResNet</w:t>
      </w:r>
      <w:r w:rsidR="00B327CC" w:rsidRPr="002A7D2E">
        <w:rPr>
          <w:rFonts w:ascii="Times New Roman" w:eastAsia="Times New Roman" w:hAnsi="Times New Roman" w:cs="Times New Roman"/>
          <w:bCs/>
          <w:sz w:val="20"/>
          <w:szCs w:val="20"/>
        </w:rPr>
        <w:t>V2</w:t>
      </w:r>
      <w:r w:rsidRPr="002A7D2E">
        <w:rPr>
          <w:rFonts w:ascii="Times New Roman" w:eastAsia="Times New Roman" w:hAnsi="Times New Roman" w:cs="Times New Roman"/>
          <w:bCs/>
          <w:sz w:val="20"/>
          <w:szCs w:val="20"/>
        </w:rPr>
        <w:t xml:space="preserve"> model in brain tumor detection. We reflect on the collaborative process of model development and emphasize the importance of teamwork in achieving superior results.</w:t>
      </w:r>
    </w:p>
    <w:p w14:paraId="644EC805" w14:textId="77777777" w:rsidR="004727AB" w:rsidRPr="002A7D2E" w:rsidRDefault="004727AB" w:rsidP="004946EA">
      <w:pPr>
        <w:widowControl w:val="0"/>
        <w:spacing w:line="240" w:lineRule="auto"/>
        <w:jc w:val="both"/>
        <w:rPr>
          <w:rFonts w:ascii="Times New Roman" w:eastAsia="Times New Roman" w:hAnsi="Times New Roman" w:cs="Times New Roman"/>
          <w:b/>
          <w:sz w:val="20"/>
          <w:szCs w:val="20"/>
        </w:rPr>
      </w:pPr>
    </w:p>
    <w:p w14:paraId="75E8647D" w14:textId="59A20921" w:rsidR="00E56440" w:rsidRPr="002A7D2E" w:rsidRDefault="004727AB" w:rsidP="004946EA">
      <w:pPr>
        <w:widowControl w:val="0"/>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Through our collaborative efforts, we have developed and optimized the InceptionResNet</w:t>
      </w:r>
      <w:r w:rsidR="00910799" w:rsidRPr="002A7D2E">
        <w:rPr>
          <w:rFonts w:ascii="Times New Roman" w:eastAsia="Times New Roman" w:hAnsi="Times New Roman" w:cs="Times New Roman"/>
          <w:bCs/>
          <w:sz w:val="20"/>
          <w:szCs w:val="20"/>
        </w:rPr>
        <w:t>V2</w:t>
      </w:r>
      <w:r w:rsidRPr="002A7D2E">
        <w:rPr>
          <w:rFonts w:ascii="Times New Roman" w:eastAsia="Times New Roman" w:hAnsi="Times New Roman" w:cs="Times New Roman"/>
          <w:bCs/>
          <w:sz w:val="20"/>
          <w:szCs w:val="20"/>
        </w:rPr>
        <w:t xml:space="preserve"> model as our best approach for brain tumor detection from MRI images. This achievement </w:t>
      </w:r>
      <w:r w:rsidRPr="002A7D2E">
        <w:rPr>
          <w:rFonts w:ascii="Times New Roman" w:eastAsia="Times New Roman" w:hAnsi="Times New Roman" w:cs="Times New Roman"/>
          <w:bCs/>
          <w:sz w:val="20"/>
          <w:szCs w:val="20"/>
        </w:rPr>
        <w:lastRenderedPageBreak/>
        <w:t>underscores the value of teamwork and collaboration in advancing medical imaging techniques for improved patient care.</w:t>
      </w:r>
    </w:p>
    <w:p w14:paraId="603CA3F5" w14:textId="77777777" w:rsidR="004727AB" w:rsidRPr="002A7D2E" w:rsidRDefault="004727AB" w:rsidP="004727AB">
      <w:pPr>
        <w:widowControl w:val="0"/>
        <w:spacing w:line="240" w:lineRule="auto"/>
        <w:rPr>
          <w:rFonts w:ascii="Times New Roman" w:eastAsia="Times New Roman" w:hAnsi="Times New Roman" w:cs="Times New Roman"/>
          <w:bCs/>
          <w:sz w:val="20"/>
          <w:szCs w:val="20"/>
        </w:rPr>
      </w:pPr>
    </w:p>
    <w:p w14:paraId="6F6412AF" w14:textId="6B8A7356" w:rsidR="00E56440" w:rsidRPr="002A7D2E" w:rsidRDefault="00000000">
      <w:pPr>
        <w:spacing w:line="240" w:lineRule="auto"/>
        <w:jc w:val="both"/>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2. RELATED WORKS AND REFINEMEN</w:t>
      </w:r>
      <w:r w:rsidR="002645CA" w:rsidRPr="002A7D2E">
        <w:rPr>
          <w:rFonts w:ascii="Times New Roman" w:eastAsia="Times New Roman" w:hAnsi="Times New Roman" w:cs="Times New Roman"/>
          <w:b/>
          <w:sz w:val="20"/>
          <w:szCs w:val="20"/>
        </w:rPr>
        <w:t>T</w:t>
      </w:r>
    </w:p>
    <w:p w14:paraId="7C1F269B" w14:textId="77777777" w:rsidR="00E56440" w:rsidRPr="002A7D2E" w:rsidRDefault="00E56440">
      <w:pPr>
        <w:spacing w:line="240" w:lineRule="auto"/>
        <w:jc w:val="both"/>
        <w:rPr>
          <w:rFonts w:ascii="Times New Roman" w:eastAsia="Times New Roman" w:hAnsi="Times New Roman" w:cs="Times New Roman"/>
          <w:sz w:val="20"/>
          <w:szCs w:val="20"/>
        </w:rPr>
      </w:pPr>
    </w:p>
    <w:p w14:paraId="034F6AC4" w14:textId="4C8981AA" w:rsidR="00DD5B2F" w:rsidRPr="002A7D2E" w:rsidRDefault="00DD5B2F" w:rsidP="00DD5B2F">
      <w:pPr>
        <w:jc w:val="both"/>
        <w:rPr>
          <w:rFonts w:ascii="Times New Roman" w:hAnsi="Times New Roman" w:cs="Times New Roman"/>
          <w:sz w:val="20"/>
          <w:szCs w:val="20"/>
        </w:rPr>
      </w:pPr>
      <w:r w:rsidRPr="002A7D2E">
        <w:rPr>
          <w:rFonts w:ascii="Times New Roman" w:hAnsi="Times New Roman" w:cs="Times New Roman"/>
          <w:sz w:val="20"/>
          <w:szCs w:val="20"/>
        </w:rPr>
        <w:t xml:space="preserve">In the field of brain tumor detection using MRI images, various deep learning models have been explored to achieve accurate classification between benign and malignant tumors. The utilization of transfer learning techniques has been pivotal in leveraging the pre-trained knowledge from well-established models such as </w:t>
      </w:r>
      <w:proofErr w:type="spellStart"/>
      <w:r w:rsidRPr="002A7D2E">
        <w:rPr>
          <w:rFonts w:ascii="Times New Roman" w:hAnsi="Times New Roman" w:cs="Times New Roman"/>
          <w:sz w:val="20"/>
          <w:szCs w:val="20"/>
        </w:rPr>
        <w:t>AlexNet</w:t>
      </w:r>
      <w:proofErr w:type="spellEnd"/>
      <w:r w:rsidRPr="002A7D2E">
        <w:rPr>
          <w:rFonts w:ascii="Times New Roman" w:hAnsi="Times New Roman" w:cs="Times New Roman"/>
          <w:sz w:val="20"/>
          <w:szCs w:val="20"/>
        </w:rPr>
        <w:t xml:space="preserve">, </w:t>
      </w:r>
      <w:proofErr w:type="spellStart"/>
      <w:r w:rsidRPr="002A7D2E">
        <w:rPr>
          <w:rFonts w:ascii="Times New Roman" w:hAnsi="Times New Roman" w:cs="Times New Roman"/>
          <w:sz w:val="20"/>
          <w:szCs w:val="20"/>
        </w:rPr>
        <w:t>GoogLeNet</w:t>
      </w:r>
      <w:proofErr w:type="spellEnd"/>
      <w:r w:rsidRPr="002A7D2E">
        <w:rPr>
          <w:rFonts w:ascii="Times New Roman" w:hAnsi="Times New Roman" w:cs="Times New Roman"/>
          <w:sz w:val="20"/>
          <w:szCs w:val="20"/>
        </w:rPr>
        <w:t xml:space="preserve">, ResNet50, ResNet101, and </w:t>
      </w:r>
      <w:proofErr w:type="spellStart"/>
      <w:r w:rsidRPr="002A7D2E">
        <w:rPr>
          <w:rFonts w:ascii="Times New Roman" w:hAnsi="Times New Roman" w:cs="Times New Roman"/>
          <w:sz w:val="20"/>
          <w:szCs w:val="20"/>
        </w:rPr>
        <w:t>SqueezeNet</w:t>
      </w:r>
      <w:proofErr w:type="spellEnd"/>
      <w:r w:rsidRPr="002A7D2E">
        <w:rPr>
          <w:rFonts w:ascii="Times New Roman" w:hAnsi="Times New Roman" w:cs="Times New Roman"/>
          <w:sz w:val="20"/>
          <w:szCs w:val="20"/>
        </w:rPr>
        <w:t xml:space="preserve">. Notably, Mehrotra et al. demonstrated exceptional performance with </w:t>
      </w:r>
      <w:proofErr w:type="spellStart"/>
      <w:r w:rsidRPr="002A7D2E">
        <w:rPr>
          <w:rFonts w:ascii="Times New Roman" w:hAnsi="Times New Roman" w:cs="Times New Roman"/>
          <w:sz w:val="20"/>
          <w:szCs w:val="20"/>
        </w:rPr>
        <w:t>AlexNet</w:t>
      </w:r>
      <w:proofErr w:type="spellEnd"/>
      <w:r w:rsidRPr="002A7D2E">
        <w:rPr>
          <w:rFonts w:ascii="Times New Roman" w:hAnsi="Times New Roman" w:cs="Times New Roman"/>
          <w:sz w:val="20"/>
          <w:szCs w:val="20"/>
        </w:rPr>
        <w:t xml:space="preserve"> achieving an accuracy of 99.04%, showcasing its efficacy in this domain.</w:t>
      </w:r>
      <w:r w:rsidR="00A22AC8" w:rsidRPr="002A7D2E">
        <w:rPr>
          <w:rFonts w:ascii="Times New Roman" w:hAnsi="Times New Roman" w:cs="Times New Roman"/>
          <w:sz w:val="20"/>
          <w:szCs w:val="20"/>
        </w:rPr>
        <w:t xml:space="preserve"> </w:t>
      </w:r>
      <w:r w:rsidRPr="002A7D2E">
        <w:rPr>
          <w:rFonts w:ascii="Times New Roman" w:hAnsi="Times New Roman" w:cs="Times New Roman"/>
          <w:sz w:val="20"/>
          <w:szCs w:val="20"/>
        </w:rPr>
        <w:t xml:space="preserve">Moreover, the exploration extended to optimizing model performance through experimentation with different optimizers, including Adam, </w:t>
      </w:r>
      <w:proofErr w:type="spellStart"/>
      <w:r w:rsidRPr="002A7D2E">
        <w:rPr>
          <w:rFonts w:ascii="Times New Roman" w:hAnsi="Times New Roman" w:cs="Times New Roman"/>
          <w:sz w:val="20"/>
          <w:szCs w:val="20"/>
        </w:rPr>
        <w:t>RMSProp</w:t>
      </w:r>
      <w:proofErr w:type="spellEnd"/>
      <w:r w:rsidRPr="002A7D2E">
        <w:rPr>
          <w:rFonts w:ascii="Times New Roman" w:hAnsi="Times New Roman" w:cs="Times New Roman"/>
          <w:sz w:val="20"/>
          <w:szCs w:val="20"/>
        </w:rPr>
        <w:t>, and SGDM. This investigation not only shed light on the impact of optimizer selection on accuracy but also provided insights into the training time required for convergence</w:t>
      </w:r>
      <w:r w:rsidR="00A22AC8" w:rsidRPr="002A7D2E">
        <w:rPr>
          <w:rFonts w:ascii="Times New Roman" w:hAnsi="Times New Roman" w:cs="Times New Roman"/>
          <w:sz w:val="20"/>
          <w:szCs w:val="20"/>
        </w:rPr>
        <w:t xml:space="preserve"> [1]</w:t>
      </w:r>
      <w:r w:rsidRPr="002A7D2E">
        <w:rPr>
          <w:rFonts w:ascii="Times New Roman" w:hAnsi="Times New Roman" w:cs="Times New Roman"/>
          <w:sz w:val="20"/>
          <w:szCs w:val="20"/>
        </w:rPr>
        <w:t>.</w:t>
      </w:r>
    </w:p>
    <w:p w14:paraId="18BF9AFA" w14:textId="06DC551A" w:rsidR="00DD5B2F" w:rsidRPr="002A7D2E" w:rsidRDefault="00DD5B2F" w:rsidP="00DD5B2F">
      <w:pPr>
        <w:jc w:val="both"/>
        <w:rPr>
          <w:rFonts w:ascii="Times New Roman" w:hAnsi="Times New Roman" w:cs="Times New Roman"/>
          <w:sz w:val="20"/>
          <w:szCs w:val="20"/>
        </w:rPr>
      </w:pPr>
      <w:r w:rsidRPr="002A7D2E">
        <w:rPr>
          <w:rFonts w:ascii="Times New Roman" w:hAnsi="Times New Roman" w:cs="Times New Roman"/>
          <w:sz w:val="20"/>
          <w:szCs w:val="20"/>
        </w:rPr>
        <w:t xml:space="preserve">Given the inherent challenge of limited dataset size, data augmentation emerged as a crucial strategy to enhance the diversity of the training data. Techniques such as cropping, flipping, rotation, and resizing were explored alongside a novel approach employing Principal Component Analysis (PCA). Surprisingly, </w:t>
      </w:r>
      <w:r w:rsidR="00C1365B" w:rsidRPr="002A7D2E">
        <w:rPr>
          <w:rFonts w:ascii="Times New Roman" w:hAnsi="Times New Roman" w:cs="Times New Roman"/>
          <w:sz w:val="20"/>
          <w:szCs w:val="20"/>
        </w:rPr>
        <w:t>Andres Anaya-Isaza and Leonel Mera-Jiménez,</w:t>
      </w:r>
      <w:r w:rsidRPr="002A7D2E">
        <w:rPr>
          <w:rFonts w:ascii="Times New Roman" w:hAnsi="Times New Roman" w:cs="Times New Roman"/>
          <w:sz w:val="20"/>
          <w:szCs w:val="20"/>
        </w:rPr>
        <w:t xml:space="preserve"> exhibited superior results compared to traditional CNN-based augmentation methods, underscoring the importance of innovative augmentation strategies [2].</w:t>
      </w:r>
    </w:p>
    <w:p w14:paraId="09A91E06" w14:textId="1A064CD8" w:rsidR="00DD5B2F" w:rsidRPr="002A7D2E" w:rsidRDefault="00DD5B2F" w:rsidP="00DD5B2F">
      <w:pPr>
        <w:jc w:val="both"/>
        <w:rPr>
          <w:rFonts w:ascii="Times New Roman" w:hAnsi="Times New Roman" w:cs="Times New Roman"/>
          <w:sz w:val="20"/>
          <w:szCs w:val="20"/>
        </w:rPr>
      </w:pPr>
      <w:r w:rsidRPr="002A7D2E">
        <w:rPr>
          <w:rFonts w:ascii="Times New Roman" w:hAnsi="Times New Roman" w:cs="Times New Roman"/>
          <w:sz w:val="20"/>
          <w:szCs w:val="20"/>
        </w:rPr>
        <w:t>Another avenue of exploration</w:t>
      </w:r>
      <w:r w:rsidR="002F382D" w:rsidRPr="002A7D2E">
        <w:rPr>
          <w:rFonts w:ascii="Times New Roman" w:hAnsi="Times New Roman" w:cs="Times New Roman"/>
          <w:sz w:val="20"/>
          <w:szCs w:val="20"/>
        </w:rPr>
        <w:t xml:space="preserve"> as conducted by Sohaib Asif et al.</w:t>
      </w:r>
      <w:r w:rsidRPr="002A7D2E">
        <w:rPr>
          <w:rFonts w:ascii="Times New Roman" w:hAnsi="Times New Roman" w:cs="Times New Roman"/>
          <w:sz w:val="20"/>
          <w:szCs w:val="20"/>
        </w:rPr>
        <w:t xml:space="preserve"> involved the utilization of pre-trained models such as </w:t>
      </w:r>
      <w:proofErr w:type="spellStart"/>
      <w:r w:rsidRPr="002A7D2E">
        <w:rPr>
          <w:rFonts w:ascii="Times New Roman" w:hAnsi="Times New Roman" w:cs="Times New Roman"/>
          <w:sz w:val="20"/>
          <w:szCs w:val="20"/>
        </w:rPr>
        <w:t>Xception</w:t>
      </w:r>
      <w:proofErr w:type="spellEnd"/>
      <w:r w:rsidRPr="002A7D2E">
        <w:rPr>
          <w:rFonts w:ascii="Times New Roman" w:hAnsi="Times New Roman" w:cs="Times New Roman"/>
          <w:sz w:val="20"/>
          <w:szCs w:val="20"/>
        </w:rPr>
        <w:t xml:space="preserve">, </w:t>
      </w:r>
      <w:proofErr w:type="spellStart"/>
      <w:r w:rsidRPr="002A7D2E">
        <w:rPr>
          <w:rFonts w:ascii="Times New Roman" w:hAnsi="Times New Roman" w:cs="Times New Roman"/>
          <w:sz w:val="20"/>
          <w:szCs w:val="20"/>
        </w:rPr>
        <w:t>NasNet</w:t>
      </w:r>
      <w:proofErr w:type="spellEnd"/>
      <w:r w:rsidRPr="002A7D2E">
        <w:rPr>
          <w:rFonts w:ascii="Times New Roman" w:hAnsi="Times New Roman" w:cs="Times New Roman"/>
          <w:sz w:val="20"/>
          <w:szCs w:val="20"/>
        </w:rPr>
        <w:t xml:space="preserve"> Large, DenseNet121, and InceptionResNetV2. Among these, </w:t>
      </w:r>
      <w:proofErr w:type="spellStart"/>
      <w:r w:rsidRPr="002A7D2E">
        <w:rPr>
          <w:rFonts w:ascii="Times New Roman" w:hAnsi="Times New Roman" w:cs="Times New Roman"/>
          <w:sz w:val="20"/>
          <w:szCs w:val="20"/>
        </w:rPr>
        <w:t>Xception</w:t>
      </w:r>
      <w:proofErr w:type="spellEnd"/>
      <w:r w:rsidRPr="002A7D2E">
        <w:rPr>
          <w:rFonts w:ascii="Times New Roman" w:hAnsi="Times New Roman" w:cs="Times New Roman"/>
          <w:sz w:val="20"/>
          <w:szCs w:val="20"/>
        </w:rPr>
        <w:t xml:space="preserve"> stood out with an impressive accuracy of 99.67%. Further investigation delved into the optimization process, as demonstrated by Asif et al., with Adam emerging as the optimal choice among SGD and </w:t>
      </w:r>
      <w:proofErr w:type="spellStart"/>
      <w:r w:rsidRPr="002A7D2E">
        <w:rPr>
          <w:rFonts w:ascii="Times New Roman" w:hAnsi="Times New Roman" w:cs="Times New Roman"/>
          <w:sz w:val="20"/>
          <w:szCs w:val="20"/>
        </w:rPr>
        <w:t>RMSProp</w:t>
      </w:r>
      <w:proofErr w:type="spellEnd"/>
      <w:r w:rsidRPr="002A7D2E">
        <w:rPr>
          <w:rFonts w:ascii="Times New Roman" w:hAnsi="Times New Roman" w:cs="Times New Roman"/>
          <w:sz w:val="20"/>
          <w:szCs w:val="20"/>
        </w:rPr>
        <w:t>. Overfitting concerns were mitigated through the incorporation of dropout layers and robust data augmentation techniques.</w:t>
      </w:r>
    </w:p>
    <w:p w14:paraId="37F1954F" w14:textId="77777777" w:rsidR="00DD5B2F" w:rsidRPr="002A7D2E" w:rsidRDefault="00DD5B2F" w:rsidP="00B6473D">
      <w:pPr>
        <w:jc w:val="both"/>
        <w:rPr>
          <w:rFonts w:ascii="Times New Roman" w:hAnsi="Times New Roman" w:cs="Times New Roman"/>
          <w:sz w:val="20"/>
          <w:szCs w:val="20"/>
        </w:rPr>
      </w:pPr>
      <w:r w:rsidRPr="002A7D2E">
        <w:rPr>
          <w:rFonts w:ascii="Times New Roman" w:hAnsi="Times New Roman" w:cs="Times New Roman"/>
          <w:sz w:val="20"/>
          <w:szCs w:val="20"/>
        </w:rPr>
        <w:t>To ensure consistency and reproducibility, hyperparameters were meticulously set, including epochs (50), batch size (64), image size (224x224), activation function (</w:t>
      </w:r>
      <w:proofErr w:type="spellStart"/>
      <w:r w:rsidRPr="002A7D2E">
        <w:rPr>
          <w:rFonts w:ascii="Times New Roman" w:hAnsi="Times New Roman" w:cs="Times New Roman"/>
          <w:sz w:val="20"/>
          <w:szCs w:val="20"/>
        </w:rPr>
        <w:t>softmax</w:t>
      </w:r>
      <w:proofErr w:type="spellEnd"/>
      <w:r w:rsidRPr="002A7D2E">
        <w:rPr>
          <w:rFonts w:ascii="Times New Roman" w:hAnsi="Times New Roman" w:cs="Times New Roman"/>
          <w:sz w:val="20"/>
          <w:szCs w:val="20"/>
        </w:rPr>
        <w:t>), dropout rate (0.2), and regularization (L2). This comprehensive approach not only facilitated accurate classification but also provided a foundation for future research endeavors in the realm of brain tumor detection [3].</w:t>
      </w:r>
    </w:p>
    <w:p w14:paraId="5BCFA68C" w14:textId="32448750" w:rsidR="00B33EED" w:rsidRPr="002A7D2E" w:rsidRDefault="00AA37F2" w:rsidP="001035EC">
      <w:pPr>
        <w:jc w:val="both"/>
        <w:rPr>
          <w:rFonts w:ascii="Times New Roman" w:hAnsi="Times New Roman" w:cs="Times New Roman"/>
          <w:sz w:val="20"/>
          <w:szCs w:val="20"/>
        </w:rPr>
      </w:pPr>
      <w:r w:rsidRPr="002A7D2E">
        <w:rPr>
          <w:rFonts w:ascii="Times New Roman" w:hAnsi="Times New Roman" w:cs="Times New Roman"/>
          <w:sz w:val="20"/>
          <w:szCs w:val="20"/>
        </w:rPr>
        <w:t xml:space="preserve">In another study, Ahmad et al. explored various transfer learning approaches combined with traditional classifiers to detect brain tumors using a labeled dataset comprising normal and abnormal brain images. Seven transfer learning methods, including VGG-16, VGG-19, ResNet50, InceptionResNetV2, InceptionV3, </w:t>
      </w:r>
      <w:proofErr w:type="spellStart"/>
      <w:r w:rsidRPr="002A7D2E">
        <w:rPr>
          <w:rFonts w:ascii="Times New Roman" w:hAnsi="Times New Roman" w:cs="Times New Roman"/>
          <w:sz w:val="20"/>
          <w:szCs w:val="20"/>
        </w:rPr>
        <w:t>Xception</w:t>
      </w:r>
      <w:proofErr w:type="spellEnd"/>
      <w:r w:rsidRPr="002A7D2E">
        <w:rPr>
          <w:rFonts w:ascii="Times New Roman" w:hAnsi="Times New Roman" w:cs="Times New Roman"/>
          <w:sz w:val="20"/>
          <w:szCs w:val="20"/>
        </w:rPr>
        <w:t xml:space="preserve">, and DenseNet201, were combined with five traditional classifiers: Support Vector Machine, Random Forest, Decision Tree, AdaBoost, and Gradient Boosting. Performance metrics such as accuracy, precision, recall, F1-score, Cohen’s kappa, </w:t>
      </w:r>
      <w:r w:rsidRPr="002A7D2E">
        <w:rPr>
          <w:rFonts w:ascii="Times New Roman" w:hAnsi="Times New Roman" w:cs="Times New Roman"/>
          <w:sz w:val="20"/>
          <w:szCs w:val="20"/>
        </w:rPr>
        <w:t>AUC, Jaccard, and Specificity were evaluated for each combination. The investigation revealed that the VGG-19-SVM model achieved the highest accuracy of 99.39% with a 10-fold cross-validation [</w:t>
      </w:r>
      <w:r w:rsidR="004E02AE" w:rsidRPr="002A7D2E">
        <w:rPr>
          <w:rFonts w:ascii="Times New Roman" w:hAnsi="Times New Roman" w:cs="Times New Roman"/>
          <w:sz w:val="20"/>
          <w:szCs w:val="20"/>
        </w:rPr>
        <w:t>4</w:t>
      </w:r>
      <w:r w:rsidRPr="002A7D2E">
        <w:rPr>
          <w:rFonts w:ascii="Times New Roman" w:hAnsi="Times New Roman" w:cs="Times New Roman"/>
          <w:sz w:val="20"/>
          <w:szCs w:val="20"/>
        </w:rPr>
        <w:t xml:space="preserve">]. </w:t>
      </w:r>
    </w:p>
    <w:p w14:paraId="6A7537F8" w14:textId="77777777" w:rsidR="001035EC" w:rsidRPr="002A7D2E" w:rsidRDefault="001035EC" w:rsidP="001035EC">
      <w:pPr>
        <w:jc w:val="both"/>
        <w:rPr>
          <w:rFonts w:ascii="Times New Roman" w:hAnsi="Times New Roman" w:cs="Times New Roman"/>
          <w:sz w:val="20"/>
          <w:szCs w:val="20"/>
        </w:rPr>
      </w:pPr>
    </w:p>
    <w:p w14:paraId="75A66316" w14:textId="3A13981B" w:rsidR="003C30F6" w:rsidRPr="002A7D2E" w:rsidRDefault="00000000" w:rsidP="003C30F6">
      <w:pPr>
        <w:spacing w:line="240" w:lineRule="auto"/>
        <w:jc w:val="both"/>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 xml:space="preserve">3. </w:t>
      </w:r>
      <w:r w:rsidR="003C30F6" w:rsidRPr="002A7D2E">
        <w:rPr>
          <w:rFonts w:ascii="Times New Roman" w:eastAsia="Times New Roman" w:hAnsi="Times New Roman" w:cs="Times New Roman"/>
          <w:b/>
          <w:sz w:val="20"/>
          <w:szCs w:val="20"/>
        </w:rPr>
        <w:t>EXPLORATORY DATA ANALYSIS</w:t>
      </w:r>
    </w:p>
    <w:p w14:paraId="0B343BEE" w14:textId="30088095" w:rsidR="003C30F6" w:rsidRPr="002A7D2E" w:rsidRDefault="003C30F6" w:rsidP="003C30F6">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In our exploratory data analysis (EDA) of the MRI dataset for brain tumor detection, several key insights were uncovered:</w:t>
      </w:r>
    </w:p>
    <w:p w14:paraId="6DEBD387" w14:textId="77777777" w:rsidR="003C30F6" w:rsidRPr="002A7D2E" w:rsidRDefault="003C30F6" w:rsidP="003C30F6">
      <w:pPr>
        <w:spacing w:line="240" w:lineRule="auto"/>
        <w:jc w:val="both"/>
        <w:rPr>
          <w:rFonts w:ascii="Times New Roman" w:eastAsia="Times New Roman" w:hAnsi="Times New Roman" w:cs="Times New Roman"/>
          <w:bCs/>
          <w:sz w:val="20"/>
          <w:szCs w:val="20"/>
        </w:rPr>
      </w:pPr>
    </w:p>
    <w:p w14:paraId="0B1ED97B" w14:textId="1C35112F" w:rsidR="003C30F6" w:rsidRPr="002A7D2E" w:rsidRDefault="003C30F6" w:rsidP="003C30F6">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 xml:space="preserve">- </w:t>
      </w:r>
      <w:r w:rsidRPr="002A7D2E">
        <w:rPr>
          <w:rFonts w:ascii="Times New Roman" w:eastAsia="Times New Roman" w:hAnsi="Times New Roman" w:cs="Times New Roman"/>
          <w:b/>
          <w:sz w:val="20"/>
          <w:szCs w:val="20"/>
        </w:rPr>
        <w:t>MRI Dataset Balance</w:t>
      </w:r>
      <w:r w:rsidRPr="002A7D2E">
        <w:rPr>
          <w:rFonts w:ascii="Times New Roman" w:eastAsia="Times New Roman" w:hAnsi="Times New Roman" w:cs="Times New Roman"/>
          <w:bCs/>
          <w:sz w:val="20"/>
          <w:szCs w:val="20"/>
        </w:rPr>
        <w:t>: The MRI dataset exhibits a balanced distribution between brain tumor and non-tumor samples, ensuring that our model is trained on a representative dataset without bias towards any class.</w:t>
      </w:r>
    </w:p>
    <w:p w14:paraId="398A0BD7" w14:textId="77777777" w:rsidR="003C30F6" w:rsidRPr="002A7D2E" w:rsidRDefault="003C30F6" w:rsidP="003C30F6">
      <w:pPr>
        <w:spacing w:line="240" w:lineRule="auto"/>
        <w:jc w:val="both"/>
        <w:rPr>
          <w:rFonts w:ascii="Times New Roman" w:eastAsia="Times New Roman" w:hAnsi="Times New Roman" w:cs="Times New Roman"/>
          <w:bCs/>
          <w:sz w:val="20"/>
          <w:szCs w:val="20"/>
        </w:rPr>
      </w:pPr>
    </w:p>
    <w:p w14:paraId="7FF50DDE" w14:textId="77777777" w:rsidR="003C30F6" w:rsidRPr="002A7D2E" w:rsidRDefault="003C30F6" w:rsidP="003C30F6">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 xml:space="preserve">- </w:t>
      </w:r>
      <w:r w:rsidRPr="002A7D2E">
        <w:rPr>
          <w:rFonts w:ascii="Times New Roman" w:eastAsia="Times New Roman" w:hAnsi="Times New Roman" w:cs="Times New Roman"/>
          <w:b/>
          <w:sz w:val="20"/>
          <w:szCs w:val="20"/>
        </w:rPr>
        <w:t>Gender and Tumor Occurrence</w:t>
      </w:r>
      <w:r w:rsidRPr="002A7D2E">
        <w:rPr>
          <w:rFonts w:ascii="Times New Roman" w:eastAsia="Times New Roman" w:hAnsi="Times New Roman" w:cs="Times New Roman"/>
          <w:bCs/>
          <w:sz w:val="20"/>
          <w:szCs w:val="20"/>
        </w:rPr>
        <w:t>: Analysis of gender distribution revealed no significant correlation with brain tumor incidence, as both male and female subjects were equally represented among tumor and non-tumor samples.</w:t>
      </w:r>
    </w:p>
    <w:p w14:paraId="77220AE3" w14:textId="77777777" w:rsidR="003C30F6" w:rsidRPr="002A7D2E" w:rsidRDefault="003C30F6" w:rsidP="003C30F6">
      <w:pPr>
        <w:spacing w:line="240" w:lineRule="auto"/>
        <w:jc w:val="both"/>
        <w:rPr>
          <w:rFonts w:ascii="Times New Roman" w:eastAsia="Times New Roman" w:hAnsi="Times New Roman" w:cs="Times New Roman"/>
          <w:bCs/>
          <w:sz w:val="20"/>
          <w:szCs w:val="20"/>
        </w:rPr>
      </w:pPr>
    </w:p>
    <w:p w14:paraId="70088F70" w14:textId="77777777" w:rsidR="003C30F6" w:rsidRPr="002A7D2E" w:rsidRDefault="003C30F6" w:rsidP="003C30F6">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 xml:space="preserve">- </w:t>
      </w:r>
      <w:r w:rsidRPr="002A7D2E">
        <w:rPr>
          <w:rFonts w:ascii="Times New Roman" w:eastAsia="Times New Roman" w:hAnsi="Times New Roman" w:cs="Times New Roman"/>
          <w:b/>
          <w:sz w:val="20"/>
          <w:szCs w:val="20"/>
        </w:rPr>
        <w:t xml:space="preserve">Age and Tumor Incidence: </w:t>
      </w:r>
      <w:r w:rsidRPr="002A7D2E">
        <w:rPr>
          <w:rFonts w:ascii="Times New Roman" w:eastAsia="Times New Roman" w:hAnsi="Times New Roman" w:cs="Times New Roman"/>
          <w:bCs/>
          <w:sz w:val="20"/>
          <w:szCs w:val="20"/>
        </w:rPr>
        <w:t>Age emerged as a potentially influential factor in brain tumor incidence, with a diverse range of ages observed in both tumor and non-tumor samples. This suggests that age may play a role in predicting brain tumor occurrence.</w:t>
      </w:r>
    </w:p>
    <w:p w14:paraId="1373A7F6" w14:textId="77777777" w:rsidR="003C30F6" w:rsidRPr="002A7D2E" w:rsidRDefault="003C30F6" w:rsidP="003C30F6">
      <w:pPr>
        <w:spacing w:line="240" w:lineRule="auto"/>
        <w:jc w:val="both"/>
        <w:rPr>
          <w:rFonts w:ascii="Times New Roman" w:eastAsia="Times New Roman" w:hAnsi="Times New Roman" w:cs="Times New Roman"/>
          <w:bCs/>
          <w:sz w:val="20"/>
          <w:szCs w:val="20"/>
        </w:rPr>
      </w:pPr>
    </w:p>
    <w:p w14:paraId="30211B02" w14:textId="64EBFECE" w:rsidR="003C30F6" w:rsidRPr="002A7D2E" w:rsidRDefault="003C30F6" w:rsidP="00D918D2">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 xml:space="preserve">- </w:t>
      </w:r>
      <w:r w:rsidRPr="002A7D2E">
        <w:rPr>
          <w:rFonts w:ascii="Times New Roman" w:eastAsia="Times New Roman" w:hAnsi="Times New Roman" w:cs="Times New Roman"/>
          <w:b/>
          <w:sz w:val="20"/>
          <w:szCs w:val="20"/>
        </w:rPr>
        <w:t>MRI Imaging Features</w:t>
      </w:r>
      <w:r w:rsidRPr="002A7D2E">
        <w:rPr>
          <w:rFonts w:ascii="Times New Roman" w:eastAsia="Times New Roman" w:hAnsi="Times New Roman" w:cs="Times New Roman"/>
          <w:bCs/>
          <w:sz w:val="20"/>
          <w:szCs w:val="20"/>
        </w:rPr>
        <w:t>: Detailed examination of MRI imaging features identified distinct patterns between tumor and non-tumor images, indicating the presence of informative features that can aid in tumor detection</w:t>
      </w:r>
      <w:r w:rsidR="00D918D2" w:rsidRPr="002A7D2E">
        <w:rPr>
          <w:rFonts w:ascii="Times New Roman" w:eastAsia="Times New Roman" w:hAnsi="Times New Roman" w:cs="Times New Roman"/>
          <w:bCs/>
          <w:sz w:val="20"/>
          <w:szCs w:val="20"/>
        </w:rPr>
        <w:t>.</w:t>
      </w:r>
    </w:p>
    <w:p w14:paraId="0115F7E4" w14:textId="77777777" w:rsidR="003C30F6" w:rsidRPr="002A7D2E" w:rsidRDefault="003C30F6" w:rsidP="003C30F6">
      <w:pPr>
        <w:spacing w:line="240" w:lineRule="auto"/>
        <w:jc w:val="both"/>
        <w:rPr>
          <w:rFonts w:ascii="Times New Roman" w:eastAsia="Times New Roman" w:hAnsi="Times New Roman" w:cs="Times New Roman"/>
          <w:b/>
          <w:sz w:val="20"/>
          <w:szCs w:val="20"/>
        </w:rPr>
      </w:pPr>
    </w:p>
    <w:p w14:paraId="1D5BFD3E" w14:textId="42D3A957" w:rsidR="00E56440" w:rsidRPr="002A7D2E" w:rsidRDefault="003C30F6" w:rsidP="003C30F6">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 xml:space="preserve">These findings from our EDA lay the foundation for the development of an effective brain tumor detection model. With a balanced dataset and informative features, our model will be well-equipped to accurately differentiate between brain tumor and non-tumor samples. </w:t>
      </w:r>
    </w:p>
    <w:p w14:paraId="0F5B1080" w14:textId="77777777" w:rsidR="00533660" w:rsidRPr="002A7D2E" w:rsidRDefault="00533660" w:rsidP="003C30F6">
      <w:pPr>
        <w:spacing w:line="240" w:lineRule="auto"/>
        <w:jc w:val="both"/>
        <w:rPr>
          <w:rFonts w:ascii="Times New Roman" w:eastAsia="Times New Roman" w:hAnsi="Times New Roman" w:cs="Times New Roman"/>
          <w:bCs/>
          <w:sz w:val="20"/>
          <w:szCs w:val="20"/>
        </w:rPr>
      </w:pPr>
    </w:p>
    <w:p w14:paraId="68A24AD4" w14:textId="4EDFA976" w:rsidR="00533660" w:rsidRPr="002A7D2E" w:rsidRDefault="00533660" w:rsidP="003C30F6">
      <w:pPr>
        <w:spacing w:line="240" w:lineRule="auto"/>
        <w:jc w:val="both"/>
        <w:rPr>
          <w:rFonts w:ascii="Times New Roman" w:eastAsia="Times New Roman" w:hAnsi="Times New Roman" w:cs="Times New Roman"/>
          <w:bCs/>
          <w:sz w:val="18"/>
          <w:szCs w:val="18"/>
        </w:rPr>
      </w:pPr>
      <w:r w:rsidRPr="002A7D2E">
        <w:rPr>
          <w:rFonts w:ascii="Times New Roman" w:hAnsi="Times New Roman" w:cs="Times New Roman"/>
          <w:sz w:val="20"/>
          <w:szCs w:val="20"/>
        </w:rPr>
        <w:t>The</w:t>
      </w:r>
      <w:r w:rsidR="00ED5DF9" w:rsidRPr="002A7D2E">
        <w:rPr>
          <w:rFonts w:ascii="Times New Roman" w:hAnsi="Times New Roman" w:cs="Times New Roman"/>
          <w:sz w:val="20"/>
          <w:szCs w:val="20"/>
        </w:rPr>
        <w:t xml:space="preserve"> following</w:t>
      </w:r>
      <w:r w:rsidRPr="002A7D2E">
        <w:rPr>
          <w:rFonts w:ascii="Times New Roman" w:hAnsi="Times New Roman" w:cs="Times New Roman"/>
          <w:sz w:val="20"/>
          <w:szCs w:val="20"/>
        </w:rPr>
        <w:t xml:space="preserve"> </w:t>
      </w:r>
      <w:r w:rsidR="00ED5DF9" w:rsidRPr="002A7D2E">
        <w:rPr>
          <w:rFonts w:ascii="Times New Roman" w:hAnsi="Times New Roman" w:cs="Times New Roman"/>
          <w:sz w:val="20"/>
          <w:szCs w:val="20"/>
        </w:rPr>
        <w:t>figure</w:t>
      </w:r>
      <w:r w:rsidRPr="002A7D2E">
        <w:rPr>
          <w:rFonts w:ascii="Times New Roman" w:hAnsi="Times New Roman" w:cs="Times New Roman"/>
          <w:sz w:val="20"/>
          <w:szCs w:val="20"/>
        </w:rPr>
        <w:t xml:space="preserve"> presents a set of brain MRI scans, organized in a grid format. Each row represents two categories: "Tumor: Yes" and "Tumor: No".</w:t>
      </w:r>
    </w:p>
    <w:p w14:paraId="08747A1A" w14:textId="77777777" w:rsidR="00CF3747" w:rsidRPr="002A7D2E" w:rsidRDefault="00CF3747" w:rsidP="003C30F6">
      <w:pPr>
        <w:spacing w:line="240" w:lineRule="auto"/>
        <w:jc w:val="both"/>
        <w:rPr>
          <w:rFonts w:ascii="Times New Roman" w:eastAsia="Times New Roman" w:hAnsi="Times New Roman" w:cs="Times New Roman"/>
          <w:bCs/>
          <w:sz w:val="20"/>
          <w:szCs w:val="20"/>
        </w:rPr>
      </w:pPr>
    </w:p>
    <w:p w14:paraId="3F65DF54" w14:textId="2DF10FDE" w:rsidR="001035EC" w:rsidRPr="002A7D2E" w:rsidRDefault="00CF3747" w:rsidP="001035EC">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noProof/>
          <w:sz w:val="20"/>
          <w:szCs w:val="20"/>
        </w:rPr>
        <w:drawing>
          <wp:inline distT="0" distB="0" distL="0" distR="0" wp14:anchorId="605F134B" wp14:editId="5C1FA433">
            <wp:extent cx="3327695" cy="1475014"/>
            <wp:effectExtent l="0" t="0" r="6350" b="0"/>
            <wp:docPr id="168023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37186" name=""/>
                    <pic:cNvPicPr/>
                  </pic:nvPicPr>
                  <pic:blipFill>
                    <a:blip r:embed="rId13"/>
                    <a:stretch>
                      <a:fillRect/>
                    </a:stretch>
                  </pic:blipFill>
                  <pic:spPr>
                    <a:xfrm>
                      <a:off x="0" y="0"/>
                      <a:ext cx="3375920" cy="1496390"/>
                    </a:xfrm>
                    <a:prstGeom prst="rect">
                      <a:avLst/>
                    </a:prstGeom>
                  </pic:spPr>
                </pic:pic>
              </a:graphicData>
            </a:graphic>
          </wp:inline>
        </w:drawing>
      </w:r>
    </w:p>
    <w:p w14:paraId="30D2988F" w14:textId="371E499F" w:rsidR="001035EC" w:rsidRPr="002A7D2E" w:rsidRDefault="001035EC" w:rsidP="001035EC">
      <w:pPr>
        <w:spacing w:line="240" w:lineRule="auto"/>
        <w:jc w:val="center"/>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Fig</w:t>
      </w:r>
      <w:r w:rsidR="00017AF2" w:rsidRPr="002A7D2E">
        <w:rPr>
          <w:rFonts w:ascii="Times New Roman" w:eastAsia="Times New Roman" w:hAnsi="Times New Roman" w:cs="Times New Roman"/>
          <w:b/>
          <w:sz w:val="20"/>
          <w:szCs w:val="20"/>
        </w:rPr>
        <w:t>:</w:t>
      </w:r>
      <w:r w:rsidRPr="002A7D2E">
        <w:rPr>
          <w:rFonts w:ascii="Times New Roman" w:eastAsia="Times New Roman" w:hAnsi="Times New Roman" w:cs="Times New Roman"/>
          <w:b/>
          <w:sz w:val="20"/>
          <w:szCs w:val="20"/>
        </w:rPr>
        <w:t xml:space="preserve"> 3.1 </w:t>
      </w:r>
      <w:r w:rsidR="00D71484" w:rsidRPr="002A7D2E">
        <w:rPr>
          <w:rFonts w:ascii="Times New Roman" w:eastAsia="Times New Roman" w:hAnsi="Times New Roman" w:cs="Times New Roman"/>
          <w:b/>
          <w:sz w:val="20"/>
          <w:szCs w:val="20"/>
        </w:rPr>
        <w:t>Brain MRI</w:t>
      </w:r>
      <w:r w:rsidR="00D47E6E" w:rsidRPr="002A7D2E">
        <w:rPr>
          <w:rFonts w:ascii="Times New Roman" w:eastAsia="Times New Roman" w:hAnsi="Times New Roman" w:cs="Times New Roman"/>
          <w:b/>
          <w:sz w:val="20"/>
          <w:szCs w:val="20"/>
        </w:rPr>
        <w:t xml:space="preserve"> (Tumor and Non-Tumor)</w:t>
      </w:r>
    </w:p>
    <w:p w14:paraId="6D0EEAD1" w14:textId="77777777" w:rsidR="00E56440" w:rsidRPr="002A7D2E" w:rsidRDefault="00E56440">
      <w:pPr>
        <w:spacing w:line="240" w:lineRule="auto"/>
        <w:jc w:val="both"/>
        <w:rPr>
          <w:rFonts w:ascii="Times New Roman" w:eastAsia="Times New Roman" w:hAnsi="Times New Roman" w:cs="Times New Roman"/>
          <w:b/>
          <w:sz w:val="20"/>
          <w:szCs w:val="20"/>
        </w:rPr>
      </w:pPr>
    </w:p>
    <w:p w14:paraId="70535613" w14:textId="4CF584A5" w:rsidR="00E56440" w:rsidRPr="002A7D2E" w:rsidRDefault="00000000">
      <w:pPr>
        <w:spacing w:line="240" w:lineRule="auto"/>
        <w:jc w:val="both"/>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4. CLASSIFICATION MODELS AND ASSESSMENT</w:t>
      </w:r>
    </w:p>
    <w:p w14:paraId="481A045F" w14:textId="77777777" w:rsidR="00E56440" w:rsidRPr="002A7D2E" w:rsidRDefault="00E56440">
      <w:pPr>
        <w:spacing w:line="240" w:lineRule="auto"/>
        <w:jc w:val="both"/>
        <w:rPr>
          <w:rFonts w:ascii="Times New Roman" w:eastAsia="Times New Roman" w:hAnsi="Times New Roman" w:cs="Times New Roman"/>
          <w:b/>
          <w:sz w:val="20"/>
          <w:szCs w:val="20"/>
        </w:rPr>
      </w:pPr>
    </w:p>
    <w:p w14:paraId="044ED62E" w14:textId="43D55894" w:rsidR="00E56440" w:rsidRPr="002A7D2E" w:rsidRDefault="00000000" w:rsidP="00F165C7">
      <w:pPr>
        <w:widowControl w:val="0"/>
        <w:pBdr>
          <w:top w:val="nil"/>
          <w:left w:val="nil"/>
          <w:bottom w:val="nil"/>
          <w:right w:val="nil"/>
          <w:between w:val="nil"/>
        </w:pBd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 xml:space="preserve">The procedures we implemented in this phase were shaped by the insights gained from our exploratory data analysis. There are two types </w:t>
      </w:r>
      <w:r w:rsidR="00CE7985" w:rsidRPr="002A7D2E">
        <w:rPr>
          <w:rFonts w:ascii="Times New Roman" w:eastAsia="Times New Roman" w:hAnsi="Times New Roman" w:cs="Times New Roman"/>
          <w:sz w:val="20"/>
          <w:szCs w:val="20"/>
        </w:rPr>
        <w:t>of images</w:t>
      </w:r>
      <w:r w:rsidR="008E0446" w:rsidRPr="002A7D2E">
        <w:rPr>
          <w:rFonts w:ascii="Times New Roman" w:eastAsia="Times New Roman" w:hAnsi="Times New Roman" w:cs="Times New Roman"/>
          <w:sz w:val="20"/>
          <w:szCs w:val="20"/>
        </w:rPr>
        <w:t xml:space="preserve">: no tumor and tumor. </w:t>
      </w:r>
      <w:r w:rsidRPr="002A7D2E">
        <w:rPr>
          <w:rFonts w:ascii="Times New Roman" w:eastAsia="Times New Roman" w:hAnsi="Times New Roman" w:cs="Times New Roman"/>
          <w:sz w:val="20"/>
          <w:szCs w:val="20"/>
        </w:rPr>
        <w:t xml:space="preserve">The dataset used in this study had </w:t>
      </w:r>
      <w:r w:rsidR="00557EDF" w:rsidRPr="002A7D2E">
        <w:rPr>
          <w:rFonts w:ascii="Times New Roman" w:eastAsia="Times New Roman" w:hAnsi="Times New Roman" w:cs="Times New Roman"/>
          <w:sz w:val="20"/>
          <w:szCs w:val="20"/>
        </w:rPr>
        <w:t>1500</w:t>
      </w:r>
      <w:r w:rsidRPr="002A7D2E">
        <w:rPr>
          <w:rFonts w:ascii="Times New Roman" w:eastAsia="Times New Roman" w:hAnsi="Times New Roman" w:cs="Times New Roman"/>
          <w:sz w:val="20"/>
          <w:szCs w:val="20"/>
        </w:rPr>
        <w:t xml:space="preserve"> </w:t>
      </w:r>
      <w:r w:rsidR="00557EDF" w:rsidRPr="002A7D2E">
        <w:rPr>
          <w:rFonts w:ascii="Times New Roman" w:eastAsia="Times New Roman" w:hAnsi="Times New Roman" w:cs="Times New Roman"/>
          <w:sz w:val="20"/>
          <w:szCs w:val="20"/>
        </w:rPr>
        <w:t>benign (no tumor)</w:t>
      </w:r>
      <w:r w:rsidRPr="002A7D2E">
        <w:rPr>
          <w:rFonts w:ascii="Times New Roman" w:eastAsia="Times New Roman" w:hAnsi="Times New Roman" w:cs="Times New Roman"/>
          <w:sz w:val="20"/>
          <w:szCs w:val="20"/>
        </w:rPr>
        <w:t xml:space="preserve"> cases and </w:t>
      </w:r>
      <w:r w:rsidR="00557EDF" w:rsidRPr="002A7D2E">
        <w:rPr>
          <w:rFonts w:ascii="Times New Roman" w:eastAsia="Times New Roman" w:hAnsi="Times New Roman" w:cs="Times New Roman"/>
          <w:sz w:val="20"/>
          <w:szCs w:val="20"/>
        </w:rPr>
        <w:t>1500</w:t>
      </w:r>
      <w:r w:rsidRPr="002A7D2E">
        <w:rPr>
          <w:rFonts w:ascii="Times New Roman" w:eastAsia="Times New Roman" w:hAnsi="Times New Roman" w:cs="Times New Roman"/>
          <w:sz w:val="20"/>
          <w:szCs w:val="20"/>
        </w:rPr>
        <w:t xml:space="preserve"> </w:t>
      </w:r>
      <w:r w:rsidR="00557EDF" w:rsidRPr="002A7D2E">
        <w:rPr>
          <w:rFonts w:ascii="Times New Roman" w:eastAsia="Times New Roman" w:hAnsi="Times New Roman" w:cs="Times New Roman"/>
          <w:sz w:val="20"/>
          <w:szCs w:val="20"/>
        </w:rPr>
        <w:t>malignant (tumor)</w:t>
      </w:r>
      <w:r w:rsidRPr="002A7D2E">
        <w:rPr>
          <w:rFonts w:ascii="Times New Roman" w:eastAsia="Times New Roman" w:hAnsi="Times New Roman" w:cs="Times New Roman"/>
          <w:sz w:val="20"/>
          <w:szCs w:val="20"/>
        </w:rPr>
        <w:t xml:space="preserve"> cases</w:t>
      </w:r>
      <w:r w:rsidR="00557EDF" w:rsidRPr="002A7D2E">
        <w:rPr>
          <w:rFonts w:ascii="Times New Roman" w:eastAsia="Times New Roman" w:hAnsi="Times New Roman" w:cs="Times New Roman"/>
          <w:sz w:val="20"/>
          <w:szCs w:val="20"/>
        </w:rPr>
        <w:t>.</w:t>
      </w:r>
      <w:r w:rsidR="0017104F" w:rsidRPr="002A7D2E">
        <w:rPr>
          <w:rFonts w:ascii="Times New Roman" w:eastAsia="Times New Roman" w:hAnsi="Times New Roman" w:cs="Times New Roman"/>
          <w:sz w:val="20"/>
          <w:szCs w:val="20"/>
        </w:rPr>
        <w:t xml:space="preserve"> </w:t>
      </w:r>
      <w:r w:rsidR="0017104F" w:rsidRPr="002A7D2E">
        <w:rPr>
          <w:rFonts w:ascii="Times New Roman" w:eastAsia="Times New Roman" w:hAnsi="Times New Roman" w:cs="Times New Roman"/>
          <w:bCs/>
          <w:sz w:val="20"/>
          <w:szCs w:val="20"/>
        </w:rPr>
        <w:t xml:space="preserve">Thus, the dataset displays an equitable distribution </w:t>
      </w:r>
      <w:r w:rsidR="0017104F" w:rsidRPr="002A7D2E">
        <w:rPr>
          <w:rFonts w:ascii="Times New Roman" w:eastAsia="Times New Roman" w:hAnsi="Times New Roman" w:cs="Times New Roman"/>
          <w:bCs/>
          <w:sz w:val="20"/>
          <w:szCs w:val="20"/>
        </w:rPr>
        <w:lastRenderedPageBreak/>
        <w:t>between samples with brain tumors and those without, ensuring that our model is trained on a comprehensive dataset that is free from biases towards any specific class.</w:t>
      </w:r>
      <w:r w:rsidR="00901D6E" w:rsidRPr="002A7D2E">
        <w:rPr>
          <w:rFonts w:ascii="Times New Roman" w:eastAsia="Times New Roman" w:hAnsi="Times New Roman" w:cs="Times New Roman"/>
          <w:sz w:val="20"/>
          <w:szCs w:val="20"/>
        </w:rPr>
        <w:t xml:space="preserve"> The resolution of the images </w:t>
      </w:r>
      <w:r w:rsidR="00CE7985" w:rsidRPr="002A7D2E">
        <w:rPr>
          <w:rFonts w:ascii="Times New Roman" w:eastAsia="Times New Roman" w:hAnsi="Times New Roman" w:cs="Times New Roman"/>
          <w:sz w:val="20"/>
          <w:szCs w:val="20"/>
        </w:rPr>
        <w:t>was</w:t>
      </w:r>
      <w:r w:rsidR="00901D6E" w:rsidRPr="002A7D2E">
        <w:rPr>
          <w:rFonts w:ascii="Times New Roman" w:eastAsia="Times New Roman" w:hAnsi="Times New Roman" w:cs="Times New Roman"/>
          <w:sz w:val="20"/>
          <w:szCs w:val="20"/>
        </w:rPr>
        <w:t xml:space="preserve"> variable such as 225x225, 442x442, 630x630, etc.</w:t>
      </w:r>
      <w:r w:rsidR="000E6DD9" w:rsidRPr="002A7D2E">
        <w:rPr>
          <w:rFonts w:ascii="Times New Roman" w:eastAsia="Times New Roman" w:hAnsi="Times New Roman" w:cs="Times New Roman"/>
          <w:sz w:val="20"/>
          <w:szCs w:val="20"/>
        </w:rPr>
        <w:t xml:space="preserve"> </w:t>
      </w:r>
    </w:p>
    <w:p w14:paraId="7D40E6EF" w14:textId="77777777" w:rsidR="00981B87" w:rsidRPr="002A7D2E" w:rsidRDefault="00981B87" w:rsidP="00F165C7">
      <w:pPr>
        <w:widowControl w:val="0"/>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13078F50" w14:textId="49529548" w:rsidR="001035EC" w:rsidRPr="002A7D2E" w:rsidRDefault="003D4624" w:rsidP="009A33EA">
      <w:pPr>
        <w:spacing w:line="240" w:lineRule="auto"/>
        <w:jc w:val="center"/>
      </w:pPr>
      <w:r w:rsidRPr="002A7D2E">
        <w:rPr>
          <w:noProof/>
        </w:rPr>
        <w:drawing>
          <wp:inline distT="0" distB="0" distL="0" distR="0" wp14:anchorId="4135AE69" wp14:editId="35EF6013">
            <wp:extent cx="2028093" cy="1599135"/>
            <wp:effectExtent l="0" t="0" r="0" b="1270"/>
            <wp:docPr id="67326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8345" name=""/>
                    <pic:cNvPicPr/>
                  </pic:nvPicPr>
                  <pic:blipFill>
                    <a:blip r:embed="rId14"/>
                    <a:stretch>
                      <a:fillRect/>
                    </a:stretch>
                  </pic:blipFill>
                  <pic:spPr>
                    <a:xfrm>
                      <a:off x="0" y="0"/>
                      <a:ext cx="2028093" cy="1599135"/>
                    </a:xfrm>
                    <a:prstGeom prst="rect">
                      <a:avLst/>
                    </a:prstGeom>
                  </pic:spPr>
                </pic:pic>
              </a:graphicData>
            </a:graphic>
          </wp:inline>
        </w:drawing>
      </w:r>
    </w:p>
    <w:p w14:paraId="5F7B56A2" w14:textId="0BC9C44D" w:rsidR="00E56440" w:rsidRPr="002A7D2E" w:rsidRDefault="00000000" w:rsidP="001035EC">
      <w:pPr>
        <w:spacing w:line="240" w:lineRule="auto"/>
        <w:jc w:val="center"/>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Fig</w:t>
      </w:r>
      <w:r w:rsidR="00017AF2" w:rsidRPr="002A7D2E">
        <w:rPr>
          <w:rFonts w:ascii="Times New Roman" w:eastAsia="Times New Roman" w:hAnsi="Times New Roman" w:cs="Times New Roman"/>
          <w:b/>
          <w:sz w:val="20"/>
          <w:szCs w:val="20"/>
        </w:rPr>
        <w:t>:</w:t>
      </w:r>
      <w:r w:rsidRPr="002A7D2E">
        <w:rPr>
          <w:rFonts w:ascii="Times New Roman" w:eastAsia="Times New Roman" w:hAnsi="Times New Roman" w:cs="Times New Roman"/>
          <w:b/>
          <w:sz w:val="20"/>
          <w:szCs w:val="20"/>
        </w:rPr>
        <w:t xml:space="preserve"> 4.1</w:t>
      </w:r>
      <w:r w:rsidR="001035EC" w:rsidRPr="002A7D2E">
        <w:rPr>
          <w:rFonts w:ascii="Times New Roman" w:eastAsia="Times New Roman" w:hAnsi="Times New Roman" w:cs="Times New Roman"/>
          <w:b/>
          <w:sz w:val="20"/>
          <w:szCs w:val="20"/>
        </w:rPr>
        <w:t xml:space="preserve"> Image Class Label</w:t>
      </w:r>
      <w:r w:rsidR="00034144" w:rsidRPr="002A7D2E">
        <w:rPr>
          <w:rFonts w:ascii="Times New Roman" w:eastAsia="Times New Roman" w:hAnsi="Times New Roman" w:cs="Times New Roman"/>
          <w:b/>
          <w:sz w:val="20"/>
          <w:szCs w:val="20"/>
        </w:rPr>
        <w:t>s</w:t>
      </w:r>
      <w:r w:rsidR="001035EC" w:rsidRPr="002A7D2E">
        <w:rPr>
          <w:rFonts w:ascii="Times New Roman" w:eastAsia="Times New Roman" w:hAnsi="Times New Roman" w:cs="Times New Roman"/>
          <w:b/>
          <w:sz w:val="20"/>
          <w:szCs w:val="20"/>
        </w:rPr>
        <w:t xml:space="preserve"> Distribution</w:t>
      </w:r>
    </w:p>
    <w:p w14:paraId="664B35AB" w14:textId="77777777" w:rsidR="0017104F" w:rsidRPr="002A7D2E" w:rsidRDefault="0017104F">
      <w:pPr>
        <w:spacing w:line="240" w:lineRule="auto"/>
        <w:jc w:val="both"/>
        <w:rPr>
          <w:rFonts w:ascii="Times New Roman" w:eastAsia="Times New Roman" w:hAnsi="Times New Roman" w:cs="Times New Roman"/>
          <w:bCs/>
          <w:sz w:val="20"/>
          <w:szCs w:val="20"/>
        </w:rPr>
      </w:pPr>
    </w:p>
    <w:p w14:paraId="5133A25D" w14:textId="77777777" w:rsidR="0017104F" w:rsidRPr="002A7D2E" w:rsidRDefault="0017104F" w:rsidP="0017104F">
      <w:pPr>
        <w:spacing w:line="240" w:lineRule="auto"/>
        <w:jc w:val="both"/>
        <w:rPr>
          <w:rFonts w:ascii="Times New Roman" w:hAnsi="Times New Roman" w:cs="Times New Roman"/>
          <w:sz w:val="20"/>
          <w:szCs w:val="20"/>
        </w:rPr>
      </w:pPr>
      <w:r w:rsidRPr="002A7D2E">
        <w:rPr>
          <w:rFonts w:ascii="Times New Roman" w:hAnsi="Times New Roman" w:cs="Times New Roman"/>
          <w:sz w:val="20"/>
          <w:szCs w:val="20"/>
        </w:rPr>
        <w:t>In data preprocessing, Cropping MRI images to isolate the brain region is a crucial preprocessing step for brain tumor detection. It removes irrelevant background information, reducing noise and computational burden. Cropped images enable data augmentation, facilitate normalization, and allow the model to focus on relevant spatial features within the brain. This preprocessing technique, combined with contrast enhancement and extreme point detection, enhances the model's performance and robustness in accurately detecting brain tumors from MRI scans.</w:t>
      </w:r>
    </w:p>
    <w:p w14:paraId="315A6900" w14:textId="77777777" w:rsidR="00011C5B" w:rsidRPr="002A7D2E" w:rsidRDefault="00011C5B">
      <w:pPr>
        <w:spacing w:line="240" w:lineRule="auto"/>
        <w:jc w:val="both"/>
        <w:rPr>
          <w:rFonts w:ascii="Times New Roman" w:eastAsia="Times New Roman" w:hAnsi="Times New Roman" w:cs="Times New Roman"/>
          <w:sz w:val="20"/>
          <w:szCs w:val="20"/>
        </w:rPr>
      </w:pPr>
    </w:p>
    <w:p w14:paraId="6E5B8C55" w14:textId="0035D43F" w:rsidR="00E56440" w:rsidRPr="002A7D2E" w:rsidRDefault="00CF2691" w:rsidP="009A33EA">
      <w:pPr>
        <w:spacing w:line="240" w:lineRule="auto"/>
        <w:jc w:val="both"/>
        <w:rPr>
          <w:rFonts w:ascii="Times New Roman" w:eastAsia="Times New Roman" w:hAnsi="Times New Roman" w:cs="Times New Roman"/>
          <w:sz w:val="20"/>
          <w:szCs w:val="20"/>
        </w:rPr>
      </w:pPr>
      <w:r w:rsidRPr="002A7D2E">
        <w:rPr>
          <w:noProof/>
        </w:rPr>
        <w:drawing>
          <wp:inline distT="0" distB="0" distL="0" distR="0" wp14:anchorId="3E9703D1" wp14:editId="37DB2641">
            <wp:extent cx="3354947" cy="844062"/>
            <wp:effectExtent l="0" t="0" r="0" b="0"/>
            <wp:docPr id="830931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8387" cy="854991"/>
                    </a:xfrm>
                    <a:prstGeom prst="rect">
                      <a:avLst/>
                    </a:prstGeom>
                    <a:noFill/>
                    <a:ln>
                      <a:noFill/>
                    </a:ln>
                  </pic:spPr>
                </pic:pic>
              </a:graphicData>
            </a:graphic>
          </wp:inline>
        </w:drawing>
      </w:r>
    </w:p>
    <w:p w14:paraId="73F70058" w14:textId="7E75BE85" w:rsidR="00E56440" w:rsidRPr="002A7D2E" w:rsidRDefault="00000000" w:rsidP="001035EC">
      <w:pPr>
        <w:spacing w:line="240" w:lineRule="auto"/>
        <w:jc w:val="center"/>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Fig</w:t>
      </w:r>
      <w:r w:rsidR="00017AF2" w:rsidRPr="002A7D2E">
        <w:rPr>
          <w:rFonts w:ascii="Times New Roman" w:eastAsia="Times New Roman" w:hAnsi="Times New Roman" w:cs="Times New Roman"/>
          <w:b/>
          <w:sz w:val="20"/>
          <w:szCs w:val="20"/>
        </w:rPr>
        <w:t>:</w:t>
      </w:r>
      <w:r w:rsidRPr="002A7D2E">
        <w:rPr>
          <w:rFonts w:ascii="Times New Roman" w:eastAsia="Times New Roman" w:hAnsi="Times New Roman" w:cs="Times New Roman"/>
          <w:b/>
          <w:sz w:val="20"/>
          <w:szCs w:val="20"/>
        </w:rPr>
        <w:t xml:space="preserve"> 4.2</w:t>
      </w:r>
      <w:r w:rsidR="001D2BD5" w:rsidRPr="002A7D2E">
        <w:rPr>
          <w:rFonts w:ascii="Times New Roman" w:eastAsia="Times New Roman" w:hAnsi="Times New Roman" w:cs="Times New Roman"/>
          <w:b/>
          <w:sz w:val="20"/>
          <w:szCs w:val="20"/>
        </w:rPr>
        <w:t xml:space="preserve"> Brain</w:t>
      </w:r>
      <w:r w:rsidRPr="002A7D2E">
        <w:rPr>
          <w:rFonts w:ascii="Times New Roman" w:eastAsia="Times New Roman" w:hAnsi="Times New Roman" w:cs="Times New Roman"/>
          <w:b/>
          <w:sz w:val="20"/>
          <w:szCs w:val="20"/>
        </w:rPr>
        <w:t xml:space="preserve"> </w:t>
      </w:r>
      <w:r w:rsidR="001035EC" w:rsidRPr="002A7D2E">
        <w:rPr>
          <w:rFonts w:ascii="Times New Roman" w:eastAsia="Times New Roman" w:hAnsi="Times New Roman" w:cs="Times New Roman"/>
          <w:b/>
          <w:sz w:val="20"/>
          <w:szCs w:val="20"/>
        </w:rPr>
        <w:t>Image Preproce</w:t>
      </w:r>
      <w:r w:rsidR="00E2439B" w:rsidRPr="002A7D2E">
        <w:rPr>
          <w:rFonts w:ascii="Times New Roman" w:eastAsia="Times New Roman" w:hAnsi="Times New Roman" w:cs="Times New Roman"/>
          <w:b/>
          <w:sz w:val="20"/>
          <w:szCs w:val="20"/>
        </w:rPr>
        <w:t>s</w:t>
      </w:r>
      <w:r w:rsidR="001035EC" w:rsidRPr="002A7D2E">
        <w:rPr>
          <w:rFonts w:ascii="Times New Roman" w:eastAsia="Times New Roman" w:hAnsi="Times New Roman" w:cs="Times New Roman"/>
          <w:b/>
          <w:sz w:val="20"/>
          <w:szCs w:val="20"/>
        </w:rPr>
        <w:t>sing</w:t>
      </w:r>
    </w:p>
    <w:p w14:paraId="13560EA1" w14:textId="77777777" w:rsidR="003B3A1C" w:rsidRPr="002A7D2E" w:rsidRDefault="003B3A1C">
      <w:pPr>
        <w:spacing w:line="240" w:lineRule="auto"/>
        <w:jc w:val="both"/>
        <w:rPr>
          <w:rFonts w:ascii="Times New Roman" w:eastAsia="Times New Roman" w:hAnsi="Times New Roman" w:cs="Times New Roman"/>
          <w:sz w:val="20"/>
          <w:szCs w:val="20"/>
        </w:rPr>
      </w:pPr>
    </w:p>
    <w:p w14:paraId="78680F51" w14:textId="5186751E" w:rsidR="004B1AF4" w:rsidRPr="002A7D2E" w:rsidRDefault="004B1AF4">
      <w:pPr>
        <w:spacing w:line="240" w:lineRule="auto"/>
        <w:jc w:val="both"/>
        <w:rPr>
          <w:rFonts w:ascii="Times New Roman" w:eastAsia="Times New Roman" w:hAnsi="Times New Roman" w:cs="Times New Roman"/>
          <w:sz w:val="18"/>
          <w:szCs w:val="18"/>
        </w:rPr>
      </w:pPr>
      <w:r w:rsidRPr="002A7D2E">
        <w:rPr>
          <w:rFonts w:ascii="Times New Roman" w:hAnsi="Times New Roman" w:cs="Times New Roman"/>
          <w:sz w:val="20"/>
          <w:szCs w:val="20"/>
        </w:rPr>
        <w:t>The following image displays diverse feature maps from the "block2_conv1" layer of a VGG16 model for brain MRI analysis. These maps capture low-level features like edges, textures, and spatial patterns within the brain images through varying neuron activations (color intensities). This diversity suggests the layer's ability to encode relevant low-to-mid level representations crucial for higher-level tasks like tumor detection. Visualizing these feature hierarchies offers insights into the model's internal workings, enhancing interpretability and trustworthiness in medical AI applications.</w:t>
      </w:r>
    </w:p>
    <w:p w14:paraId="5129C4ED" w14:textId="77777777" w:rsidR="004B1AF4" w:rsidRPr="002A7D2E" w:rsidRDefault="004B1AF4">
      <w:pPr>
        <w:spacing w:line="240" w:lineRule="auto"/>
        <w:jc w:val="both"/>
        <w:rPr>
          <w:rFonts w:ascii="Times New Roman" w:eastAsia="Times New Roman" w:hAnsi="Times New Roman" w:cs="Times New Roman"/>
          <w:sz w:val="20"/>
          <w:szCs w:val="20"/>
        </w:rPr>
      </w:pPr>
    </w:p>
    <w:p w14:paraId="67DB113B" w14:textId="1DB1041C" w:rsidR="00E56440" w:rsidRPr="002A7D2E" w:rsidRDefault="00386BCA" w:rsidP="0054456D">
      <w:pPr>
        <w:spacing w:line="240" w:lineRule="auto"/>
        <w:jc w:val="both"/>
        <w:rPr>
          <w:rFonts w:ascii="Times New Roman" w:eastAsia="Times New Roman" w:hAnsi="Times New Roman" w:cs="Times New Roman"/>
          <w:sz w:val="20"/>
          <w:szCs w:val="20"/>
        </w:rPr>
      </w:pPr>
      <w:r w:rsidRPr="002A7D2E">
        <w:rPr>
          <w:noProof/>
        </w:rPr>
        <w:drawing>
          <wp:inline distT="0" distB="0" distL="0" distR="0" wp14:anchorId="37E27803" wp14:editId="38E15734">
            <wp:extent cx="3331210" cy="1684773"/>
            <wp:effectExtent l="0" t="0" r="2540" b="0"/>
            <wp:docPr id="82547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6147" cy="1692328"/>
                    </a:xfrm>
                    <a:prstGeom prst="rect">
                      <a:avLst/>
                    </a:prstGeom>
                    <a:noFill/>
                    <a:ln>
                      <a:noFill/>
                    </a:ln>
                  </pic:spPr>
                </pic:pic>
              </a:graphicData>
            </a:graphic>
          </wp:inline>
        </w:drawing>
      </w:r>
    </w:p>
    <w:p w14:paraId="75A5DBA9" w14:textId="2919767F" w:rsidR="00E56440" w:rsidRPr="002A7D2E" w:rsidRDefault="00000000" w:rsidP="00F92911">
      <w:pPr>
        <w:spacing w:line="240" w:lineRule="auto"/>
        <w:jc w:val="center"/>
        <w:rPr>
          <w:rFonts w:ascii="Times New Roman" w:eastAsia="Times New Roman" w:hAnsi="Times New Roman" w:cs="Times New Roman"/>
          <w:b/>
          <w:bCs/>
          <w:sz w:val="20"/>
          <w:szCs w:val="20"/>
        </w:rPr>
      </w:pPr>
      <w:r w:rsidRPr="002A7D2E">
        <w:rPr>
          <w:rFonts w:ascii="Times New Roman" w:eastAsia="Times New Roman" w:hAnsi="Times New Roman" w:cs="Times New Roman"/>
          <w:b/>
          <w:sz w:val="20"/>
          <w:szCs w:val="20"/>
        </w:rPr>
        <w:t>Fig</w:t>
      </w:r>
      <w:r w:rsidR="00017AF2" w:rsidRPr="002A7D2E">
        <w:rPr>
          <w:rFonts w:ascii="Times New Roman" w:eastAsia="Times New Roman" w:hAnsi="Times New Roman" w:cs="Times New Roman"/>
          <w:b/>
          <w:sz w:val="20"/>
          <w:szCs w:val="20"/>
        </w:rPr>
        <w:t>:</w:t>
      </w:r>
      <w:r w:rsidRPr="002A7D2E">
        <w:rPr>
          <w:rFonts w:ascii="Times New Roman" w:eastAsia="Times New Roman" w:hAnsi="Times New Roman" w:cs="Times New Roman"/>
          <w:b/>
          <w:sz w:val="20"/>
          <w:szCs w:val="20"/>
        </w:rPr>
        <w:t xml:space="preserve"> 4.</w:t>
      </w:r>
      <w:r w:rsidR="004E1E5D" w:rsidRPr="002A7D2E">
        <w:rPr>
          <w:rFonts w:ascii="Times New Roman" w:eastAsia="Times New Roman" w:hAnsi="Times New Roman" w:cs="Times New Roman"/>
          <w:b/>
          <w:sz w:val="20"/>
          <w:szCs w:val="20"/>
        </w:rPr>
        <w:t>3</w:t>
      </w:r>
      <w:r w:rsidR="00F92911" w:rsidRPr="002A7D2E">
        <w:rPr>
          <w:rFonts w:ascii="Times New Roman" w:eastAsia="Times New Roman" w:hAnsi="Times New Roman" w:cs="Times New Roman"/>
          <w:b/>
          <w:sz w:val="20"/>
          <w:szCs w:val="20"/>
        </w:rPr>
        <w:t xml:space="preserve"> </w:t>
      </w:r>
      <w:r w:rsidR="001C1EF6" w:rsidRPr="002A7D2E">
        <w:rPr>
          <w:rFonts w:ascii="Times New Roman" w:hAnsi="Times New Roman" w:cs="Times New Roman"/>
          <w:b/>
          <w:bCs/>
          <w:sz w:val="20"/>
          <w:szCs w:val="20"/>
        </w:rPr>
        <w:t>Feature Map Visualization of VGG16's Block2_Conv1 Layer for Brain MRI Analysis</w:t>
      </w:r>
    </w:p>
    <w:p w14:paraId="66A9A0EF" w14:textId="022D19BD" w:rsidR="00E56440" w:rsidRPr="002A7D2E" w:rsidRDefault="005909E5">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 xml:space="preserve">Data Augmentation was enabled using </w:t>
      </w:r>
      <w:proofErr w:type="spellStart"/>
      <w:r w:rsidRPr="002A7D2E">
        <w:rPr>
          <w:rFonts w:ascii="Times New Roman" w:eastAsia="Times New Roman" w:hAnsi="Times New Roman" w:cs="Times New Roman"/>
          <w:sz w:val="20"/>
          <w:szCs w:val="20"/>
        </w:rPr>
        <w:t>ImageDataGenerator</w:t>
      </w:r>
      <w:proofErr w:type="spellEnd"/>
      <w:r w:rsidRPr="002A7D2E">
        <w:rPr>
          <w:rFonts w:ascii="Times New Roman" w:eastAsia="Times New Roman" w:hAnsi="Times New Roman" w:cs="Times New Roman"/>
          <w:sz w:val="20"/>
          <w:szCs w:val="20"/>
        </w:rPr>
        <w:t xml:space="preserve"> with parameters such as </w:t>
      </w:r>
      <w:proofErr w:type="spellStart"/>
      <w:r w:rsidRPr="002A7D2E">
        <w:rPr>
          <w:rFonts w:ascii="Times New Roman" w:eastAsia="Times New Roman" w:hAnsi="Times New Roman" w:cs="Times New Roman"/>
          <w:sz w:val="20"/>
          <w:szCs w:val="20"/>
        </w:rPr>
        <w:t>rotation_range</w:t>
      </w:r>
      <w:proofErr w:type="spellEnd"/>
      <w:r w:rsidRPr="002A7D2E">
        <w:rPr>
          <w:rFonts w:ascii="Times New Roman" w:eastAsia="Times New Roman" w:hAnsi="Times New Roman" w:cs="Times New Roman"/>
          <w:sz w:val="20"/>
          <w:szCs w:val="20"/>
        </w:rPr>
        <w:t xml:space="preserve">, </w:t>
      </w:r>
      <w:proofErr w:type="spellStart"/>
      <w:r w:rsidRPr="002A7D2E">
        <w:rPr>
          <w:rFonts w:ascii="Times New Roman" w:eastAsia="Times New Roman" w:hAnsi="Times New Roman" w:cs="Times New Roman"/>
          <w:sz w:val="20"/>
          <w:szCs w:val="20"/>
        </w:rPr>
        <w:t>horizontal_flip</w:t>
      </w:r>
      <w:proofErr w:type="spellEnd"/>
      <w:r w:rsidRPr="002A7D2E">
        <w:rPr>
          <w:rFonts w:ascii="Times New Roman" w:eastAsia="Times New Roman" w:hAnsi="Times New Roman" w:cs="Times New Roman"/>
          <w:sz w:val="20"/>
          <w:szCs w:val="20"/>
        </w:rPr>
        <w:t xml:space="preserve">, </w:t>
      </w:r>
      <w:proofErr w:type="spellStart"/>
      <w:r w:rsidRPr="002A7D2E">
        <w:rPr>
          <w:rFonts w:ascii="Times New Roman" w:eastAsia="Times New Roman" w:hAnsi="Times New Roman" w:cs="Times New Roman"/>
          <w:sz w:val="20"/>
          <w:szCs w:val="20"/>
        </w:rPr>
        <w:t>vertical_flip</w:t>
      </w:r>
      <w:proofErr w:type="spellEnd"/>
      <w:r w:rsidRPr="002A7D2E">
        <w:rPr>
          <w:rFonts w:ascii="Times New Roman" w:eastAsia="Times New Roman" w:hAnsi="Times New Roman" w:cs="Times New Roman"/>
          <w:sz w:val="20"/>
          <w:szCs w:val="20"/>
        </w:rPr>
        <w:t xml:space="preserve">, </w:t>
      </w:r>
      <w:proofErr w:type="spellStart"/>
      <w:r w:rsidRPr="002A7D2E">
        <w:rPr>
          <w:rFonts w:ascii="Times New Roman" w:eastAsia="Times New Roman" w:hAnsi="Times New Roman" w:cs="Times New Roman"/>
          <w:sz w:val="20"/>
          <w:szCs w:val="20"/>
        </w:rPr>
        <w:t>zoom_range</w:t>
      </w:r>
      <w:proofErr w:type="spellEnd"/>
      <w:r w:rsidRPr="002A7D2E">
        <w:rPr>
          <w:rFonts w:ascii="Times New Roman" w:eastAsia="Times New Roman" w:hAnsi="Times New Roman" w:cs="Times New Roman"/>
          <w:sz w:val="20"/>
          <w:szCs w:val="20"/>
        </w:rPr>
        <w:t xml:space="preserve">, </w:t>
      </w:r>
      <w:r w:rsidR="00C508C2" w:rsidRPr="002A7D2E">
        <w:rPr>
          <w:rFonts w:ascii="Times New Roman" w:eastAsia="Times New Roman" w:hAnsi="Times New Roman" w:cs="Times New Roman"/>
          <w:sz w:val="20"/>
          <w:szCs w:val="20"/>
        </w:rPr>
        <w:t>etc.</w:t>
      </w:r>
      <w:r w:rsidRPr="002A7D2E">
        <w:rPr>
          <w:rFonts w:ascii="Times New Roman" w:eastAsia="Times New Roman" w:hAnsi="Times New Roman" w:cs="Times New Roman"/>
          <w:sz w:val="20"/>
          <w:szCs w:val="20"/>
        </w:rPr>
        <w:t xml:space="preserve"> to enhance the model generalization performance. </w:t>
      </w:r>
    </w:p>
    <w:p w14:paraId="148FD9CD" w14:textId="4F328E44" w:rsidR="00E56440" w:rsidRPr="002A7D2E" w:rsidRDefault="00E56440">
      <w:pPr>
        <w:spacing w:line="240" w:lineRule="auto"/>
        <w:jc w:val="both"/>
        <w:rPr>
          <w:rFonts w:ascii="Times New Roman" w:eastAsia="Times New Roman" w:hAnsi="Times New Roman" w:cs="Times New Roman"/>
          <w:sz w:val="20"/>
          <w:szCs w:val="20"/>
        </w:rPr>
      </w:pPr>
    </w:p>
    <w:p w14:paraId="6DA3534E" w14:textId="13A80082" w:rsidR="00E56440" w:rsidRPr="002A7D2E" w:rsidRDefault="00000000">
      <w:pPr>
        <w:spacing w:line="240" w:lineRule="auto"/>
        <w:jc w:val="both"/>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5. Deep Neural Network based Model</w:t>
      </w:r>
      <w:r w:rsidR="008B0D56" w:rsidRPr="002A7D2E">
        <w:rPr>
          <w:rFonts w:ascii="Times New Roman" w:eastAsia="Times New Roman" w:hAnsi="Times New Roman" w:cs="Times New Roman"/>
          <w:b/>
          <w:sz w:val="20"/>
          <w:szCs w:val="20"/>
        </w:rPr>
        <w:t xml:space="preserve"> </w:t>
      </w:r>
      <w:r w:rsidRPr="002A7D2E">
        <w:rPr>
          <w:rFonts w:ascii="Times New Roman" w:eastAsia="Times New Roman" w:hAnsi="Times New Roman" w:cs="Times New Roman"/>
          <w:b/>
          <w:sz w:val="20"/>
          <w:szCs w:val="20"/>
        </w:rPr>
        <w:t>(</w:t>
      </w:r>
      <w:r w:rsidR="008B0D56" w:rsidRPr="002A7D2E">
        <w:rPr>
          <w:rFonts w:ascii="Times New Roman" w:eastAsia="Times New Roman" w:hAnsi="Times New Roman" w:cs="Times New Roman"/>
          <w:b/>
          <w:sz w:val="20"/>
          <w:szCs w:val="20"/>
        </w:rPr>
        <w:t xml:space="preserve">Optimized </w:t>
      </w:r>
      <w:proofErr w:type="spellStart"/>
      <w:r w:rsidR="008B0D56" w:rsidRPr="002A7D2E">
        <w:rPr>
          <w:rFonts w:ascii="Times New Roman" w:eastAsia="Times New Roman" w:hAnsi="Times New Roman" w:cs="Times New Roman"/>
          <w:b/>
          <w:sz w:val="20"/>
          <w:szCs w:val="20"/>
        </w:rPr>
        <w:t>InceptionResnet</w:t>
      </w:r>
      <w:proofErr w:type="spellEnd"/>
      <w:r w:rsidR="008B0D56" w:rsidRPr="002A7D2E">
        <w:rPr>
          <w:rFonts w:ascii="Times New Roman" w:eastAsia="Times New Roman" w:hAnsi="Times New Roman" w:cs="Times New Roman"/>
          <w:b/>
          <w:sz w:val="20"/>
          <w:szCs w:val="20"/>
        </w:rPr>
        <w:t xml:space="preserve"> – V2</w:t>
      </w:r>
      <w:r w:rsidRPr="002A7D2E">
        <w:rPr>
          <w:rFonts w:ascii="Times New Roman" w:eastAsia="Times New Roman" w:hAnsi="Times New Roman" w:cs="Times New Roman"/>
          <w:b/>
          <w:sz w:val="20"/>
          <w:szCs w:val="20"/>
        </w:rPr>
        <w:t>)</w:t>
      </w:r>
    </w:p>
    <w:p w14:paraId="2DBFBC44" w14:textId="551A473D" w:rsidR="00E56440" w:rsidRPr="002A7D2E" w:rsidRDefault="00E56440">
      <w:pPr>
        <w:spacing w:line="240" w:lineRule="auto"/>
        <w:jc w:val="both"/>
        <w:rPr>
          <w:rFonts w:ascii="Times New Roman" w:eastAsia="Times New Roman" w:hAnsi="Times New Roman" w:cs="Times New Roman"/>
          <w:b/>
          <w:sz w:val="20"/>
          <w:szCs w:val="20"/>
        </w:rPr>
      </w:pPr>
    </w:p>
    <w:p w14:paraId="4E92291B" w14:textId="77777777" w:rsidR="008B0D56" w:rsidRPr="002A7D2E" w:rsidRDefault="008B0D56" w:rsidP="008B0D56">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The InceptionResNet-V2 model utilized in our brain tumor detection project exhibits remarkable performance, particularly after optimization by unfreezing the last 10 layers. This architecture, akin to a Multilayer Perceptron (MLP), comprises multiple layers, including an input layer, several hidden layers, and an output layer. By allowing information to flow forward through interconnected nodes or neurons, the model effectively captures intricate relationships within the data.</w:t>
      </w:r>
    </w:p>
    <w:p w14:paraId="583FC135" w14:textId="77777777" w:rsidR="008B0D56" w:rsidRPr="002A7D2E" w:rsidRDefault="008B0D56" w:rsidP="008B0D56">
      <w:pPr>
        <w:spacing w:line="240" w:lineRule="auto"/>
        <w:jc w:val="both"/>
        <w:rPr>
          <w:rFonts w:ascii="Times New Roman" w:eastAsia="Times New Roman" w:hAnsi="Times New Roman" w:cs="Times New Roman"/>
          <w:sz w:val="20"/>
          <w:szCs w:val="20"/>
        </w:rPr>
      </w:pPr>
    </w:p>
    <w:p w14:paraId="20E3E446" w14:textId="77777777" w:rsidR="008B0D56" w:rsidRPr="002A7D2E" w:rsidRDefault="008B0D56" w:rsidP="008B0D56">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To prevent overfitting and enhance generalization capabilities, a dropout rate of 10% was applied after each hidden layer, except the last one. This dropout regularization mechanism plays a pivotal role in maintaining model robustness.</w:t>
      </w:r>
    </w:p>
    <w:p w14:paraId="61B918FC" w14:textId="77777777" w:rsidR="008B0D56" w:rsidRPr="002A7D2E" w:rsidRDefault="008B0D56" w:rsidP="008B0D56">
      <w:pPr>
        <w:spacing w:line="240" w:lineRule="auto"/>
        <w:jc w:val="both"/>
        <w:rPr>
          <w:rFonts w:ascii="Times New Roman" w:eastAsia="Times New Roman" w:hAnsi="Times New Roman" w:cs="Times New Roman"/>
          <w:sz w:val="20"/>
          <w:szCs w:val="20"/>
        </w:rPr>
      </w:pPr>
    </w:p>
    <w:p w14:paraId="4B8789BA" w14:textId="7BB76D7E" w:rsidR="008B0D56" w:rsidRPr="002A7D2E" w:rsidRDefault="008B0D56" w:rsidP="008B0D56">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Our trained InceptionResNetV2 model demonstrated outstanding accuracy, with a training accuracy of 99%. Through backpropagation and gradient descent, the model learned to map health-related features to the binary outcome of brain tumor occurrence. Notably, it achieved an overall accuracy of 99%, showcasing its proficiency in correctly classifying tumor and non-tumor instances.</w:t>
      </w:r>
    </w:p>
    <w:p w14:paraId="7797753F" w14:textId="77777777" w:rsidR="00B26E34" w:rsidRPr="002A7D2E" w:rsidRDefault="00B26E34" w:rsidP="008B0D56">
      <w:pPr>
        <w:spacing w:line="240" w:lineRule="auto"/>
        <w:jc w:val="both"/>
        <w:rPr>
          <w:rFonts w:ascii="Times New Roman" w:eastAsia="Times New Roman" w:hAnsi="Times New Roman" w:cs="Times New Roman"/>
          <w:sz w:val="20"/>
          <w:szCs w:val="20"/>
        </w:rPr>
      </w:pPr>
    </w:p>
    <w:p w14:paraId="6685E240" w14:textId="7FDBB698" w:rsidR="00E56440" w:rsidRPr="002A7D2E" w:rsidRDefault="008B0D56">
      <w:pPr>
        <w:spacing w:line="240" w:lineRule="auto"/>
        <w:jc w:val="center"/>
        <w:rPr>
          <w:rFonts w:ascii="Times New Roman" w:eastAsia="Times New Roman" w:hAnsi="Times New Roman" w:cs="Times New Roman"/>
          <w:sz w:val="20"/>
          <w:szCs w:val="20"/>
        </w:rPr>
      </w:pPr>
      <w:r w:rsidRPr="002A7D2E">
        <w:rPr>
          <w:rFonts w:ascii="Times New Roman" w:eastAsia="Times New Roman" w:hAnsi="Times New Roman" w:cs="Times New Roman"/>
          <w:noProof/>
          <w:sz w:val="20"/>
          <w:szCs w:val="20"/>
        </w:rPr>
        <w:drawing>
          <wp:inline distT="0" distB="0" distL="0" distR="0" wp14:anchorId="2AF8D577" wp14:editId="763C2E2C">
            <wp:extent cx="2143558" cy="1611923"/>
            <wp:effectExtent l="0" t="0" r="9525" b="7620"/>
            <wp:docPr id="109320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08532" name=""/>
                    <pic:cNvPicPr/>
                  </pic:nvPicPr>
                  <pic:blipFill>
                    <a:blip r:embed="rId17"/>
                    <a:stretch>
                      <a:fillRect/>
                    </a:stretch>
                  </pic:blipFill>
                  <pic:spPr>
                    <a:xfrm>
                      <a:off x="0" y="0"/>
                      <a:ext cx="2165766" cy="1628623"/>
                    </a:xfrm>
                    <a:prstGeom prst="rect">
                      <a:avLst/>
                    </a:prstGeom>
                  </pic:spPr>
                </pic:pic>
              </a:graphicData>
            </a:graphic>
          </wp:inline>
        </w:drawing>
      </w:r>
    </w:p>
    <w:p w14:paraId="4D5F9571" w14:textId="4856D50B" w:rsidR="009C487C" w:rsidRPr="002A7D2E" w:rsidRDefault="00000000" w:rsidP="000E07BB">
      <w:pPr>
        <w:spacing w:line="240" w:lineRule="auto"/>
        <w:jc w:val="center"/>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Fig</w:t>
      </w:r>
      <w:r w:rsidR="00017AF2" w:rsidRPr="002A7D2E">
        <w:rPr>
          <w:rFonts w:ascii="Times New Roman" w:eastAsia="Times New Roman" w:hAnsi="Times New Roman" w:cs="Times New Roman"/>
          <w:b/>
          <w:sz w:val="20"/>
          <w:szCs w:val="20"/>
        </w:rPr>
        <w:t>:</w:t>
      </w:r>
      <w:r w:rsidRPr="002A7D2E">
        <w:rPr>
          <w:rFonts w:ascii="Times New Roman" w:eastAsia="Times New Roman" w:hAnsi="Times New Roman" w:cs="Times New Roman"/>
          <w:b/>
          <w:sz w:val="20"/>
          <w:szCs w:val="20"/>
        </w:rPr>
        <w:t xml:space="preserve"> 5.1 Confusion Matrix of</w:t>
      </w:r>
      <w:r w:rsidR="008B0D56" w:rsidRPr="002A7D2E">
        <w:rPr>
          <w:rFonts w:ascii="Times New Roman" w:eastAsia="Times New Roman" w:hAnsi="Times New Roman" w:cs="Times New Roman"/>
          <w:b/>
          <w:sz w:val="20"/>
          <w:szCs w:val="20"/>
        </w:rPr>
        <w:t xml:space="preserve"> InceptionRes</w:t>
      </w:r>
      <w:r w:rsidR="000E07BB" w:rsidRPr="002A7D2E">
        <w:rPr>
          <w:rFonts w:ascii="Times New Roman" w:eastAsia="Times New Roman" w:hAnsi="Times New Roman" w:cs="Times New Roman"/>
          <w:b/>
          <w:sz w:val="20"/>
          <w:szCs w:val="20"/>
        </w:rPr>
        <w:t>N</w:t>
      </w:r>
      <w:r w:rsidR="008B0D56" w:rsidRPr="002A7D2E">
        <w:rPr>
          <w:rFonts w:ascii="Times New Roman" w:eastAsia="Times New Roman" w:hAnsi="Times New Roman" w:cs="Times New Roman"/>
          <w:b/>
          <w:sz w:val="20"/>
          <w:szCs w:val="20"/>
        </w:rPr>
        <w:t>et</w:t>
      </w:r>
      <w:r w:rsidR="000E07BB" w:rsidRPr="002A7D2E">
        <w:rPr>
          <w:rFonts w:ascii="Times New Roman" w:eastAsia="Times New Roman" w:hAnsi="Times New Roman" w:cs="Times New Roman"/>
          <w:b/>
          <w:sz w:val="20"/>
          <w:szCs w:val="20"/>
        </w:rPr>
        <w:t>V2</w:t>
      </w:r>
    </w:p>
    <w:p w14:paraId="22F5CA08" w14:textId="77777777" w:rsidR="008F3236" w:rsidRPr="002A7D2E" w:rsidRDefault="008F3236" w:rsidP="000E07BB">
      <w:pPr>
        <w:spacing w:line="240" w:lineRule="auto"/>
        <w:jc w:val="center"/>
        <w:rPr>
          <w:rFonts w:ascii="Times New Roman" w:eastAsia="Times New Roman" w:hAnsi="Times New Roman" w:cs="Times New Roman"/>
          <w:b/>
          <w:sz w:val="20"/>
          <w:szCs w:val="20"/>
        </w:rPr>
      </w:pPr>
    </w:p>
    <w:p w14:paraId="6EA0249A" w14:textId="59C7E1A2" w:rsidR="00975243" w:rsidRPr="002A7D2E" w:rsidRDefault="008F3236" w:rsidP="008F3236">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The loss curve of the InceptionV3 model illustrated its training trajectory and the process of reaching optimal performance; the curve generally showed a decreasing pattern.</w:t>
      </w:r>
    </w:p>
    <w:p w14:paraId="4225E631" w14:textId="576F89D5" w:rsidR="00975243" w:rsidRPr="002A7D2E" w:rsidRDefault="00975243" w:rsidP="000E07BB">
      <w:pPr>
        <w:spacing w:line="240" w:lineRule="auto"/>
        <w:jc w:val="center"/>
        <w:rPr>
          <w:rFonts w:ascii="Times New Roman" w:eastAsia="Times New Roman" w:hAnsi="Times New Roman" w:cs="Times New Roman"/>
          <w:b/>
          <w:sz w:val="20"/>
          <w:szCs w:val="20"/>
        </w:rPr>
      </w:pPr>
      <w:r w:rsidRPr="002A7D2E">
        <w:rPr>
          <w:rFonts w:ascii="Times New Roman" w:eastAsia="Times New Roman" w:hAnsi="Times New Roman" w:cs="Times New Roman"/>
          <w:b/>
          <w:noProof/>
          <w:sz w:val="20"/>
          <w:szCs w:val="20"/>
        </w:rPr>
        <w:drawing>
          <wp:inline distT="0" distB="0" distL="0" distR="0" wp14:anchorId="6D078771" wp14:editId="15B9BBCA">
            <wp:extent cx="2118004" cy="1693985"/>
            <wp:effectExtent l="0" t="0" r="0" b="1905"/>
            <wp:docPr id="30733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0271" name=""/>
                    <pic:cNvPicPr/>
                  </pic:nvPicPr>
                  <pic:blipFill>
                    <a:blip r:embed="rId18"/>
                    <a:stretch>
                      <a:fillRect/>
                    </a:stretch>
                  </pic:blipFill>
                  <pic:spPr>
                    <a:xfrm>
                      <a:off x="0" y="0"/>
                      <a:ext cx="2125713" cy="1700151"/>
                    </a:xfrm>
                    <a:prstGeom prst="rect">
                      <a:avLst/>
                    </a:prstGeom>
                  </pic:spPr>
                </pic:pic>
              </a:graphicData>
            </a:graphic>
          </wp:inline>
        </w:drawing>
      </w:r>
    </w:p>
    <w:p w14:paraId="2053E407" w14:textId="23A41EA1" w:rsidR="009C487C" w:rsidRPr="002A7D2E" w:rsidRDefault="00975243" w:rsidP="00686E71">
      <w:pPr>
        <w:spacing w:line="240" w:lineRule="auto"/>
        <w:jc w:val="center"/>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Fig: 5.2 Training and Validation Loss Curve of InceptionResNetV2</w:t>
      </w:r>
    </w:p>
    <w:p w14:paraId="09F820FC" w14:textId="6A57F3BB" w:rsidR="00B211CC" w:rsidRPr="002A7D2E" w:rsidRDefault="00B211CC" w:rsidP="00B211CC">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lastRenderedPageBreak/>
        <w:t>The Receiver Operating Characteristic (ROC) curve of the ResNet-152 model illustrates the relationship between the true positive rate and the false positive rate, offering a thorough evaluation of the model's predictive capability across various thresholds.</w:t>
      </w:r>
    </w:p>
    <w:p w14:paraId="0DDAA594" w14:textId="77777777" w:rsidR="00975243" w:rsidRPr="002A7D2E" w:rsidRDefault="00975243" w:rsidP="008B0D56">
      <w:pPr>
        <w:spacing w:line="240" w:lineRule="auto"/>
        <w:jc w:val="both"/>
        <w:rPr>
          <w:rFonts w:ascii="Times New Roman" w:eastAsia="Times New Roman" w:hAnsi="Times New Roman" w:cs="Times New Roman"/>
          <w:sz w:val="20"/>
          <w:szCs w:val="20"/>
        </w:rPr>
      </w:pPr>
    </w:p>
    <w:p w14:paraId="0C427F16" w14:textId="0A0BB833" w:rsidR="00975243" w:rsidRPr="002A7D2E" w:rsidRDefault="00BD1277" w:rsidP="00975243">
      <w:pPr>
        <w:spacing w:line="240" w:lineRule="auto"/>
        <w:jc w:val="center"/>
        <w:rPr>
          <w:rFonts w:ascii="Times New Roman" w:eastAsia="Times New Roman" w:hAnsi="Times New Roman" w:cs="Times New Roman"/>
          <w:sz w:val="20"/>
          <w:szCs w:val="20"/>
        </w:rPr>
      </w:pPr>
      <w:r>
        <w:rPr>
          <w:noProof/>
        </w:rPr>
        <w:drawing>
          <wp:inline distT="0" distB="0" distL="0" distR="0" wp14:anchorId="321EAE56" wp14:editId="082C176C">
            <wp:extent cx="1939636" cy="1575185"/>
            <wp:effectExtent l="0" t="0" r="3810" b="0"/>
            <wp:docPr id="729999891" name="Picture 1"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99891" name="Picture 1" descr="A graph of a positive rat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9714" cy="1656459"/>
                    </a:xfrm>
                    <a:prstGeom prst="rect">
                      <a:avLst/>
                    </a:prstGeom>
                    <a:noFill/>
                    <a:ln>
                      <a:noFill/>
                    </a:ln>
                  </pic:spPr>
                </pic:pic>
              </a:graphicData>
            </a:graphic>
          </wp:inline>
        </w:drawing>
      </w:r>
      <w:r w:rsidRPr="002A7D2E">
        <w:rPr>
          <w:rFonts w:ascii="Times New Roman" w:eastAsia="Times New Roman" w:hAnsi="Times New Roman" w:cs="Times New Roman"/>
          <w:noProof/>
          <w:sz w:val="20"/>
          <w:szCs w:val="20"/>
        </w:rPr>
        <w:t xml:space="preserve"> </w:t>
      </w:r>
    </w:p>
    <w:p w14:paraId="1FF369BD" w14:textId="1AA91B71" w:rsidR="00975243" w:rsidRPr="002A7D2E" w:rsidRDefault="00975243" w:rsidP="00975243">
      <w:pPr>
        <w:spacing w:line="240" w:lineRule="auto"/>
        <w:jc w:val="center"/>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 xml:space="preserve">Fig: </w:t>
      </w:r>
      <w:r w:rsidR="00CF78A7">
        <w:rPr>
          <w:rFonts w:ascii="Times New Roman" w:eastAsia="Times New Roman" w:hAnsi="Times New Roman" w:cs="Times New Roman"/>
          <w:b/>
          <w:sz w:val="20"/>
          <w:szCs w:val="20"/>
        </w:rPr>
        <w:t>5</w:t>
      </w:r>
      <w:r w:rsidRPr="002A7D2E">
        <w:rPr>
          <w:rFonts w:ascii="Times New Roman" w:eastAsia="Times New Roman" w:hAnsi="Times New Roman" w:cs="Times New Roman"/>
          <w:b/>
          <w:sz w:val="20"/>
          <w:szCs w:val="20"/>
        </w:rPr>
        <w:t>.3 ROC Curve of InceptionResNetV2</w:t>
      </w:r>
    </w:p>
    <w:p w14:paraId="752BEA9D" w14:textId="77777777" w:rsidR="00975243" w:rsidRPr="002A7D2E" w:rsidRDefault="00975243" w:rsidP="00975243">
      <w:pPr>
        <w:spacing w:line="240" w:lineRule="auto"/>
        <w:rPr>
          <w:rFonts w:ascii="Times New Roman" w:eastAsia="Times New Roman" w:hAnsi="Times New Roman" w:cs="Times New Roman"/>
          <w:sz w:val="20"/>
          <w:szCs w:val="20"/>
        </w:rPr>
      </w:pPr>
    </w:p>
    <w:p w14:paraId="51D851D1" w14:textId="180ED65D" w:rsidR="00E56440" w:rsidRPr="002A7D2E" w:rsidRDefault="00000000" w:rsidP="008B0D56">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 xml:space="preserve">In summary, </w:t>
      </w:r>
      <w:r w:rsidR="008B0D56" w:rsidRPr="002A7D2E">
        <w:rPr>
          <w:rFonts w:ascii="Times New Roman" w:eastAsia="Times New Roman" w:hAnsi="Times New Roman" w:cs="Times New Roman"/>
          <w:sz w:val="20"/>
          <w:szCs w:val="20"/>
        </w:rPr>
        <w:t>the optimized InceptionResNetV2 model stands as a powerful tool for brain tumor detection, boasting exceptional accuracy and performance. Its ability to effectively identify tumor cases based on relevant health features underscores its potential for aiding in early diagnosis and treatment planning.</w:t>
      </w:r>
    </w:p>
    <w:p w14:paraId="11DC8A7E" w14:textId="77777777" w:rsidR="008B0D56" w:rsidRPr="002A7D2E" w:rsidRDefault="008B0D56" w:rsidP="008B0D56">
      <w:pPr>
        <w:spacing w:line="240" w:lineRule="auto"/>
        <w:jc w:val="both"/>
        <w:rPr>
          <w:rFonts w:ascii="Times New Roman" w:eastAsia="Times New Roman" w:hAnsi="Times New Roman" w:cs="Times New Roman"/>
          <w:sz w:val="20"/>
          <w:szCs w:val="20"/>
          <w:highlight w:val="white"/>
        </w:rPr>
      </w:pPr>
    </w:p>
    <w:p w14:paraId="72C79923" w14:textId="237D126D" w:rsidR="00E56440" w:rsidRPr="002A7D2E" w:rsidRDefault="00000000">
      <w:pPr>
        <w:spacing w:line="240" w:lineRule="auto"/>
        <w:jc w:val="both"/>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 xml:space="preserve">6. TRAINING THE OTHER </w:t>
      </w:r>
      <w:r w:rsidR="008B0D56" w:rsidRPr="002A7D2E">
        <w:rPr>
          <w:rFonts w:ascii="Times New Roman" w:eastAsia="Times New Roman" w:hAnsi="Times New Roman" w:cs="Times New Roman"/>
          <w:b/>
          <w:sz w:val="20"/>
          <w:szCs w:val="20"/>
        </w:rPr>
        <w:t>NEURAL</w:t>
      </w:r>
      <w:r w:rsidRPr="002A7D2E">
        <w:rPr>
          <w:rFonts w:ascii="Times New Roman" w:eastAsia="Times New Roman" w:hAnsi="Times New Roman" w:cs="Times New Roman"/>
          <w:b/>
          <w:sz w:val="20"/>
          <w:szCs w:val="20"/>
        </w:rPr>
        <w:t xml:space="preserve"> MODELS</w:t>
      </w:r>
    </w:p>
    <w:p w14:paraId="745E53AE" w14:textId="77777777" w:rsidR="00DB1000" w:rsidRPr="002A7D2E" w:rsidRDefault="00DB1000" w:rsidP="00DB1000">
      <w:pPr>
        <w:spacing w:line="240" w:lineRule="auto"/>
        <w:jc w:val="both"/>
        <w:rPr>
          <w:rFonts w:ascii="Times New Roman" w:eastAsia="Times New Roman" w:hAnsi="Times New Roman" w:cs="Times New Roman"/>
          <w:sz w:val="20"/>
          <w:szCs w:val="20"/>
        </w:rPr>
      </w:pPr>
    </w:p>
    <w:p w14:paraId="56929CC0" w14:textId="44FD4390" w:rsidR="00DB1000" w:rsidRPr="002A7D2E" w:rsidRDefault="00DB1000" w:rsidP="00DB1000">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In our study on brain tumor detection, we explored a range of established models, including EfficientNet</w:t>
      </w:r>
      <w:r w:rsidR="00CC15F3" w:rsidRPr="002A7D2E">
        <w:rPr>
          <w:rFonts w:ascii="Times New Roman" w:eastAsia="Times New Roman" w:hAnsi="Times New Roman" w:cs="Times New Roman"/>
          <w:sz w:val="20"/>
          <w:szCs w:val="20"/>
        </w:rPr>
        <w:t>B7</w:t>
      </w:r>
      <w:r w:rsidRPr="002A7D2E">
        <w:rPr>
          <w:rFonts w:ascii="Times New Roman" w:eastAsia="Times New Roman" w:hAnsi="Times New Roman" w:cs="Times New Roman"/>
          <w:sz w:val="20"/>
          <w:szCs w:val="20"/>
        </w:rPr>
        <w:t>, ResNet</w:t>
      </w:r>
      <w:r w:rsidR="00CC15F3" w:rsidRPr="002A7D2E">
        <w:rPr>
          <w:rFonts w:ascii="Times New Roman" w:eastAsia="Times New Roman" w:hAnsi="Times New Roman" w:cs="Times New Roman"/>
          <w:sz w:val="20"/>
          <w:szCs w:val="20"/>
        </w:rPr>
        <w:t>152</w:t>
      </w:r>
      <w:r w:rsidRPr="002A7D2E">
        <w:rPr>
          <w:rFonts w:ascii="Times New Roman" w:eastAsia="Times New Roman" w:hAnsi="Times New Roman" w:cs="Times New Roman"/>
          <w:sz w:val="20"/>
          <w:szCs w:val="20"/>
        </w:rPr>
        <w:t>, and InceptionResNet</w:t>
      </w:r>
      <w:r w:rsidR="00CC15F3" w:rsidRPr="002A7D2E">
        <w:rPr>
          <w:rFonts w:ascii="Times New Roman" w:eastAsia="Times New Roman" w:hAnsi="Times New Roman" w:cs="Times New Roman"/>
          <w:sz w:val="20"/>
          <w:szCs w:val="20"/>
        </w:rPr>
        <w:t>V2</w:t>
      </w:r>
      <w:r w:rsidRPr="002A7D2E">
        <w:rPr>
          <w:rFonts w:ascii="Times New Roman" w:eastAsia="Times New Roman" w:hAnsi="Times New Roman" w:cs="Times New Roman"/>
          <w:sz w:val="20"/>
          <w:szCs w:val="20"/>
        </w:rPr>
        <w:t>. Renowned for their efficacy, these models enabled us to draw comparisons with existing research outcomes and validate our findings.</w:t>
      </w:r>
    </w:p>
    <w:p w14:paraId="51944EE3" w14:textId="77777777" w:rsidR="00DB1000" w:rsidRPr="002A7D2E" w:rsidRDefault="00DB1000" w:rsidP="00DB1000">
      <w:pPr>
        <w:spacing w:line="240" w:lineRule="auto"/>
        <w:jc w:val="both"/>
        <w:rPr>
          <w:rFonts w:ascii="Times New Roman" w:eastAsia="Times New Roman" w:hAnsi="Times New Roman" w:cs="Times New Roman"/>
          <w:sz w:val="20"/>
          <w:szCs w:val="20"/>
        </w:rPr>
      </w:pPr>
    </w:p>
    <w:p w14:paraId="68C9AC5F" w14:textId="5AB519E6" w:rsidR="00E56440" w:rsidRPr="002A7D2E" w:rsidRDefault="00DB1000" w:rsidP="00DB1000">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 xml:space="preserve">To comprehensively evaluate the performance of our models, we employed a robust evaluation methodology. Initially, we partitioned our dataset into training and testing sets, allocating </w:t>
      </w:r>
      <w:r w:rsidR="00B260A1" w:rsidRPr="002A7D2E">
        <w:rPr>
          <w:rFonts w:ascii="Times New Roman" w:eastAsia="Times New Roman" w:hAnsi="Times New Roman" w:cs="Times New Roman"/>
          <w:sz w:val="20"/>
          <w:szCs w:val="20"/>
        </w:rPr>
        <w:t>80</w:t>
      </w:r>
      <w:r w:rsidRPr="002A7D2E">
        <w:rPr>
          <w:rFonts w:ascii="Times New Roman" w:eastAsia="Times New Roman" w:hAnsi="Times New Roman" w:cs="Times New Roman"/>
          <w:sz w:val="20"/>
          <w:szCs w:val="20"/>
        </w:rPr>
        <w:t>% for model training and reserving the remaining 2</w:t>
      </w:r>
      <w:r w:rsidR="00B260A1" w:rsidRPr="002A7D2E">
        <w:rPr>
          <w:rFonts w:ascii="Times New Roman" w:eastAsia="Times New Roman" w:hAnsi="Times New Roman" w:cs="Times New Roman"/>
          <w:sz w:val="20"/>
          <w:szCs w:val="20"/>
        </w:rPr>
        <w:t>0</w:t>
      </w:r>
      <w:r w:rsidRPr="002A7D2E">
        <w:rPr>
          <w:rFonts w:ascii="Times New Roman" w:eastAsia="Times New Roman" w:hAnsi="Times New Roman" w:cs="Times New Roman"/>
          <w:sz w:val="20"/>
          <w:szCs w:val="20"/>
        </w:rPr>
        <w:t>% for evaluation purposes.</w:t>
      </w:r>
      <w:r w:rsidR="00B260A1" w:rsidRPr="002A7D2E">
        <w:rPr>
          <w:rFonts w:ascii="Times New Roman" w:eastAsia="Times New Roman" w:hAnsi="Times New Roman" w:cs="Times New Roman"/>
          <w:sz w:val="20"/>
          <w:szCs w:val="20"/>
        </w:rPr>
        <w:t xml:space="preserve"> The training data was further split into training (75%) and validation (25%) sets.</w:t>
      </w:r>
      <w:r w:rsidRPr="002A7D2E">
        <w:rPr>
          <w:rFonts w:ascii="Times New Roman" w:eastAsia="Times New Roman" w:hAnsi="Times New Roman" w:cs="Times New Roman"/>
          <w:sz w:val="20"/>
          <w:szCs w:val="20"/>
        </w:rPr>
        <w:t xml:space="preserve"> Confusion matrices served as pivotal tools in assessing the models, facilitating the calculation of vital metrics such as accuracy, Area Under the Curve (AUC), precision, and Receiver Operating Characteristic (ROC) curve. These metrics provided comprehensive insights into the models' performance across </w:t>
      </w:r>
      <w:r w:rsidR="004F1198" w:rsidRPr="002A7D2E">
        <w:rPr>
          <w:rFonts w:ascii="Times New Roman" w:eastAsia="Times New Roman" w:hAnsi="Times New Roman" w:cs="Times New Roman"/>
          <w:sz w:val="20"/>
          <w:szCs w:val="20"/>
        </w:rPr>
        <w:t>both</w:t>
      </w:r>
      <w:r w:rsidRPr="002A7D2E">
        <w:rPr>
          <w:rFonts w:ascii="Times New Roman" w:eastAsia="Times New Roman" w:hAnsi="Times New Roman" w:cs="Times New Roman"/>
          <w:sz w:val="20"/>
          <w:szCs w:val="20"/>
        </w:rPr>
        <w:t xml:space="preserve"> classes, allowing us to identify the most effective model for predicting brain tumor occurrences.</w:t>
      </w:r>
    </w:p>
    <w:p w14:paraId="791BE924" w14:textId="77777777" w:rsidR="00DB1000" w:rsidRPr="002A7D2E" w:rsidRDefault="00DB1000" w:rsidP="00DB1000">
      <w:pPr>
        <w:spacing w:line="240" w:lineRule="auto"/>
        <w:jc w:val="both"/>
        <w:rPr>
          <w:rFonts w:ascii="Times New Roman" w:eastAsia="Times New Roman" w:hAnsi="Times New Roman" w:cs="Times New Roman"/>
          <w:sz w:val="14"/>
          <w:szCs w:val="14"/>
          <w:highlight w:val="white"/>
        </w:rPr>
      </w:pPr>
    </w:p>
    <w:p w14:paraId="7E1A5571" w14:textId="1F17B86E" w:rsidR="00DB1000" w:rsidRPr="002A7D2E" w:rsidRDefault="00DB1000" w:rsidP="006D336C">
      <w:pPr>
        <w:numPr>
          <w:ilvl w:val="0"/>
          <w:numId w:val="2"/>
        </w:numPr>
        <w:spacing w:line="240" w:lineRule="auto"/>
        <w:ind w:left="270" w:hanging="270"/>
        <w:jc w:val="both"/>
        <w:rPr>
          <w:rFonts w:ascii="Times New Roman" w:eastAsia="Times New Roman" w:hAnsi="Times New Roman" w:cs="Times New Roman"/>
          <w:sz w:val="20"/>
          <w:szCs w:val="20"/>
          <w:highlight w:val="white"/>
        </w:rPr>
      </w:pPr>
      <w:proofErr w:type="spellStart"/>
      <w:r w:rsidRPr="002A7D2E">
        <w:rPr>
          <w:rFonts w:ascii="Times New Roman" w:eastAsia="Times New Roman" w:hAnsi="Times New Roman" w:cs="Times New Roman"/>
          <w:b/>
          <w:sz w:val="20"/>
          <w:szCs w:val="20"/>
          <w:highlight w:val="white"/>
        </w:rPr>
        <w:t>EfficientNet</w:t>
      </w:r>
      <w:proofErr w:type="spellEnd"/>
      <w:r w:rsidRPr="002A7D2E">
        <w:rPr>
          <w:rFonts w:ascii="Times New Roman" w:eastAsia="Times New Roman" w:hAnsi="Times New Roman" w:cs="Times New Roman"/>
          <w:b/>
          <w:sz w:val="20"/>
          <w:szCs w:val="20"/>
          <w:highlight w:val="white"/>
        </w:rPr>
        <w:t xml:space="preserve"> – B7</w:t>
      </w:r>
    </w:p>
    <w:p w14:paraId="77CBF4A3" w14:textId="77777777" w:rsidR="00E56440" w:rsidRPr="002A7D2E" w:rsidRDefault="00E56440">
      <w:pPr>
        <w:spacing w:line="240" w:lineRule="auto"/>
        <w:jc w:val="both"/>
        <w:rPr>
          <w:rFonts w:ascii="Times New Roman" w:eastAsia="Times New Roman" w:hAnsi="Times New Roman" w:cs="Times New Roman"/>
          <w:sz w:val="20"/>
          <w:szCs w:val="20"/>
          <w:highlight w:val="white"/>
        </w:rPr>
      </w:pPr>
    </w:p>
    <w:p w14:paraId="7810B405" w14:textId="0803D45B" w:rsidR="00DB1000" w:rsidRPr="002A7D2E" w:rsidRDefault="00DB1000" w:rsidP="00DB1000">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highlight w:val="white"/>
        </w:rPr>
        <w:t xml:space="preserve"> </w:t>
      </w:r>
      <w:r w:rsidRPr="002A7D2E">
        <w:rPr>
          <w:rFonts w:ascii="Times New Roman" w:eastAsia="Times New Roman" w:hAnsi="Times New Roman" w:cs="Times New Roman"/>
          <w:sz w:val="20"/>
          <w:szCs w:val="20"/>
        </w:rPr>
        <w:t xml:space="preserve">In the realm of brain tumor detection, </w:t>
      </w:r>
      <w:proofErr w:type="spellStart"/>
      <w:r w:rsidRPr="002A7D2E">
        <w:rPr>
          <w:rFonts w:ascii="Times New Roman" w:eastAsia="Times New Roman" w:hAnsi="Times New Roman" w:cs="Times New Roman"/>
          <w:sz w:val="20"/>
          <w:szCs w:val="20"/>
        </w:rPr>
        <w:t>EfficientNet</w:t>
      </w:r>
      <w:proofErr w:type="spellEnd"/>
      <w:r w:rsidRPr="002A7D2E">
        <w:rPr>
          <w:rFonts w:ascii="Times New Roman" w:eastAsia="Times New Roman" w:hAnsi="Times New Roman" w:cs="Times New Roman"/>
          <w:sz w:val="20"/>
          <w:szCs w:val="20"/>
        </w:rPr>
        <w:t xml:space="preserve"> emerges as a cutting-edge neural network architecture, renowned for its prowess in optimizing computational efficiency without sacrificing model performance. With its innovative approach to model scaling, </w:t>
      </w:r>
      <w:proofErr w:type="spellStart"/>
      <w:r w:rsidRPr="002A7D2E">
        <w:rPr>
          <w:rFonts w:ascii="Times New Roman" w:eastAsia="Times New Roman" w:hAnsi="Times New Roman" w:cs="Times New Roman"/>
          <w:sz w:val="20"/>
          <w:szCs w:val="20"/>
        </w:rPr>
        <w:t>EfficientNet</w:t>
      </w:r>
      <w:proofErr w:type="spellEnd"/>
      <w:r w:rsidRPr="002A7D2E">
        <w:rPr>
          <w:rFonts w:ascii="Times New Roman" w:eastAsia="Times New Roman" w:hAnsi="Times New Roman" w:cs="Times New Roman"/>
          <w:sz w:val="20"/>
          <w:szCs w:val="20"/>
        </w:rPr>
        <w:t xml:space="preserve"> achieves a harmonious balance between depth, width, and resolution, culminating in superior accuracy across diverse datasets. Leveraging its meticulously designed network architecture, </w:t>
      </w:r>
      <w:proofErr w:type="spellStart"/>
      <w:r w:rsidRPr="002A7D2E">
        <w:rPr>
          <w:rFonts w:ascii="Times New Roman" w:eastAsia="Times New Roman" w:hAnsi="Times New Roman" w:cs="Times New Roman"/>
          <w:sz w:val="20"/>
          <w:szCs w:val="20"/>
        </w:rPr>
        <w:t>EfficientNet</w:t>
      </w:r>
      <w:proofErr w:type="spellEnd"/>
      <w:r w:rsidRPr="002A7D2E">
        <w:rPr>
          <w:rFonts w:ascii="Times New Roman" w:eastAsia="Times New Roman" w:hAnsi="Times New Roman" w:cs="Times New Roman"/>
          <w:sz w:val="20"/>
          <w:szCs w:val="20"/>
        </w:rPr>
        <w:t xml:space="preserve"> typically comprises several layers, with the precise number varying depending on the </w:t>
      </w:r>
      <w:r w:rsidR="00AF6537" w:rsidRPr="002A7D2E">
        <w:rPr>
          <w:rFonts w:ascii="Times New Roman" w:eastAsia="Times New Roman" w:hAnsi="Times New Roman" w:cs="Times New Roman"/>
          <w:sz w:val="20"/>
          <w:szCs w:val="20"/>
        </w:rPr>
        <w:t xml:space="preserve">  </w:t>
      </w:r>
      <w:r w:rsidRPr="002A7D2E">
        <w:rPr>
          <w:rFonts w:ascii="Times New Roman" w:eastAsia="Times New Roman" w:hAnsi="Times New Roman" w:cs="Times New Roman"/>
          <w:sz w:val="20"/>
          <w:szCs w:val="20"/>
        </w:rPr>
        <w:t xml:space="preserve">specific variant of the model. For instance, EfficientNet-B0, the </w:t>
      </w:r>
      <w:r w:rsidRPr="002A7D2E">
        <w:rPr>
          <w:rFonts w:ascii="Times New Roman" w:eastAsia="Times New Roman" w:hAnsi="Times New Roman" w:cs="Times New Roman"/>
          <w:sz w:val="20"/>
          <w:szCs w:val="20"/>
        </w:rPr>
        <w:t>baseline variant, consists of 7 layers, while larger variants like EfficientNet-B7 may encompass up to 66 layers.</w:t>
      </w:r>
    </w:p>
    <w:p w14:paraId="33D71FAD" w14:textId="77777777" w:rsidR="00DB1000" w:rsidRPr="002A7D2E" w:rsidRDefault="00DB1000" w:rsidP="00DB1000">
      <w:pPr>
        <w:spacing w:line="240" w:lineRule="auto"/>
        <w:jc w:val="both"/>
        <w:rPr>
          <w:rFonts w:ascii="Times New Roman" w:eastAsia="Times New Roman" w:hAnsi="Times New Roman" w:cs="Times New Roman"/>
          <w:sz w:val="20"/>
          <w:szCs w:val="20"/>
        </w:rPr>
      </w:pPr>
    </w:p>
    <w:p w14:paraId="663636DB" w14:textId="6FA6FF3E" w:rsidR="00E56440" w:rsidRPr="002A7D2E" w:rsidRDefault="00DB1000">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 xml:space="preserve">In </w:t>
      </w:r>
      <w:r w:rsidR="00F8376B" w:rsidRPr="002A7D2E">
        <w:rPr>
          <w:rFonts w:ascii="Times New Roman" w:eastAsia="Times New Roman" w:hAnsi="Times New Roman" w:cs="Times New Roman"/>
          <w:sz w:val="20"/>
          <w:szCs w:val="20"/>
        </w:rPr>
        <w:t>our</w:t>
      </w:r>
      <w:r w:rsidRPr="002A7D2E">
        <w:rPr>
          <w:rFonts w:ascii="Times New Roman" w:eastAsia="Times New Roman" w:hAnsi="Times New Roman" w:cs="Times New Roman"/>
          <w:sz w:val="20"/>
          <w:szCs w:val="20"/>
        </w:rPr>
        <w:t xml:space="preserve"> study utilizing </w:t>
      </w:r>
      <w:proofErr w:type="spellStart"/>
      <w:r w:rsidRPr="002A7D2E">
        <w:rPr>
          <w:rFonts w:ascii="Times New Roman" w:eastAsia="Times New Roman" w:hAnsi="Times New Roman" w:cs="Times New Roman"/>
          <w:sz w:val="20"/>
          <w:szCs w:val="20"/>
        </w:rPr>
        <w:t>EfficientNet</w:t>
      </w:r>
      <w:proofErr w:type="spellEnd"/>
      <w:r w:rsidRPr="002A7D2E">
        <w:rPr>
          <w:rFonts w:ascii="Times New Roman" w:eastAsia="Times New Roman" w:hAnsi="Times New Roman" w:cs="Times New Roman"/>
          <w:sz w:val="20"/>
          <w:szCs w:val="20"/>
        </w:rPr>
        <w:t xml:space="preserve"> for brain tumor detection, the model showcased remarkable performance, boasting an accuracy of </w:t>
      </w:r>
      <w:r w:rsidR="00AF6537" w:rsidRPr="002A7D2E">
        <w:rPr>
          <w:rFonts w:ascii="Times New Roman" w:eastAsia="Times New Roman" w:hAnsi="Times New Roman" w:cs="Times New Roman"/>
          <w:sz w:val="20"/>
          <w:szCs w:val="20"/>
        </w:rPr>
        <w:t>96</w:t>
      </w:r>
      <w:r w:rsidR="00E05F3B" w:rsidRPr="002A7D2E">
        <w:rPr>
          <w:rFonts w:ascii="Times New Roman" w:eastAsia="Times New Roman" w:hAnsi="Times New Roman" w:cs="Times New Roman"/>
          <w:sz w:val="20"/>
          <w:szCs w:val="20"/>
        </w:rPr>
        <w:t>.33</w:t>
      </w:r>
      <w:r w:rsidRPr="002A7D2E">
        <w:rPr>
          <w:rFonts w:ascii="Times New Roman" w:eastAsia="Times New Roman" w:hAnsi="Times New Roman" w:cs="Times New Roman"/>
          <w:sz w:val="20"/>
          <w:szCs w:val="20"/>
        </w:rPr>
        <w:t xml:space="preserve">%. Notably, the model identified </w:t>
      </w:r>
      <w:r w:rsidR="00AF6537" w:rsidRPr="002A7D2E">
        <w:rPr>
          <w:rFonts w:ascii="Times New Roman" w:eastAsia="Times New Roman" w:hAnsi="Times New Roman" w:cs="Times New Roman"/>
          <w:sz w:val="20"/>
          <w:szCs w:val="20"/>
        </w:rPr>
        <w:t>296</w:t>
      </w:r>
      <w:r w:rsidRPr="002A7D2E">
        <w:rPr>
          <w:rFonts w:ascii="Times New Roman" w:eastAsia="Times New Roman" w:hAnsi="Times New Roman" w:cs="Times New Roman"/>
          <w:sz w:val="20"/>
          <w:szCs w:val="20"/>
        </w:rPr>
        <w:t xml:space="preserve"> true negatives, indicative of correctly classified non-tumor instances. However, the detection process was not without its challenges, as it yielded </w:t>
      </w:r>
      <w:r w:rsidR="00AF6537" w:rsidRPr="002A7D2E">
        <w:rPr>
          <w:rFonts w:ascii="Times New Roman" w:eastAsia="Times New Roman" w:hAnsi="Times New Roman" w:cs="Times New Roman"/>
          <w:sz w:val="20"/>
          <w:szCs w:val="20"/>
        </w:rPr>
        <w:t>282</w:t>
      </w:r>
      <w:r w:rsidRPr="002A7D2E">
        <w:rPr>
          <w:rFonts w:ascii="Times New Roman" w:eastAsia="Times New Roman" w:hAnsi="Times New Roman" w:cs="Times New Roman"/>
          <w:sz w:val="20"/>
          <w:szCs w:val="20"/>
        </w:rPr>
        <w:t xml:space="preserve"> false positives, underscoring the ongoing need for refinement and optimization in neural network-based tumor detection methodologies.</w:t>
      </w:r>
    </w:p>
    <w:p w14:paraId="45C58B00" w14:textId="77777777" w:rsidR="00CA0E31" w:rsidRPr="002A7D2E" w:rsidRDefault="00CA0E31">
      <w:pPr>
        <w:spacing w:line="240" w:lineRule="auto"/>
        <w:jc w:val="both"/>
        <w:rPr>
          <w:rFonts w:ascii="Times New Roman" w:eastAsia="Times New Roman" w:hAnsi="Times New Roman" w:cs="Times New Roman"/>
          <w:sz w:val="20"/>
          <w:szCs w:val="20"/>
          <w:highlight w:val="white"/>
        </w:rPr>
      </w:pPr>
    </w:p>
    <w:p w14:paraId="48E364BF" w14:textId="77777777" w:rsidR="00E56440" w:rsidRPr="002A7D2E" w:rsidRDefault="00E56440">
      <w:pPr>
        <w:spacing w:line="240" w:lineRule="auto"/>
        <w:jc w:val="both"/>
        <w:rPr>
          <w:rFonts w:ascii="Times New Roman" w:eastAsia="Times New Roman" w:hAnsi="Times New Roman" w:cs="Times New Roman"/>
          <w:sz w:val="10"/>
          <w:szCs w:val="10"/>
          <w:highlight w:val="white"/>
        </w:rPr>
      </w:pPr>
    </w:p>
    <w:p w14:paraId="569CD086" w14:textId="34BA0E4E" w:rsidR="00E56440" w:rsidRPr="002A7D2E" w:rsidRDefault="00AF6537">
      <w:pPr>
        <w:spacing w:line="240" w:lineRule="auto"/>
        <w:jc w:val="center"/>
        <w:rPr>
          <w:rFonts w:ascii="Times New Roman" w:eastAsia="Times New Roman" w:hAnsi="Times New Roman" w:cs="Times New Roman"/>
          <w:b/>
          <w:sz w:val="20"/>
          <w:szCs w:val="20"/>
          <w:highlight w:val="white"/>
        </w:rPr>
      </w:pPr>
      <w:r w:rsidRPr="002A7D2E">
        <w:rPr>
          <w:rFonts w:ascii="Times New Roman" w:eastAsia="Times New Roman" w:hAnsi="Times New Roman" w:cs="Times New Roman"/>
          <w:b/>
          <w:noProof/>
          <w:sz w:val="20"/>
          <w:szCs w:val="20"/>
        </w:rPr>
        <w:drawing>
          <wp:inline distT="0" distB="0" distL="0" distR="0" wp14:anchorId="60C3A485" wp14:editId="5DE77E8C">
            <wp:extent cx="2199048" cy="1751385"/>
            <wp:effectExtent l="0" t="0" r="0" b="1270"/>
            <wp:docPr id="111821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9789" name=""/>
                    <pic:cNvPicPr/>
                  </pic:nvPicPr>
                  <pic:blipFill>
                    <a:blip r:embed="rId20"/>
                    <a:stretch>
                      <a:fillRect/>
                    </a:stretch>
                  </pic:blipFill>
                  <pic:spPr>
                    <a:xfrm>
                      <a:off x="0" y="0"/>
                      <a:ext cx="2210987" cy="1760893"/>
                    </a:xfrm>
                    <a:prstGeom prst="rect">
                      <a:avLst/>
                    </a:prstGeom>
                  </pic:spPr>
                </pic:pic>
              </a:graphicData>
            </a:graphic>
          </wp:inline>
        </w:drawing>
      </w:r>
    </w:p>
    <w:p w14:paraId="58F8760D" w14:textId="5EF02BB0" w:rsidR="00E56440" w:rsidRPr="002A7D2E" w:rsidRDefault="00000000">
      <w:pPr>
        <w:spacing w:line="240" w:lineRule="auto"/>
        <w:jc w:val="center"/>
        <w:rPr>
          <w:rFonts w:ascii="Times New Roman" w:eastAsia="Times New Roman" w:hAnsi="Times New Roman" w:cs="Times New Roman"/>
          <w:b/>
          <w:sz w:val="20"/>
          <w:szCs w:val="20"/>
          <w:highlight w:val="white"/>
        </w:rPr>
      </w:pPr>
      <w:r w:rsidRPr="002A7D2E">
        <w:rPr>
          <w:rFonts w:ascii="Times New Roman" w:eastAsia="Times New Roman" w:hAnsi="Times New Roman" w:cs="Times New Roman"/>
          <w:b/>
          <w:sz w:val="20"/>
          <w:szCs w:val="20"/>
          <w:highlight w:val="white"/>
        </w:rPr>
        <w:t>Fig</w:t>
      </w:r>
      <w:r w:rsidR="00017AF2" w:rsidRPr="002A7D2E">
        <w:rPr>
          <w:rFonts w:ascii="Times New Roman" w:eastAsia="Times New Roman" w:hAnsi="Times New Roman" w:cs="Times New Roman"/>
          <w:b/>
          <w:sz w:val="20"/>
          <w:szCs w:val="20"/>
          <w:highlight w:val="white"/>
        </w:rPr>
        <w:t>:</w:t>
      </w:r>
      <w:r w:rsidRPr="002A7D2E">
        <w:rPr>
          <w:rFonts w:ascii="Times New Roman" w:eastAsia="Times New Roman" w:hAnsi="Times New Roman" w:cs="Times New Roman"/>
          <w:b/>
          <w:sz w:val="20"/>
          <w:szCs w:val="20"/>
          <w:highlight w:val="white"/>
        </w:rPr>
        <w:t xml:space="preserve"> 6.</w:t>
      </w:r>
      <w:r w:rsidR="003801CA" w:rsidRPr="002A7D2E">
        <w:rPr>
          <w:rFonts w:ascii="Times New Roman" w:eastAsia="Times New Roman" w:hAnsi="Times New Roman" w:cs="Times New Roman"/>
          <w:b/>
          <w:sz w:val="20"/>
          <w:szCs w:val="20"/>
          <w:highlight w:val="white"/>
        </w:rPr>
        <w:t>a.</w:t>
      </w:r>
      <w:r w:rsidRPr="002A7D2E">
        <w:rPr>
          <w:rFonts w:ascii="Times New Roman" w:eastAsia="Times New Roman" w:hAnsi="Times New Roman" w:cs="Times New Roman"/>
          <w:b/>
          <w:sz w:val="20"/>
          <w:szCs w:val="20"/>
          <w:highlight w:val="white"/>
        </w:rPr>
        <w:t xml:space="preserve">1 </w:t>
      </w:r>
      <w:r w:rsidR="00AF6537" w:rsidRPr="002A7D2E">
        <w:rPr>
          <w:rFonts w:ascii="Times New Roman" w:eastAsia="Times New Roman" w:hAnsi="Times New Roman" w:cs="Times New Roman"/>
          <w:b/>
          <w:sz w:val="20"/>
          <w:szCs w:val="20"/>
          <w:highlight w:val="white"/>
        </w:rPr>
        <w:t>EfficientNet</w:t>
      </w:r>
      <w:r w:rsidR="004549DA" w:rsidRPr="002A7D2E">
        <w:rPr>
          <w:rFonts w:ascii="Times New Roman" w:eastAsia="Times New Roman" w:hAnsi="Times New Roman" w:cs="Times New Roman"/>
          <w:b/>
          <w:sz w:val="20"/>
          <w:szCs w:val="20"/>
          <w:highlight w:val="white"/>
        </w:rPr>
        <w:t>B7</w:t>
      </w:r>
      <w:r w:rsidRPr="002A7D2E">
        <w:rPr>
          <w:rFonts w:ascii="Times New Roman" w:eastAsia="Times New Roman" w:hAnsi="Times New Roman" w:cs="Times New Roman"/>
          <w:b/>
          <w:sz w:val="20"/>
          <w:szCs w:val="20"/>
          <w:highlight w:val="white"/>
        </w:rPr>
        <w:t xml:space="preserve"> Confusion Matrix</w:t>
      </w:r>
    </w:p>
    <w:p w14:paraId="03314334" w14:textId="77777777" w:rsidR="00AF6537" w:rsidRPr="002A7D2E" w:rsidRDefault="00AF6537">
      <w:pPr>
        <w:spacing w:line="240" w:lineRule="auto"/>
        <w:jc w:val="center"/>
        <w:rPr>
          <w:rFonts w:ascii="Times New Roman" w:eastAsia="Times New Roman" w:hAnsi="Times New Roman" w:cs="Times New Roman"/>
          <w:b/>
          <w:sz w:val="20"/>
          <w:szCs w:val="20"/>
          <w:highlight w:val="white"/>
        </w:rPr>
      </w:pPr>
    </w:p>
    <w:p w14:paraId="08FD50E9" w14:textId="4AA664E0" w:rsidR="00AF6537" w:rsidRPr="002A7D2E" w:rsidRDefault="00AF6537" w:rsidP="00AF6537">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 xml:space="preserve">In tandem with the accuracy metrics, the loss graph accompanying our </w:t>
      </w:r>
      <w:proofErr w:type="spellStart"/>
      <w:r w:rsidRPr="002A7D2E">
        <w:rPr>
          <w:rFonts w:ascii="Times New Roman" w:eastAsia="Times New Roman" w:hAnsi="Times New Roman" w:cs="Times New Roman"/>
          <w:bCs/>
          <w:sz w:val="20"/>
          <w:szCs w:val="20"/>
        </w:rPr>
        <w:t>EfficientNet</w:t>
      </w:r>
      <w:proofErr w:type="spellEnd"/>
      <w:r w:rsidRPr="002A7D2E">
        <w:rPr>
          <w:rFonts w:ascii="Times New Roman" w:eastAsia="Times New Roman" w:hAnsi="Times New Roman" w:cs="Times New Roman"/>
          <w:bCs/>
          <w:sz w:val="20"/>
          <w:szCs w:val="20"/>
        </w:rPr>
        <w:t xml:space="preserve"> model illustrates the convergence of training and validation losses over epochs. This graphical representation offers invaluable insights into the model's learning dynamics, showcasing the trajectory of loss minimization throughout the training process. By analyzing this graph, we gain a deeper understanding of the model's optimization journey and its ability to effectively adapt to the nuances of the brain tumor detection task.</w:t>
      </w:r>
    </w:p>
    <w:p w14:paraId="04546933" w14:textId="77777777" w:rsidR="00FE3417" w:rsidRPr="002A7D2E" w:rsidRDefault="00FE3417" w:rsidP="00AF6537">
      <w:pPr>
        <w:spacing w:line="240" w:lineRule="auto"/>
        <w:jc w:val="both"/>
        <w:rPr>
          <w:rFonts w:ascii="Times New Roman" w:eastAsia="Times New Roman" w:hAnsi="Times New Roman" w:cs="Times New Roman"/>
          <w:bCs/>
          <w:sz w:val="20"/>
          <w:szCs w:val="20"/>
        </w:rPr>
      </w:pPr>
    </w:p>
    <w:p w14:paraId="4EBD38D5" w14:textId="3696517C" w:rsidR="00AF6537" w:rsidRPr="002A7D2E" w:rsidRDefault="00AF6537" w:rsidP="00AF6537">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 xml:space="preserve">                </w:t>
      </w:r>
      <w:r w:rsidR="000B01F3" w:rsidRPr="002A7D2E">
        <w:rPr>
          <w:rFonts w:ascii="Times New Roman" w:eastAsia="Times New Roman" w:hAnsi="Times New Roman" w:cs="Times New Roman"/>
          <w:bCs/>
          <w:sz w:val="20"/>
          <w:szCs w:val="20"/>
        </w:rPr>
        <w:t xml:space="preserve">   </w:t>
      </w:r>
      <w:r w:rsidRPr="002A7D2E">
        <w:rPr>
          <w:rFonts w:ascii="Times New Roman" w:eastAsia="Times New Roman" w:hAnsi="Times New Roman" w:cs="Times New Roman"/>
          <w:bCs/>
          <w:noProof/>
          <w:sz w:val="20"/>
          <w:szCs w:val="20"/>
        </w:rPr>
        <w:drawing>
          <wp:inline distT="0" distB="0" distL="0" distR="0" wp14:anchorId="4F4BE675" wp14:editId="7B5858EE">
            <wp:extent cx="2253421" cy="1733433"/>
            <wp:effectExtent l="0" t="0" r="0" b="635"/>
            <wp:docPr id="177579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96129" name=""/>
                    <pic:cNvPicPr/>
                  </pic:nvPicPr>
                  <pic:blipFill>
                    <a:blip r:embed="rId21"/>
                    <a:stretch>
                      <a:fillRect/>
                    </a:stretch>
                  </pic:blipFill>
                  <pic:spPr>
                    <a:xfrm>
                      <a:off x="0" y="0"/>
                      <a:ext cx="2285951" cy="1758456"/>
                    </a:xfrm>
                    <a:prstGeom prst="rect">
                      <a:avLst/>
                    </a:prstGeom>
                  </pic:spPr>
                </pic:pic>
              </a:graphicData>
            </a:graphic>
          </wp:inline>
        </w:drawing>
      </w:r>
    </w:p>
    <w:p w14:paraId="0F7EF3D2" w14:textId="3CFCDBC3" w:rsidR="009C487C" w:rsidRPr="002A7D2E" w:rsidRDefault="009C487C" w:rsidP="009C487C">
      <w:pPr>
        <w:spacing w:line="240" w:lineRule="auto"/>
        <w:jc w:val="center"/>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Fig</w:t>
      </w:r>
      <w:r w:rsidR="00017AF2" w:rsidRPr="002A7D2E">
        <w:rPr>
          <w:rFonts w:ascii="Times New Roman" w:eastAsia="Times New Roman" w:hAnsi="Times New Roman" w:cs="Times New Roman"/>
          <w:b/>
          <w:sz w:val="20"/>
          <w:szCs w:val="20"/>
        </w:rPr>
        <w:t>:</w:t>
      </w:r>
      <w:r w:rsidRPr="002A7D2E">
        <w:rPr>
          <w:rFonts w:ascii="Times New Roman" w:eastAsia="Times New Roman" w:hAnsi="Times New Roman" w:cs="Times New Roman"/>
          <w:b/>
          <w:sz w:val="20"/>
          <w:szCs w:val="20"/>
        </w:rPr>
        <w:t xml:space="preserve"> 6</w:t>
      </w:r>
      <w:r w:rsidR="003801CA" w:rsidRPr="002A7D2E">
        <w:rPr>
          <w:rFonts w:ascii="Times New Roman" w:eastAsia="Times New Roman" w:hAnsi="Times New Roman" w:cs="Times New Roman"/>
          <w:b/>
          <w:sz w:val="20"/>
          <w:szCs w:val="20"/>
        </w:rPr>
        <w:t>.a</w:t>
      </w:r>
      <w:r w:rsidRPr="002A7D2E">
        <w:rPr>
          <w:rFonts w:ascii="Times New Roman" w:eastAsia="Times New Roman" w:hAnsi="Times New Roman" w:cs="Times New Roman"/>
          <w:b/>
          <w:sz w:val="20"/>
          <w:szCs w:val="20"/>
        </w:rPr>
        <w:t>.2 Training and Validation Loss Curve of EfficientNetB7</w:t>
      </w:r>
    </w:p>
    <w:p w14:paraId="4AF0E3D3" w14:textId="77777777" w:rsidR="00AF6537" w:rsidRPr="002A7D2E" w:rsidRDefault="00AF6537" w:rsidP="00AF6537">
      <w:pPr>
        <w:spacing w:line="240" w:lineRule="auto"/>
        <w:jc w:val="both"/>
        <w:rPr>
          <w:rFonts w:ascii="Times New Roman" w:eastAsia="Times New Roman" w:hAnsi="Times New Roman" w:cs="Times New Roman"/>
          <w:bCs/>
          <w:sz w:val="20"/>
          <w:szCs w:val="20"/>
        </w:rPr>
      </w:pPr>
    </w:p>
    <w:p w14:paraId="3981CA6A" w14:textId="739CC9FE" w:rsidR="00AF6537" w:rsidRPr="002A7D2E" w:rsidRDefault="00AF6537" w:rsidP="00AF6537">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The Receiver Operating Characteristic (ROC) curve for our EfficientNet</w:t>
      </w:r>
      <w:r w:rsidR="00810BF8" w:rsidRPr="002A7D2E">
        <w:rPr>
          <w:rFonts w:ascii="Times New Roman" w:eastAsia="Times New Roman" w:hAnsi="Times New Roman" w:cs="Times New Roman"/>
          <w:bCs/>
          <w:sz w:val="20"/>
          <w:szCs w:val="20"/>
        </w:rPr>
        <w:t>B7</w:t>
      </w:r>
      <w:r w:rsidRPr="002A7D2E">
        <w:rPr>
          <w:rFonts w:ascii="Times New Roman" w:eastAsia="Times New Roman" w:hAnsi="Times New Roman" w:cs="Times New Roman"/>
          <w:bCs/>
          <w:sz w:val="20"/>
          <w:szCs w:val="20"/>
        </w:rPr>
        <w:t xml:space="preserve"> model serves as a visual depiction of its classification performance across different threshold levels. By plotting the true positive rate against the false positive rate, this curve provides a comprehensive overview of the model's ability to discriminate between tumor and non-tumor instances. Analyzing the ROC curve enables us to assess the trade-off between </w:t>
      </w:r>
      <w:r w:rsidRPr="002A7D2E">
        <w:rPr>
          <w:rFonts w:ascii="Times New Roman" w:eastAsia="Times New Roman" w:hAnsi="Times New Roman" w:cs="Times New Roman"/>
          <w:bCs/>
          <w:sz w:val="20"/>
          <w:szCs w:val="20"/>
        </w:rPr>
        <w:lastRenderedPageBreak/>
        <w:t>sensitivity and specificity, aiding in the selection of an optimal threshold for clinical decision-making.</w:t>
      </w:r>
    </w:p>
    <w:p w14:paraId="3626890B" w14:textId="77777777" w:rsidR="00CA0E31" w:rsidRPr="002A7D2E" w:rsidRDefault="00CA0E31" w:rsidP="00AF6537">
      <w:pPr>
        <w:spacing w:line="240" w:lineRule="auto"/>
        <w:jc w:val="both"/>
        <w:rPr>
          <w:rFonts w:ascii="Times New Roman" w:eastAsia="Times New Roman" w:hAnsi="Times New Roman" w:cs="Times New Roman"/>
          <w:bCs/>
          <w:sz w:val="20"/>
          <w:szCs w:val="20"/>
        </w:rPr>
      </w:pPr>
    </w:p>
    <w:p w14:paraId="47F3684F" w14:textId="7F6BFE96" w:rsidR="00AF6537" w:rsidRPr="002A7D2E" w:rsidRDefault="00AF6537" w:rsidP="00AF6537">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 xml:space="preserve">                    </w:t>
      </w:r>
      <w:r w:rsidR="00BD1277">
        <w:rPr>
          <w:noProof/>
        </w:rPr>
        <w:drawing>
          <wp:inline distT="0" distB="0" distL="0" distR="0" wp14:anchorId="0D1BFA74" wp14:editId="48E37ED6">
            <wp:extent cx="2213783" cy="1797820"/>
            <wp:effectExtent l="0" t="0" r="0" b="5715"/>
            <wp:docPr id="1337263361" name="Picture 2"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63361" name="Picture 2" descr="A graph of a positive rat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3400" cy="1862477"/>
                    </a:xfrm>
                    <a:prstGeom prst="rect">
                      <a:avLst/>
                    </a:prstGeom>
                    <a:noFill/>
                    <a:ln>
                      <a:noFill/>
                    </a:ln>
                  </pic:spPr>
                </pic:pic>
              </a:graphicData>
            </a:graphic>
          </wp:inline>
        </w:drawing>
      </w:r>
      <w:r w:rsidR="00BD1277" w:rsidRPr="002A7D2E">
        <w:rPr>
          <w:rFonts w:ascii="Times New Roman" w:eastAsia="Times New Roman" w:hAnsi="Times New Roman" w:cs="Times New Roman"/>
          <w:bCs/>
          <w:noProof/>
          <w:sz w:val="20"/>
          <w:szCs w:val="20"/>
        </w:rPr>
        <w:t xml:space="preserve"> </w:t>
      </w:r>
    </w:p>
    <w:p w14:paraId="40D7CBFC" w14:textId="2D9597E0" w:rsidR="00DE048A" w:rsidRPr="002A7D2E" w:rsidRDefault="00DE048A" w:rsidP="00DE048A">
      <w:pPr>
        <w:spacing w:line="240" w:lineRule="auto"/>
        <w:jc w:val="center"/>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Fig</w:t>
      </w:r>
      <w:r w:rsidR="00017AF2" w:rsidRPr="002A7D2E">
        <w:rPr>
          <w:rFonts w:ascii="Times New Roman" w:eastAsia="Times New Roman" w:hAnsi="Times New Roman" w:cs="Times New Roman"/>
          <w:b/>
          <w:sz w:val="20"/>
          <w:szCs w:val="20"/>
        </w:rPr>
        <w:t>:</w:t>
      </w:r>
      <w:r w:rsidRPr="002A7D2E">
        <w:rPr>
          <w:rFonts w:ascii="Times New Roman" w:eastAsia="Times New Roman" w:hAnsi="Times New Roman" w:cs="Times New Roman"/>
          <w:b/>
          <w:sz w:val="20"/>
          <w:szCs w:val="20"/>
        </w:rPr>
        <w:t xml:space="preserve"> 6</w:t>
      </w:r>
      <w:r w:rsidR="003801CA" w:rsidRPr="002A7D2E">
        <w:rPr>
          <w:rFonts w:ascii="Times New Roman" w:eastAsia="Times New Roman" w:hAnsi="Times New Roman" w:cs="Times New Roman"/>
          <w:b/>
          <w:sz w:val="20"/>
          <w:szCs w:val="20"/>
        </w:rPr>
        <w:t>.a</w:t>
      </w:r>
      <w:r w:rsidRPr="002A7D2E">
        <w:rPr>
          <w:rFonts w:ascii="Times New Roman" w:eastAsia="Times New Roman" w:hAnsi="Times New Roman" w:cs="Times New Roman"/>
          <w:b/>
          <w:sz w:val="20"/>
          <w:szCs w:val="20"/>
        </w:rPr>
        <w:t>.</w:t>
      </w:r>
      <w:r w:rsidR="003801CA" w:rsidRPr="002A7D2E">
        <w:rPr>
          <w:rFonts w:ascii="Times New Roman" w:eastAsia="Times New Roman" w:hAnsi="Times New Roman" w:cs="Times New Roman"/>
          <w:b/>
          <w:sz w:val="20"/>
          <w:szCs w:val="20"/>
        </w:rPr>
        <w:t>3</w:t>
      </w:r>
      <w:r w:rsidRPr="002A7D2E">
        <w:rPr>
          <w:rFonts w:ascii="Times New Roman" w:eastAsia="Times New Roman" w:hAnsi="Times New Roman" w:cs="Times New Roman"/>
          <w:b/>
          <w:sz w:val="20"/>
          <w:szCs w:val="20"/>
        </w:rPr>
        <w:t xml:space="preserve"> </w:t>
      </w:r>
      <w:r w:rsidR="0002295D" w:rsidRPr="002A7D2E">
        <w:rPr>
          <w:rFonts w:ascii="Times New Roman" w:eastAsia="Times New Roman" w:hAnsi="Times New Roman" w:cs="Times New Roman"/>
          <w:b/>
          <w:sz w:val="20"/>
          <w:szCs w:val="20"/>
        </w:rPr>
        <w:t xml:space="preserve">ROC </w:t>
      </w:r>
      <w:r w:rsidRPr="002A7D2E">
        <w:rPr>
          <w:rFonts w:ascii="Times New Roman" w:eastAsia="Times New Roman" w:hAnsi="Times New Roman" w:cs="Times New Roman"/>
          <w:b/>
          <w:sz w:val="20"/>
          <w:szCs w:val="20"/>
        </w:rPr>
        <w:t xml:space="preserve">Curve of </w:t>
      </w:r>
      <w:r w:rsidR="004549DA" w:rsidRPr="002A7D2E">
        <w:rPr>
          <w:rFonts w:ascii="Times New Roman" w:eastAsia="Times New Roman" w:hAnsi="Times New Roman" w:cs="Times New Roman"/>
          <w:b/>
          <w:sz w:val="20"/>
          <w:szCs w:val="20"/>
        </w:rPr>
        <w:t>EfficientNetB7</w:t>
      </w:r>
    </w:p>
    <w:p w14:paraId="4ED5B49A" w14:textId="77777777" w:rsidR="00E56440" w:rsidRPr="002A7D2E" w:rsidRDefault="00E56440" w:rsidP="000E1CB5">
      <w:pPr>
        <w:spacing w:line="240" w:lineRule="auto"/>
        <w:rPr>
          <w:rFonts w:ascii="Times New Roman" w:eastAsia="Times New Roman" w:hAnsi="Times New Roman" w:cs="Times New Roman"/>
          <w:b/>
          <w:sz w:val="14"/>
          <w:szCs w:val="14"/>
          <w:highlight w:val="white"/>
        </w:rPr>
      </w:pPr>
    </w:p>
    <w:p w14:paraId="6B0A890D" w14:textId="77777777" w:rsidR="00AF6537" w:rsidRPr="002A7D2E" w:rsidRDefault="00AF6537">
      <w:pPr>
        <w:spacing w:line="240" w:lineRule="auto"/>
        <w:jc w:val="center"/>
        <w:rPr>
          <w:rFonts w:ascii="Times New Roman" w:eastAsia="Times New Roman" w:hAnsi="Times New Roman" w:cs="Times New Roman"/>
          <w:b/>
          <w:sz w:val="14"/>
          <w:szCs w:val="14"/>
          <w:highlight w:val="white"/>
        </w:rPr>
      </w:pPr>
    </w:p>
    <w:p w14:paraId="777E56A7" w14:textId="27F60BFA" w:rsidR="00E56440" w:rsidRPr="002A7D2E" w:rsidRDefault="00AF6537">
      <w:pPr>
        <w:numPr>
          <w:ilvl w:val="0"/>
          <w:numId w:val="2"/>
        </w:numPr>
        <w:spacing w:line="240" w:lineRule="auto"/>
        <w:ind w:left="270"/>
        <w:jc w:val="both"/>
        <w:rPr>
          <w:rFonts w:ascii="Times New Roman" w:eastAsia="Times New Roman" w:hAnsi="Times New Roman" w:cs="Times New Roman"/>
          <w:b/>
          <w:sz w:val="20"/>
          <w:szCs w:val="20"/>
          <w:highlight w:val="white"/>
        </w:rPr>
      </w:pPr>
      <w:r w:rsidRPr="002A7D2E">
        <w:rPr>
          <w:rFonts w:ascii="Times New Roman" w:eastAsia="Times New Roman" w:hAnsi="Times New Roman" w:cs="Times New Roman"/>
          <w:b/>
          <w:sz w:val="20"/>
          <w:szCs w:val="20"/>
          <w:highlight w:val="white"/>
        </w:rPr>
        <w:t>ResNet</w:t>
      </w:r>
      <w:r w:rsidR="000B01F3" w:rsidRPr="002A7D2E">
        <w:rPr>
          <w:rFonts w:ascii="Times New Roman" w:eastAsia="Times New Roman" w:hAnsi="Times New Roman" w:cs="Times New Roman"/>
          <w:b/>
          <w:sz w:val="20"/>
          <w:szCs w:val="20"/>
          <w:highlight w:val="white"/>
        </w:rPr>
        <w:t>152</w:t>
      </w:r>
    </w:p>
    <w:p w14:paraId="44CF3549" w14:textId="77777777" w:rsidR="00E56440" w:rsidRPr="002A7D2E" w:rsidRDefault="00E56440">
      <w:pPr>
        <w:spacing w:line="240" w:lineRule="auto"/>
        <w:ind w:left="720"/>
        <w:jc w:val="both"/>
        <w:rPr>
          <w:rFonts w:ascii="Times New Roman" w:eastAsia="Times New Roman" w:hAnsi="Times New Roman" w:cs="Times New Roman"/>
          <w:b/>
          <w:sz w:val="20"/>
          <w:szCs w:val="20"/>
          <w:highlight w:val="white"/>
        </w:rPr>
      </w:pPr>
    </w:p>
    <w:p w14:paraId="27B4B539" w14:textId="77777777" w:rsidR="00AF6537" w:rsidRPr="002A7D2E" w:rsidRDefault="00AF6537" w:rsidP="00AF6537">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ResNet-152, a powerful convolutional neural network architecture, boasts a deep structure with 152 layers. Renowned for its ability to effectively extract intricate features from images, ResNet-152 has been instrumental in our brain tumor detection project. Leveraging its deep layers, ResNet-152 comprehensively analyzes MRI images, enabling accurate identification of tumor regions amidst complex brain structures.</w:t>
      </w:r>
    </w:p>
    <w:p w14:paraId="5A99143C" w14:textId="77777777" w:rsidR="00AF6537" w:rsidRPr="002A7D2E" w:rsidRDefault="00AF6537" w:rsidP="00AF6537">
      <w:pPr>
        <w:spacing w:line="240" w:lineRule="auto"/>
        <w:jc w:val="both"/>
        <w:rPr>
          <w:rFonts w:ascii="Times New Roman" w:eastAsia="Times New Roman" w:hAnsi="Times New Roman" w:cs="Times New Roman"/>
          <w:sz w:val="20"/>
          <w:szCs w:val="20"/>
        </w:rPr>
      </w:pPr>
    </w:p>
    <w:p w14:paraId="3DAA3B68" w14:textId="77777777" w:rsidR="00AF6537" w:rsidRPr="002A7D2E" w:rsidRDefault="00AF6537" w:rsidP="00AF6537">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In our evaluation, the ResNet-152 model exhibited exceptional performance, achieving an impressive accuracy of 97.8%. With only 282 false positives and 305 true positives, the model demonstrates its robustness in accurately distinguishing between tumor and non-tumor regions. Furthermore, the high accuracy underscores ResNet-152's efficacy as a reliable tool for assisting clinicians in diagnosing brain tumors with confidence and precision.</w:t>
      </w:r>
    </w:p>
    <w:p w14:paraId="46B5D70D" w14:textId="77777777" w:rsidR="00AF6537" w:rsidRPr="002A7D2E" w:rsidRDefault="00AF6537" w:rsidP="00AF6537">
      <w:pPr>
        <w:spacing w:line="240" w:lineRule="auto"/>
        <w:jc w:val="both"/>
        <w:rPr>
          <w:rFonts w:ascii="Times New Roman" w:eastAsia="Times New Roman" w:hAnsi="Times New Roman" w:cs="Times New Roman"/>
          <w:sz w:val="20"/>
          <w:szCs w:val="20"/>
        </w:rPr>
      </w:pPr>
    </w:p>
    <w:p w14:paraId="123673E6" w14:textId="25E7E5FE" w:rsidR="00E56440" w:rsidRPr="002A7D2E" w:rsidRDefault="00AF6537" w:rsidP="00AF6537">
      <w:pPr>
        <w:spacing w:line="240" w:lineRule="auto"/>
        <w:jc w:val="both"/>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rPr>
        <w:t>The confusion matrix for the ResNet-152 model showcases its performance in classifying brain tumor images. With 282 false positives and 305 true positives, the matrix provides a detailed breakdown of the model's predictive accuracy. It illustrates the model's ability to correctly identify true positive cases while also highlighting instances of false positives, offering valuable insights into its strengths and areas for improvement.</w:t>
      </w:r>
    </w:p>
    <w:p w14:paraId="58C16623" w14:textId="77777777" w:rsidR="00AF6537" w:rsidRPr="002A7D2E" w:rsidRDefault="00AF6537" w:rsidP="00AF6537">
      <w:pPr>
        <w:spacing w:line="240" w:lineRule="auto"/>
        <w:jc w:val="both"/>
        <w:rPr>
          <w:rFonts w:ascii="Times New Roman" w:eastAsia="Times New Roman" w:hAnsi="Times New Roman" w:cs="Times New Roman"/>
          <w:sz w:val="20"/>
          <w:szCs w:val="20"/>
          <w:highlight w:val="white"/>
        </w:rPr>
      </w:pPr>
    </w:p>
    <w:p w14:paraId="3590C30C" w14:textId="415359D0" w:rsidR="00AF6537" w:rsidRPr="002A7D2E" w:rsidRDefault="00AF6537" w:rsidP="00B01B4D">
      <w:pP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noProof/>
          <w:sz w:val="20"/>
          <w:szCs w:val="20"/>
        </w:rPr>
        <w:drawing>
          <wp:inline distT="0" distB="0" distL="0" distR="0" wp14:anchorId="2F8B3DBE" wp14:editId="23E7FC3A">
            <wp:extent cx="2361732" cy="1870642"/>
            <wp:effectExtent l="0" t="0" r="635" b="0"/>
            <wp:docPr id="47486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4287" name=""/>
                    <pic:cNvPicPr/>
                  </pic:nvPicPr>
                  <pic:blipFill>
                    <a:blip r:embed="rId23"/>
                    <a:stretch>
                      <a:fillRect/>
                    </a:stretch>
                  </pic:blipFill>
                  <pic:spPr>
                    <a:xfrm>
                      <a:off x="0" y="0"/>
                      <a:ext cx="2371153" cy="1878104"/>
                    </a:xfrm>
                    <a:prstGeom prst="rect">
                      <a:avLst/>
                    </a:prstGeom>
                  </pic:spPr>
                </pic:pic>
              </a:graphicData>
            </a:graphic>
          </wp:inline>
        </w:drawing>
      </w:r>
    </w:p>
    <w:p w14:paraId="14D5FC88" w14:textId="18FF3C17" w:rsidR="00B01B4D" w:rsidRPr="002A7D2E" w:rsidRDefault="00B01B4D" w:rsidP="00B01B4D">
      <w:pPr>
        <w:spacing w:line="240" w:lineRule="auto"/>
        <w:jc w:val="center"/>
        <w:rPr>
          <w:rFonts w:ascii="Times New Roman" w:eastAsia="Times New Roman" w:hAnsi="Times New Roman" w:cs="Times New Roman"/>
          <w:b/>
          <w:sz w:val="20"/>
          <w:szCs w:val="20"/>
          <w:highlight w:val="white"/>
        </w:rPr>
      </w:pPr>
      <w:r w:rsidRPr="002A7D2E">
        <w:rPr>
          <w:rFonts w:ascii="Times New Roman" w:eastAsia="Times New Roman" w:hAnsi="Times New Roman" w:cs="Times New Roman"/>
          <w:b/>
          <w:sz w:val="20"/>
          <w:szCs w:val="20"/>
          <w:highlight w:val="white"/>
        </w:rPr>
        <w:t>Fig</w:t>
      </w:r>
      <w:r w:rsidR="00017AF2" w:rsidRPr="002A7D2E">
        <w:rPr>
          <w:rFonts w:ascii="Times New Roman" w:eastAsia="Times New Roman" w:hAnsi="Times New Roman" w:cs="Times New Roman"/>
          <w:b/>
          <w:sz w:val="20"/>
          <w:szCs w:val="20"/>
          <w:highlight w:val="white"/>
        </w:rPr>
        <w:t>:</w:t>
      </w:r>
      <w:r w:rsidRPr="002A7D2E">
        <w:rPr>
          <w:rFonts w:ascii="Times New Roman" w:eastAsia="Times New Roman" w:hAnsi="Times New Roman" w:cs="Times New Roman"/>
          <w:b/>
          <w:sz w:val="20"/>
          <w:szCs w:val="20"/>
          <w:highlight w:val="white"/>
        </w:rPr>
        <w:t xml:space="preserve"> 6.</w:t>
      </w:r>
      <w:r w:rsidR="00C86C4C" w:rsidRPr="002A7D2E">
        <w:rPr>
          <w:rFonts w:ascii="Times New Roman" w:eastAsia="Times New Roman" w:hAnsi="Times New Roman" w:cs="Times New Roman"/>
          <w:b/>
          <w:sz w:val="20"/>
          <w:szCs w:val="20"/>
          <w:highlight w:val="white"/>
        </w:rPr>
        <w:t>b</w:t>
      </w:r>
      <w:r w:rsidRPr="002A7D2E">
        <w:rPr>
          <w:rFonts w:ascii="Times New Roman" w:eastAsia="Times New Roman" w:hAnsi="Times New Roman" w:cs="Times New Roman"/>
          <w:b/>
          <w:sz w:val="20"/>
          <w:szCs w:val="20"/>
          <w:highlight w:val="white"/>
        </w:rPr>
        <w:t>.1 ResNet152 Confusion Matrix</w:t>
      </w:r>
    </w:p>
    <w:p w14:paraId="38C018EA" w14:textId="77777777" w:rsidR="000B01F3" w:rsidRPr="002A7D2E" w:rsidRDefault="000B01F3">
      <w:pPr>
        <w:spacing w:line="240" w:lineRule="auto"/>
        <w:jc w:val="center"/>
        <w:rPr>
          <w:rFonts w:ascii="Times New Roman" w:eastAsia="Times New Roman" w:hAnsi="Times New Roman" w:cs="Times New Roman"/>
          <w:b/>
          <w:sz w:val="20"/>
          <w:szCs w:val="20"/>
          <w:highlight w:val="white"/>
        </w:rPr>
      </w:pPr>
    </w:p>
    <w:p w14:paraId="4EAD2574" w14:textId="2FC74C02" w:rsidR="000B01F3" w:rsidRPr="002A7D2E" w:rsidRDefault="000B01F3" w:rsidP="000B01F3">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The loss graph of the ResNet-152 model visualizes the training process and the model's convergence towards optimal performance. It tracks the model's loss, typically calculated using metrics like cross-entropy, over epochs or iterations during training. A decreasing loss indicates that the model is effectively learning and minimizing errors, while fluctuations may indicate areas where further optimization is required.</w:t>
      </w:r>
    </w:p>
    <w:p w14:paraId="4E054021" w14:textId="77777777" w:rsidR="0002295D" w:rsidRPr="002A7D2E" w:rsidRDefault="0002295D" w:rsidP="000B01F3">
      <w:pPr>
        <w:spacing w:line="240" w:lineRule="auto"/>
        <w:jc w:val="both"/>
        <w:rPr>
          <w:rFonts w:ascii="Times New Roman" w:eastAsia="Times New Roman" w:hAnsi="Times New Roman" w:cs="Times New Roman"/>
          <w:bCs/>
          <w:sz w:val="20"/>
          <w:szCs w:val="20"/>
        </w:rPr>
      </w:pPr>
    </w:p>
    <w:p w14:paraId="60CDD126" w14:textId="3A7A192A" w:rsidR="000B01F3" w:rsidRPr="002A7D2E" w:rsidRDefault="000B01F3" w:rsidP="0002295D">
      <w:pPr>
        <w:spacing w:line="240" w:lineRule="auto"/>
        <w:jc w:val="center"/>
        <w:rPr>
          <w:rFonts w:ascii="Times New Roman" w:eastAsia="Times New Roman" w:hAnsi="Times New Roman" w:cs="Times New Roman"/>
          <w:bCs/>
          <w:sz w:val="20"/>
          <w:szCs w:val="20"/>
        </w:rPr>
      </w:pPr>
      <w:r w:rsidRPr="002A7D2E">
        <w:rPr>
          <w:rFonts w:ascii="Times New Roman" w:eastAsia="Times New Roman" w:hAnsi="Times New Roman" w:cs="Times New Roman"/>
          <w:bCs/>
          <w:noProof/>
          <w:sz w:val="20"/>
          <w:szCs w:val="20"/>
        </w:rPr>
        <w:drawing>
          <wp:inline distT="0" distB="0" distL="0" distR="0" wp14:anchorId="6F1953CF" wp14:editId="6D3966D8">
            <wp:extent cx="2204085" cy="1802188"/>
            <wp:effectExtent l="0" t="0" r="5715" b="7620"/>
            <wp:docPr id="208611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16179" name=""/>
                    <pic:cNvPicPr/>
                  </pic:nvPicPr>
                  <pic:blipFill>
                    <a:blip r:embed="rId24"/>
                    <a:stretch>
                      <a:fillRect/>
                    </a:stretch>
                  </pic:blipFill>
                  <pic:spPr>
                    <a:xfrm>
                      <a:off x="0" y="0"/>
                      <a:ext cx="2232408" cy="1825347"/>
                    </a:xfrm>
                    <a:prstGeom prst="rect">
                      <a:avLst/>
                    </a:prstGeom>
                  </pic:spPr>
                </pic:pic>
              </a:graphicData>
            </a:graphic>
          </wp:inline>
        </w:drawing>
      </w:r>
    </w:p>
    <w:p w14:paraId="71BDC48C" w14:textId="51CF50B2" w:rsidR="00B01B4D" w:rsidRPr="002A7D2E" w:rsidRDefault="00B01B4D" w:rsidP="00B01B4D">
      <w:pPr>
        <w:spacing w:line="240" w:lineRule="auto"/>
        <w:jc w:val="center"/>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Fig</w:t>
      </w:r>
      <w:r w:rsidR="00017AF2" w:rsidRPr="002A7D2E">
        <w:rPr>
          <w:rFonts w:ascii="Times New Roman" w:eastAsia="Times New Roman" w:hAnsi="Times New Roman" w:cs="Times New Roman"/>
          <w:b/>
          <w:sz w:val="20"/>
          <w:szCs w:val="20"/>
        </w:rPr>
        <w:t>:</w:t>
      </w:r>
      <w:r w:rsidRPr="002A7D2E">
        <w:rPr>
          <w:rFonts w:ascii="Times New Roman" w:eastAsia="Times New Roman" w:hAnsi="Times New Roman" w:cs="Times New Roman"/>
          <w:b/>
          <w:sz w:val="20"/>
          <w:szCs w:val="20"/>
        </w:rPr>
        <w:t xml:space="preserve"> 6.b.2 Training and Validation Loss Curve of RestNet152</w:t>
      </w:r>
    </w:p>
    <w:p w14:paraId="2E14DF0D" w14:textId="77777777" w:rsidR="00B01B4D" w:rsidRPr="002A7D2E" w:rsidRDefault="00B01B4D" w:rsidP="000B01F3">
      <w:pPr>
        <w:spacing w:line="240" w:lineRule="auto"/>
        <w:jc w:val="both"/>
        <w:rPr>
          <w:rFonts w:ascii="Times New Roman" w:eastAsia="Times New Roman" w:hAnsi="Times New Roman" w:cs="Times New Roman"/>
          <w:bCs/>
          <w:sz w:val="20"/>
          <w:szCs w:val="20"/>
        </w:rPr>
      </w:pPr>
    </w:p>
    <w:p w14:paraId="6F6E3CD6" w14:textId="5AF16157" w:rsidR="000B01F3" w:rsidRPr="002A7D2E" w:rsidRDefault="000B01F3" w:rsidP="000B01F3">
      <w:pPr>
        <w:spacing w:line="240" w:lineRule="auto"/>
        <w:jc w:val="both"/>
        <w:rPr>
          <w:rFonts w:ascii="Times New Roman" w:eastAsia="Times New Roman" w:hAnsi="Times New Roman" w:cs="Times New Roman"/>
          <w:bCs/>
          <w:sz w:val="20"/>
          <w:szCs w:val="20"/>
        </w:rPr>
      </w:pPr>
      <w:r w:rsidRPr="002A7D2E">
        <w:rPr>
          <w:rFonts w:ascii="Times New Roman" w:eastAsia="Times New Roman" w:hAnsi="Times New Roman" w:cs="Times New Roman"/>
          <w:bCs/>
          <w:sz w:val="20"/>
          <w:szCs w:val="20"/>
        </w:rPr>
        <w:t>The Receiver Operating Characteristic (ROC) curve for the ResNet-152 model plots the true positive rate against the false positive rate, providing a comprehensive assessment of the model's predictive performance across different thresholds. A curve that closely aligns with the top-left corner indicates high sensitivity and specificity, reflecting the model's ability to effectively discriminate between tumor and non-tumor regions. The area under the ROC curve (AUC) quantifies the overall performance of the model, with a higher AUC indicating superior predictive accuracy.</w:t>
      </w:r>
    </w:p>
    <w:p w14:paraId="4695E45F" w14:textId="77777777" w:rsidR="000B01F3" w:rsidRPr="002A7D2E" w:rsidRDefault="000B01F3" w:rsidP="000B01F3">
      <w:pPr>
        <w:spacing w:line="240" w:lineRule="auto"/>
        <w:jc w:val="both"/>
        <w:rPr>
          <w:rFonts w:ascii="Times New Roman" w:eastAsia="Times New Roman" w:hAnsi="Times New Roman" w:cs="Times New Roman"/>
          <w:bCs/>
          <w:sz w:val="20"/>
          <w:szCs w:val="20"/>
        </w:rPr>
      </w:pPr>
    </w:p>
    <w:p w14:paraId="28B261F5" w14:textId="51543BAB" w:rsidR="000B01F3" w:rsidRPr="002A7D2E" w:rsidRDefault="00BD1277" w:rsidP="0002295D">
      <w:pPr>
        <w:spacing w:line="240" w:lineRule="auto"/>
        <w:jc w:val="center"/>
        <w:rPr>
          <w:rFonts w:ascii="Times New Roman" w:eastAsia="Times New Roman" w:hAnsi="Times New Roman" w:cs="Times New Roman"/>
          <w:bCs/>
          <w:sz w:val="20"/>
          <w:szCs w:val="20"/>
        </w:rPr>
      </w:pPr>
      <w:r>
        <w:rPr>
          <w:noProof/>
        </w:rPr>
        <w:drawing>
          <wp:inline distT="0" distB="0" distL="0" distR="0" wp14:anchorId="0E800C8A" wp14:editId="0D106446">
            <wp:extent cx="2536264" cy="2059709"/>
            <wp:effectExtent l="0" t="0" r="3810" b="0"/>
            <wp:docPr id="146100375" name="Picture 3"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0375" name="Picture 3" descr="A graph of a positive rat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3892" cy="2130872"/>
                    </a:xfrm>
                    <a:prstGeom prst="rect">
                      <a:avLst/>
                    </a:prstGeom>
                    <a:noFill/>
                    <a:ln>
                      <a:noFill/>
                    </a:ln>
                  </pic:spPr>
                </pic:pic>
              </a:graphicData>
            </a:graphic>
          </wp:inline>
        </w:drawing>
      </w:r>
      <w:r w:rsidRPr="002A7D2E">
        <w:rPr>
          <w:rFonts w:ascii="Times New Roman" w:eastAsia="Times New Roman" w:hAnsi="Times New Roman" w:cs="Times New Roman"/>
          <w:bCs/>
          <w:noProof/>
          <w:sz w:val="20"/>
          <w:szCs w:val="20"/>
        </w:rPr>
        <w:t xml:space="preserve"> </w:t>
      </w:r>
    </w:p>
    <w:p w14:paraId="633AA9B4" w14:textId="5294293F" w:rsidR="0002295D" w:rsidRPr="002A7D2E" w:rsidRDefault="0002295D" w:rsidP="0002295D">
      <w:pPr>
        <w:spacing w:line="240" w:lineRule="auto"/>
        <w:jc w:val="center"/>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Fig</w:t>
      </w:r>
      <w:r w:rsidR="00017AF2" w:rsidRPr="002A7D2E">
        <w:rPr>
          <w:rFonts w:ascii="Times New Roman" w:eastAsia="Times New Roman" w:hAnsi="Times New Roman" w:cs="Times New Roman"/>
          <w:b/>
          <w:sz w:val="20"/>
          <w:szCs w:val="20"/>
        </w:rPr>
        <w:t>:</w:t>
      </w:r>
      <w:r w:rsidRPr="002A7D2E">
        <w:rPr>
          <w:rFonts w:ascii="Times New Roman" w:eastAsia="Times New Roman" w:hAnsi="Times New Roman" w:cs="Times New Roman"/>
          <w:b/>
          <w:sz w:val="20"/>
          <w:szCs w:val="20"/>
        </w:rPr>
        <w:t xml:space="preserve"> 6.b.3 ROC Curve of ResNet152</w:t>
      </w:r>
    </w:p>
    <w:p w14:paraId="26CEB677" w14:textId="77777777" w:rsidR="0002295D" w:rsidRPr="002A7D2E" w:rsidRDefault="0002295D" w:rsidP="000B01F3">
      <w:pPr>
        <w:spacing w:line="240" w:lineRule="auto"/>
        <w:jc w:val="both"/>
        <w:rPr>
          <w:rFonts w:ascii="Times New Roman" w:eastAsia="Times New Roman" w:hAnsi="Times New Roman" w:cs="Times New Roman"/>
          <w:bCs/>
          <w:sz w:val="20"/>
          <w:szCs w:val="20"/>
          <w:highlight w:val="white"/>
        </w:rPr>
      </w:pPr>
    </w:p>
    <w:p w14:paraId="469081B8" w14:textId="77777777" w:rsidR="00E56440" w:rsidRPr="002A7D2E" w:rsidRDefault="00E56440">
      <w:pPr>
        <w:spacing w:line="240" w:lineRule="auto"/>
        <w:jc w:val="center"/>
        <w:rPr>
          <w:rFonts w:ascii="Times New Roman" w:eastAsia="Times New Roman" w:hAnsi="Times New Roman" w:cs="Times New Roman"/>
          <w:b/>
          <w:sz w:val="20"/>
          <w:szCs w:val="20"/>
          <w:highlight w:val="white"/>
        </w:rPr>
      </w:pPr>
    </w:p>
    <w:p w14:paraId="30CD4557" w14:textId="29958252" w:rsidR="00E56440" w:rsidRPr="002A7D2E" w:rsidRDefault="000B01F3">
      <w:pPr>
        <w:numPr>
          <w:ilvl w:val="0"/>
          <w:numId w:val="2"/>
        </w:numPr>
        <w:spacing w:line="240" w:lineRule="auto"/>
        <w:ind w:left="270"/>
        <w:jc w:val="both"/>
        <w:rPr>
          <w:rFonts w:ascii="Times New Roman" w:eastAsia="Times New Roman" w:hAnsi="Times New Roman" w:cs="Times New Roman"/>
          <w:b/>
          <w:sz w:val="20"/>
          <w:szCs w:val="20"/>
          <w:highlight w:val="white"/>
        </w:rPr>
      </w:pPr>
      <w:r w:rsidRPr="002A7D2E">
        <w:rPr>
          <w:rFonts w:ascii="Times New Roman" w:eastAsia="Times New Roman" w:hAnsi="Times New Roman" w:cs="Times New Roman"/>
          <w:b/>
          <w:sz w:val="20"/>
          <w:szCs w:val="20"/>
          <w:highlight w:val="white"/>
        </w:rPr>
        <w:t>InceptionV3</w:t>
      </w:r>
    </w:p>
    <w:p w14:paraId="4DE9D7BF" w14:textId="77777777" w:rsidR="00E56440" w:rsidRPr="002A7D2E" w:rsidRDefault="00E56440">
      <w:pPr>
        <w:spacing w:line="240" w:lineRule="auto"/>
        <w:rPr>
          <w:rFonts w:ascii="Times New Roman" w:eastAsia="Times New Roman" w:hAnsi="Times New Roman" w:cs="Times New Roman"/>
          <w:sz w:val="14"/>
          <w:szCs w:val="14"/>
          <w:highlight w:val="white"/>
        </w:rPr>
      </w:pPr>
    </w:p>
    <w:p w14:paraId="5BB33842" w14:textId="0275A22E" w:rsidR="00E56440" w:rsidRPr="002A7D2E" w:rsidRDefault="000B01F3">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 xml:space="preserve">InceptionV3 is a convolutional neural network architecture renowned for its efficiency and performance in image recognition tasks. Developed by Google researchers, it comprises 48 convolutional layers, including both convolutional and pooling layers, followed by fully connected layers for classification. Its unique architecture incorporates various modules called "Inception blocks," which allow for parallel processing of input </w:t>
      </w:r>
      <w:r w:rsidRPr="002A7D2E">
        <w:rPr>
          <w:rFonts w:ascii="Times New Roman" w:eastAsia="Times New Roman" w:hAnsi="Times New Roman" w:cs="Times New Roman"/>
          <w:sz w:val="20"/>
          <w:szCs w:val="20"/>
        </w:rPr>
        <w:lastRenderedPageBreak/>
        <w:t>data at different scales and resolutions, facilitating feature extraction across multiple levels of abstraction.</w:t>
      </w:r>
    </w:p>
    <w:p w14:paraId="7D62737E" w14:textId="77777777" w:rsidR="000B01F3" w:rsidRPr="002A7D2E" w:rsidRDefault="000B01F3">
      <w:pPr>
        <w:spacing w:line="240" w:lineRule="auto"/>
        <w:jc w:val="both"/>
        <w:rPr>
          <w:rFonts w:ascii="Times New Roman" w:eastAsia="Times New Roman" w:hAnsi="Times New Roman" w:cs="Times New Roman"/>
          <w:sz w:val="20"/>
          <w:szCs w:val="20"/>
        </w:rPr>
      </w:pPr>
    </w:p>
    <w:p w14:paraId="21547A11" w14:textId="1625F87A" w:rsidR="000B01F3" w:rsidRPr="002A7D2E" w:rsidRDefault="000B01F3">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In our evaluation of brain tumor detection models, InceptionV3 exhibited promising performance, albeit with notable limitations. With 236 false negatives and 276 true positives, the model showcased moderate accuracy at 85</w:t>
      </w:r>
      <w:r w:rsidR="00D835F7" w:rsidRPr="002A7D2E">
        <w:rPr>
          <w:rFonts w:ascii="Times New Roman" w:eastAsia="Times New Roman" w:hAnsi="Times New Roman" w:cs="Times New Roman"/>
          <w:sz w:val="20"/>
          <w:szCs w:val="20"/>
        </w:rPr>
        <w:t>.33</w:t>
      </w:r>
      <w:r w:rsidRPr="002A7D2E">
        <w:rPr>
          <w:rFonts w:ascii="Times New Roman" w:eastAsia="Times New Roman" w:hAnsi="Times New Roman" w:cs="Times New Roman"/>
          <w:sz w:val="20"/>
          <w:szCs w:val="20"/>
        </w:rPr>
        <w:t>%.</w:t>
      </w:r>
      <w:r w:rsidR="00D835F7" w:rsidRPr="002A7D2E">
        <w:rPr>
          <w:rFonts w:ascii="Times New Roman" w:eastAsia="Times New Roman" w:hAnsi="Times New Roman" w:cs="Times New Roman"/>
          <w:sz w:val="20"/>
          <w:szCs w:val="20"/>
        </w:rPr>
        <w:t xml:space="preserve"> </w:t>
      </w:r>
      <w:r w:rsidR="00D835F7" w:rsidRPr="002A7D2E">
        <w:rPr>
          <w:rFonts w:ascii="Times New Roman" w:hAnsi="Times New Roman" w:cs="Times New Roman"/>
          <w:sz w:val="20"/>
          <w:szCs w:val="20"/>
        </w:rPr>
        <w:t>We conducted extensive experiments to optimize the model's performance by exploring a range of hyperparameters. These included varying batch sizes (32, 64, 256, 512), dropout rates (10%, 20%, 30%, 40%, 50%, 60%), and adjusting the number of dense layers along with the number of neurons in each layer. Despite these efforts, we encountered challenges in surpassing an accuracy threshold of 85%.</w:t>
      </w:r>
      <w:r w:rsidR="00D835F7" w:rsidRPr="002A7D2E">
        <w:rPr>
          <w:rFonts w:ascii="Times New Roman" w:eastAsia="Times New Roman" w:hAnsi="Times New Roman" w:cs="Times New Roman"/>
          <w:sz w:val="18"/>
          <w:szCs w:val="18"/>
        </w:rPr>
        <w:t xml:space="preserve"> </w:t>
      </w:r>
      <w:r w:rsidRPr="002A7D2E">
        <w:rPr>
          <w:rFonts w:ascii="Times New Roman" w:eastAsia="Times New Roman" w:hAnsi="Times New Roman" w:cs="Times New Roman"/>
          <w:sz w:val="20"/>
          <w:szCs w:val="20"/>
        </w:rPr>
        <w:t>The confusion matrix provided insights into its classification capabilities, revealing areas where the model struggled to accurately distinguish between tumor and non-tumor regions. Despite its limitations, InceptionV3 contributed valuable insights into brain tumor detection, underscoring the importance of robust evaluation and comparative analysis.</w:t>
      </w:r>
    </w:p>
    <w:p w14:paraId="6A4C8771" w14:textId="3FC0CB2D" w:rsidR="00E56440" w:rsidRPr="002A7D2E" w:rsidRDefault="00E56440" w:rsidP="000B01F3">
      <w:pPr>
        <w:spacing w:line="240" w:lineRule="auto"/>
        <w:rPr>
          <w:rFonts w:ascii="Times New Roman" w:eastAsia="Times New Roman" w:hAnsi="Times New Roman" w:cs="Times New Roman"/>
          <w:sz w:val="20"/>
          <w:szCs w:val="20"/>
          <w:highlight w:val="white"/>
        </w:rPr>
      </w:pPr>
    </w:p>
    <w:p w14:paraId="01C76020" w14:textId="01EE6D6F" w:rsidR="000B01F3" w:rsidRPr="002A7D2E" w:rsidRDefault="000B01F3" w:rsidP="00291FA4">
      <w:pPr>
        <w:spacing w:line="240" w:lineRule="auto"/>
        <w:jc w:val="center"/>
        <w:rPr>
          <w:rFonts w:ascii="Times New Roman" w:eastAsia="Times New Roman" w:hAnsi="Times New Roman" w:cs="Times New Roman"/>
          <w:b/>
          <w:sz w:val="20"/>
          <w:szCs w:val="20"/>
          <w:highlight w:val="white"/>
        </w:rPr>
      </w:pPr>
      <w:r w:rsidRPr="002A7D2E">
        <w:rPr>
          <w:rFonts w:ascii="Times New Roman" w:eastAsia="Times New Roman" w:hAnsi="Times New Roman" w:cs="Times New Roman"/>
          <w:noProof/>
          <w:sz w:val="20"/>
          <w:szCs w:val="20"/>
        </w:rPr>
        <w:drawing>
          <wp:inline distT="0" distB="0" distL="0" distR="0" wp14:anchorId="0C05E1B6" wp14:editId="6522519C">
            <wp:extent cx="2176608" cy="1794838"/>
            <wp:effectExtent l="0" t="0" r="0" b="0"/>
            <wp:docPr id="15878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533" name=""/>
                    <pic:cNvPicPr/>
                  </pic:nvPicPr>
                  <pic:blipFill>
                    <a:blip r:embed="rId26"/>
                    <a:stretch>
                      <a:fillRect/>
                    </a:stretch>
                  </pic:blipFill>
                  <pic:spPr>
                    <a:xfrm>
                      <a:off x="0" y="0"/>
                      <a:ext cx="2177071" cy="1795220"/>
                    </a:xfrm>
                    <a:prstGeom prst="rect">
                      <a:avLst/>
                    </a:prstGeom>
                  </pic:spPr>
                </pic:pic>
              </a:graphicData>
            </a:graphic>
          </wp:inline>
        </w:drawing>
      </w:r>
    </w:p>
    <w:p w14:paraId="14CBB1E5" w14:textId="773E85C6" w:rsidR="00CC05EF" w:rsidRPr="002A7D2E" w:rsidRDefault="00CC05EF" w:rsidP="00CC05EF">
      <w:pPr>
        <w:spacing w:line="240" w:lineRule="auto"/>
        <w:jc w:val="center"/>
        <w:rPr>
          <w:rFonts w:ascii="Times New Roman" w:eastAsia="Times New Roman" w:hAnsi="Times New Roman" w:cs="Times New Roman"/>
          <w:b/>
          <w:sz w:val="20"/>
          <w:szCs w:val="20"/>
          <w:highlight w:val="white"/>
        </w:rPr>
      </w:pPr>
      <w:r w:rsidRPr="002A7D2E">
        <w:rPr>
          <w:rFonts w:ascii="Times New Roman" w:eastAsia="Times New Roman" w:hAnsi="Times New Roman" w:cs="Times New Roman"/>
          <w:b/>
          <w:sz w:val="20"/>
          <w:szCs w:val="20"/>
          <w:highlight w:val="white"/>
        </w:rPr>
        <w:t>Fig</w:t>
      </w:r>
      <w:r w:rsidR="00017AF2" w:rsidRPr="002A7D2E">
        <w:rPr>
          <w:rFonts w:ascii="Times New Roman" w:eastAsia="Times New Roman" w:hAnsi="Times New Roman" w:cs="Times New Roman"/>
          <w:b/>
          <w:sz w:val="20"/>
          <w:szCs w:val="20"/>
          <w:highlight w:val="white"/>
        </w:rPr>
        <w:t>:</w:t>
      </w:r>
      <w:r w:rsidRPr="002A7D2E">
        <w:rPr>
          <w:rFonts w:ascii="Times New Roman" w:eastAsia="Times New Roman" w:hAnsi="Times New Roman" w:cs="Times New Roman"/>
          <w:b/>
          <w:sz w:val="20"/>
          <w:szCs w:val="20"/>
          <w:highlight w:val="white"/>
        </w:rPr>
        <w:t xml:space="preserve"> 6.c.1 InceptionV3 Confusion Matrix</w:t>
      </w:r>
    </w:p>
    <w:p w14:paraId="573383DC" w14:textId="77777777" w:rsidR="00CC05EF" w:rsidRPr="002A7D2E" w:rsidRDefault="00CC05EF">
      <w:pPr>
        <w:spacing w:line="240" w:lineRule="auto"/>
        <w:jc w:val="both"/>
        <w:rPr>
          <w:rFonts w:ascii="Times New Roman" w:eastAsia="Times New Roman" w:hAnsi="Times New Roman" w:cs="Times New Roman"/>
          <w:sz w:val="20"/>
          <w:szCs w:val="20"/>
        </w:rPr>
      </w:pPr>
    </w:p>
    <w:p w14:paraId="2B13E38E" w14:textId="34525FD7" w:rsidR="00E56440" w:rsidRPr="002A7D2E" w:rsidRDefault="000B01F3">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The loss graph for the InceptionV3 model depicted its training progression and convergence towards optimal performance. While the graph demonstrated a downward trend indicative of learning, fluctuations may suggest areas requiring further optimization or regularization techniques to enhance model stability and generalization.</w:t>
      </w:r>
    </w:p>
    <w:p w14:paraId="22BB496A" w14:textId="77777777" w:rsidR="000B01F3" w:rsidRPr="002A7D2E" w:rsidRDefault="000B01F3">
      <w:pPr>
        <w:spacing w:line="240" w:lineRule="auto"/>
        <w:jc w:val="both"/>
        <w:rPr>
          <w:rFonts w:ascii="Times New Roman" w:eastAsia="Times New Roman" w:hAnsi="Times New Roman" w:cs="Times New Roman"/>
          <w:sz w:val="20"/>
          <w:szCs w:val="20"/>
        </w:rPr>
      </w:pPr>
    </w:p>
    <w:p w14:paraId="36AC244D" w14:textId="1E2DB703" w:rsidR="000B01F3" w:rsidRPr="002A7D2E" w:rsidRDefault="000B01F3" w:rsidP="00385263">
      <w:pPr>
        <w:spacing w:line="240" w:lineRule="auto"/>
        <w:jc w:val="center"/>
        <w:rPr>
          <w:rFonts w:ascii="Times New Roman" w:eastAsia="Times New Roman" w:hAnsi="Times New Roman" w:cs="Times New Roman"/>
          <w:sz w:val="20"/>
          <w:szCs w:val="20"/>
        </w:rPr>
      </w:pPr>
      <w:r w:rsidRPr="002A7D2E">
        <w:rPr>
          <w:rFonts w:ascii="Times New Roman" w:eastAsia="Times New Roman" w:hAnsi="Times New Roman" w:cs="Times New Roman"/>
          <w:noProof/>
          <w:sz w:val="20"/>
          <w:szCs w:val="20"/>
        </w:rPr>
        <w:drawing>
          <wp:inline distT="0" distB="0" distL="0" distR="0" wp14:anchorId="6F768A47" wp14:editId="6F7EAFFF">
            <wp:extent cx="2322463" cy="1816038"/>
            <wp:effectExtent l="0" t="0" r="1905" b="0"/>
            <wp:docPr id="74093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7183" name=""/>
                    <pic:cNvPicPr/>
                  </pic:nvPicPr>
                  <pic:blipFill>
                    <a:blip r:embed="rId27"/>
                    <a:stretch>
                      <a:fillRect/>
                    </a:stretch>
                  </pic:blipFill>
                  <pic:spPr>
                    <a:xfrm>
                      <a:off x="0" y="0"/>
                      <a:ext cx="2330130" cy="1822033"/>
                    </a:xfrm>
                    <a:prstGeom prst="rect">
                      <a:avLst/>
                    </a:prstGeom>
                  </pic:spPr>
                </pic:pic>
              </a:graphicData>
            </a:graphic>
          </wp:inline>
        </w:drawing>
      </w:r>
    </w:p>
    <w:p w14:paraId="65CA5057" w14:textId="026852D6" w:rsidR="00385263" w:rsidRPr="002A7D2E" w:rsidRDefault="00385263" w:rsidP="00385263">
      <w:pPr>
        <w:spacing w:line="240" w:lineRule="auto"/>
        <w:jc w:val="center"/>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Fig</w:t>
      </w:r>
      <w:r w:rsidR="00017AF2" w:rsidRPr="002A7D2E">
        <w:rPr>
          <w:rFonts w:ascii="Times New Roman" w:eastAsia="Times New Roman" w:hAnsi="Times New Roman" w:cs="Times New Roman"/>
          <w:b/>
          <w:sz w:val="20"/>
          <w:szCs w:val="20"/>
        </w:rPr>
        <w:t>:</w:t>
      </w:r>
      <w:r w:rsidRPr="002A7D2E">
        <w:rPr>
          <w:rFonts w:ascii="Times New Roman" w:eastAsia="Times New Roman" w:hAnsi="Times New Roman" w:cs="Times New Roman"/>
          <w:b/>
          <w:sz w:val="20"/>
          <w:szCs w:val="20"/>
        </w:rPr>
        <w:t xml:space="preserve"> 6.c.2 Training and Validation Loss Curve of InceptionV3</w:t>
      </w:r>
    </w:p>
    <w:p w14:paraId="37DB4FBA" w14:textId="77777777" w:rsidR="000B01F3" w:rsidRPr="002A7D2E" w:rsidRDefault="000B01F3">
      <w:pPr>
        <w:spacing w:line="240" w:lineRule="auto"/>
        <w:jc w:val="both"/>
        <w:rPr>
          <w:rFonts w:ascii="Times New Roman" w:eastAsia="Times New Roman" w:hAnsi="Times New Roman" w:cs="Times New Roman"/>
          <w:sz w:val="20"/>
          <w:szCs w:val="20"/>
          <w:highlight w:val="white"/>
        </w:rPr>
      </w:pPr>
    </w:p>
    <w:p w14:paraId="350D7642" w14:textId="7B875423" w:rsidR="00E56440" w:rsidRPr="002A7D2E" w:rsidRDefault="000B01F3">
      <w:pPr>
        <w:spacing w:line="240" w:lineRule="auto"/>
        <w:jc w:val="both"/>
      </w:pPr>
      <w:r w:rsidRPr="002A7D2E">
        <w:rPr>
          <w:rFonts w:ascii="Times New Roman" w:eastAsia="Times New Roman" w:hAnsi="Times New Roman" w:cs="Times New Roman"/>
          <w:sz w:val="20"/>
          <w:szCs w:val="20"/>
        </w:rPr>
        <w:t xml:space="preserve">The Receiver Operating Characteristic (ROC) curve of InceptionV3 illustrated its trade-off between true positive rate and false positive rate across different classification thresholds. </w:t>
      </w:r>
      <w:r w:rsidRPr="002A7D2E">
        <w:rPr>
          <w:rFonts w:ascii="Times New Roman" w:eastAsia="Times New Roman" w:hAnsi="Times New Roman" w:cs="Times New Roman"/>
          <w:sz w:val="20"/>
          <w:szCs w:val="20"/>
        </w:rPr>
        <w:t>Despite achieving an accuracy of 85%, the curve revealed areas where the model struggled to balance sensitivity and specificity, indicating room for improvement in its predictive performance. The analysis of the ROC curve and area under the curve (AUC) provided valuable insights into the model's overall performance and its ability to discriminate between tumor and non-tumor regions.</w:t>
      </w:r>
      <w:r w:rsidRPr="002A7D2E">
        <w:tab/>
      </w:r>
    </w:p>
    <w:p w14:paraId="65564FBC" w14:textId="77777777" w:rsidR="00557E4F" w:rsidRPr="002A7D2E" w:rsidRDefault="00557E4F">
      <w:pPr>
        <w:spacing w:line="240" w:lineRule="auto"/>
        <w:jc w:val="both"/>
        <w:rPr>
          <w:rFonts w:ascii="Times New Roman" w:eastAsia="Times New Roman" w:hAnsi="Times New Roman" w:cs="Times New Roman"/>
          <w:sz w:val="20"/>
          <w:szCs w:val="20"/>
          <w:highlight w:val="white"/>
        </w:rPr>
      </w:pPr>
    </w:p>
    <w:p w14:paraId="47D0F094" w14:textId="45B6D717" w:rsidR="00E56440" w:rsidRPr="002A7D2E" w:rsidRDefault="00BD1277" w:rsidP="00385263">
      <w:pPr>
        <w:spacing w:line="240" w:lineRule="auto"/>
        <w:jc w:val="center"/>
        <w:rPr>
          <w:rFonts w:ascii="Times New Roman" w:eastAsia="Times New Roman" w:hAnsi="Times New Roman" w:cs="Times New Roman"/>
          <w:sz w:val="20"/>
          <w:szCs w:val="20"/>
          <w:highlight w:val="white"/>
        </w:rPr>
      </w:pPr>
      <w:r>
        <w:rPr>
          <w:noProof/>
        </w:rPr>
        <w:drawing>
          <wp:inline distT="0" distB="0" distL="0" distR="0" wp14:anchorId="4F9713C9" wp14:editId="5928CB69">
            <wp:extent cx="2419928" cy="1965231"/>
            <wp:effectExtent l="0" t="0" r="0" b="3810"/>
            <wp:docPr id="605198035" name="Picture 4"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8035" name="Picture 4" descr="A graph of a positive rat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8660" cy="2012927"/>
                    </a:xfrm>
                    <a:prstGeom prst="rect">
                      <a:avLst/>
                    </a:prstGeom>
                    <a:noFill/>
                    <a:ln>
                      <a:noFill/>
                    </a:ln>
                  </pic:spPr>
                </pic:pic>
              </a:graphicData>
            </a:graphic>
          </wp:inline>
        </w:drawing>
      </w:r>
      <w:r w:rsidRPr="002A7D2E">
        <w:rPr>
          <w:rFonts w:ascii="Times New Roman" w:eastAsia="Times New Roman" w:hAnsi="Times New Roman" w:cs="Times New Roman"/>
          <w:noProof/>
          <w:sz w:val="20"/>
          <w:szCs w:val="20"/>
        </w:rPr>
        <w:t xml:space="preserve"> </w:t>
      </w:r>
    </w:p>
    <w:p w14:paraId="12EFBF19" w14:textId="1D7F7332" w:rsidR="00385263" w:rsidRPr="002A7D2E" w:rsidRDefault="00385263" w:rsidP="00385263">
      <w:pPr>
        <w:spacing w:line="240" w:lineRule="auto"/>
        <w:jc w:val="center"/>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Fig</w:t>
      </w:r>
      <w:r w:rsidR="00017AF2" w:rsidRPr="002A7D2E">
        <w:rPr>
          <w:rFonts w:ascii="Times New Roman" w:eastAsia="Times New Roman" w:hAnsi="Times New Roman" w:cs="Times New Roman"/>
          <w:b/>
          <w:sz w:val="20"/>
          <w:szCs w:val="20"/>
        </w:rPr>
        <w:t>:</w:t>
      </w:r>
      <w:r w:rsidRPr="002A7D2E">
        <w:rPr>
          <w:rFonts w:ascii="Times New Roman" w:eastAsia="Times New Roman" w:hAnsi="Times New Roman" w:cs="Times New Roman"/>
          <w:b/>
          <w:sz w:val="20"/>
          <w:szCs w:val="20"/>
        </w:rPr>
        <w:t xml:space="preserve"> 6.c.3 ROC Curve of InceptionV3</w:t>
      </w:r>
    </w:p>
    <w:p w14:paraId="512D3301" w14:textId="77777777" w:rsidR="00E56440" w:rsidRPr="002A7D2E" w:rsidRDefault="00E56440" w:rsidP="00385263">
      <w:pPr>
        <w:spacing w:line="240" w:lineRule="auto"/>
        <w:rPr>
          <w:rFonts w:ascii="Times New Roman" w:eastAsia="Times New Roman" w:hAnsi="Times New Roman" w:cs="Times New Roman"/>
          <w:b/>
          <w:sz w:val="20"/>
          <w:szCs w:val="20"/>
          <w:highlight w:val="white"/>
        </w:rPr>
      </w:pPr>
    </w:p>
    <w:p w14:paraId="233A4322" w14:textId="79637483" w:rsidR="00E56440" w:rsidRPr="002A7D2E" w:rsidRDefault="00000000">
      <w:pPr>
        <w:spacing w:line="240" w:lineRule="auto"/>
        <w:rPr>
          <w:rFonts w:ascii="Times New Roman" w:eastAsia="Times New Roman" w:hAnsi="Times New Roman" w:cs="Times New Roman"/>
          <w:b/>
          <w:sz w:val="20"/>
          <w:szCs w:val="20"/>
          <w:highlight w:val="white"/>
        </w:rPr>
      </w:pPr>
      <w:r w:rsidRPr="002A7D2E">
        <w:rPr>
          <w:rFonts w:ascii="Times New Roman" w:eastAsia="Times New Roman" w:hAnsi="Times New Roman" w:cs="Times New Roman"/>
          <w:b/>
          <w:sz w:val="20"/>
          <w:szCs w:val="20"/>
        </w:rPr>
        <w:t xml:space="preserve">7. </w:t>
      </w:r>
      <w:r w:rsidRPr="002A7D2E">
        <w:rPr>
          <w:rFonts w:ascii="Times New Roman" w:eastAsia="Times New Roman" w:hAnsi="Times New Roman" w:cs="Times New Roman"/>
          <w:b/>
          <w:sz w:val="20"/>
          <w:szCs w:val="20"/>
          <w:highlight w:val="white"/>
        </w:rPr>
        <w:t>HYPER PARAMETER TUNING</w:t>
      </w:r>
    </w:p>
    <w:p w14:paraId="0D2E3916" w14:textId="77777777" w:rsidR="00E56440" w:rsidRPr="002A7D2E" w:rsidRDefault="00E56440">
      <w:pPr>
        <w:spacing w:line="240" w:lineRule="auto"/>
        <w:rPr>
          <w:rFonts w:ascii="Times New Roman" w:eastAsia="Times New Roman" w:hAnsi="Times New Roman" w:cs="Times New Roman"/>
          <w:b/>
          <w:sz w:val="20"/>
          <w:szCs w:val="20"/>
          <w:highlight w:val="white"/>
        </w:rPr>
      </w:pPr>
    </w:p>
    <w:p w14:paraId="4EA142DA" w14:textId="2A84EE2E" w:rsidR="00E56440" w:rsidRPr="002A7D2E" w:rsidRDefault="00E75C9F" w:rsidP="00367CA2">
      <w:pPr>
        <w:spacing w:line="240" w:lineRule="auto"/>
        <w:jc w:val="both"/>
        <w:rPr>
          <w:rFonts w:ascii="Times New Roman" w:eastAsia="Times New Roman" w:hAnsi="Times New Roman" w:cs="Times New Roman"/>
          <w:b/>
          <w:sz w:val="18"/>
          <w:szCs w:val="18"/>
          <w:highlight w:val="white"/>
        </w:rPr>
      </w:pPr>
      <w:r w:rsidRPr="002A7D2E">
        <w:rPr>
          <w:rFonts w:ascii="Times New Roman" w:hAnsi="Times New Roman" w:cs="Times New Roman"/>
          <w:sz w:val="20"/>
          <w:szCs w:val="20"/>
        </w:rPr>
        <w:t>To further enhance the performance of our models, we conducted hyperparameter tuning, aiming to optimize their configurations for improved accuracy and efficiency. Employing transfer learning with max pooling, Adam optimizer, and Binary Cross Entropy loss function, we implemented an early stopping</w:t>
      </w:r>
      <w:r w:rsidR="00BD1277" w:rsidRPr="00BD1277">
        <w:rPr>
          <w:rFonts w:ascii="Times New Roman" w:hAnsi="Times New Roman" w:cs="Times New Roman"/>
          <w:sz w:val="20"/>
          <w:szCs w:val="20"/>
        </w:rPr>
        <w:t xml:space="preserve">, </w:t>
      </w:r>
      <w:r w:rsidRPr="002A7D2E">
        <w:rPr>
          <w:rFonts w:ascii="Times New Roman" w:hAnsi="Times New Roman" w:cs="Times New Roman"/>
          <w:sz w:val="20"/>
          <w:szCs w:val="20"/>
        </w:rPr>
        <w:t>callback function with parameters set to prevent overfitting and ensure accurate predictions.</w:t>
      </w:r>
    </w:p>
    <w:p w14:paraId="0A738BC3" w14:textId="56879D1B" w:rsidR="00E75C9F" w:rsidRPr="002A7D2E" w:rsidRDefault="00000000" w:rsidP="00E75C9F">
      <w:pPr>
        <w:numPr>
          <w:ilvl w:val="0"/>
          <w:numId w:val="1"/>
        </w:numPr>
        <w:spacing w:line="240" w:lineRule="auto"/>
        <w:ind w:left="360"/>
        <w:jc w:val="both"/>
        <w:rPr>
          <w:rFonts w:ascii="Times New Roman" w:eastAsia="Times New Roman" w:hAnsi="Times New Roman" w:cs="Times New Roman"/>
          <w:b/>
          <w:sz w:val="20"/>
          <w:szCs w:val="20"/>
          <w:highlight w:val="white"/>
        </w:rPr>
      </w:pPr>
      <w:r w:rsidRPr="002A7D2E">
        <w:rPr>
          <w:rFonts w:ascii="Times New Roman" w:eastAsia="Times New Roman" w:hAnsi="Times New Roman" w:cs="Times New Roman"/>
          <w:b/>
          <w:sz w:val="20"/>
          <w:szCs w:val="20"/>
          <w:highlight w:val="white"/>
        </w:rPr>
        <w:t>Model</w:t>
      </w:r>
      <w:r w:rsidR="005456E4" w:rsidRPr="002A7D2E">
        <w:rPr>
          <w:rFonts w:ascii="Times New Roman" w:eastAsia="Times New Roman" w:hAnsi="Times New Roman" w:cs="Times New Roman"/>
          <w:b/>
          <w:sz w:val="20"/>
          <w:szCs w:val="20"/>
          <w:highlight w:val="white"/>
        </w:rPr>
        <w:t>:</w:t>
      </w:r>
      <w:r w:rsidRPr="002A7D2E">
        <w:rPr>
          <w:rFonts w:ascii="Times New Roman" w:eastAsia="Times New Roman" w:hAnsi="Times New Roman" w:cs="Times New Roman"/>
          <w:b/>
          <w:sz w:val="20"/>
          <w:szCs w:val="20"/>
          <w:highlight w:val="white"/>
        </w:rPr>
        <w:t xml:space="preserve"> </w:t>
      </w:r>
      <w:r w:rsidR="00BB26D2" w:rsidRPr="002A7D2E">
        <w:rPr>
          <w:rFonts w:ascii="Times New Roman" w:eastAsia="Times New Roman" w:hAnsi="Times New Roman" w:cs="Times New Roman"/>
          <w:b/>
          <w:sz w:val="20"/>
          <w:szCs w:val="20"/>
          <w:highlight w:val="white"/>
        </w:rPr>
        <w:t>EfficientNet</w:t>
      </w:r>
      <w:r w:rsidR="006B4BB9" w:rsidRPr="002A7D2E">
        <w:rPr>
          <w:rFonts w:ascii="Times New Roman" w:eastAsia="Times New Roman" w:hAnsi="Times New Roman" w:cs="Times New Roman"/>
          <w:b/>
          <w:sz w:val="20"/>
          <w:szCs w:val="20"/>
          <w:highlight w:val="white"/>
        </w:rPr>
        <w:t>B7</w:t>
      </w:r>
      <w:r w:rsidR="00E75C9F" w:rsidRPr="002A7D2E">
        <w:rPr>
          <w:rFonts w:ascii="Times New Roman" w:eastAsia="Times New Roman" w:hAnsi="Times New Roman" w:cs="Times New Roman"/>
          <w:b/>
          <w:sz w:val="20"/>
          <w:szCs w:val="20"/>
        </w:rPr>
        <w:t xml:space="preserve"> </w:t>
      </w:r>
    </w:p>
    <w:p w14:paraId="6B8FFEA1" w14:textId="77777777" w:rsidR="00E75C9F" w:rsidRPr="002A7D2E" w:rsidRDefault="00E75C9F" w:rsidP="00E75C9F">
      <w:pPr>
        <w:spacing w:line="240" w:lineRule="auto"/>
        <w:ind w:left="360"/>
        <w:jc w:val="both"/>
        <w:rPr>
          <w:rFonts w:ascii="Times New Roman" w:eastAsia="Times New Roman" w:hAnsi="Times New Roman" w:cs="Times New Roman"/>
          <w:b/>
          <w:sz w:val="20"/>
          <w:szCs w:val="20"/>
          <w:highlight w:val="white"/>
        </w:rPr>
      </w:pPr>
      <w:r w:rsidRPr="00E75C9F">
        <w:rPr>
          <w:rFonts w:ascii="Times New Roman" w:hAnsi="Times New Roman" w:cs="Times New Roman"/>
          <w:b/>
          <w:bCs/>
          <w:sz w:val="20"/>
          <w:szCs w:val="20"/>
          <w:lang w:val="en-IN" w:eastAsia="en-IN"/>
        </w:rPr>
        <w:t>Architecture:</w:t>
      </w:r>
      <w:r w:rsidRPr="00E75C9F">
        <w:rPr>
          <w:rFonts w:ascii="Times New Roman" w:hAnsi="Times New Roman" w:cs="Times New Roman"/>
          <w:sz w:val="20"/>
          <w:szCs w:val="20"/>
          <w:lang w:val="en-IN" w:eastAsia="en-IN"/>
        </w:rPr>
        <w:t xml:space="preserve"> Two dense layers (128 and 64 units) with </w:t>
      </w:r>
      <w:proofErr w:type="spellStart"/>
      <w:r w:rsidRPr="00E75C9F">
        <w:rPr>
          <w:rFonts w:ascii="Times New Roman" w:hAnsi="Times New Roman" w:cs="Times New Roman"/>
          <w:sz w:val="20"/>
          <w:szCs w:val="20"/>
          <w:lang w:val="en-IN" w:eastAsia="en-IN"/>
        </w:rPr>
        <w:t>ReLU</w:t>
      </w:r>
      <w:proofErr w:type="spellEnd"/>
      <w:r w:rsidRPr="00E75C9F">
        <w:rPr>
          <w:rFonts w:ascii="Times New Roman" w:hAnsi="Times New Roman" w:cs="Times New Roman"/>
          <w:sz w:val="20"/>
          <w:szCs w:val="20"/>
          <w:lang w:val="en-IN" w:eastAsia="en-IN"/>
        </w:rPr>
        <w:t xml:space="preserve"> activation and L2 regularization (0.01 penalty), followed by a final layer with Sigmoid activation.</w:t>
      </w:r>
      <w:r w:rsidRPr="002A7D2E">
        <w:rPr>
          <w:rFonts w:ascii="Times New Roman" w:eastAsia="Times New Roman" w:hAnsi="Times New Roman" w:cs="Times New Roman"/>
          <w:b/>
          <w:sz w:val="20"/>
          <w:szCs w:val="20"/>
        </w:rPr>
        <w:t xml:space="preserve"> </w:t>
      </w:r>
    </w:p>
    <w:p w14:paraId="1B8E95F7" w14:textId="0DC577C2" w:rsidR="00E56440" w:rsidRPr="002A7D2E" w:rsidRDefault="00E75C9F" w:rsidP="00E75C9F">
      <w:pPr>
        <w:spacing w:line="240" w:lineRule="auto"/>
        <w:ind w:left="360"/>
        <w:jc w:val="both"/>
        <w:rPr>
          <w:rFonts w:ascii="Times New Roman" w:eastAsia="Times New Roman" w:hAnsi="Times New Roman" w:cs="Times New Roman"/>
          <w:b/>
          <w:sz w:val="20"/>
          <w:szCs w:val="20"/>
          <w:highlight w:val="white"/>
        </w:rPr>
      </w:pPr>
      <w:r w:rsidRPr="00E75C9F">
        <w:rPr>
          <w:rFonts w:ascii="Times New Roman" w:hAnsi="Times New Roman" w:cs="Times New Roman"/>
          <w:b/>
          <w:bCs/>
          <w:sz w:val="20"/>
          <w:szCs w:val="20"/>
          <w:lang w:val="en-IN" w:eastAsia="en-IN"/>
        </w:rPr>
        <w:t>Training Parameters:</w:t>
      </w:r>
      <w:r w:rsidRPr="00E75C9F">
        <w:rPr>
          <w:rFonts w:ascii="Times New Roman" w:hAnsi="Times New Roman" w:cs="Times New Roman"/>
          <w:sz w:val="20"/>
          <w:szCs w:val="20"/>
          <w:lang w:val="en-IN" w:eastAsia="en-IN"/>
        </w:rPr>
        <w:t xml:space="preserve"> Batch size of 512, 100 epochs, and dropout of 50% after each layer. The model ceased training after 88 epochs for optimal accuracy.</w:t>
      </w:r>
    </w:p>
    <w:p w14:paraId="6441811C" w14:textId="4741C3DD" w:rsidR="00E75C9F" w:rsidRPr="002A7D2E" w:rsidRDefault="00000000">
      <w:pPr>
        <w:numPr>
          <w:ilvl w:val="0"/>
          <w:numId w:val="1"/>
        </w:numPr>
        <w:spacing w:line="240" w:lineRule="auto"/>
        <w:ind w:left="360"/>
        <w:jc w:val="both"/>
        <w:rPr>
          <w:rFonts w:ascii="Times New Roman" w:eastAsia="Times New Roman" w:hAnsi="Times New Roman" w:cs="Times New Roman"/>
          <w:sz w:val="20"/>
          <w:szCs w:val="20"/>
          <w:highlight w:val="white"/>
        </w:rPr>
      </w:pPr>
      <w:r w:rsidRPr="002A7D2E">
        <w:rPr>
          <w:rFonts w:ascii="Times New Roman" w:eastAsia="Times New Roman" w:hAnsi="Times New Roman" w:cs="Times New Roman"/>
          <w:b/>
          <w:sz w:val="20"/>
          <w:szCs w:val="20"/>
          <w:highlight w:val="white"/>
        </w:rPr>
        <w:t>Model</w:t>
      </w:r>
      <w:r w:rsidR="005456E4" w:rsidRPr="002A7D2E">
        <w:rPr>
          <w:rFonts w:ascii="Times New Roman" w:eastAsia="Times New Roman" w:hAnsi="Times New Roman" w:cs="Times New Roman"/>
          <w:b/>
          <w:sz w:val="20"/>
          <w:szCs w:val="20"/>
          <w:highlight w:val="white"/>
        </w:rPr>
        <w:t>:</w:t>
      </w:r>
      <w:r w:rsidRPr="002A7D2E">
        <w:rPr>
          <w:rFonts w:ascii="Times New Roman" w:eastAsia="Times New Roman" w:hAnsi="Times New Roman" w:cs="Times New Roman"/>
          <w:b/>
          <w:sz w:val="20"/>
          <w:szCs w:val="20"/>
          <w:highlight w:val="white"/>
        </w:rPr>
        <w:t xml:space="preserve"> </w:t>
      </w:r>
      <w:r w:rsidR="006B4BB9" w:rsidRPr="002A7D2E">
        <w:rPr>
          <w:rFonts w:ascii="Times New Roman" w:eastAsia="Times New Roman" w:hAnsi="Times New Roman" w:cs="Times New Roman"/>
          <w:b/>
          <w:sz w:val="20"/>
          <w:szCs w:val="20"/>
          <w:highlight w:val="white"/>
        </w:rPr>
        <w:t>Resnet152</w:t>
      </w:r>
    </w:p>
    <w:p w14:paraId="73DE4255" w14:textId="77777777" w:rsidR="00E75C9F" w:rsidRPr="00E75C9F" w:rsidRDefault="00E75C9F" w:rsidP="00E75C9F">
      <w:pPr>
        <w:ind w:left="360"/>
        <w:jc w:val="both"/>
        <w:rPr>
          <w:rFonts w:ascii="Times New Roman" w:hAnsi="Times New Roman" w:cs="Times New Roman"/>
          <w:sz w:val="20"/>
          <w:szCs w:val="20"/>
          <w:lang w:val="en-IN" w:eastAsia="en-IN"/>
        </w:rPr>
      </w:pPr>
      <w:r w:rsidRPr="00E75C9F">
        <w:rPr>
          <w:rFonts w:ascii="Times New Roman" w:hAnsi="Times New Roman" w:cs="Times New Roman"/>
          <w:b/>
          <w:bCs/>
          <w:sz w:val="20"/>
          <w:szCs w:val="20"/>
          <w:lang w:val="en-IN" w:eastAsia="en-IN"/>
        </w:rPr>
        <w:t>Architecture:</w:t>
      </w:r>
      <w:r w:rsidRPr="00E75C9F">
        <w:rPr>
          <w:rFonts w:ascii="Times New Roman" w:hAnsi="Times New Roman" w:cs="Times New Roman"/>
          <w:sz w:val="20"/>
          <w:szCs w:val="20"/>
          <w:lang w:val="en-IN" w:eastAsia="en-IN"/>
        </w:rPr>
        <w:t xml:space="preserve"> Single dense layer (128 units) with </w:t>
      </w:r>
      <w:proofErr w:type="spellStart"/>
      <w:r w:rsidRPr="00E75C9F">
        <w:rPr>
          <w:rFonts w:ascii="Times New Roman" w:hAnsi="Times New Roman" w:cs="Times New Roman"/>
          <w:sz w:val="20"/>
          <w:szCs w:val="20"/>
          <w:lang w:val="en-IN" w:eastAsia="en-IN"/>
        </w:rPr>
        <w:t>ReLU</w:t>
      </w:r>
      <w:proofErr w:type="spellEnd"/>
      <w:r w:rsidRPr="00E75C9F">
        <w:rPr>
          <w:rFonts w:ascii="Times New Roman" w:hAnsi="Times New Roman" w:cs="Times New Roman"/>
          <w:sz w:val="20"/>
          <w:szCs w:val="20"/>
          <w:lang w:val="en-IN" w:eastAsia="en-IN"/>
        </w:rPr>
        <w:t xml:space="preserve"> activation, L2 regularization (0.001 penalty), and 60% dropout, followed by a final layer with sigmoid activation.</w:t>
      </w:r>
    </w:p>
    <w:p w14:paraId="30A3B55C" w14:textId="77777777" w:rsidR="00E75C9F" w:rsidRPr="00E75C9F" w:rsidRDefault="00E75C9F" w:rsidP="00E75C9F">
      <w:pPr>
        <w:ind w:left="360"/>
        <w:jc w:val="both"/>
        <w:rPr>
          <w:rFonts w:ascii="Times New Roman" w:hAnsi="Times New Roman" w:cs="Times New Roman"/>
          <w:sz w:val="20"/>
          <w:szCs w:val="20"/>
          <w:lang w:val="en-IN" w:eastAsia="en-IN"/>
        </w:rPr>
      </w:pPr>
      <w:r w:rsidRPr="00D25EEC">
        <w:rPr>
          <w:rFonts w:ascii="Times New Roman" w:hAnsi="Times New Roman" w:cs="Times New Roman"/>
          <w:b/>
          <w:bCs/>
          <w:sz w:val="20"/>
          <w:szCs w:val="20"/>
          <w:lang w:val="en-IN" w:eastAsia="en-IN"/>
        </w:rPr>
        <w:t>Training Parameters:</w:t>
      </w:r>
      <w:r w:rsidRPr="00E75C9F">
        <w:rPr>
          <w:rFonts w:ascii="Times New Roman" w:hAnsi="Times New Roman" w:cs="Times New Roman"/>
          <w:sz w:val="20"/>
          <w:szCs w:val="20"/>
          <w:lang w:val="en-IN" w:eastAsia="en-IN"/>
        </w:rPr>
        <w:t xml:space="preserve"> Batch size of 32, 50 epochs, with training concluding after 21 epochs.</w:t>
      </w:r>
    </w:p>
    <w:p w14:paraId="77447CF9" w14:textId="354DFEB4" w:rsidR="00E75C9F" w:rsidRPr="002A7D2E" w:rsidRDefault="00000000">
      <w:pPr>
        <w:numPr>
          <w:ilvl w:val="0"/>
          <w:numId w:val="1"/>
        </w:numPr>
        <w:spacing w:line="240" w:lineRule="auto"/>
        <w:ind w:left="360"/>
        <w:jc w:val="both"/>
        <w:rPr>
          <w:rFonts w:ascii="Times New Roman" w:eastAsia="Times New Roman" w:hAnsi="Times New Roman" w:cs="Times New Roman"/>
          <w:sz w:val="20"/>
          <w:szCs w:val="20"/>
          <w:highlight w:val="white"/>
        </w:rPr>
      </w:pPr>
      <w:r w:rsidRPr="002A7D2E">
        <w:rPr>
          <w:rFonts w:ascii="Times New Roman" w:eastAsia="Times New Roman" w:hAnsi="Times New Roman" w:cs="Times New Roman"/>
          <w:b/>
          <w:sz w:val="20"/>
          <w:szCs w:val="20"/>
          <w:highlight w:val="white"/>
        </w:rPr>
        <w:t>Model</w:t>
      </w:r>
      <w:r w:rsidR="005456E4" w:rsidRPr="002A7D2E">
        <w:rPr>
          <w:rFonts w:ascii="Times New Roman" w:eastAsia="Times New Roman" w:hAnsi="Times New Roman" w:cs="Times New Roman"/>
          <w:b/>
          <w:sz w:val="20"/>
          <w:szCs w:val="20"/>
          <w:highlight w:val="white"/>
        </w:rPr>
        <w:t>:</w:t>
      </w:r>
      <w:r w:rsidRPr="002A7D2E">
        <w:rPr>
          <w:rFonts w:ascii="Times New Roman" w:eastAsia="Times New Roman" w:hAnsi="Times New Roman" w:cs="Times New Roman"/>
          <w:b/>
          <w:sz w:val="20"/>
          <w:szCs w:val="20"/>
          <w:highlight w:val="white"/>
        </w:rPr>
        <w:t xml:space="preserve"> </w:t>
      </w:r>
      <w:r w:rsidR="00CC54D4" w:rsidRPr="002A7D2E">
        <w:rPr>
          <w:rFonts w:ascii="Times New Roman" w:eastAsia="Times New Roman" w:hAnsi="Times New Roman" w:cs="Times New Roman"/>
          <w:b/>
          <w:sz w:val="20"/>
          <w:szCs w:val="20"/>
          <w:highlight w:val="white"/>
        </w:rPr>
        <w:t>InceptionV3</w:t>
      </w:r>
      <w:r w:rsidRPr="002A7D2E">
        <w:rPr>
          <w:rFonts w:ascii="Times New Roman" w:eastAsia="Times New Roman" w:hAnsi="Times New Roman" w:cs="Times New Roman"/>
          <w:b/>
          <w:sz w:val="20"/>
          <w:szCs w:val="20"/>
          <w:highlight w:val="white"/>
        </w:rPr>
        <w:t xml:space="preserve"> </w:t>
      </w:r>
    </w:p>
    <w:p w14:paraId="4EABFBE9" w14:textId="77777777" w:rsidR="00E75C9F" w:rsidRPr="00E75C9F" w:rsidRDefault="00E75C9F" w:rsidP="00E75C9F">
      <w:pPr>
        <w:ind w:left="360"/>
        <w:jc w:val="both"/>
        <w:rPr>
          <w:rFonts w:ascii="Times New Roman" w:hAnsi="Times New Roman" w:cs="Times New Roman"/>
          <w:sz w:val="20"/>
          <w:szCs w:val="20"/>
          <w:lang w:val="en-IN" w:eastAsia="en-IN"/>
        </w:rPr>
      </w:pPr>
      <w:r w:rsidRPr="00E75C9F">
        <w:rPr>
          <w:rFonts w:ascii="Times New Roman" w:hAnsi="Times New Roman" w:cs="Times New Roman"/>
          <w:b/>
          <w:bCs/>
          <w:sz w:val="20"/>
          <w:szCs w:val="20"/>
          <w:lang w:val="en-IN" w:eastAsia="en-IN"/>
        </w:rPr>
        <w:t>Architecture:</w:t>
      </w:r>
      <w:r w:rsidRPr="00E75C9F">
        <w:rPr>
          <w:rFonts w:ascii="Times New Roman" w:hAnsi="Times New Roman" w:cs="Times New Roman"/>
          <w:sz w:val="20"/>
          <w:szCs w:val="20"/>
          <w:lang w:val="en-IN" w:eastAsia="en-IN"/>
        </w:rPr>
        <w:t xml:space="preserve"> Single dense layer (128 units) with </w:t>
      </w:r>
      <w:proofErr w:type="spellStart"/>
      <w:r w:rsidRPr="00E75C9F">
        <w:rPr>
          <w:rFonts w:ascii="Times New Roman" w:hAnsi="Times New Roman" w:cs="Times New Roman"/>
          <w:sz w:val="20"/>
          <w:szCs w:val="20"/>
          <w:lang w:val="en-IN" w:eastAsia="en-IN"/>
        </w:rPr>
        <w:t>ReLU</w:t>
      </w:r>
      <w:proofErr w:type="spellEnd"/>
      <w:r w:rsidRPr="00E75C9F">
        <w:rPr>
          <w:rFonts w:ascii="Times New Roman" w:hAnsi="Times New Roman" w:cs="Times New Roman"/>
          <w:sz w:val="20"/>
          <w:szCs w:val="20"/>
          <w:lang w:val="en-IN" w:eastAsia="en-IN"/>
        </w:rPr>
        <w:t xml:space="preserve"> activation, 10% dropout, and final layer with sigmoid activation.</w:t>
      </w:r>
    </w:p>
    <w:p w14:paraId="36EBED31" w14:textId="77777777" w:rsidR="00E75C9F" w:rsidRPr="00E75C9F" w:rsidRDefault="00E75C9F" w:rsidP="00E75C9F">
      <w:pPr>
        <w:ind w:left="360"/>
        <w:jc w:val="both"/>
        <w:rPr>
          <w:rFonts w:ascii="Times New Roman" w:hAnsi="Times New Roman" w:cs="Times New Roman"/>
          <w:sz w:val="20"/>
          <w:szCs w:val="20"/>
          <w:lang w:val="en-IN" w:eastAsia="en-IN"/>
        </w:rPr>
      </w:pPr>
      <w:r w:rsidRPr="00E75C9F">
        <w:rPr>
          <w:rFonts w:ascii="Times New Roman" w:hAnsi="Times New Roman" w:cs="Times New Roman"/>
          <w:b/>
          <w:bCs/>
          <w:sz w:val="20"/>
          <w:szCs w:val="20"/>
          <w:lang w:val="en-IN" w:eastAsia="en-IN"/>
        </w:rPr>
        <w:t>Training Parameters:</w:t>
      </w:r>
      <w:r w:rsidRPr="00E75C9F">
        <w:rPr>
          <w:rFonts w:ascii="Times New Roman" w:hAnsi="Times New Roman" w:cs="Times New Roman"/>
          <w:sz w:val="20"/>
          <w:szCs w:val="20"/>
          <w:lang w:val="en-IN" w:eastAsia="en-IN"/>
        </w:rPr>
        <w:t xml:space="preserve"> Batch size of 32, 100 epochs, with training concluding after 28 epochs.</w:t>
      </w:r>
    </w:p>
    <w:p w14:paraId="73102366" w14:textId="460A5D14" w:rsidR="00E75C9F" w:rsidRPr="002A7D2E" w:rsidRDefault="00000000" w:rsidP="0007586F">
      <w:pPr>
        <w:numPr>
          <w:ilvl w:val="0"/>
          <w:numId w:val="1"/>
        </w:numPr>
        <w:spacing w:line="240" w:lineRule="auto"/>
        <w:ind w:left="360"/>
        <w:jc w:val="both"/>
        <w:rPr>
          <w:rFonts w:ascii="Times New Roman" w:eastAsia="Times New Roman" w:hAnsi="Times New Roman" w:cs="Times New Roman"/>
          <w:sz w:val="20"/>
          <w:szCs w:val="20"/>
          <w:highlight w:val="white"/>
        </w:rPr>
      </w:pPr>
      <w:r w:rsidRPr="002A7D2E">
        <w:rPr>
          <w:rFonts w:ascii="Times New Roman" w:eastAsia="Times New Roman" w:hAnsi="Times New Roman" w:cs="Times New Roman"/>
          <w:b/>
          <w:sz w:val="20"/>
          <w:szCs w:val="20"/>
          <w:highlight w:val="white"/>
        </w:rPr>
        <w:t>Model</w:t>
      </w:r>
      <w:r w:rsidR="005456E4" w:rsidRPr="002A7D2E">
        <w:rPr>
          <w:rFonts w:ascii="Times New Roman" w:eastAsia="Times New Roman" w:hAnsi="Times New Roman" w:cs="Times New Roman"/>
          <w:b/>
          <w:sz w:val="20"/>
          <w:szCs w:val="20"/>
          <w:highlight w:val="white"/>
        </w:rPr>
        <w:t>:</w:t>
      </w:r>
      <w:r w:rsidRPr="002A7D2E">
        <w:rPr>
          <w:rFonts w:ascii="Times New Roman" w:eastAsia="Times New Roman" w:hAnsi="Times New Roman" w:cs="Times New Roman"/>
          <w:b/>
          <w:sz w:val="20"/>
          <w:szCs w:val="20"/>
          <w:highlight w:val="white"/>
        </w:rPr>
        <w:t xml:space="preserve"> </w:t>
      </w:r>
      <w:r w:rsidR="0007586F" w:rsidRPr="002A7D2E">
        <w:rPr>
          <w:rFonts w:ascii="Times New Roman" w:eastAsia="Times New Roman" w:hAnsi="Times New Roman" w:cs="Times New Roman"/>
          <w:b/>
          <w:sz w:val="20"/>
          <w:szCs w:val="20"/>
          <w:highlight w:val="white"/>
        </w:rPr>
        <w:t>InceptionResnetV2</w:t>
      </w:r>
    </w:p>
    <w:p w14:paraId="4B78550A" w14:textId="3D057ACF" w:rsidR="00E75C9F" w:rsidRPr="00E75C9F" w:rsidRDefault="00E75C9F" w:rsidP="00E75C9F">
      <w:pPr>
        <w:ind w:left="360"/>
        <w:jc w:val="both"/>
        <w:rPr>
          <w:rFonts w:ascii="Times New Roman" w:hAnsi="Times New Roman" w:cs="Times New Roman"/>
          <w:sz w:val="20"/>
          <w:szCs w:val="20"/>
          <w:lang w:val="en-IN" w:eastAsia="en-IN"/>
        </w:rPr>
      </w:pPr>
      <w:r w:rsidRPr="00E75C9F">
        <w:rPr>
          <w:rFonts w:ascii="Times New Roman" w:hAnsi="Times New Roman" w:cs="Times New Roman"/>
          <w:b/>
          <w:bCs/>
          <w:sz w:val="20"/>
          <w:szCs w:val="20"/>
          <w:lang w:val="en-IN" w:eastAsia="en-IN"/>
        </w:rPr>
        <w:t>Architecture:</w:t>
      </w:r>
      <w:r w:rsidR="00B20B24" w:rsidRPr="002A7D2E">
        <w:rPr>
          <w:rFonts w:ascii="Times New Roman" w:hAnsi="Times New Roman" w:cs="Times New Roman"/>
          <w:b/>
          <w:bCs/>
          <w:sz w:val="20"/>
          <w:szCs w:val="20"/>
          <w:lang w:val="en-IN" w:eastAsia="en-IN"/>
        </w:rPr>
        <w:t xml:space="preserve"> </w:t>
      </w:r>
      <w:r w:rsidR="00B20B24" w:rsidRPr="002A7D2E">
        <w:rPr>
          <w:rFonts w:ascii="Times New Roman" w:hAnsi="Times New Roman" w:cs="Times New Roman"/>
          <w:sz w:val="20"/>
          <w:szCs w:val="20"/>
        </w:rPr>
        <w:t xml:space="preserve">The last 10 layers of the pre-trained InceptionResnetV2 layer were </w:t>
      </w:r>
      <w:proofErr w:type="spellStart"/>
      <w:r w:rsidR="00B20B24" w:rsidRPr="002A7D2E">
        <w:rPr>
          <w:rFonts w:ascii="Times New Roman" w:hAnsi="Times New Roman" w:cs="Times New Roman"/>
          <w:sz w:val="20"/>
          <w:szCs w:val="20"/>
        </w:rPr>
        <w:t>unfreezed</w:t>
      </w:r>
      <w:proofErr w:type="spellEnd"/>
      <w:r w:rsidR="00B20B24" w:rsidRPr="002A7D2E">
        <w:rPr>
          <w:rFonts w:ascii="Times New Roman" w:hAnsi="Times New Roman" w:cs="Times New Roman"/>
          <w:sz w:val="20"/>
          <w:szCs w:val="20"/>
        </w:rPr>
        <w:t>.</w:t>
      </w:r>
      <w:r w:rsidRPr="00E75C9F">
        <w:rPr>
          <w:rFonts w:ascii="Times New Roman" w:hAnsi="Times New Roman" w:cs="Times New Roman"/>
          <w:sz w:val="18"/>
          <w:szCs w:val="18"/>
          <w:lang w:val="en-IN" w:eastAsia="en-IN"/>
        </w:rPr>
        <w:t xml:space="preserve"> </w:t>
      </w:r>
      <w:r w:rsidRPr="00E75C9F">
        <w:rPr>
          <w:rFonts w:ascii="Times New Roman" w:hAnsi="Times New Roman" w:cs="Times New Roman"/>
          <w:sz w:val="20"/>
          <w:szCs w:val="20"/>
          <w:lang w:val="en-IN" w:eastAsia="en-IN"/>
        </w:rPr>
        <w:t xml:space="preserve">Two dense layers (128 and 64 units) with </w:t>
      </w:r>
      <w:proofErr w:type="spellStart"/>
      <w:r w:rsidRPr="00E75C9F">
        <w:rPr>
          <w:rFonts w:ascii="Times New Roman" w:hAnsi="Times New Roman" w:cs="Times New Roman"/>
          <w:sz w:val="20"/>
          <w:szCs w:val="20"/>
          <w:lang w:val="en-IN" w:eastAsia="en-IN"/>
        </w:rPr>
        <w:t>ReLU</w:t>
      </w:r>
      <w:proofErr w:type="spellEnd"/>
      <w:r w:rsidRPr="00E75C9F">
        <w:rPr>
          <w:rFonts w:ascii="Times New Roman" w:hAnsi="Times New Roman" w:cs="Times New Roman"/>
          <w:sz w:val="20"/>
          <w:szCs w:val="20"/>
          <w:lang w:val="en-IN" w:eastAsia="en-IN"/>
        </w:rPr>
        <w:t xml:space="preserve"> activation, L2 regularization (0.01 penalty), and dropout of 30% and 20%, respectively, followed by a final layer with sigmoid activation.</w:t>
      </w:r>
    </w:p>
    <w:p w14:paraId="626337C6" w14:textId="77777777" w:rsidR="00E75C9F" w:rsidRPr="00E75C9F" w:rsidRDefault="00E75C9F" w:rsidP="00E75C9F">
      <w:pPr>
        <w:ind w:left="360"/>
        <w:jc w:val="both"/>
        <w:rPr>
          <w:lang w:val="en-IN" w:eastAsia="en-IN"/>
        </w:rPr>
      </w:pPr>
      <w:r w:rsidRPr="00E75C9F">
        <w:rPr>
          <w:rFonts w:ascii="Times New Roman" w:hAnsi="Times New Roman" w:cs="Times New Roman"/>
          <w:b/>
          <w:bCs/>
          <w:sz w:val="20"/>
          <w:szCs w:val="20"/>
          <w:lang w:val="en-IN" w:eastAsia="en-IN"/>
        </w:rPr>
        <w:lastRenderedPageBreak/>
        <w:t>Training Parameters:</w:t>
      </w:r>
      <w:r w:rsidRPr="00E75C9F">
        <w:rPr>
          <w:rFonts w:ascii="Times New Roman" w:hAnsi="Times New Roman" w:cs="Times New Roman"/>
          <w:sz w:val="20"/>
          <w:szCs w:val="20"/>
          <w:lang w:val="en-IN" w:eastAsia="en-IN"/>
        </w:rPr>
        <w:t xml:space="preserve"> Batch size of 32, 100 epochs. Utilized </w:t>
      </w:r>
      <w:proofErr w:type="spellStart"/>
      <w:r w:rsidRPr="00E75C9F">
        <w:rPr>
          <w:rFonts w:ascii="Times New Roman" w:hAnsi="Times New Roman" w:cs="Times New Roman"/>
          <w:sz w:val="20"/>
          <w:szCs w:val="20"/>
          <w:lang w:val="en-IN" w:eastAsia="en-IN"/>
        </w:rPr>
        <w:t>ReduceLROnPlateau</w:t>
      </w:r>
      <w:proofErr w:type="spellEnd"/>
      <w:r w:rsidRPr="00E75C9F">
        <w:rPr>
          <w:rFonts w:ascii="Times New Roman" w:hAnsi="Times New Roman" w:cs="Times New Roman"/>
          <w:sz w:val="20"/>
          <w:szCs w:val="20"/>
          <w:lang w:val="en-IN" w:eastAsia="en-IN"/>
        </w:rPr>
        <w:t xml:space="preserve"> </w:t>
      </w:r>
      <w:proofErr w:type="spellStart"/>
      <w:r w:rsidRPr="00E75C9F">
        <w:rPr>
          <w:rFonts w:ascii="Times New Roman" w:hAnsi="Times New Roman" w:cs="Times New Roman"/>
          <w:sz w:val="20"/>
          <w:szCs w:val="20"/>
          <w:lang w:val="en-IN" w:eastAsia="en-IN"/>
        </w:rPr>
        <w:t>callback</w:t>
      </w:r>
      <w:proofErr w:type="spellEnd"/>
      <w:r w:rsidRPr="00E75C9F">
        <w:rPr>
          <w:rFonts w:ascii="Times New Roman" w:hAnsi="Times New Roman" w:cs="Times New Roman"/>
          <w:sz w:val="20"/>
          <w:szCs w:val="20"/>
          <w:lang w:val="en-IN" w:eastAsia="en-IN"/>
        </w:rPr>
        <w:t xml:space="preserve"> function with parameters (factor: 0.2, patience: 5, </w:t>
      </w:r>
      <w:proofErr w:type="spellStart"/>
      <w:r w:rsidRPr="00E75C9F">
        <w:rPr>
          <w:rFonts w:ascii="Times New Roman" w:hAnsi="Times New Roman" w:cs="Times New Roman"/>
          <w:sz w:val="20"/>
          <w:szCs w:val="20"/>
          <w:lang w:val="en-IN" w:eastAsia="en-IN"/>
        </w:rPr>
        <w:t>min_lr</w:t>
      </w:r>
      <w:proofErr w:type="spellEnd"/>
      <w:r w:rsidRPr="00E75C9F">
        <w:rPr>
          <w:rFonts w:ascii="Times New Roman" w:hAnsi="Times New Roman" w:cs="Times New Roman"/>
          <w:sz w:val="20"/>
          <w:szCs w:val="20"/>
          <w:lang w:val="en-IN" w:eastAsia="en-IN"/>
        </w:rPr>
        <w:t>: 1e-6), ceasing training after 27 epochs.</w:t>
      </w:r>
    </w:p>
    <w:p w14:paraId="16CCD606" w14:textId="77777777" w:rsidR="00F07DD0" w:rsidRPr="002A7D2E" w:rsidRDefault="00F07DD0">
      <w:pPr>
        <w:spacing w:line="240" w:lineRule="auto"/>
        <w:jc w:val="both"/>
        <w:rPr>
          <w:rFonts w:ascii="Times New Roman" w:eastAsia="Times New Roman" w:hAnsi="Times New Roman" w:cs="Times New Roman"/>
          <w:sz w:val="20"/>
          <w:szCs w:val="20"/>
          <w:highlight w:val="white"/>
        </w:rPr>
      </w:pPr>
    </w:p>
    <w:p w14:paraId="6E6F6F63" w14:textId="71E91B65" w:rsidR="00E56440" w:rsidRPr="002A7D2E" w:rsidRDefault="00000000">
      <w:pPr>
        <w:spacing w:line="240" w:lineRule="auto"/>
        <w:jc w:val="both"/>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By performing the hyperparameter tuning the accuracy of</w:t>
      </w:r>
      <w:r w:rsidR="00A92EC8" w:rsidRPr="002A7D2E">
        <w:rPr>
          <w:rFonts w:ascii="Times New Roman" w:eastAsia="Times New Roman" w:hAnsi="Times New Roman" w:cs="Times New Roman"/>
          <w:sz w:val="20"/>
          <w:szCs w:val="20"/>
          <w:highlight w:val="white"/>
        </w:rPr>
        <w:t xml:space="preserve"> EfficientNetB7, ResNet152, InceptionV3, and InceptionResNetV2 models </w:t>
      </w:r>
      <w:r w:rsidRPr="002A7D2E">
        <w:rPr>
          <w:rFonts w:ascii="Times New Roman" w:eastAsia="Times New Roman" w:hAnsi="Times New Roman" w:cs="Times New Roman"/>
          <w:sz w:val="20"/>
          <w:szCs w:val="20"/>
          <w:highlight w:val="white"/>
        </w:rPr>
        <w:t xml:space="preserve">is increased. </w:t>
      </w:r>
    </w:p>
    <w:p w14:paraId="4411129D" w14:textId="77777777" w:rsidR="00E56440" w:rsidRPr="002A7D2E" w:rsidRDefault="00E56440">
      <w:pPr>
        <w:spacing w:line="240" w:lineRule="auto"/>
        <w:rPr>
          <w:rFonts w:ascii="Times New Roman" w:eastAsia="Times New Roman" w:hAnsi="Times New Roman" w:cs="Times New Roman"/>
          <w:b/>
          <w:sz w:val="20"/>
          <w:szCs w:val="20"/>
        </w:rPr>
      </w:pPr>
    </w:p>
    <w:p w14:paraId="5E03EF38" w14:textId="77777777" w:rsidR="00E56440" w:rsidRPr="002A7D2E" w:rsidRDefault="00000000">
      <w:pPr>
        <w:spacing w:line="240" w:lineRule="auto"/>
        <w:rPr>
          <w:rFonts w:ascii="Times New Roman" w:eastAsia="Times New Roman" w:hAnsi="Times New Roman" w:cs="Times New Roman"/>
          <w:b/>
          <w:sz w:val="20"/>
          <w:szCs w:val="20"/>
        </w:rPr>
      </w:pPr>
      <w:r w:rsidRPr="002A7D2E">
        <w:rPr>
          <w:rFonts w:ascii="Times New Roman" w:eastAsia="Times New Roman" w:hAnsi="Times New Roman" w:cs="Times New Roman"/>
          <w:b/>
          <w:sz w:val="20"/>
          <w:szCs w:val="20"/>
        </w:rPr>
        <w:t>8. RESULTS</w:t>
      </w:r>
    </w:p>
    <w:p w14:paraId="57FD1D8B" w14:textId="77777777" w:rsidR="00E56440" w:rsidRPr="002A7D2E" w:rsidRDefault="00E56440">
      <w:pPr>
        <w:spacing w:line="240" w:lineRule="auto"/>
        <w:jc w:val="both"/>
        <w:rPr>
          <w:rFonts w:ascii="Times New Roman" w:eastAsia="Times New Roman" w:hAnsi="Times New Roman" w:cs="Times New Roman"/>
          <w:sz w:val="20"/>
          <w:szCs w:val="20"/>
          <w:highlight w:val="white"/>
        </w:rPr>
      </w:pPr>
    </w:p>
    <w:tbl>
      <w:tblPr>
        <w:tblStyle w:val="a"/>
        <w:tblW w:w="5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990"/>
        <w:gridCol w:w="960"/>
        <w:gridCol w:w="780"/>
        <w:gridCol w:w="1125"/>
      </w:tblGrid>
      <w:tr w:rsidR="002A7D2E" w:rsidRPr="002A7D2E" w14:paraId="11A9FDBD" w14:textId="77777777" w:rsidTr="00BD1277">
        <w:trPr>
          <w:trHeight w:val="400"/>
        </w:trPr>
        <w:tc>
          <w:tcPr>
            <w:tcW w:w="5175" w:type="dxa"/>
            <w:gridSpan w:val="5"/>
            <w:shd w:val="clear" w:color="auto" w:fill="auto"/>
            <w:tcMar>
              <w:top w:w="100" w:type="dxa"/>
              <w:left w:w="100" w:type="dxa"/>
              <w:bottom w:w="100" w:type="dxa"/>
              <w:right w:w="100" w:type="dxa"/>
            </w:tcMar>
            <w:vAlign w:val="center"/>
          </w:tcPr>
          <w:p w14:paraId="24635469" w14:textId="77777777" w:rsidR="00E56440" w:rsidRPr="002A7D2E" w:rsidRDefault="00000000" w:rsidP="00BD1277">
            <w:pPr>
              <w:widowControl w:val="0"/>
              <w:pBdr>
                <w:top w:val="nil"/>
                <w:left w:val="nil"/>
                <w:bottom w:val="nil"/>
                <w:right w:val="nil"/>
                <w:between w:val="nil"/>
              </w:pBdr>
              <w:spacing w:line="240" w:lineRule="auto"/>
              <w:jc w:val="center"/>
              <w:rPr>
                <w:rFonts w:ascii="Times New Roman" w:eastAsia="Times New Roman" w:hAnsi="Times New Roman" w:cs="Times New Roman"/>
                <w:b/>
                <w:bCs/>
                <w:sz w:val="20"/>
                <w:szCs w:val="20"/>
                <w:highlight w:val="white"/>
              </w:rPr>
            </w:pPr>
            <w:r w:rsidRPr="002A7D2E">
              <w:rPr>
                <w:rFonts w:ascii="Times New Roman" w:eastAsia="Times New Roman" w:hAnsi="Times New Roman" w:cs="Times New Roman"/>
                <w:b/>
                <w:bCs/>
                <w:sz w:val="20"/>
                <w:szCs w:val="20"/>
                <w:highlight w:val="white"/>
              </w:rPr>
              <w:t>Evaluation of all the models</w:t>
            </w:r>
          </w:p>
        </w:tc>
      </w:tr>
      <w:tr w:rsidR="002A7D2E" w:rsidRPr="002A7D2E" w14:paraId="28E957A0" w14:textId="77777777">
        <w:tc>
          <w:tcPr>
            <w:tcW w:w="1320" w:type="dxa"/>
            <w:shd w:val="clear" w:color="auto" w:fill="auto"/>
            <w:tcMar>
              <w:top w:w="100" w:type="dxa"/>
              <w:left w:w="100" w:type="dxa"/>
              <w:bottom w:w="100" w:type="dxa"/>
              <w:right w:w="100" w:type="dxa"/>
            </w:tcMar>
          </w:tcPr>
          <w:p w14:paraId="4177FAFA" w14:textId="3AD81B48" w:rsidR="00E56440" w:rsidRPr="002A7D2E" w:rsidRDefault="00DC0652">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Models</w:t>
            </w:r>
          </w:p>
        </w:tc>
        <w:tc>
          <w:tcPr>
            <w:tcW w:w="990" w:type="dxa"/>
            <w:shd w:val="clear" w:color="auto" w:fill="auto"/>
            <w:tcMar>
              <w:top w:w="100" w:type="dxa"/>
              <w:left w:w="100" w:type="dxa"/>
              <w:bottom w:w="100" w:type="dxa"/>
              <w:right w:w="100" w:type="dxa"/>
            </w:tcMar>
          </w:tcPr>
          <w:p w14:paraId="32E40EF4" w14:textId="77777777" w:rsidR="00E56440" w:rsidRPr="002A7D2E"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Accuracy</w:t>
            </w:r>
          </w:p>
        </w:tc>
        <w:tc>
          <w:tcPr>
            <w:tcW w:w="960" w:type="dxa"/>
            <w:shd w:val="clear" w:color="auto" w:fill="auto"/>
            <w:tcMar>
              <w:top w:w="100" w:type="dxa"/>
              <w:left w:w="100" w:type="dxa"/>
              <w:bottom w:w="100" w:type="dxa"/>
              <w:right w:w="100" w:type="dxa"/>
            </w:tcMar>
          </w:tcPr>
          <w:p w14:paraId="721E8114" w14:textId="77777777" w:rsidR="00E56440" w:rsidRPr="002A7D2E"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Precision</w:t>
            </w:r>
          </w:p>
        </w:tc>
        <w:tc>
          <w:tcPr>
            <w:tcW w:w="780" w:type="dxa"/>
            <w:shd w:val="clear" w:color="auto" w:fill="auto"/>
            <w:tcMar>
              <w:top w:w="100" w:type="dxa"/>
              <w:left w:w="100" w:type="dxa"/>
              <w:bottom w:w="100" w:type="dxa"/>
              <w:right w:w="100" w:type="dxa"/>
            </w:tcMar>
          </w:tcPr>
          <w:p w14:paraId="174ABF53" w14:textId="77777777" w:rsidR="00E56440" w:rsidRPr="002A7D2E"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Recall</w:t>
            </w:r>
          </w:p>
        </w:tc>
        <w:tc>
          <w:tcPr>
            <w:tcW w:w="1125" w:type="dxa"/>
            <w:shd w:val="clear" w:color="auto" w:fill="auto"/>
            <w:tcMar>
              <w:top w:w="100" w:type="dxa"/>
              <w:left w:w="100" w:type="dxa"/>
              <w:bottom w:w="100" w:type="dxa"/>
              <w:right w:w="100" w:type="dxa"/>
            </w:tcMar>
          </w:tcPr>
          <w:p w14:paraId="299A8B93" w14:textId="77777777" w:rsidR="00E56440" w:rsidRPr="002A7D2E"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Specificity</w:t>
            </w:r>
          </w:p>
        </w:tc>
      </w:tr>
      <w:tr w:rsidR="002A7D2E" w:rsidRPr="002A7D2E" w14:paraId="0EBD8657" w14:textId="77777777" w:rsidTr="00BD1277">
        <w:tc>
          <w:tcPr>
            <w:tcW w:w="1320" w:type="dxa"/>
            <w:shd w:val="clear" w:color="auto" w:fill="auto"/>
            <w:tcMar>
              <w:top w:w="100" w:type="dxa"/>
              <w:left w:w="100" w:type="dxa"/>
              <w:bottom w:w="100" w:type="dxa"/>
              <w:right w:w="100" w:type="dxa"/>
            </w:tcMar>
          </w:tcPr>
          <w:p w14:paraId="3BBF5221" w14:textId="22E20747" w:rsidR="00E56440" w:rsidRPr="002A7D2E" w:rsidRDefault="00DC0652">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EfficientNet</w:t>
            </w:r>
            <w:r w:rsidR="005B1CC3" w:rsidRPr="002A7D2E">
              <w:rPr>
                <w:rFonts w:ascii="Times New Roman" w:eastAsia="Times New Roman" w:hAnsi="Times New Roman" w:cs="Times New Roman"/>
                <w:sz w:val="20"/>
                <w:szCs w:val="20"/>
                <w:highlight w:val="white"/>
              </w:rPr>
              <w:t>B7</w:t>
            </w:r>
          </w:p>
        </w:tc>
        <w:tc>
          <w:tcPr>
            <w:tcW w:w="990" w:type="dxa"/>
            <w:shd w:val="clear" w:color="auto" w:fill="auto"/>
            <w:tcMar>
              <w:top w:w="100" w:type="dxa"/>
              <w:left w:w="100" w:type="dxa"/>
              <w:bottom w:w="100" w:type="dxa"/>
              <w:right w:w="100" w:type="dxa"/>
            </w:tcMar>
            <w:vAlign w:val="center"/>
          </w:tcPr>
          <w:p w14:paraId="35BE857E" w14:textId="2E047812" w:rsidR="00E56440" w:rsidRPr="002A7D2E" w:rsidRDefault="00DC0652"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96.33</w:t>
            </w:r>
          </w:p>
        </w:tc>
        <w:tc>
          <w:tcPr>
            <w:tcW w:w="960" w:type="dxa"/>
            <w:shd w:val="clear" w:color="auto" w:fill="auto"/>
            <w:tcMar>
              <w:top w:w="100" w:type="dxa"/>
              <w:left w:w="100" w:type="dxa"/>
              <w:bottom w:w="100" w:type="dxa"/>
              <w:right w:w="100" w:type="dxa"/>
            </w:tcMar>
            <w:vAlign w:val="center"/>
          </w:tcPr>
          <w:p w14:paraId="691413E1" w14:textId="130C6788" w:rsidR="00E56440" w:rsidRPr="002A7D2E" w:rsidRDefault="00DC0652"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98.33</w:t>
            </w:r>
          </w:p>
        </w:tc>
        <w:tc>
          <w:tcPr>
            <w:tcW w:w="780" w:type="dxa"/>
            <w:shd w:val="clear" w:color="auto" w:fill="auto"/>
            <w:tcMar>
              <w:top w:w="100" w:type="dxa"/>
              <w:left w:w="100" w:type="dxa"/>
              <w:bottom w:w="100" w:type="dxa"/>
              <w:right w:w="100" w:type="dxa"/>
            </w:tcMar>
            <w:vAlign w:val="center"/>
          </w:tcPr>
          <w:p w14:paraId="424B882A" w14:textId="63DF49BE" w:rsidR="00E56440" w:rsidRPr="002A7D2E" w:rsidRDefault="00DC0652"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94</w:t>
            </w:r>
            <w:r w:rsidR="00386BCA" w:rsidRPr="002A7D2E">
              <w:rPr>
                <w:rFonts w:ascii="Times New Roman" w:eastAsia="Times New Roman" w:hAnsi="Times New Roman" w:cs="Times New Roman"/>
                <w:sz w:val="20"/>
                <w:szCs w:val="20"/>
                <w:highlight w:val="white"/>
              </w:rPr>
              <w:t>.57</w:t>
            </w:r>
          </w:p>
        </w:tc>
        <w:tc>
          <w:tcPr>
            <w:tcW w:w="1125" w:type="dxa"/>
            <w:shd w:val="clear" w:color="auto" w:fill="auto"/>
            <w:tcMar>
              <w:top w:w="100" w:type="dxa"/>
              <w:left w:w="100" w:type="dxa"/>
              <w:bottom w:w="100" w:type="dxa"/>
              <w:right w:w="100" w:type="dxa"/>
            </w:tcMar>
            <w:vAlign w:val="center"/>
          </w:tcPr>
          <w:p w14:paraId="66B37C89" w14:textId="57A8B2E7" w:rsidR="00E56440" w:rsidRPr="002A7D2E" w:rsidRDefault="00DC0652"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98.2</w:t>
            </w:r>
            <w:r w:rsidR="00386BCA" w:rsidRPr="002A7D2E">
              <w:rPr>
                <w:rFonts w:ascii="Times New Roman" w:eastAsia="Times New Roman" w:hAnsi="Times New Roman" w:cs="Times New Roman"/>
                <w:sz w:val="20"/>
                <w:szCs w:val="20"/>
                <w:highlight w:val="white"/>
              </w:rPr>
              <w:t>6</w:t>
            </w:r>
          </w:p>
        </w:tc>
      </w:tr>
      <w:tr w:rsidR="002A7D2E" w:rsidRPr="002A7D2E" w14:paraId="108237D4" w14:textId="77777777" w:rsidTr="00BD1277">
        <w:tc>
          <w:tcPr>
            <w:tcW w:w="1320" w:type="dxa"/>
            <w:shd w:val="clear" w:color="auto" w:fill="auto"/>
            <w:tcMar>
              <w:top w:w="100" w:type="dxa"/>
              <w:left w:w="100" w:type="dxa"/>
              <w:bottom w:w="100" w:type="dxa"/>
              <w:right w:w="100" w:type="dxa"/>
            </w:tcMar>
          </w:tcPr>
          <w:p w14:paraId="3CA44847" w14:textId="506AAF48" w:rsidR="00E56440" w:rsidRPr="002A7D2E" w:rsidRDefault="00DC0652">
            <w:pPr>
              <w:widowControl w:val="0"/>
              <w:spacing w:line="240" w:lineRule="auto"/>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ResNet</w:t>
            </w:r>
            <w:r w:rsidR="005B1CC3" w:rsidRPr="002A7D2E">
              <w:rPr>
                <w:rFonts w:ascii="Times New Roman" w:eastAsia="Times New Roman" w:hAnsi="Times New Roman" w:cs="Times New Roman"/>
                <w:sz w:val="20"/>
                <w:szCs w:val="20"/>
                <w:highlight w:val="white"/>
              </w:rPr>
              <w:t>152</w:t>
            </w:r>
          </w:p>
        </w:tc>
        <w:tc>
          <w:tcPr>
            <w:tcW w:w="990" w:type="dxa"/>
            <w:shd w:val="clear" w:color="auto" w:fill="auto"/>
            <w:tcMar>
              <w:top w:w="100" w:type="dxa"/>
              <w:left w:w="100" w:type="dxa"/>
              <w:bottom w:w="100" w:type="dxa"/>
              <w:right w:w="100" w:type="dxa"/>
            </w:tcMar>
            <w:vAlign w:val="center"/>
          </w:tcPr>
          <w:p w14:paraId="0575A290" w14:textId="0D16158D" w:rsidR="00E56440" w:rsidRPr="002A7D2E" w:rsidRDefault="00DC0652" w:rsidP="00BD1277">
            <w:pPr>
              <w:widowControl w:val="0"/>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97.83</w:t>
            </w:r>
          </w:p>
        </w:tc>
        <w:tc>
          <w:tcPr>
            <w:tcW w:w="960" w:type="dxa"/>
            <w:shd w:val="clear" w:color="auto" w:fill="auto"/>
            <w:tcMar>
              <w:top w:w="100" w:type="dxa"/>
              <w:left w:w="100" w:type="dxa"/>
              <w:bottom w:w="100" w:type="dxa"/>
              <w:right w:w="100" w:type="dxa"/>
            </w:tcMar>
            <w:vAlign w:val="center"/>
          </w:tcPr>
          <w:p w14:paraId="0CEA2ED4" w14:textId="33FB60A2" w:rsidR="00E56440" w:rsidRPr="002A7D2E" w:rsidRDefault="00DC0652" w:rsidP="00BD1277">
            <w:pPr>
              <w:widowControl w:val="0"/>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98.3</w:t>
            </w:r>
            <w:r w:rsidR="00386BCA" w:rsidRPr="002A7D2E">
              <w:rPr>
                <w:rFonts w:ascii="Times New Roman" w:eastAsia="Times New Roman" w:hAnsi="Times New Roman" w:cs="Times New Roman"/>
                <w:sz w:val="20"/>
                <w:szCs w:val="20"/>
                <w:highlight w:val="white"/>
              </w:rPr>
              <w:t>9</w:t>
            </w:r>
          </w:p>
        </w:tc>
        <w:tc>
          <w:tcPr>
            <w:tcW w:w="780" w:type="dxa"/>
            <w:shd w:val="clear" w:color="auto" w:fill="auto"/>
            <w:tcMar>
              <w:top w:w="100" w:type="dxa"/>
              <w:left w:w="100" w:type="dxa"/>
              <w:bottom w:w="100" w:type="dxa"/>
              <w:right w:w="100" w:type="dxa"/>
            </w:tcMar>
            <w:vAlign w:val="center"/>
          </w:tcPr>
          <w:p w14:paraId="0F133D8E" w14:textId="6DE9837D" w:rsidR="00E56440" w:rsidRPr="002A7D2E" w:rsidRDefault="00000000" w:rsidP="00BD1277">
            <w:pPr>
              <w:widowControl w:val="0"/>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9</w:t>
            </w:r>
            <w:r w:rsidR="00DC0652" w:rsidRPr="002A7D2E">
              <w:rPr>
                <w:rFonts w:ascii="Times New Roman" w:eastAsia="Times New Roman" w:hAnsi="Times New Roman" w:cs="Times New Roman"/>
                <w:sz w:val="20"/>
                <w:szCs w:val="20"/>
                <w:highlight w:val="white"/>
              </w:rPr>
              <w:t>7</w:t>
            </w:r>
            <w:r w:rsidR="00386BCA" w:rsidRPr="002A7D2E">
              <w:rPr>
                <w:rFonts w:ascii="Times New Roman" w:eastAsia="Times New Roman" w:hAnsi="Times New Roman" w:cs="Times New Roman"/>
                <w:sz w:val="20"/>
                <w:szCs w:val="20"/>
                <w:highlight w:val="white"/>
              </w:rPr>
              <w:t>.44</w:t>
            </w:r>
          </w:p>
        </w:tc>
        <w:tc>
          <w:tcPr>
            <w:tcW w:w="1125" w:type="dxa"/>
            <w:shd w:val="clear" w:color="auto" w:fill="auto"/>
            <w:tcMar>
              <w:top w:w="100" w:type="dxa"/>
              <w:left w:w="100" w:type="dxa"/>
              <w:bottom w:w="100" w:type="dxa"/>
              <w:right w:w="100" w:type="dxa"/>
            </w:tcMar>
            <w:vAlign w:val="center"/>
          </w:tcPr>
          <w:p w14:paraId="702D2F73" w14:textId="1AA18107" w:rsidR="00E56440" w:rsidRPr="002A7D2E" w:rsidRDefault="00DC0652" w:rsidP="00BD1277">
            <w:pPr>
              <w:widowControl w:val="0"/>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98.2</w:t>
            </w:r>
            <w:r w:rsidR="00386BCA" w:rsidRPr="002A7D2E">
              <w:rPr>
                <w:rFonts w:ascii="Times New Roman" w:eastAsia="Times New Roman" w:hAnsi="Times New Roman" w:cs="Times New Roman"/>
                <w:sz w:val="20"/>
                <w:szCs w:val="20"/>
                <w:highlight w:val="white"/>
              </w:rPr>
              <w:t>6</w:t>
            </w:r>
          </w:p>
        </w:tc>
      </w:tr>
      <w:tr w:rsidR="002A7D2E" w:rsidRPr="002A7D2E" w14:paraId="019743A2" w14:textId="77777777" w:rsidTr="00BD1277">
        <w:trPr>
          <w:trHeight w:val="654"/>
        </w:trPr>
        <w:tc>
          <w:tcPr>
            <w:tcW w:w="1320" w:type="dxa"/>
            <w:shd w:val="clear" w:color="auto" w:fill="auto"/>
            <w:tcMar>
              <w:top w:w="100" w:type="dxa"/>
              <w:left w:w="100" w:type="dxa"/>
              <w:bottom w:w="100" w:type="dxa"/>
              <w:right w:w="100" w:type="dxa"/>
            </w:tcMar>
          </w:tcPr>
          <w:p w14:paraId="39BB0EBC" w14:textId="6DBD310B" w:rsidR="00E56440" w:rsidRPr="002A7D2E" w:rsidRDefault="00DC0652">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InceptionV3</w:t>
            </w:r>
          </w:p>
        </w:tc>
        <w:tc>
          <w:tcPr>
            <w:tcW w:w="990" w:type="dxa"/>
            <w:shd w:val="clear" w:color="auto" w:fill="auto"/>
            <w:tcMar>
              <w:top w:w="100" w:type="dxa"/>
              <w:left w:w="100" w:type="dxa"/>
              <w:bottom w:w="100" w:type="dxa"/>
              <w:right w:w="100" w:type="dxa"/>
            </w:tcMar>
            <w:vAlign w:val="center"/>
          </w:tcPr>
          <w:p w14:paraId="58310FD9" w14:textId="08E21BAA" w:rsidR="00E56440" w:rsidRPr="002A7D2E" w:rsidRDefault="00DC0652"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85.33</w:t>
            </w:r>
          </w:p>
        </w:tc>
        <w:tc>
          <w:tcPr>
            <w:tcW w:w="960" w:type="dxa"/>
            <w:shd w:val="clear" w:color="auto" w:fill="auto"/>
            <w:tcMar>
              <w:top w:w="100" w:type="dxa"/>
              <w:left w:w="100" w:type="dxa"/>
              <w:bottom w:w="100" w:type="dxa"/>
              <w:right w:w="100" w:type="dxa"/>
            </w:tcMar>
            <w:vAlign w:val="center"/>
          </w:tcPr>
          <w:p w14:paraId="6D39D198" w14:textId="36E04DA8" w:rsidR="00E56440" w:rsidRPr="002A7D2E" w:rsidRDefault="00000000"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84.</w:t>
            </w:r>
            <w:r w:rsidR="00DC0652" w:rsidRPr="002A7D2E">
              <w:rPr>
                <w:rFonts w:ascii="Times New Roman" w:eastAsia="Times New Roman" w:hAnsi="Times New Roman" w:cs="Times New Roman"/>
                <w:sz w:val="20"/>
                <w:szCs w:val="20"/>
                <w:highlight w:val="white"/>
              </w:rPr>
              <w:t>40</w:t>
            </w:r>
          </w:p>
        </w:tc>
        <w:tc>
          <w:tcPr>
            <w:tcW w:w="780" w:type="dxa"/>
            <w:shd w:val="clear" w:color="auto" w:fill="auto"/>
            <w:tcMar>
              <w:top w:w="100" w:type="dxa"/>
              <w:left w:w="100" w:type="dxa"/>
              <w:bottom w:w="100" w:type="dxa"/>
              <w:right w:w="100" w:type="dxa"/>
            </w:tcMar>
            <w:vAlign w:val="center"/>
          </w:tcPr>
          <w:p w14:paraId="5E2AA549" w14:textId="028F6B97" w:rsidR="00E56440" w:rsidRPr="002A7D2E" w:rsidRDefault="00DC0652"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88</w:t>
            </w:r>
            <w:r w:rsidR="00386BCA" w:rsidRPr="002A7D2E">
              <w:rPr>
                <w:rFonts w:ascii="Times New Roman" w:eastAsia="Times New Roman" w:hAnsi="Times New Roman" w:cs="Times New Roman"/>
                <w:sz w:val="20"/>
                <w:szCs w:val="20"/>
                <w:highlight w:val="white"/>
              </w:rPr>
              <w:t>.18</w:t>
            </w:r>
          </w:p>
        </w:tc>
        <w:tc>
          <w:tcPr>
            <w:tcW w:w="1125" w:type="dxa"/>
            <w:shd w:val="clear" w:color="auto" w:fill="auto"/>
            <w:tcMar>
              <w:top w:w="100" w:type="dxa"/>
              <w:left w:w="100" w:type="dxa"/>
              <w:bottom w:w="100" w:type="dxa"/>
              <w:right w:w="100" w:type="dxa"/>
            </w:tcMar>
            <w:vAlign w:val="center"/>
          </w:tcPr>
          <w:p w14:paraId="2513BF1B" w14:textId="6E65DC89" w:rsidR="00E56440" w:rsidRPr="002A7D2E" w:rsidRDefault="00000000"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8</w:t>
            </w:r>
            <w:r w:rsidR="00DC0652" w:rsidRPr="002A7D2E">
              <w:rPr>
                <w:rFonts w:ascii="Times New Roman" w:eastAsia="Times New Roman" w:hAnsi="Times New Roman" w:cs="Times New Roman"/>
                <w:sz w:val="20"/>
                <w:szCs w:val="20"/>
                <w:highlight w:val="white"/>
              </w:rPr>
              <w:t>2.2</w:t>
            </w:r>
            <w:r w:rsidR="00386BCA" w:rsidRPr="002A7D2E">
              <w:rPr>
                <w:rFonts w:ascii="Times New Roman" w:eastAsia="Times New Roman" w:hAnsi="Times New Roman" w:cs="Times New Roman"/>
                <w:sz w:val="20"/>
                <w:szCs w:val="20"/>
                <w:highlight w:val="white"/>
              </w:rPr>
              <w:t>2</w:t>
            </w:r>
          </w:p>
        </w:tc>
      </w:tr>
      <w:tr w:rsidR="002A7D2E" w:rsidRPr="002A7D2E" w14:paraId="29C1666B" w14:textId="77777777" w:rsidTr="00BD1277">
        <w:tc>
          <w:tcPr>
            <w:tcW w:w="1320" w:type="dxa"/>
            <w:shd w:val="clear" w:color="auto" w:fill="auto"/>
            <w:tcMar>
              <w:top w:w="100" w:type="dxa"/>
              <w:left w:w="100" w:type="dxa"/>
              <w:bottom w:w="100" w:type="dxa"/>
              <w:right w:w="100" w:type="dxa"/>
            </w:tcMar>
          </w:tcPr>
          <w:p w14:paraId="5BAB6E89" w14:textId="6BCF535E" w:rsidR="00E56440" w:rsidRPr="002A7D2E" w:rsidRDefault="00DC0652">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InceptionResnet</w:t>
            </w:r>
            <w:r w:rsidR="005B1CC3" w:rsidRPr="002A7D2E">
              <w:rPr>
                <w:rFonts w:ascii="Times New Roman" w:eastAsia="Times New Roman" w:hAnsi="Times New Roman" w:cs="Times New Roman"/>
                <w:sz w:val="20"/>
                <w:szCs w:val="20"/>
                <w:highlight w:val="white"/>
              </w:rPr>
              <w:t>V2</w:t>
            </w:r>
          </w:p>
        </w:tc>
        <w:tc>
          <w:tcPr>
            <w:tcW w:w="990" w:type="dxa"/>
            <w:shd w:val="clear" w:color="auto" w:fill="auto"/>
            <w:tcMar>
              <w:top w:w="100" w:type="dxa"/>
              <w:left w:w="100" w:type="dxa"/>
              <w:bottom w:w="100" w:type="dxa"/>
              <w:right w:w="100" w:type="dxa"/>
            </w:tcMar>
            <w:vAlign w:val="center"/>
          </w:tcPr>
          <w:p w14:paraId="5ABC64C2" w14:textId="7F2260DC" w:rsidR="00E56440" w:rsidRPr="002A7D2E" w:rsidRDefault="00386BCA"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4</w:t>
            </w:r>
            <w:r w:rsidR="00BD1277">
              <w:rPr>
                <w:rFonts w:ascii="Times New Roman" w:eastAsia="Times New Roman" w:hAnsi="Times New Roman" w:cs="Times New Roman"/>
                <w:sz w:val="20"/>
                <w:szCs w:val="20"/>
                <w:highlight w:val="white"/>
              </w:rPr>
              <w:t>7</w:t>
            </w:r>
            <w:r w:rsidR="00DC0652" w:rsidRPr="002A7D2E">
              <w:rPr>
                <w:rFonts w:ascii="Times New Roman" w:eastAsia="Times New Roman" w:hAnsi="Times New Roman" w:cs="Times New Roman"/>
                <w:sz w:val="20"/>
                <w:szCs w:val="20"/>
                <w:highlight w:val="white"/>
              </w:rPr>
              <w:t>.</w:t>
            </w:r>
            <w:r w:rsidRPr="002A7D2E">
              <w:rPr>
                <w:rFonts w:ascii="Times New Roman" w:eastAsia="Times New Roman" w:hAnsi="Times New Roman" w:cs="Times New Roman"/>
                <w:sz w:val="20"/>
                <w:szCs w:val="20"/>
                <w:highlight w:val="white"/>
              </w:rPr>
              <w:t>83</w:t>
            </w:r>
          </w:p>
        </w:tc>
        <w:tc>
          <w:tcPr>
            <w:tcW w:w="960" w:type="dxa"/>
            <w:shd w:val="clear" w:color="auto" w:fill="auto"/>
            <w:tcMar>
              <w:top w:w="100" w:type="dxa"/>
              <w:left w:w="100" w:type="dxa"/>
              <w:bottom w:w="100" w:type="dxa"/>
              <w:right w:w="100" w:type="dxa"/>
            </w:tcMar>
            <w:vAlign w:val="center"/>
          </w:tcPr>
          <w:p w14:paraId="087246B0" w14:textId="4AC255E4" w:rsidR="00E56440" w:rsidRPr="002A7D2E" w:rsidRDefault="00CF78A7"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0</w:t>
            </w:r>
          </w:p>
        </w:tc>
        <w:tc>
          <w:tcPr>
            <w:tcW w:w="780" w:type="dxa"/>
            <w:shd w:val="clear" w:color="auto" w:fill="auto"/>
            <w:tcMar>
              <w:top w:w="100" w:type="dxa"/>
              <w:left w:w="100" w:type="dxa"/>
              <w:bottom w:w="100" w:type="dxa"/>
              <w:right w:w="100" w:type="dxa"/>
            </w:tcMar>
            <w:vAlign w:val="center"/>
          </w:tcPr>
          <w:p w14:paraId="230E8A1B" w14:textId="0D7EB368" w:rsidR="00E56440" w:rsidRPr="002A7D2E" w:rsidRDefault="00CF78A7"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0</w:t>
            </w:r>
          </w:p>
        </w:tc>
        <w:tc>
          <w:tcPr>
            <w:tcW w:w="1125" w:type="dxa"/>
            <w:shd w:val="clear" w:color="auto" w:fill="auto"/>
            <w:tcMar>
              <w:top w:w="100" w:type="dxa"/>
              <w:left w:w="100" w:type="dxa"/>
              <w:bottom w:w="100" w:type="dxa"/>
              <w:right w:w="100" w:type="dxa"/>
            </w:tcMar>
            <w:vAlign w:val="center"/>
          </w:tcPr>
          <w:p w14:paraId="7FD5022D" w14:textId="3A850A2E" w:rsidR="00E56440" w:rsidRPr="002A7D2E" w:rsidRDefault="00CF78A7"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100</w:t>
            </w:r>
            <w:r w:rsidR="00BD1277">
              <w:rPr>
                <w:rFonts w:ascii="Times New Roman" w:eastAsia="Times New Roman" w:hAnsi="Times New Roman" w:cs="Times New Roman"/>
                <w:sz w:val="20"/>
                <w:szCs w:val="20"/>
                <w:highlight w:val="white"/>
              </w:rPr>
              <w:t>.00</w:t>
            </w:r>
          </w:p>
        </w:tc>
      </w:tr>
      <w:tr w:rsidR="00E56440" w:rsidRPr="002A7D2E" w14:paraId="5DB3FB8B" w14:textId="77777777" w:rsidTr="00BD1277">
        <w:tc>
          <w:tcPr>
            <w:tcW w:w="1320" w:type="dxa"/>
            <w:shd w:val="clear" w:color="auto" w:fill="auto"/>
            <w:tcMar>
              <w:top w:w="100" w:type="dxa"/>
              <w:left w:w="100" w:type="dxa"/>
              <w:bottom w:w="100" w:type="dxa"/>
              <w:right w:w="100" w:type="dxa"/>
            </w:tcMar>
          </w:tcPr>
          <w:p w14:paraId="7B82EA43" w14:textId="1B55E21B" w:rsidR="00E56440" w:rsidRPr="002A7D2E" w:rsidRDefault="00DC0652">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Optimized InceptionResnet</w:t>
            </w:r>
            <w:r w:rsidR="005B1CC3" w:rsidRPr="002A7D2E">
              <w:rPr>
                <w:rFonts w:ascii="Times New Roman" w:eastAsia="Times New Roman" w:hAnsi="Times New Roman" w:cs="Times New Roman"/>
                <w:sz w:val="20"/>
                <w:szCs w:val="20"/>
                <w:highlight w:val="white"/>
              </w:rPr>
              <w:t>V2</w:t>
            </w:r>
          </w:p>
        </w:tc>
        <w:tc>
          <w:tcPr>
            <w:tcW w:w="990" w:type="dxa"/>
            <w:shd w:val="clear" w:color="auto" w:fill="auto"/>
            <w:tcMar>
              <w:top w:w="100" w:type="dxa"/>
              <w:left w:w="100" w:type="dxa"/>
              <w:bottom w:w="100" w:type="dxa"/>
              <w:right w:w="100" w:type="dxa"/>
            </w:tcMar>
            <w:vAlign w:val="center"/>
          </w:tcPr>
          <w:p w14:paraId="686212E9" w14:textId="470041F5" w:rsidR="00E56440" w:rsidRPr="002A7D2E" w:rsidRDefault="00000000"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9</w:t>
            </w:r>
            <w:r w:rsidR="00DC0652" w:rsidRPr="002A7D2E">
              <w:rPr>
                <w:rFonts w:ascii="Times New Roman" w:eastAsia="Times New Roman" w:hAnsi="Times New Roman" w:cs="Times New Roman"/>
                <w:sz w:val="20"/>
                <w:szCs w:val="20"/>
                <w:highlight w:val="white"/>
              </w:rPr>
              <w:t>9.50</w:t>
            </w:r>
          </w:p>
        </w:tc>
        <w:tc>
          <w:tcPr>
            <w:tcW w:w="960" w:type="dxa"/>
            <w:shd w:val="clear" w:color="auto" w:fill="auto"/>
            <w:tcMar>
              <w:top w:w="100" w:type="dxa"/>
              <w:left w:w="100" w:type="dxa"/>
              <w:bottom w:w="100" w:type="dxa"/>
              <w:right w:w="100" w:type="dxa"/>
            </w:tcMar>
            <w:vAlign w:val="center"/>
          </w:tcPr>
          <w:p w14:paraId="157C572E" w14:textId="4765AC0D" w:rsidR="00E56440" w:rsidRPr="002A7D2E" w:rsidRDefault="00DC0652"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1</w:t>
            </w:r>
            <w:r w:rsidR="00E622BC" w:rsidRPr="002A7D2E">
              <w:rPr>
                <w:rFonts w:ascii="Times New Roman" w:eastAsia="Times New Roman" w:hAnsi="Times New Roman" w:cs="Times New Roman"/>
                <w:sz w:val="20"/>
                <w:szCs w:val="20"/>
                <w:highlight w:val="white"/>
              </w:rPr>
              <w:t>00.00</w:t>
            </w:r>
          </w:p>
        </w:tc>
        <w:tc>
          <w:tcPr>
            <w:tcW w:w="780" w:type="dxa"/>
            <w:shd w:val="clear" w:color="auto" w:fill="auto"/>
            <w:tcMar>
              <w:top w:w="100" w:type="dxa"/>
              <w:left w:w="100" w:type="dxa"/>
              <w:bottom w:w="100" w:type="dxa"/>
              <w:right w:w="100" w:type="dxa"/>
            </w:tcMar>
            <w:vAlign w:val="center"/>
          </w:tcPr>
          <w:p w14:paraId="5E292DB7" w14:textId="17F9D687" w:rsidR="00E56440" w:rsidRPr="002A7D2E" w:rsidRDefault="00DC0652"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99</w:t>
            </w:r>
            <w:r w:rsidR="00386BCA" w:rsidRPr="002A7D2E">
              <w:rPr>
                <w:rFonts w:ascii="Times New Roman" w:eastAsia="Times New Roman" w:hAnsi="Times New Roman" w:cs="Times New Roman"/>
                <w:sz w:val="20"/>
                <w:szCs w:val="20"/>
                <w:highlight w:val="white"/>
              </w:rPr>
              <w:t>.04</w:t>
            </w:r>
          </w:p>
        </w:tc>
        <w:tc>
          <w:tcPr>
            <w:tcW w:w="1125" w:type="dxa"/>
            <w:shd w:val="clear" w:color="auto" w:fill="auto"/>
            <w:tcMar>
              <w:top w:w="100" w:type="dxa"/>
              <w:left w:w="100" w:type="dxa"/>
              <w:bottom w:w="100" w:type="dxa"/>
              <w:right w:w="100" w:type="dxa"/>
            </w:tcMar>
            <w:vAlign w:val="center"/>
          </w:tcPr>
          <w:p w14:paraId="6CCBB38C" w14:textId="03C3F494" w:rsidR="00E56440" w:rsidRPr="002A7D2E" w:rsidRDefault="00DC0652" w:rsidP="00BD1277">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highlight w:val="white"/>
              </w:rPr>
              <w:t>100</w:t>
            </w:r>
            <w:r w:rsidR="00386BCA" w:rsidRPr="002A7D2E">
              <w:rPr>
                <w:rFonts w:ascii="Times New Roman" w:eastAsia="Times New Roman" w:hAnsi="Times New Roman" w:cs="Times New Roman"/>
                <w:sz w:val="20"/>
                <w:szCs w:val="20"/>
                <w:highlight w:val="white"/>
              </w:rPr>
              <w:t>.00</w:t>
            </w:r>
          </w:p>
        </w:tc>
      </w:tr>
    </w:tbl>
    <w:p w14:paraId="1DFB7814" w14:textId="77777777" w:rsidR="00E56440" w:rsidRPr="002A7D2E" w:rsidRDefault="00E56440">
      <w:pPr>
        <w:spacing w:line="240" w:lineRule="auto"/>
        <w:jc w:val="center"/>
        <w:rPr>
          <w:rFonts w:ascii="Times New Roman" w:eastAsia="Times New Roman" w:hAnsi="Times New Roman" w:cs="Times New Roman"/>
          <w:b/>
          <w:sz w:val="10"/>
          <w:szCs w:val="10"/>
          <w:highlight w:val="white"/>
        </w:rPr>
      </w:pPr>
    </w:p>
    <w:p w14:paraId="533A5920" w14:textId="1A605371" w:rsidR="00E56440" w:rsidRPr="002A7D2E" w:rsidRDefault="00000000">
      <w:pPr>
        <w:spacing w:line="240" w:lineRule="auto"/>
        <w:jc w:val="center"/>
        <w:rPr>
          <w:rFonts w:ascii="Times New Roman" w:eastAsia="Times New Roman" w:hAnsi="Times New Roman" w:cs="Times New Roman"/>
          <w:b/>
          <w:sz w:val="20"/>
          <w:szCs w:val="20"/>
          <w:highlight w:val="white"/>
        </w:rPr>
      </w:pPr>
      <w:r w:rsidRPr="002A7D2E">
        <w:rPr>
          <w:rFonts w:ascii="Times New Roman" w:eastAsia="Times New Roman" w:hAnsi="Times New Roman" w:cs="Times New Roman"/>
          <w:b/>
          <w:sz w:val="20"/>
          <w:szCs w:val="20"/>
          <w:highlight w:val="white"/>
        </w:rPr>
        <w:t>Table</w:t>
      </w:r>
      <w:r w:rsidR="00017AF2" w:rsidRPr="002A7D2E">
        <w:rPr>
          <w:rFonts w:ascii="Times New Roman" w:eastAsia="Times New Roman" w:hAnsi="Times New Roman" w:cs="Times New Roman"/>
          <w:b/>
          <w:sz w:val="20"/>
          <w:szCs w:val="20"/>
          <w:highlight w:val="white"/>
        </w:rPr>
        <w:t>:</w:t>
      </w:r>
      <w:r w:rsidRPr="002A7D2E">
        <w:rPr>
          <w:rFonts w:ascii="Times New Roman" w:eastAsia="Times New Roman" w:hAnsi="Times New Roman" w:cs="Times New Roman"/>
          <w:b/>
          <w:sz w:val="20"/>
          <w:szCs w:val="20"/>
          <w:highlight w:val="white"/>
        </w:rPr>
        <w:t xml:space="preserve"> </w:t>
      </w:r>
      <w:r w:rsidR="00017AF2" w:rsidRPr="002A7D2E">
        <w:rPr>
          <w:rFonts w:ascii="Times New Roman" w:eastAsia="Times New Roman" w:hAnsi="Times New Roman" w:cs="Times New Roman"/>
          <w:b/>
          <w:sz w:val="20"/>
          <w:szCs w:val="20"/>
          <w:highlight w:val="white"/>
        </w:rPr>
        <w:t>8.</w:t>
      </w:r>
      <w:r w:rsidRPr="002A7D2E">
        <w:rPr>
          <w:rFonts w:ascii="Times New Roman" w:eastAsia="Times New Roman" w:hAnsi="Times New Roman" w:cs="Times New Roman"/>
          <w:b/>
          <w:sz w:val="20"/>
          <w:szCs w:val="20"/>
          <w:highlight w:val="white"/>
        </w:rPr>
        <w:t>1 Evaluation of all the models.</w:t>
      </w:r>
    </w:p>
    <w:p w14:paraId="007A13DE" w14:textId="77777777" w:rsidR="00E56440" w:rsidRPr="002A7D2E" w:rsidRDefault="00E56440">
      <w:pPr>
        <w:spacing w:line="240" w:lineRule="auto"/>
        <w:jc w:val="center"/>
        <w:rPr>
          <w:rFonts w:ascii="Times New Roman" w:eastAsia="Times New Roman" w:hAnsi="Times New Roman" w:cs="Times New Roman"/>
          <w:b/>
          <w:sz w:val="18"/>
          <w:szCs w:val="18"/>
          <w:highlight w:val="white"/>
        </w:rPr>
      </w:pPr>
    </w:p>
    <w:p w14:paraId="6658ED0F" w14:textId="3E44E421" w:rsidR="00E56440" w:rsidRPr="002A7D2E" w:rsidRDefault="00000000">
      <w:pPr>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highlight w:val="white"/>
        </w:rPr>
        <w:t>We found that the</w:t>
      </w:r>
      <w:r w:rsidRPr="002A7D2E">
        <w:rPr>
          <w:rFonts w:ascii="Times New Roman" w:eastAsia="Times New Roman" w:hAnsi="Times New Roman" w:cs="Times New Roman"/>
          <w:b/>
          <w:sz w:val="20"/>
          <w:szCs w:val="20"/>
          <w:highlight w:val="white"/>
        </w:rPr>
        <w:t xml:space="preserve"> best model was the </w:t>
      </w:r>
      <w:r w:rsidR="00DC0652" w:rsidRPr="002A7D2E">
        <w:rPr>
          <w:rFonts w:ascii="Times New Roman" w:eastAsia="Times New Roman" w:hAnsi="Times New Roman" w:cs="Times New Roman"/>
          <w:b/>
          <w:sz w:val="20"/>
          <w:szCs w:val="20"/>
          <w:highlight w:val="white"/>
        </w:rPr>
        <w:t xml:space="preserve">Optimized InceptionResNetV2 </w:t>
      </w:r>
      <w:r w:rsidRPr="002A7D2E">
        <w:rPr>
          <w:rFonts w:ascii="Times New Roman" w:eastAsia="Times New Roman" w:hAnsi="Times New Roman" w:cs="Times New Roman"/>
          <w:b/>
          <w:sz w:val="20"/>
          <w:szCs w:val="20"/>
          <w:highlight w:val="white"/>
        </w:rPr>
        <w:t>with 99.</w:t>
      </w:r>
      <w:r w:rsidR="00DC0652" w:rsidRPr="002A7D2E">
        <w:rPr>
          <w:rFonts w:ascii="Times New Roman" w:eastAsia="Times New Roman" w:hAnsi="Times New Roman" w:cs="Times New Roman"/>
          <w:b/>
          <w:sz w:val="20"/>
          <w:szCs w:val="20"/>
          <w:highlight w:val="white"/>
        </w:rPr>
        <w:t>50</w:t>
      </w:r>
      <w:r w:rsidRPr="002A7D2E">
        <w:rPr>
          <w:rFonts w:ascii="Times New Roman" w:eastAsia="Times New Roman" w:hAnsi="Times New Roman" w:cs="Times New Roman"/>
          <w:b/>
          <w:sz w:val="20"/>
          <w:szCs w:val="20"/>
          <w:highlight w:val="white"/>
        </w:rPr>
        <w:t xml:space="preserve">% of accuracy and </w:t>
      </w:r>
      <w:r w:rsidR="00DC0652" w:rsidRPr="002A7D2E">
        <w:rPr>
          <w:rFonts w:ascii="Times New Roman" w:eastAsia="Times New Roman" w:hAnsi="Times New Roman" w:cs="Times New Roman"/>
          <w:b/>
          <w:sz w:val="20"/>
          <w:szCs w:val="20"/>
          <w:highlight w:val="white"/>
        </w:rPr>
        <w:t>precision</w:t>
      </w:r>
      <w:r w:rsidRPr="002A7D2E">
        <w:rPr>
          <w:rFonts w:ascii="Times New Roman" w:eastAsia="Times New Roman" w:hAnsi="Times New Roman" w:cs="Times New Roman"/>
          <w:b/>
          <w:sz w:val="20"/>
          <w:szCs w:val="20"/>
          <w:highlight w:val="white"/>
        </w:rPr>
        <w:t xml:space="preserve"> of 100%</w:t>
      </w:r>
      <w:r w:rsidRPr="002A7D2E">
        <w:rPr>
          <w:rFonts w:ascii="Times New Roman" w:eastAsia="Times New Roman" w:hAnsi="Times New Roman" w:cs="Times New Roman"/>
          <w:sz w:val="20"/>
          <w:szCs w:val="20"/>
          <w:highlight w:val="white"/>
        </w:rPr>
        <w:t xml:space="preserve">. </w:t>
      </w:r>
    </w:p>
    <w:p w14:paraId="40242F85" w14:textId="77777777" w:rsidR="00DC0652" w:rsidRPr="002A7D2E" w:rsidRDefault="00DC0652">
      <w:pPr>
        <w:spacing w:line="240" w:lineRule="auto"/>
        <w:jc w:val="both"/>
        <w:rPr>
          <w:rFonts w:ascii="Times New Roman" w:eastAsia="Times New Roman" w:hAnsi="Times New Roman" w:cs="Times New Roman"/>
          <w:b/>
          <w:sz w:val="20"/>
          <w:szCs w:val="20"/>
        </w:rPr>
      </w:pPr>
    </w:p>
    <w:p w14:paraId="7C8B483D" w14:textId="1655388F" w:rsidR="00E56440" w:rsidRPr="002A7D2E" w:rsidRDefault="00000000">
      <w:pPr>
        <w:spacing w:line="240" w:lineRule="auto"/>
        <w:rPr>
          <w:rFonts w:ascii="Times New Roman" w:eastAsia="Times New Roman" w:hAnsi="Times New Roman" w:cs="Times New Roman"/>
          <w:b/>
          <w:sz w:val="12"/>
          <w:szCs w:val="12"/>
        </w:rPr>
      </w:pPr>
      <w:r w:rsidRPr="002A7D2E">
        <w:rPr>
          <w:rFonts w:ascii="Times New Roman" w:eastAsia="Times New Roman" w:hAnsi="Times New Roman" w:cs="Times New Roman"/>
          <w:b/>
          <w:sz w:val="20"/>
          <w:szCs w:val="20"/>
        </w:rPr>
        <w:t>9. CONCLUSION</w:t>
      </w:r>
      <w:r w:rsidRPr="002A7D2E">
        <w:rPr>
          <w:rFonts w:ascii="Times New Roman" w:eastAsia="Times New Roman" w:hAnsi="Times New Roman" w:cs="Times New Roman"/>
          <w:b/>
          <w:sz w:val="20"/>
          <w:szCs w:val="20"/>
        </w:rPr>
        <w:br/>
      </w:r>
    </w:p>
    <w:p w14:paraId="2634BE97" w14:textId="77777777" w:rsidR="00910A18" w:rsidRPr="002A7D2E" w:rsidRDefault="00910A18" w:rsidP="004953FA">
      <w:pPr>
        <w:widowControl w:val="0"/>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 xml:space="preserve">In our project on brain tumor detection, the optimized InceptionResNetV2 model emerged as the top performer, achieving an impressive accuracy of 99.5%. This exceptional accuracy underscores the effectiveness of leveraging deep neural network architectures for medical image analysis tasks. By integrating the strengths of both Inception and </w:t>
      </w:r>
      <w:proofErr w:type="spellStart"/>
      <w:r w:rsidRPr="002A7D2E">
        <w:rPr>
          <w:rFonts w:ascii="Times New Roman" w:eastAsia="Times New Roman" w:hAnsi="Times New Roman" w:cs="Times New Roman"/>
          <w:sz w:val="20"/>
          <w:szCs w:val="20"/>
        </w:rPr>
        <w:t>ResNet</w:t>
      </w:r>
      <w:proofErr w:type="spellEnd"/>
      <w:r w:rsidRPr="002A7D2E">
        <w:rPr>
          <w:rFonts w:ascii="Times New Roman" w:eastAsia="Times New Roman" w:hAnsi="Times New Roman" w:cs="Times New Roman"/>
          <w:sz w:val="20"/>
          <w:szCs w:val="20"/>
        </w:rPr>
        <w:t xml:space="preserve"> architectures, InceptionResNetV2 excelled in capturing intricate features and patterns indicative of brain tumors, resulting in highly accurate predictions.</w:t>
      </w:r>
    </w:p>
    <w:p w14:paraId="50806738" w14:textId="77777777" w:rsidR="00910A18" w:rsidRPr="002A7D2E" w:rsidRDefault="00910A18" w:rsidP="004953FA">
      <w:pPr>
        <w:widowControl w:val="0"/>
        <w:spacing w:line="240" w:lineRule="auto"/>
        <w:jc w:val="both"/>
        <w:rPr>
          <w:rFonts w:ascii="Times New Roman" w:eastAsia="Times New Roman" w:hAnsi="Times New Roman" w:cs="Times New Roman"/>
          <w:sz w:val="20"/>
          <w:szCs w:val="20"/>
        </w:rPr>
      </w:pPr>
    </w:p>
    <w:p w14:paraId="6904AA4E" w14:textId="77777777" w:rsidR="00910A18" w:rsidRPr="002A7D2E" w:rsidRDefault="00910A18" w:rsidP="004953FA">
      <w:pPr>
        <w:widowControl w:val="0"/>
        <w:spacing w:line="240" w:lineRule="auto"/>
        <w:jc w:val="both"/>
        <w:rPr>
          <w:rFonts w:ascii="Times New Roman" w:eastAsia="Times New Roman" w:hAnsi="Times New Roman" w:cs="Times New Roman"/>
          <w:sz w:val="20"/>
          <w:szCs w:val="20"/>
        </w:rPr>
      </w:pPr>
      <w:r w:rsidRPr="002A7D2E">
        <w:rPr>
          <w:rFonts w:ascii="Times New Roman" w:eastAsia="Times New Roman" w:hAnsi="Times New Roman" w:cs="Times New Roman"/>
          <w:sz w:val="20"/>
          <w:szCs w:val="20"/>
        </w:rPr>
        <w:t xml:space="preserve">The success of the optimized InceptionResNetV2 model signifies its potential as a powerful tool for early detection and diagnosis of brain tumors, enabling timely interventions and improved patient outcomes. Leveraging its robust performance and high accuracy, healthcare practitioners can confidently utilize this model as part of their diagnostic workflows, aiding in the identification and classification of brain abnormalities with unparalleled precision. Furthermore, the optimization of the InceptionResNetV2 architecture highlights the importance of fine-tuning model parameters and architecture design to maximize performance in </w:t>
      </w:r>
      <w:r w:rsidRPr="002A7D2E">
        <w:rPr>
          <w:rFonts w:ascii="Times New Roman" w:eastAsia="Times New Roman" w:hAnsi="Times New Roman" w:cs="Times New Roman"/>
          <w:sz w:val="20"/>
          <w:szCs w:val="20"/>
        </w:rPr>
        <w:t>specific medical imaging tasks.</w:t>
      </w:r>
    </w:p>
    <w:p w14:paraId="73065FCE" w14:textId="77777777" w:rsidR="00910A18" w:rsidRPr="002A7D2E" w:rsidRDefault="00910A18" w:rsidP="004953FA">
      <w:pPr>
        <w:widowControl w:val="0"/>
        <w:spacing w:line="240" w:lineRule="auto"/>
        <w:jc w:val="both"/>
        <w:rPr>
          <w:rFonts w:ascii="Times New Roman" w:eastAsia="Times New Roman" w:hAnsi="Times New Roman" w:cs="Times New Roman"/>
          <w:sz w:val="20"/>
          <w:szCs w:val="20"/>
        </w:rPr>
      </w:pPr>
    </w:p>
    <w:p w14:paraId="1D9A1BBB" w14:textId="56964A23" w:rsidR="00E56440" w:rsidRPr="002A7D2E" w:rsidRDefault="00910A18" w:rsidP="004953FA">
      <w:pPr>
        <w:widowControl w:val="0"/>
        <w:spacing w:line="240" w:lineRule="auto"/>
        <w:jc w:val="both"/>
        <w:rPr>
          <w:rFonts w:ascii="Times New Roman" w:eastAsia="Times New Roman" w:hAnsi="Times New Roman" w:cs="Times New Roman"/>
          <w:sz w:val="20"/>
          <w:szCs w:val="20"/>
          <w:highlight w:val="white"/>
        </w:rPr>
      </w:pPr>
      <w:r w:rsidRPr="002A7D2E">
        <w:rPr>
          <w:rFonts w:ascii="Times New Roman" w:eastAsia="Times New Roman" w:hAnsi="Times New Roman" w:cs="Times New Roman"/>
          <w:sz w:val="20"/>
          <w:szCs w:val="20"/>
        </w:rPr>
        <w:t>Overall, the exceptional accuracy achieved by the optimized InceptionResNetV2 model represents a significant milestone in the field of medical image analysis, demonstrating the transformative potential of deep learning techniques in advancing healthcare diagnostics. This milestone paves the way for further research and development efforts aimed at harnessing the capabilities of neural network models for improved disease detection and patient care.</w:t>
      </w:r>
    </w:p>
    <w:p w14:paraId="2A96FB6A" w14:textId="77777777" w:rsidR="00E56440" w:rsidRPr="002A7D2E" w:rsidRDefault="00E56440">
      <w:pPr>
        <w:widowControl w:val="0"/>
        <w:spacing w:line="240" w:lineRule="auto"/>
        <w:rPr>
          <w:rFonts w:ascii="Times New Roman" w:eastAsia="Times New Roman" w:hAnsi="Times New Roman" w:cs="Times New Roman"/>
          <w:b/>
          <w:sz w:val="20"/>
          <w:szCs w:val="20"/>
          <w:highlight w:val="white"/>
        </w:rPr>
      </w:pPr>
    </w:p>
    <w:p w14:paraId="24034616" w14:textId="5C2DCBB9" w:rsidR="008E7173" w:rsidRPr="002A7D2E" w:rsidRDefault="008E7173" w:rsidP="008E7173">
      <w:pPr>
        <w:pStyle w:val="NormalWeb"/>
        <w:spacing w:before="0" w:beforeAutospacing="0" w:after="0" w:afterAutospacing="0"/>
        <w:jc w:val="both"/>
        <w:textAlignment w:val="baseline"/>
        <w:rPr>
          <w:sz w:val="20"/>
          <w:szCs w:val="20"/>
        </w:rPr>
      </w:pPr>
      <w:r w:rsidRPr="002A7D2E">
        <w:rPr>
          <w:sz w:val="20"/>
          <w:szCs w:val="20"/>
        </w:rPr>
        <w:t xml:space="preserve">Future work includes refining the model to identify the specific location of brain </w:t>
      </w:r>
      <w:proofErr w:type="spellStart"/>
      <w:r w:rsidRPr="002A7D2E">
        <w:rPr>
          <w:sz w:val="20"/>
          <w:szCs w:val="20"/>
        </w:rPr>
        <w:t>tumors</w:t>
      </w:r>
      <w:proofErr w:type="spellEnd"/>
      <w:r w:rsidRPr="002A7D2E">
        <w:rPr>
          <w:sz w:val="20"/>
          <w:szCs w:val="20"/>
        </w:rPr>
        <w:t xml:space="preserve"> within MRI images, enabling precise localization for targeted treatment strategies.</w:t>
      </w:r>
      <w:r w:rsidR="000141E9" w:rsidRPr="002A7D2E">
        <w:rPr>
          <w:sz w:val="20"/>
          <w:szCs w:val="20"/>
        </w:rPr>
        <w:t xml:space="preserve"> </w:t>
      </w:r>
      <w:r w:rsidRPr="002A7D2E">
        <w:rPr>
          <w:sz w:val="20"/>
          <w:szCs w:val="20"/>
        </w:rPr>
        <w:t xml:space="preserve">Additionally, efforts will be directed towards enhancing the model's classification capabilities to enabling it to accurately differentiate between malignant </w:t>
      </w:r>
      <w:proofErr w:type="spellStart"/>
      <w:r w:rsidRPr="002A7D2E">
        <w:rPr>
          <w:sz w:val="20"/>
          <w:szCs w:val="20"/>
        </w:rPr>
        <w:t>tumors</w:t>
      </w:r>
      <w:proofErr w:type="spellEnd"/>
      <w:r w:rsidRPr="002A7D2E">
        <w:rPr>
          <w:sz w:val="20"/>
          <w:szCs w:val="20"/>
        </w:rPr>
        <w:t xml:space="preserve"> like pituitary, glioma, and meningioma, facilitating more accurate prognoses and treatment planning.</w:t>
      </w:r>
      <w:r w:rsidR="000141E9" w:rsidRPr="002A7D2E">
        <w:rPr>
          <w:sz w:val="20"/>
          <w:szCs w:val="20"/>
        </w:rPr>
        <w:t xml:space="preserve"> </w:t>
      </w:r>
      <w:r w:rsidRPr="002A7D2E">
        <w:rPr>
          <w:sz w:val="20"/>
          <w:szCs w:val="20"/>
        </w:rPr>
        <w:t xml:space="preserve">Exploration of alternative neural network architectures such as </w:t>
      </w:r>
      <w:proofErr w:type="spellStart"/>
      <w:r w:rsidRPr="002A7D2E">
        <w:rPr>
          <w:sz w:val="20"/>
          <w:szCs w:val="20"/>
        </w:rPr>
        <w:t>DenseNet</w:t>
      </w:r>
      <w:proofErr w:type="spellEnd"/>
      <w:r w:rsidRPr="002A7D2E">
        <w:rPr>
          <w:sz w:val="20"/>
          <w:szCs w:val="20"/>
        </w:rPr>
        <w:t xml:space="preserve">, </w:t>
      </w:r>
      <w:proofErr w:type="spellStart"/>
      <w:r w:rsidRPr="002A7D2E">
        <w:rPr>
          <w:sz w:val="20"/>
          <w:szCs w:val="20"/>
        </w:rPr>
        <w:t>MobileNet</w:t>
      </w:r>
      <w:proofErr w:type="spellEnd"/>
      <w:r w:rsidRPr="002A7D2E">
        <w:rPr>
          <w:sz w:val="20"/>
          <w:szCs w:val="20"/>
        </w:rPr>
        <w:t xml:space="preserve">, and </w:t>
      </w:r>
      <w:proofErr w:type="spellStart"/>
      <w:r w:rsidRPr="002A7D2E">
        <w:rPr>
          <w:sz w:val="20"/>
          <w:szCs w:val="20"/>
        </w:rPr>
        <w:t>Xception</w:t>
      </w:r>
      <w:proofErr w:type="spellEnd"/>
      <w:r w:rsidRPr="002A7D2E">
        <w:rPr>
          <w:sz w:val="20"/>
          <w:szCs w:val="20"/>
        </w:rPr>
        <w:t xml:space="preserve"> presents exciting opportunities to further improve the model's performance and robustness, potentially uncovering novel insights in brain </w:t>
      </w:r>
      <w:proofErr w:type="spellStart"/>
      <w:r w:rsidRPr="002A7D2E">
        <w:rPr>
          <w:sz w:val="20"/>
          <w:szCs w:val="20"/>
        </w:rPr>
        <w:t>tumor</w:t>
      </w:r>
      <w:proofErr w:type="spellEnd"/>
      <w:r w:rsidRPr="002A7D2E">
        <w:rPr>
          <w:sz w:val="20"/>
          <w:szCs w:val="20"/>
        </w:rPr>
        <w:t xml:space="preserve"> detection and analysis.</w:t>
      </w:r>
    </w:p>
    <w:p w14:paraId="7D37E593" w14:textId="77777777" w:rsidR="00E56440" w:rsidRPr="002A7D2E" w:rsidRDefault="00E56440">
      <w:pPr>
        <w:widowControl w:val="0"/>
        <w:spacing w:line="240" w:lineRule="auto"/>
        <w:rPr>
          <w:rFonts w:ascii="Times New Roman" w:eastAsia="Times New Roman" w:hAnsi="Times New Roman" w:cs="Times New Roman"/>
          <w:b/>
          <w:sz w:val="20"/>
          <w:szCs w:val="20"/>
          <w:highlight w:val="white"/>
        </w:rPr>
      </w:pPr>
    </w:p>
    <w:p w14:paraId="646F30F6" w14:textId="05ADCF88" w:rsidR="00E56440" w:rsidRPr="002A7D2E" w:rsidRDefault="00000000">
      <w:pPr>
        <w:widowControl w:val="0"/>
        <w:spacing w:line="240" w:lineRule="auto"/>
        <w:rPr>
          <w:rFonts w:ascii="Times New Roman" w:eastAsia="Times New Roman" w:hAnsi="Times New Roman" w:cs="Times New Roman"/>
          <w:b/>
          <w:sz w:val="20"/>
          <w:szCs w:val="20"/>
          <w:highlight w:val="white"/>
        </w:rPr>
      </w:pPr>
      <w:r w:rsidRPr="002A7D2E">
        <w:rPr>
          <w:rFonts w:ascii="Times New Roman" w:eastAsia="Times New Roman" w:hAnsi="Times New Roman" w:cs="Times New Roman"/>
          <w:b/>
          <w:sz w:val="20"/>
          <w:szCs w:val="20"/>
          <w:highlight w:val="white"/>
        </w:rPr>
        <w:t>REFERENCE</w:t>
      </w:r>
      <w:r w:rsidR="00C624E8" w:rsidRPr="002A7D2E">
        <w:rPr>
          <w:rFonts w:ascii="Times New Roman" w:eastAsia="Times New Roman" w:hAnsi="Times New Roman" w:cs="Times New Roman"/>
          <w:b/>
          <w:sz w:val="20"/>
          <w:szCs w:val="20"/>
          <w:highlight w:val="white"/>
        </w:rPr>
        <w:t>S</w:t>
      </w:r>
    </w:p>
    <w:p w14:paraId="208C1C99" w14:textId="57439E10" w:rsidR="00E56440" w:rsidRPr="002A7D2E" w:rsidRDefault="00E56440" w:rsidP="00A1527D">
      <w:pPr>
        <w:spacing w:line="360" w:lineRule="auto"/>
        <w:jc w:val="both"/>
        <w:rPr>
          <w:rFonts w:ascii="Times New Roman" w:eastAsia="Times New Roman" w:hAnsi="Times New Roman" w:cs="Times New Roman"/>
          <w:sz w:val="20"/>
          <w:szCs w:val="20"/>
          <w:highlight w:val="white"/>
        </w:rPr>
      </w:pPr>
    </w:p>
    <w:p w14:paraId="706CF83F" w14:textId="1EEB52E3" w:rsidR="0037485B" w:rsidRPr="002A7D2E" w:rsidRDefault="007C38C8" w:rsidP="0037485B">
      <w:pPr>
        <w:pStyle w:val="NormalWeb"/>
        <w:spacing w:before="0" w:beforeAutospacing="0" w:after="0" w:afterAutospacing="0"/>
        <w:jc w:val="both"/>
        <w:textAlignment w:val="baseline"/>
        <w:rPr>
          <w:sz w:val="20"/>
          <w:szCs w:val="20"/>
          <w:lang w:val="en-US"/>
        </w:rPr>
      </w:pPr>
      <w:r w:rsidRPr="002A7D2E">
        <w:rPr>
          <w:sz w:val="20"/>
          <w:szCs w:val="20"/>
          <w:shd w:val="clear" w:color="auto" w:fill="FFFFFF"/>
          <w:lang w:val="en-US"/>
        </w:rPr>
        <w:t>[1]</w:t>
      </w:r>
      <w:r w:rsidR="0037485B" w:rsidRPr="002A7D2E">
        <w:rPr>
          <w:sz w:val="20"/>
          <w:szCs w:val="20"/>
          <w:lang w:val="en-US"/>
        </w:rPr>
        <w:t xml:space="preserve"> Mehrotra, R., Ansari, M., Agrawal, R., &amp; Anand, R, “A Transfer Learning approach for AI-based classification of brain tumors. </w:t>
      </w:r>
      <w:r w:rsidR="0037485B" w:rsidRPr="002A7D2E">
        <w:rPr>
          <w:i/>
          <w:iCs/>
          <w:sz w:val="20"/>
          <w:szCs w:val="20"/>
          <w:lang w:val="en-US"/>
        </w:rPr>
        <w:t xml:space="preserve">Machine Learning </w:t>
      </w:r>
      <w:proofErr w:type="gramStart"/>
      <w:r w:rsidR="0037485B" w:rsidRPr="002A7D2E">
        <w:rPr>
          <w:i/>
          <w:iCs/>
          <w:sz w:val="20"/>
          <w:szCs w:val="20"/>
          <w:lang w:val="en-US"/>
        </w:rPr>
        <w:t>With</w:t>
      </w:r>
      <w:proofErr w:type="gramEnd"/>
      <w:r w:rsidR="0037485B" w:rsidRPr="002A7D2E">
        <w:rPr>
          <w:i/>
          <w:iCs/>
          <w:sz w:val="20"/>
          <w:szCs w:val="20"/>
          <w:lang w:val="en-US"/>
        </w:rPr>
        <w:t xml:space="preserve"> Applications”</w:t>
      </w:r>
      <w:r w:rsidR="0037485B" w:rsidRPr="002A7D2E">
        <w:rPr>
          <w:sz w:val="20"/>
          <w:szCs w:val="20"/>
          <w:lang w:val="en-US"/>
        </w:rPr>
        <w:t xml:space="preserve">, </w:t>
      </w:r>
      <w:r w:rsidR="0037485B" w:rsidRPr="002A7D2E">
        <w:rPr>
          <w:i/>
          <w:iCs/>
          <w:sz w:val="20"/>
          <w:szCs w:val="20"/>
          <w:lang w:val="en-US"/>
        </w:rPr>
        <w:t>2</w:t>
      </w:r>
      <w:r w:rsidR="0037485B" w:rsidRPr="002A7D2E">
        <w:rPr>
          <w:sz w:val="20"/>
          <w:szCs w:val="20"/>
          <w:lang w:val="en-US"/>
        </w:rPr>
        <w:t xml:space="preserve">, 100003, 2020. </w:t>
      </w:r>
    </w:p>
    <w:p w14:paraId="6EEC0AF3" w14:textId="77777777" w:rsidR="0037485B" w:rsidRPr="002A7D2E" w:rsidRDefault="0037485B" w:rsidP="007C38C8">
      <w:pPr>
        <w:pStyle w:val="NormalWeb"/>
        <w:spacing w:before="0" w:beforeAutospacing="0" w:after="0" w:afterAutospacing="0"/>
        <w:jc w:val="both"/>
        <w:textAlignment w:val="baseline"/>
        <w:rPr>
          <w:sz w:val="20"/>
          <w:szCs w:val="20"/>
          <w:shd w:val="clear" w:color="auto" w:fill="FFFFFF"/>
          <w:lang w:val="en-US"/>
        </w:rPr>
      </w:pPr>
    </w:p>
    <w:p w14:paraId="20A72E0D" w14:textId="09E0AE8C" w:rsidR="007C38C8" w:rsidRPr="002A7D2E" w:rsidRDefault="0037485B" w:rsidP="007C38C8">
      <w:pPr>
        <w:pStyle w:val="NormalWeb"/>
        <w:spacing w:before="0" w:beforeAutospacing="0" w:after="0" w:afterAutospacing="0"/>
        <w:jc w:val="both"/>
        <w:textAlignment w:val="baseline"/>
        <w:rPr>
          <w:sz w:val="28"/>
          <w:szCs w:val="28"/>
          <w:lang w:val="en-US"/>
        </w:rPr>
      </w:pPr>
      <w:r w:rsidRPr="002A7D2E">
        <w:rPr>
          <w:sz w:val="20"/>
          <w:szCs w:val="20"/>
          <w:shd w:val="clear" w:color="auto" w:fill="FFFFFF"/>
          <w:lang w:val="en-US"/>
        </w:rPr>
        <w:t xml:space="preserve">[2] </w:t>
      </w:r>
      <w:r w:rsidR="007C38C8" w:rsidRPr="002A7D2E">
        <w:rPr>
          <w:sz w:val="20"/>
          <w:szCs w:val="20"/>
          <w:shd w:val="clear" w:color="auto" w:fill="FFFFFF"/>
          <w:lang w:val="en-US"/>
        </w:rPr>
        <w:t>A. Anaya-Isaza and L. Mera-Jiménez, "Data Augmentation and Transfer Learning for Brain Tumor Detection in Magnetic Resonance Imaging," in IEEE Access, vol. 10, pp. 23217-23233, 2022.</w:t>
      </w:r>
    </w:p>
    <w:p w14:paraId="489E6D0F" w14:textId="4F2CD11F" w:rsidR="007C38C8" w:rsidRPr="002A7D2E" w:rsidRDefault="007C38C8" w:rsidP="007C38C8">
      <w:pPr>
        <w:rPr>
          <w:rFonts w:ascii="Times New Roman" w:hAnsi="Times New Roman" w:cs="Times New Roman"/>
          <w:sz w:val="24"/>
          <w:szCs w:val="24"/>
        </w:rPr>
      </w:pPr>
    </w:p>
    <w:p w14:paraId="00CAA51B" w14:textId="690E742A" w:rsidR="007C38C8" w:rsidRPr="002A7D2E" w:rsidRDefault="007C38C8" w:rsidP="007C38C8">
      <w:pPr>
        <w:pStyle w:val="NormalWeb"/>
        <w:spacing w:before="0" w:beforeAutospacing="0" w:after="0" w:afterAutospacing="0"/>
        <w:jc w:val="both"/>
        <w:textAlignment w:val="baseline"/>
        <w:rPr>
          <w:sz w:val="20"/>
          <w:szCs w:val="20"/>
          <w:lang w:val="en-US"/>
        </w:rPr>
      </w:pPr>
      <w:r w:rsidRPr="002A7D2E">
        <w:rPr>
          <w:sz w:val="20"/>
          <w:szCs w:val="20"/>
          <w:shd w:val="clear" w:color="auto" w:fill="FFFFFF"/>
          <w:lang w:val="en-US"/>
        </w:rPr>
        <w:t>[</w:t>
      </w:r>
      <w:r w:rsidR="0037485B" w:rsidRPr="002A7D2E">
        <w:rPr>
          <w:sz w:val="20"/>
          <w:szCs w:val="20"/>
          <w:shd w:val="clear" w:color="auto" w:fill="FFFFFF"/>
          <w:lang w:val="en-US"/>
        </w:rPr>
        <w:t>3</w:t>
      </w:r>
      <w:r w:rsidRPr="002A7D2E">
        <w:rPr>
          <w:sz w:val="20"/>
          <w:szCs w:val="20"/>
          <w:shd w:val="clear" w:color="auto" w:fill="FFFFFF"/>
          <w:lang w:val="en-US"/>
        </w:rPr>
        <w:t xml:space="preserve">] S. Asif, W. Yi, Q. U. Ain, J. Hou, T. Yi and J. Si, "Improving Effectiveness of Different Deep Transfer Learning-Based Models for Detecting Brain Tumors </w:t>
      </w:r>
      <w:proofErr w:type="gramStart"/>
      <w:r w:rsidRPr="002A7D2E">
        <w:rPr>
          <w:sz w:val="20"/>
          <w:szCs w:val="20"/>
          <w:shd w:val="clear" w:color="auto" w:fill="FFFFFF"/>
          <w:lang w:val="en-US"/>
        </w:rPr>
        <w:t>From</w:t>
      </w:r>
      <w:proofErr w:type="gramEnd"/>
      <w:r w:rsidRPr="002A7D2E">
        <w:rPr>
          <w:sz w:val="20"/>
          <w:szCs w:val="20"/>
          <w:shd w:val="clear" w:color="auto" w:fill="FFFFFF"/>
          <w:lang w:val="en-US"/>
        </w:rPr>
        <w:t xml:space="preserve"> MR Images," in IEEE Access, vol. 10, pp. 34716-34730, 2022.</w:t>
      </w:r>
    </w:p>
    <w:p w14:paraId="5BF36EF9" w14:textId="1C515F7D" w:rsidR="007C38C8" w:rsidRPr="002A7D2E" w:rsidRDefault="007C38C8" w:rsidP="007C38C8">
      <w:pPr>
        <w:rPr>
          <w:rFonts w:ascii="Times New Roman" w:hAnsi="Times New Roman" w:cs="Times New Roman"/>
          <w:sz w:val="28"/>
          <w:szCs w:val="28"/>
        </w:rPr>
      </w:pPr>
    </w:p>
    <w:p w14:paraId="3DE187D0" w14:textId="527C99FA" w:rsidR="00AA37F2" w:rsidRPr="002A7D2E" w:rsidRDefault="00AA37F2" w:rsidP="00E81659">
      <w:pPr>
        <w:jc w:val="both"/>
        <w:rPr>
          <w:rFonts w:ascii="Times New Roman" w:hAnsi="Times New Roman" w:cs="Times New Roman"/>
          <w:sz w:val="20"/>
          <w:szCs w:val="20"/>
        </w:rPr>
      </w:pPr>
      <w:r w:rsidRPr="002A7D2E">
        <w:rPr>
          <w:rFonts w:ascii="Times New Roman" w:hAnsi="Times New Roman" w:cs="Times New Roman"/>
          <w:sz w:val="20"/>
          <w:szCs w:val="20"/>
        </w:rPr>
        <w:t>[4] Ahmad, Saif, and Pallab K. Choudhury. "On the performance of deep transfer learning networks for brain tumor detection using MR images." IEEE Access 10, 2022.</w:t>
      </w:r>
    </w:p>
    <w:p w14:paraId="29515278" w14:textId="53CB6B55" w:rsidR="00AA37F2" w:rsidRPr="002A7D2E" w:rsidRDefault="00AA37F2" w:rsidP="007C38C8">
      <w:pPr>
        <w:pStyle w:val="NormalWeb"/>
        <w:spacing w:before="0" w:beforeAutospacing="0" w:after="0" w:afterAutospacing="0"/>
        <w:jc w:val="both"/>
        <w:textAlignment w:val="baseline"/>
        <w:rPr>
          <w:sz w:val="20"/>
          <w:szCs w:val="20"/>
          <w:lang w:val="en-US"/>
        </w:rPr>
      </w:pPr>
    </w:p>
    <w:p w14:paraId="24F51E20" w14:textId="468FD4B1" w:rsidR="007C38C8" w:rsidRPr="002A7D2E" w:rsidRDefault="00AA37F2" w:rsidP="007C38C8">
      <w:pPr>
        <w:pStyle w:val="NormalWeb"/>
        <w:spacing w:before="0" w:beforeAutospacing="0" w:after="0" w:afterAutospacing="0"/>
        <w:jc w:val="both"/>
        <w:textAlignment w:val="baseline"/>
        <w:rPr>
          <w:sz w:val="20"/>
          <w:szCs w:val="20"/>
          <w:lang w:val="en-US"/>
        </w:rPr>
      </w:pPr>
      <w:r w:rsidRPr="002A7D2E">
        <w:rPr>
          <w:sz w:val="20"/>
          <w:szCs w:val="20"/>
          <w:lang w:val="en-US"/>
        </w:rPr>
        <w:t>[5]</w:t>
      </w:r>
      <w:r w:rsidR="007C38C8" w:rsidRPr="002A7D2E">
        <w:rPr>
          <w:sz w:val="20"/>
          <w:szCs w:val="20"/>
          <w:lang w:val="en-US"/>
        </w:rPr>
        <w:t xml:space="preserve"> G. Gayathri and S. Sindhu, "</w:t>
      </w:r>
      <w:proofErr w:type="spellStart"/>
      <w:r w:rsidR="007C38C8" w:rsidRPr="002A7D2E">
        <w:rPr>
          <w:sz w:val="20"/>
          <w:szCs w:val="20"/>
          <w:lang w:val="en-US"/>
        </w:rPr>
        <w:t>Efficientnet</w:t>
      </w:r>
      <w:proofErr w:type="spellEnd"/>
      <w:r w:rsidR="007C38C8" w:rsidRPr="002A7D2E">
        <w:rPr>
          <w:sz w:val="20"/>
          <w:szCs w:val="20"/>
          <w:lang w:val="en-US"/>
        </w:rPr>
        <w:t xml:space="preserve"> for Brain Tumor Detection from MRI," 2022 Third International Conference on Intelligent Computing Instrumentation and Control Technologies (ICICICT), Kannur, India, 2022</w:t>
      </w:r>
      <w:r w:rsidR="00805CA6" w:rsidRPr="002A7D2E">
        <w:rPr>
          <w:sz w:val="20"/>
          <w:szCs w:val="20"/>
          <w:lang w:val="en-US"/>
        </w:rPr>
        <w:t>.</w:t>
      </w:r>
    </w:p>
    <w:p w14:paraId="515E5655" w14:textId="5F5390E7" w:rsidR="00E56440" w:rsidRPr="002A7D2E" w:rsidRDefault="00E56440">
      <w:pPr>
        <w:rPr>
          <w:rFonts w:ascii="Times New Roman" w:eastAsia="Times New Roman" w:hAnsi="Times New Roman" w:cs="Times New Roman"/>
          <w:sz w:val="20"/>
          <w:szCs w:val="20"/>
          <w:highlight w:val="white"/>
          <w:u w:val="single"/>
        </w:rPr>
      </w:pPr>
    </w:p>
    <w:sectPr w:rsidR="00E56440" w:rsidRPr="002A7D2E">
      <w:type w:val="continuous"/>
      <w:pgSz w:w="12240" w:h="15840"/>
      <w:pgMar w:top="720" w:right="720" w:bottom="720" w:left="720" w:header="720" w:footer="720" w:gutter="0"/>
      <w:cols w:num="2" w:space="720" w:equalWidth="0">
        <w:col w:w="5256" w:space="287"/>
        <w:col w:w="525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DF499" w14:textId="77777777" w:rsidR="002A7BB8" w:rsidRPr="007C38C8" w:rsidRDefault="002A7BB8">
      <w:pPr>
        <w:spacing w:line="240" w:lineRule="auto"/>
      </w:pPr>
      <w:r w:rsidRPr="007C38C8">
        <w:separator/>
      </w:r>
    </w:p>
  </w:endnote>
  <w:endnote w:type="continuationSeparator" w:id="0">
    <w:p w14:paraId="4B3C2B8C" w14:textId="77777777" w:rsidR="002A7BB8" w:rsidRPr="007C38C8" w:rsidRDefault="002A7BB8">
      <w:pPr>
        <w:spacing w:line="240" w:lineRule="auto"/>
      </w:pPr>
      <w:r w:rsidRPr="007C38C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8C6A" w14:textId="6FC7AB83" w:rsidR="00075260" w:rsidRDefault="00075260" w:rsidP="00075260">
    <w:pPr>
      <w:jc w:val="center"/>
      <w:rPr>
        <w:rFonts w:ascii="Times New Roman" w:eastAsia="Times New Roman" w:hAnsi="Times New Roman" w:cs="Times New Roman"/>
        <w:bCs/>
        <w:sz w:val="20"/>
        <w:szCs w:val="20"/>
      </w:rPr>
    </w:pPr>
    <w:r w:rsidRPr="00075260">
      <w:rPr>
        <w:rFonts w:ascii="Times New Roman" w:eastAsia="Times New Roman" w:hAnsi="Times New Roman" w:cs="Times New Roman"/>
        <w:bCs/>
        <w:sz w:val="20"/>
        <w:szCs w:val="20"/>
      </w:rPr>
      <w:t>ADVANCEMENTS IN BRAIN TUMOR DETECTION: A COMPARATIVE ANALYSIS OF EFFICIENTNET</w:t>
    </w:r>
    <w:r w:rsidR="000C5F65">
      <w:rPr>
        <w:rFonts w:ascii="Times New Roman" w:eastAsia="Times New Roman" w:hAnsi="Times New Roman" w:cs="Times New Roman"/>
        <w:bCs/>
        <w:sz w:val="20"/>
        <w:szCs w:val="20"/>
      </w:rPr>
      <w:t>B7</w:t>
    </w:r>
    <w:r w:rsidRPr="00075260">
      <w:rPr>
        <w:rFonts w:ascii="Times New Roman" w:eastAsia="Times New Roman" w:hAnsi="Times New Roman" w:cs="Times New Roman"/>
        <w:bCs/>
        <w:sz w:val="20"/>
        <w:szCs w:val="20"/>
      </w:rPr>
      <w:t>, RESNET</w:t>
    </w:r>
    <w:r w:rsidR="000C5F65">
      <w:rPr>
        <w:rFonts w:ascii="Times New Roman" w:eastAsia="Times New Roman" w:hAnsi="Times New Roman" w:cs="Times New Roman"/>
        <w:bCs/>
        <w:sz w:val="20"/>
        <w:szCs w:val="20"/>
      </w:rPr>
      <w:t>152</w:t>
    </w:r>
    <w:r w:rsidRPr="00075260">
      <w:rPr>
        <w:rFonts w:ascii="Times New Roman" w:eastAsia="Times New Roman" w:hAnsi="Times New Roman" w:cs="Times New Roman"/>
        <w:bCs/>
        <w:sz w:val="20"/>
        <w:szCs w:val="20"/>
      </w:rPr>
      <w:t>,</w:t>
    </w:r>
  </w:p>
  <w:p w14:paraId="25A1C021" w14:textId="0E3E30A6" w:rsidR="00E56440" w:rsidRPr="00075260" w:rsidRDefault="00075260" w:rsidP="000B46F8">
    <w:pPr>
      <w:ind w:left="2880"/>
      <w:jc w:val="center"/>
      <w:rPr>
        <w:rFonts w:ascii="Times New Roman" w:eastAsia="Times New Roman" w:hAnsi="Times New Roman" w:cs="Times New Roman"/>
        <w:bCs/>
        <w:sz w:val="20"/>
        <w:szCs w:val="20"/>
      </w:rPr>
    </w:pPr>
    <w:r w:rsidRPr="00075260">
      <w:rPr>
        <w:rFonts w:ascii="Times New Roman" w:eastAsia="Times New Roman" w:hAnsi="Times New Roman" w:cs="Times New Roman"/>
        <w:bCs/>
        <w:sz w:val="20"/>
        <w:szCs w:val="20"/>
      </w:rPr>
      <w:t>INCEPTION</w:t>
    </w:r>
    <w:r w:rsidR="000C5F65">
      <w:rPr>
        <w:rFonts w:ascii="Times New Roman" w:eastAsia="Times New Roman" w:hAnsi="Times New Roman" w:cs="Times New Roman"/>
        <w:bCs/>
        <w:sz w:val="20"/>
        <w:szCs w:val="20"/>
      </w:rPr>
      <w:t>V3</w:t>
    </w:r>
    <w:r w:rsidRPr="00075260">
      <w:rPr>
        <w:rFonts w:ascii="Times New Roman" w:eastAsia="Times New Roman" w:hAnsi="Times New Roman" w:cs="Times New Roman"/>
        <w:bCs/>
        <w:sz w:val="20"/>
        <w:szCs w:val="20"/>
      </w:rPr>
      <w:t xml:space="preserve"> AND INCEPTIONRESNET</w:t>
    </w:r>
    <w:r w:rsidR="000C5F65">
      <w:rPr>
        <w:rFonts w:ascii="Times New Roman" w:eastAsia="Times New Roman" w:hAnsi="Times New Roman" w:cs="Times New Roman"/>
        <w:bCs/>
        <w:sz w:val="20"/>
        <w:szCs w:val="20"/>
      </w:rPr>
      <w:t>V2</w:t>
    </w:r>
    <w:r w:rsidRPr="00075260">
      <w:rPr>
        <w:rFonts w:ascii="Times New Roman" w:eastAsia="Times New Roman" w:hAnsi="Times New Roman" w:cs="Times New Roman"/>
        <w:bCs/>
        <w:sz w:val="20"/>
        <w:szCs w:val="20"/>
      </w:rPr>
      <w:t xml:space="preserve"> MODELS</w:t>
    </w:r>
    <w:r w:rsidRPr="00075260">
      <w:rPr>
        <w:rFonts w:ascii="Times New Roman" w:eastAsia="Times New Roman" w:hAnsi="Times New Roman" w:cs="Times New Roman"/>
        <w:bCs/>
        <w:sz w:val="20"/>
        <w:szCs w:val="20"/>
      </w:rPr>
      <w:tab/>
    </w:r>
    <w:r>
      <w:rPr>
        <w:rFonts w:ascii="Times New Roman" w:eastAsia="Times New Roman" w:hAnsi="Times New Roman" w:cs="Times New Roman"/>
        <w:bCs/>
        <w:sz w:val="20"/>
        <w:szCs w:val="20"/>
      </w:rPr>
      <w:tab/>
    </w:r>
    <w:r>
      <w:rPr>
        <w:rFonts w:ascii="Times New Roman" w:eastAsia="Times New Roman" w:hAnsi="Times New Roman" w:cs="Times New Roman"/>
        <w:bCs/>
        <w:sz w:val="20"/>
        <w:szCs w:val="20"/>
      </w:rPr>
      <w:tab/>
    </w:r>
    <w:r w:rsidR="000D1D29">
      <w:rPr>
        <w:rFonts w:ascii="Times New Roman" w:eastAsia="Times New Roman" w:hAnsi="Times New Roman" w:cs="Times New Roman"/>
        <w:bCs/>
        <w:sz w:val="20"/>
        <w:szCs w:val="20"/>
      </w:rPr>
      <w:t xml:space="preserve">            </w:t>
    </w:r>
    <w:r w:rsidRPr="00075260">
      <w:rPr>
        <w:bCs/>
        <w:sz w:val="20"/>
        <w:szCs w:val="20"/>
      </w:rPr>
      <w:fldChar w:fldCharType="begin"/>
    </w:r>
    <w:r w:rsidRPr="00075260">
      <w:rPr>
        <w:bCs/>
        <w:sz w:val="20"/>
        <w:szCs w:val="20"/>
      </w:rPr>
      <w:instrText>PAGE</w:instrText>
    </w:r>
    <w:r w:rsidRPr="00075260">
      <w:rPr>
        <w:bCs/>
        <w:sz w:val="20"/>
        <w:szCs w:val="20"/>
      </w:rPr>
      <w:fldChar w:fldCharType="separate"/>
    </w:r>
    <w:r w:rsidR="00AB5258" w:rsidRPr="00075260">
      <w:rPr>
        <w:bCs/>
        <w:sz w:val="20"/>
        <w:szCs w:val="20"/>
      </w:rPr>
      <w:t>1</w:t>
    </w:r>
    <w:r w:rsidRPr="00075260">
      <w:rPr>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8A497" w14:textId="77777777" w:rsidR="002A7BB8" w:rsidRPr="007C38C8" w:rsidRDefault="002A7BB8">
      <w:pPr>
        <w:spacing w:line="240" w:lineRule="auto"/>
      </w:pPr>
      <w:r w:rsidRPr="007C38C8">
        <w:separator/>
      </w:r>
    </w:p>
  </w:footnote>
  <w:footnote w:type="continuationSeparator" w:id="0">
    <w:p w14:paraId="53517D76" w14:textId="77777777" w:rsidR="002A7BB8" w:rsidRPr="007C38C8" w:rsidRDefault="002A7BB8">
      <w:pPr>
        <w:spacing w:line="240" w:lineRule="auto"/>
      </w:pPr>
      <w:r w:rsidRPr="007C38C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3A3"/>
    <w:multiLevelType w:val="multilevel"/>
    <w:tmpl w:val="EE248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835CB"/>
    <w:multiLevelType w:val="multilevel"/>
    <w:tmpl w:val="DD9088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638A2"/>
    <w:multiLevelType w:val="multilevel"/>
    <w:tmpl w:val="D3EA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674B6"/>
    <w:multiLevelType w:val="multilevel"/>
    <w:tmpl w:val="7930BD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BB7BA9"/>
    <w:multiLevelType w:val="multilevel"/>
    <w:tmpl w:val="917CCE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0B19CB"/>
    <w:multiLevelType w:val="multilevel"/>
    <w:tmpl w:val="51D2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39C7A92"/>
    <w:multiLevelType w:val="multilevel"/>
    <w:tmpl w:val="1644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EF593B"/>
    <w:multiLevelType w:val="multilevel"/>
    <w:tmpl w:val="CAB0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64520C"/>
    <w:multiLevelType w:val="multilevel"/>
    <w:tmpl w:val="CB02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942894"/>
    <w:multiLevelType w:val="multilevel"/>
    <w:tmpl w:val="F18E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7F585F"/>
    <w:multiLevelType w:val="multilevel"/>
    <w:tmpl w:val="F29E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C53935"/>
    <w:multiLevelType w:val="multilevel"/>
    <w:tmpl w:val="B58EB7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58033462"/>
    <w:multiLevelType w:val="multilevel"/>
    <w:tmpl w:val="BB28A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D712CB3"/>
    <w:multiLevelType w:val="multilevel"/>
    <w:tmpl w:val="F4C49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4075785">
    <w:abstractNumId w:val="12"/>
  </w:num>
  <w:num w:numId="2" w16cid:durableId="278296750">
    <w:abstractNumId w:val="11"/>
  </w:num>
  <w:num w:numId="3" w16cid:durableId="1920168937">
    <w:abstractNumId w:val="13"/>
  </w:num>
  <w:num w:numId="4" w16cid:durableId="1792283515">
    <w:abstractNumId w:val="1"/>
    <w:lvlOverride w:ilvl="0">
      <w:lvl w:ilvl="0">
        <w:numFmt w:val="decimal"/>
        <w:lvlText w:val="%1."/>
        <w:lvlJc w:val="left"/>
      </w:lvl>
    </w:lvlOverride>
  </w:num>
  <w:num w:numId="5" w16cid:durableId="534659884">
    <w:abstractNumId w:val="3"/>
    <w:lvlOverride w:ilvl="0">
      <w:lvl w:ilvl="0">
        <w:numFmt w:val="decimal"/>
        <w:lvlText w:val="%1."/>
        <w:lvlJc w:val="left"/>
      </w:lvl>
    </w:lvlOverride>
  </w:num>
  <w:num w:numId="6" w16cid:durableId="1875262954">
    <w:abstractNumId w:val="4"/>
    <w:lvlOverride w:ilvl="0">
      <w:lvl w:ilvl="0">
        <w:numFmt w:val="decimal"/>
        <w:lvlText w:val="%1."/>
        <w:lvlJc w:val="left"/>
      </w:lvl>
    </w:lvlOverride>
  </w:num>
  <w:num w:numId="7" w16cid:durableId="1084913777">
    <w:abstractNumId w:val="0"/>
    <w:lvlOverride w:ilvl="0">
      <w:lvl w:ilvl="0">
        <w:numFmt w:val="decimal"/>
        <w:lvlText w:val="%1."/>
        <w:lvlJc w:val="left"/>
      </w:lvl>
    </w:lvlOverride>
  </w:num>
  <w:num w:numId="8" w16cid:durableId="1193688659">
    <w:abstractNumId w:val="2"/>
  </w:num>
  <w:num w:numId="9" w16cid:durableId="431049829">
    <w:abstractNumId w:val="9"/>
  </w:num>
  <w:num w:numId="10" w16cid:durableId="1376849323">
    <w:abstractNumId w:val="8"/>
  </w:num>
  <w:num w:numId="11" w16cid:durableId="1552645393">
    <w:abstractNumId w:val="6"/>
  </w:num>
  <w:num w:numId="12" w16cid:durableId="2084520867">
    <w:abstractNumId w:val="5"/>
  </w:num>
  <w:num w:numId="13" w16cid:durableId="2013335464">
    <w:abstractNumId w:val="10"/>
  </w:num>
  <w:num w:numId="14" w16cid:durableId="12282221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440"/>
    <w:rsid w:val="00005C1E"/>
    <w:rsid w:val="00011C5B"/>
    <w:rsid w:val="00013794"/>
    <w:rsid w:val="000141E9"/>
    <w:rsid w:val="00014579"/>
    <w:rsid w:val="00017AF2"/>
    <w:rsid w:val="0002295D"/>
    <w:rsid w:val="00034144"/>
    <w:rsid w:val="00046BDC"/>
    <w:rsid w:val="00063323"/>
    <w:rsid w:val="00075260"/>
    <w:rsid w:val="0007586F"/>
    <w:rsid w:val="000A0589"/>
    <w:rsid w:val="000B01F3"/>
    <w:rsid w:val="000B28D8"/>
    <w:rsid w:val="000B46F8"/>
    <w:rsid w:val="000B5BF3"/>
    <w:rsid w:val="000C5F65"/>
    <w:rsid w:val="000D1D29"/>
    <w:rsid w:val="000E07BB"/>
    <w:rsid w:val="000E1CB5"/>
    <w:rsid w:val="000E6DD9"/>
    <w:rsid w:val="000F490C"/>
    <w:rsid w:val="001035EC"/>
    <w:rsid w:val="00111555"/>
    <w:rsid w:val="00153E82"/>
    <w:rsid w:val="001619FB"/>
    <w:rsid w:val="00165250"/>
    <w:rsid w:val="0017104F"/>
    <w:rsid w:val="001825E0"/>
    <w:rsid w:val="00185744"/>
    <w:rsid w:val="0019163E"/>
    <w:rsid w:val="001A2F29"/>
    <w:rsid w:val="001A7622"/>
    <w:rsid w:val="001C051E"/>
    <w:rsid w:val="001C1EF6"/>
    <w:rsid w:val="001D2BD5"/>
    <w:rsid w:val="001E72A6"/>
    <w:rsid w:val="00224970"/>
    <w:rsid w:val="00234CD0"/>
    <w:rsid w:val="00242DCA"/>
    <w:rsid w:val="002645CA"/>
    <w:rsid w:val="00273D13"/>
    <w:rsid w:val="002871A5"/>
    <w:rsid w:val="00291FA4"/>
    <w:rsid w:val="00292FDC"/>
    <w:rsid w:val="002A7BB8"/>
    <w:rsid w:val="002A7D2E"/>
    <w:rsid w:val="002F382D"/>
    <w:rsid w:val="0030581B"/>
    <w:rsid w:val="0034423D"/>
    <w:rsid w:val="00367CA2"/>
    <w:rsid w:val="0037485B"/>
    <w:rsid w:val="0037531F"/>
    <w:rsid w:val="003801CA"/>
    <w:rsid w:val="00385263"/>
    <w:rsid w:val="00386BCA"/>
    <w:rsid w:val="003B3A1C"/>
    <w:rsid w:val="003B6287"/>
    <w:rsid w:val="003C30F6"/>
    <w:rsid w:val="003D4624"/>
    <w:rsid w:val="003F1EBC"/>
    <w:rsid w:val="00405192"/>
    <w:rsid w:val="00452750"/>
    <w:rsid w:val="004549DA"/>
    <w:rsid w:val="00466CDA"/>
    <w:rsid w:val="004727AB"/>
    <w:rsid w:val="004946EA"/>
    <w:rsid w:val="0049476E"/>
    <w:rsid w:val="004953FA"/>
    <w:rsid w:val="004B1AF4"/>
    <w:rsid w:val="004E02AE"/>
    <w:rsid w:val="004E1E5D"/>
    <w:rsid w:val="004F1198"/>
    <w:rsid w:val="005070C5"/>
    <w:rsid w:val="00533660"/>
    <w:rsid w:val="00544514"/>
    <w:rsid w:val="0054456D"/>
    <w:rsid w:val="005456E4"/>
    <w:rsid w:val="00557E4F"/>
    <w:rsid w:val="00557EDF"/>
    <w:rsid w:val="00577763"/>
    <w:rsid w:val="005909E5"/>
    <w:rsid w:val="005A55FA"/>
    <w:rsid w:val="005A5B8F"/>
    <w:rsid w:val="005B1CC3"/>
    <w:rsid w:val="00621B56"/>
    <w:rsid w:val="00630322"/>
    <w:rsid w:val="00634A4C"/>
    <w:rsid w:val="00686E71"/>
    <w:rsid w:val="006B4BB9"/>
    <w:rsid w:val="006C21E8"/>
    <w:rsid w:val="007306C1"/>
    <w:rsid w:val="00732D88"/>
    <w:rsid w:val="007461A0"/>
    <w:rsid w:val="00751D22"/>
    <w:rsid w:val="00761502"/>
    <w:rsid w:val="00772159"/>
    <w:rsid w:val="00793F67"/>
    <w:rsid w:val="007C38C8"/>
    <w:rsid w:val="007F788F"/>
    <w:rsid w:val="00805CA6"/>
    <w:rsid w:val="00810BF8"/>
    <w:rsid w:val="00824F08"/>
    <w:rsid w:val="008261D6"/>
    <w:rsid w:val="008935C7"/>
    <w:rsid w:val="008B0D56"/>
    <w:rsid w:val="008E0446"/>
    <w:rsid w:val="008E7173"/>
    <w:rsid w:val="008F3236"/>
    <w:rsid w:val="00901D6E"/>
    <w:rsid w:val="00910799"/>
    <w:rsid w:val="00910A18"/>
    <w:rsid w:val="00912346"/>
    <w:rsid w:val="009134E9"/>
    <w:rsid w:val="009237E2"/>
    <w:rsid w:val="00962339"/>
    <w:rsid w:val="00967BEB"/>
    <w:rsid w:val="00975243"/>
    <w:rsid w:val="00981B87"/>
    <w:rsid w:val="0098668B"/>
    <w:rsid w:val="0099434D"/>
    <w:rsid w:val="009A33EA"/>
    <w:rsid w:val="009A6012"/>
    <w:rsid w:val="009C1B4C"/>
    <w:rsid w:val="009C3902"/>
    <w:rsid w:val="009C487C"/>
    <w:rsid w:val="009F0D36"/>
    <w:rsid w:val="00A1527D"/>
    <w:rsid w:val="00A21875"/>
    <w:rsid w:val="00A22AC8"/>
    <w:rsid w:val="00A5201E"/>
    <w:rsid w:val="00A730E4"/>
    <w:rsid w:val="00A735C9"/>
    <w:rsid w:val="00A92EC8"/>
    <w:rsid w:val="00AA37F2"/>
    <w:rsid w:val="00AB5258"/>
    <w:rsid w:val="00AB6B53"/>
    <w:rsid w:val="00AD7381"/>
    <w:rsid w:val="00AF6537"/>
    <w:rsid w:val="00B00977"/>
    <w:rsid w:val="00B01B4D"/>
    <w:rsid w:val="00B20B24"/>
    <w:rsid w:val="00B211CC"/>
    <w:rsid w:val="00B249D9"/>
    <w:rsid w:val="00B260A1"/>
    <w:rsid w:val="00B26E34"/>
    <w:rsid w:val="00B304EA"/>
    <w:rsid w:val="00B327CC"/>
    <w:rsid w:val="00B33EED"/>
    <w:rsid w:val="00B55E29"/>
    <w:rsid w:val="00B6473D"/>
    <w:rsid w:val="00B64AD3"/>
    <w:rsid w:val="00B709D0"/>
    <w:rsid w:val="00BB26D2"/>
    <w:rsid w:val="00BC2D7A"/>
    <w:rsid w:val="00BD1277"/>
    <w:rsid w:val="00BD7F2C"/>
    <w:rsid w:val="00C12396"/>
    <w:rsid w:val="00C1365B"/>
    <w:rsid w:val="00C16E8C"/>
    <w:rsid w:val="00C3526B"/>
    <w:rsid w:val="00C44C6F"/>
    <w:rsid w:val="00C508C2"/>
    <w:rsid w:val="00C624E8"/>
    <w:rsid w:val="00C86C4C"/>
    <w:rsid w:val="00CA0E31"/>
    <w:rsid w:val="00CC05EF"/>
    <w:rsid w:val="00CC15F3"/>
    <w:rsid w:val="00CC2619"/>
    <w:rsid w:val="00CC54D4"/>
    <w:rsid w:val="00CD1B09"/>
    <w:rsid w:val="00CD7B0C"/>
    <w:rsid w:val="00CE719C"/>
    <w:rsid w:val="00CE7985"/>
    <w:rsid w:val="00CF2691"/>
    <w:rsid w:val="00CF3747"/>
    <w:rsid w:val="00CF78A7"/>
    <w:rsid w:val="00D15327"/>
    <w:rsid w:val="00D20D94"/>
    <w:rsid w:val="00D25EEC"/>
    <w:rsid w:val="00D35643"/>
    <w:rsid w:val="00D47E6E"/>
    <w:rsid w:val="00D71484"/>
    <w:rsid w:val="00D7658F"/>
    <w:rsid w:val="00D7797B"/>
    <w:rsid w:val="00D81036"/>
    <w:rsid w:val="00D835F7"/>
    <w:rsid w:val="00D86756"/>
    <w:rsid w:val="00D918D2"/>
    <w:rsid w:val="00D947E7"/>
    <w:rsid w:val="00DB1000"/>
    <w:rsid w:val="00DC0652"/>
    <w:rsid w:val="00DD5B2F"/>
    <w:rsid w:val="00DE048A"/>
    <w:rsid w:val="00DF7A3B"/>
    <w:rsid w:val="00E05F3B"/>
    <w:rsid w:val="00E11738"/>
    <w:rsid w:val="00E2439B"/>
    <w:rsid w:val="00E25BA7"/>
    <w:rsid w:val="00E3434E"/>
    <w:rsid w:val="00E56440"/>
    <w:rsid w:val="00E622BC"/>
    <w:rsid w:val="00E75C9F"/>
    <w:rsid w:val="00E81659"/>
    <w:rsid w:val="00E8613C"/>
    <w:rsid w:val="00EA2D46"/>
    <w:rsid w:val="00EA40D2"/>
    <w:rsid w:val="00ED5DF9"/>
    <w:rsid w:val="00EF5956"/>
    <w:rsid w:val="00F0088F"/>
    <w:rsid w:val="00F07DD0"/>
    <w:rsid w:val="00F165C7"/>
    <w:rsid w:val="00F20ACC"/>
    <w:rsid w:val="00F31164"/>
    <w:rsid w:val="00F46E04"/>
    <w:rsid w:val="00F50BF6"/>
    <w:rsid w:val="00F6506C"/>
    <w:rsid w:val="00F8376B"/>
    <w:rsid w:val="00F92911"/>
    <w:rsid w:val="00F93ACE"/>
    <w:rsid w:val="00FA5F6E"/>
    <w:rsid w:val="00FC1005"/>
    <w:rsid w:val="00FE34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C42F9"/>
  <w15:docId w15:val="{B6F5027F-AE56-6040-9E5B-D01FF30A3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243"/>
    <w:rPr>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86756"/>
    <w:rPr>
      <w:color w:val="0000FF" w:themeColor="hyperlink"/>
      <w:u w:val="single"/>
    </w:rPr>
  </w:style>
  <w:style w:type="character" w:styleId="UnresolvedMention">
    <w:name w:val="Unresolved Mention"/>
    <w:basedOn w:val="DefaultParagraphFont"/>
    <w:uiPriority w:val="99"/>
    <w:semiHidden/>
    <w:unhideWhenUsed/>
    <w:rsid w:val="00D86756"/>
    <w:rPr>
      <w:color w:val="605E5C"/>
      <w:shd w:val="clear" w:color="auto" w:fill="E1DFDD"/>
    </w:rPr>
  </w:style>
  <w:style w:type="paragraph" w:styleId="NormalWeb">
    <w:name w:val="Normal (Web)"/>
    <w:basedOn w:val="Normal"/>
    <w:uiPriority w:val="99"/>
    <w:unhideWhenUsed/>
    <w:rsid w:val="007C38C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graph">
    <w:name w:val="paragraph"/>
    <w:basedOn w:val="Normal"/>
    <w:rsid w:val="00CF37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CF3747"/>
  </w:style>
  <w:style w:type="character" w:customStyle="1" w:styleId="eop">
    <w:name w:val="eop"/>
    <w:basedOn w:val="DefaultParagraphFont"/>
    <w:rsid w:val="00CF3747"/>
  </w:style>
  <w:style w:type="paragraph" w:styleId="ListParagraph">
    <w:name w:val="List Paragraph"/>
    <w:basedOn w:val="Normal"/>
    <w:uiPriority w:val="34"/>
    <w:qFormat/>
    <w:rsid w:val="00E75C9F"/>
    <w:pPr>
      <w:ind w:left="720"/>
      <w:contextualSpacing/>
    </w:pPr>
  </w:style>
  <w:style w:type="paragraph" w:styleId="Header">
    <w:name w:val="header"/>
    <w:basedOn w:val="Normal"/>
    <w:link w:val="HeaderChar"/>
    <w:uiPriority w:val="99"/>
    <w:unhideWhenUsed/>
    <w:rsid w:val="00075260"/>
    <w:pPr>
      <w:tabs>
        <w:tab w:val="center" w:pos="4513"/>
        <w:tab w:val="right" w:pos="9026"/>
      </w:tabs>
      <w:spacing w:line="240" w:lineRule="auto"/>
    </w:pPr>
  </w:style>
  <w:style w:type="character" w:customStyle="1" w:styleId="HeaderChar">
    <w:name w:val="Header Char"/>
    <w:basedOn w:val="DefaultParagraphFont"/>
    <w:link w:val="Header"/>
    <w:uiPriority w:val="99"/>
    <w:rsid w:val="00075260"/>
    <w:rPr>
      <w:lang w:val="en-US"/>
    </w:rPr>
  </w:style>
  <w:style w:type="paragraph" w:styleId="Footer">
    <w:name w:val="footer"/>
    <w:basedOn w:val="Normal"/>
    <w:link w:val="FooterChar"/>
    <w:uiPriority w:val="99"/>
    <w:unhideWhenUsed/>
    <w:rsid w:val="00075260"/>
    <w:pPr>
      <w:tabs>
        <w:tab w:val="center" w:pos="4513"/>
        <w:tab w:val="right" w:pos="9026"/>
      </w:tabs>
      <w:spacing w:line="240" w:lineRule="auto"/>
    </w:pPr>
  </w:style>
  <w:style w:type="character" w:customStyle="1" w:styleId="FooterChar">
    <w:name w:val="Footer Char"/>
    <w:basedOn w:val="DefaultParagraphFont"/>
    <w:link w:val="Footer"/>
    <w:uiPriority w:val="99"/>
    <w:rsid w:val="00075260"/>
    <w:rPr>
      <w:lang w:val="en-US"/>
    </w:rPr>
  </w:style>
  <w:style w:type="character" w:styleId="FollowedHyperlink">
    <w:name w:val="FollowedHyperlink"/>
    <w:basedOn w:val="DefaultParagraphFont"/>
    <w:uiPriority w:val="99"/>
    <w:semiHidden/>
    <w:unhideWhenUsed/>
    <w:rsid w:val="000B5B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90766">
      <w:bodyDiv w:val="1"/>
      <w:marLeft w:val="0"/>
      <w:marRight w:val="0"/>
      <w:marTop w:val="0"/>
      <w:marBottom w:val="0"/>
      <w:divBdr>
        <w:top w:val="none" w:sz="0" w:space="0" w:color="auto"/>
        <w:left w:val="none" w:sz="0" w:space="0" w:color="auto"/>
        <w:bottom w:val="none" w:sz="0" w:space="0" w:color="auto"/>
        <w:right w:val="none" w:sz="0" w:space="0" w:color="auto"/>
      </w:divBdr>
    </w:div>
    <w:div w:id="170880367">
      <w:bodyDiv w:val="1"/>
      <w:marLeft w:val="0"/>
      <w:marRight w:val="0"/>
      <w:marTop w:val="0"/>
      <w:marBottom w:val="0"/>
      <w:divBdr>
        <w:top w:val="none" w:sz="0" w:space="0" w:color="auto"/>
        <w:left w:val="none" w:sz="0" w:space="0" w:color="auto"/>
        <w:bottom w:val="none" w:sz="0" w:space="0" w:color="auto"/>
        <w:right w:val="none" w:sz="0" w:space="0" w:color="auto"/>
      </w:divBdr>
    </w:div>
    <w:div w:id="306280122">
      <w:bodyDiv w:val="1"/>
      <w:marLeft w:val="0"/>
      <w:marRight w:val="0"/>
      <w:marTop w:val="0"/>
      <w:marBottom w:val="0"/>
      <w:divBdr>
        <w:top w:val="none" w:sz="0" w:space="0" w:color="auto"/>
        <w:left w:val="none" w:sz="0" w:space="0" w:color="auto"/>
        <w:bottom w:val="none" w:sz="0" w:space="0" w:color="auto"/>
        <w:right w:val="none" w:sz="0" w:space="0" w:color="auto"/>
      </w:divBdr>
    </w:div>
    <w:div w:id="456484165">
      <w:bodyDiv w:val="1"/>
      <w:marLeft w:val="0"/>
      <w:marRight w:val="0"/>
      <w:marTop w:val="0"/>
      <w:marBottom w:val="0"/>
      <w:divBdr>
        <w:top w:val="none" w:sz="0" w:space="0" w:color="auto"/>
        <w:left w:val="none" w:sz="0" w:space="0" w:color="auto"/>
        <w:bottom w:val="none" w:sz="0" w:space="0" w:color="auto"/>
        <w:right w:val="none" w:sz="0" w:space="0" w:color="auto"/>
      </w:divBdr>
    </w:div>
    <w:div w:id="466437542">
      <w:bodyDiv w:val="1"/>
      <w:marLeft w:val="0"/>
      <w:marRight w:val="0"/>
      <w:marTop w:val="0"/>
      <w:marBottom w:val="0"/>
      <w:divBdr>
        <w:top w:val="none" w:sz="0" w:space="0" w:color="auto"/>
        <w:left w:val="none" w:sz="0" w:space="0" w:color="auto"/>
        <w:bottom w:val="none" w:sz="0" w:space="0" w:color="auto"/>
        <w:right w:val="none" w:sz="0" w:space="0" w:color="auto"/>
      </w:divBdr>
    </w:div>
    <w:div w:id="609626186">
      <w:bodyDiv w:val="1"/>
      <w:marLeft w:val="0"/>
      <w:marRight w:val="0"/>
      <w:marTop w:val="0"/>
      <w:marBottom w:val="0"/>
      <w:divBdr>
        <w:top w:val="none" w:sz="0" w:space="0" w:color="auto"/>
        <w:left w:val="none" w:sz="0" w:space="0" w:color="auto"/>
        <w:bottom w:val="none" w:sz="0" w:space="0" w:color="auto"/>
        <w:right w:val="none" w:sz="0" w:space="0" w:color="auto"/>
      </w:divBdr>
    </w:div>
    <w:div w:id="795101740">
      <w:bodyDiv w:val="1"/>
      <w:marLeft w:val="0"/>
      <w:marRight w:val="0"/>
      <w:marTop w:val="0"/>
      <w:marBottom w:val="0"/>
      <w:divBdr>
        <w:top w:val="none" w:sz="0" w:space="0" w:color="auto"/>
        <w:left w:val="none" w:sz="0" w:space="0" w:color="auto"/>
        <w:bottom w:val="none" w:sz="0" w:space="0" w:color="auto"/>
        <w:right w:val="none" w:sz="0" w:space="0" w:color="auto"/>
      </w:divBdr>
    </w:div>
    <w:div w:id="878250715">
      <w:bodyDiv w:val="1"/>
      <w:marLeft w:val="0"/>
      <w:marRight w:val="0"/>
      <w:marTop w:val="0"/>
      <w:marBottom w:val="0"/>
      <w:divBdr>
        <w:top w:val="none" w:sz="0" w:space="0" w:color="auto"/>
        <w:left w:val="none" w:sz="0" w:space="0" w:color="auto"/>
        <w:bottom w:val="none" w:sz="0" w:space="0" w:color="auto"/>
        <w:right w:val="none" w:sz="0" w:space="0" w:color="auto"/>
      </w:divBdr>
    </w:div>
    <w:div w:id="1022165409">
      <w:bodyDiv w:val="1"/>
      <w:marLeft w:val="0"/>
      <w:marRight w:val="0"/>
      <w:marTop w:val="0"/>
      <w:marBottom w:val="0"/>
      <w:divBdr>
        <w:top w:val="none" w:sz="0" w:space="0" w:color="auto"/>
        <w:left w:val="none" w:sz="0" w:space="0" w:color="auto"/>
        <w:bottom w:val="none" w:sz="0" w:space="0" w:color="auto"/>
        <w:right w:val="none" w:sz="0" w:space="0" w:color="auto"/>
      </w:divBdr>
    </w:div>
    <w:div w:id="1130396740">
      <w:bodyDiv w:val="1"/>
      <w:marLeft w:val="0"/>
      <w:marRight w:val="0"/>
      <w:marTop w:val="0"/>
      <w:marBottom w:val="0"/>
      <w:divBdr>
        <w:top w:val="none" w:sz="0" w:space="0" w:color="auto"/>
        <w:left w:val="none" w:sz="0" w:space="0" w:color="auto"/>
        <w:bottom w:val="none" w:sz="0" w:space="0" w:color="auto"/>
        <w:right w:val="none" w:sz="0" w:space="0" w:color="auto"/>
      </w:divBdr>
    </w:div>
    <w:div w:id="1243761476">
      <w:bodyDiv w:val="1"/>
      <w:marLeft w:val="0"/>
      <w:marRight w:val="0"/>
      <w:marTop w:val="0"/>
      <w:marBottom w:val="0"/>
      <w:divBdr>
        <w:top w:val="none" w:sz="0" w:space="0" w:color="auto"/>
        <w:left w:val="none" w:sz="0" w:space="0" w:color="auto"/>
        <w:bottom w:val="none" w:sz="0" w:space="0" w:color="auto"/>
        <w:right w:val="none" w:sz="0" w:space="0" w:color="auto"/>
      </w:divBdr>
      <w:divsChild>
        <w:div w:id="836463402">
          <w:marLeft w:val="0"/>
          <w:marRight w:val="0"/>
          <w:marTop w:val="0"/>
          <w:marBottom w:val="0"/>
          <w:divBdr>
            <w:top w:val="none" w:sz="0" w:space="0" w:color="auto"/>
            <w:left w:val="none" w:sz="0" w:space="0" w:color="auto"/>
            <w:bottom w:val="none" w:sz="0" w:space="0" w:color="auto"/>
            <w:right w:val="none" w:sz="0" w:space="0" w:color="auto"/>
          </w:divBdr>
        </w:div>
        <w:div w:id="67926483">
          <w:marLeft w:val="0"/>
          <w:marRight w:val="0"/>
          <w:marTop w:val="0"/>
          <w:marBottom w:val="0"/>
          <w:divBdr>
            <w:top w:val="none" w:sz="0" w:space="0" w:color="auto"/>
            <w:left w:val="none" w:sz="0" w:space="0" w:color="auto"/>
            <w:bottom w:val="none" w:sz="0" w:space="0" w:color="auto"/>
            <w:right w:val="none" w:sz="0" w:space="0" w:color="auto"/>
          </w:divBdr>
        </w:div>
      </w:divsChild>
    </w:div>
    <w:div w:id="1313175119">
      <w:bodyDiv w:val="1"/>
      <w:marLeft w:val="0"/>
      <w:marRight w:val="0"/>
      <w:marTop w:val="0"/>
      <w:marBottom w:val="0"/>
      <w:divBdr>
        <w:top w:val="none" w:sz="0" w:space="0" w:color="auto"/>
        <w:left w:val="none" w:sz="0" w:space="0" w:color="auto"/>
        <w:bottom w:val="none" w:sz="0" w:space="0" w:color="auto"/>
        <w:right w:val="none" w:sz="0" w:space="0" w:color="auto"/>
      </w:divBdr>
    </w:div>
    <w:div w:id="1629699511">
      <w:bodyDiv w:val="1"/>
      <w:marLeft w:val="0"/>
      <w:marRight w:val="0"/>
      <w:marTop w:val="0"/>
      <w:marBottom w:val="0"/>
      <w:divBdr>
        <w:top w:val="none" w:sz="0" w:space="0" w:color="auto"/>
        <w:left w:val="none" w:sz="0" w:space="0" w:color="auto"/>
        <w:bottom w:val="none" w:sz="0" w:space="0" w:color="auto"/>
        <w:right w:val="none" w:sz="0" w:space="0" w:color="auto"/>
      </w:divBdr>
    </w:div>
    <w:div w:id="1971789995">
      <w:bodyDiv w:val="1"/>
      <w:marLeft w:val="0"/>
      <w:marRight w:val="0"/>
      <w:marTop w:val="0"/>
      <w:marBottom w:val="0"/>
      <w:divBdr>
        <w:top w:val="none" w:sz="0" w:space="0" w:color="auto"/>
        <w:left w:val="none" w:sz="0" w:space="0" w:color="auto"/>
        <w:bottom w:val="none" w:sz="0" w:space="0" w:color="auto"/>
        <w:right w:val="none" w:sz="0" w:space="0" w:color="auto"/>
      </w:divBdr>
    </w:div>
    <w:div w:id="2010016510">
      <w:bodyDiv w:val="1"/>
      <w:marLeft w:val="0"/>
      <w:marRight w:val="0"/>
      <w:marTop w:val="0"/>
      <w:marBottom w:val="0"/>
      <w:divBdr>
        <w:top w:val="none" w:sz="0" w:space="0" w:color="auto"/>
        <w:left w:val="none" w:sz="0" w:space="0" w:color="auto"/>
        <w:bottom w:val="none" w:sz="0" w:space="0" w:color="auto"/>
        <w:right w:val="none" w:sz="0" w:space="0" w:color="auto"/>
      </w:divBdr>
    </w:div>
    <w:div w:id="2103523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lab.research.google.com/drive/1oZLBJGhr7UQgCWyyQcRUjrv6EGhri-iJ?authuser=3"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docs.google.com/presentation/d/1qBW38qKOYO6mmF5w4x69su6H1APfc1wNTztvRHIRIO8/edit"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www.kaggle.com/datasets/ahmedhamada0/brain-tumor-detectio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P1O/4hyfgzcMkOSz+gvvci41ag==">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3A33B1-9E0E-404F-8B81-E4C39EC05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4116</Words>
  <Characters>23466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Lakhani, Krupaben G</cp:lastModifiedBy>
  <cp:revision>2</cp:revision>
  <dcterms:created xsi:type="dcterms:W3CDTF">2024-05-05T22:46:00Z</dcterms:created>
  <dcterms:modified xsi:type="dcterms:W3CDTF">2024-05-05T22:46:00Z</dcterms:modified>
</cp:coreProperties>
</file>