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2"/>
        <w:rPr>
          <w:rFonts w:ascii="Ubuntu" w:hAnsi="Ubuntu"/>
          <w:sz w:val="44"/>
          <w:szCs w:val="44"/>
        </w:rPr>
      </w:pPr>
      <w:r>
        <w:rPr>
          <w:rFonts w:ascii="Ubuntu" w:hAnsi="Ubuntu"/>
          <w:sz w:val="44"/>
          <w:szCs w:val="44"/>
        </w:rPr>
      </w:r>
    </w:p>
    <w:p>
      <w:pPr>
        <w:pStyle w:val="Normal"/>
        <w:ind w:left="0" w:hanging="2"/>
        <w:rPr>
          <w:rFonts w:ascii="Ubuntu" w:hAnsi="Ubuntu"/>
          <w:sz w:val="44"/>
          <w:szCs w:val="44"/>
        </w:rPr>
      </w:pPr>
      <w:r>
        <w:rPr>
          <w:rFonts w:ascii="Ubuntu" w:hAnsi="Ubuntu"/>
          <w:sz w:val="44"/>
          <w:szCs w:val="44"/>
        </w:rPr>
      </w:r>
    </w:p>
    <w:p>
      <w:pPr>
        <w:pStyle w:val="Normal"/>
        <w:ind w:left="0" w:hanging="2"/>
        <w:jc w:val="center"/>
        <w:rPr>
          <w:rFonts w:ascii="Ubuntu" w:hAnsi="Ubuntu"/>
          <w:sz w:val="44"/>
          <w:szCs w:val="44"/>
        </w:rPr>
      </w:pPr>
      <w:r>
        <w:rPr>
          <w:rFonts w:ascii="Ubuntu" w:hAnsi="Ubuntu"/>
          <w:b/>
          <w:sz w:val="44"/>
          <w:szCs w:val="44"/>
        </w:rPr>
        <w:t>Birla Institute of Technology &amp; Science, Pilani</w:t>
      </w:r>
    </w:p>
    <w:p>
      <w:pPr>
        <w:pStyle w:val="Normal"/>
        <w:ind w:left="0" w:hanging="2"/>
        <w:jc w:val="center"/>
        <w:rPr>
          <w:rFonts w:ascii="Ubuntu" w:hAnsi="Ubuntu"/>
          <w:sz w:val="44"/>
          <w:szCs w:val="44"/>
        </w:rPr>
      </w:pPr>
      <w:r>
        <w:rPr>
          <w:rFonts w:ascii="Ubuntu" w:hAnsi="Ubuntu"/>
          <w:b/>
          <w:sz w:val="44"/>
          <w:szCs w:val="44"/>
        </w:rPr>
        <w:t>Second Semester 2022-2023</w:t>
      </w:r>
    </w:p>
    <w:p>
      <w:pPr>
        <w:pStyle w:val="Normal"/>
        <w:ind w:left="0" w:hanging="2"/>
        <w:jc w:val="center"/>
        <w:rPr>
          <w:rFonts w:ascii="Ubuntu" w:hAnsi="Ubuntu"/>
          <w:sz w:val="44"/>
          <w:szCs w:val="44"/>
        </w:rPr>
      </w:pPr>
      <w:r>
        <w:rPr>
          <w:rFonts w:ascii="Ubuntu" w:hAnsi="Ubuntu"/>
          <w:sz w:val="44"/>
          <w:szCs w:val="44"/>
        </w:rPr>
      </w:r>
    </w:p>
    <w:p>
      <w:pPr>
        <w:pStyle w:val="Normal"/>
        <w:ind w:left="0" w:hanging="2"/>
        <w:jc w:val="center"/>
        <w:rPr>
          <w:rFonts w:ascii="Ubuntu" w:hAnsi="Ubuntu"/>
          <w:sz w:val="44"/>
          <w:szCs w:val="44"/>
        </w:rPr>
      </w:pPr>
      <w:r>
        <w:rPr>
          <w:rFonts w:ascii="Ubuntu" w:hAnsi="Ubuntu"/>
          <w:b/>
          <w:sz w:val="44"/>
          <w:szCs w:val="44"/>
        </w:rPr>
        <w:t>Online B.Sc. Computer Science Programme</w:t>
      </w:r>
    </w:p>
    <w:p>
      <w:pPr>
        <w:pStyle w:val="Normal"/>
        <w:ind w:left="0" w:hanging="2"/>
        <w:jc w:val="center"/>
        <w:rPr>
          <w:rFonts w:ascii="Ubuntu" w:hAnsi="Ubuntu"/>
          <w:sz w:val="44"/>
          <w:szCs w:val="44"/>
        </w:rPr>
      </w:pPr>
      <w:r>
        <w:rPr>
          <w:rFonts w:ascii="Ubuntu" w:hAnsi="Ubuntu"/>
          <w:b/>
          <w:sz w:val="44"/>
          <w:szCs w:val="44"/>
        </w:rPr>
        <w:t>Comprehensive Exam - 3</w:t>
      </w:r>
    </w:p>
    <w:p>
      <w:pPr>
        <w:pStyle w:val="Normal"/>
        <w:ind w:left="0" w:hanging="2"/>
        <w:rPr>
          <w:rFonts w:ascii="Ubuntu" w:hAnsi="Ubuntu"/>
          <w:sz w:val="44"/>
          <w:szCs w:val="44"/>
        </w:rPr>
      </w:pPr>
      <w:r>
        <w:rPr>
          <w:rFonts w:ascii="Ubuntu" w:hAnsi="Ubuntu"/>
          <w:sz w:val="44"/>
          <w:szCs w:val="44"/>
        </w:rPr>
      </w:r>
    </w:p>
    <w:p>
      <w:pPr>
        <w:pStyle w:val="Normal"/>
        <w:ind w:left="0" w:hanging="2"/>
        <w:rPr>
          <w:rFonts w:ascii="Ubuntu" w:hAnsi="Ubuntu"/>
          <w:sz w:val="44"/>
          <w:szCs w:val="44"/>
        </w:rPr>
      </w:pPr>
      <w:r>
        <w:rPr>
          <w:rFonts w:ascii="Ubuntu" w:hAnsi="Ubuntu"/>
          <w:sz w:val="44"/>
          <w:szCs w:val="44"/>
        </w:rPr>
        <w:t xml:space="preserve">Course No. </w:t>
        <w:tab/>
        <w:tab/>
        <w:t>: BCS ZC239</w:t>
      </w:r>
    </w:p>
    <w:p>
      <w:pPr>
        <w:pStyle w:val="Normal"/>
        <w:ind w:left="0" w:hanging="2"/>
        <w:rPr>
          <w:rFonts w:ascii="Ubuntu" w:hAnsi="Ubuntu"/>
          <w:sz w:val="44"/>
          <w:szCs w:val="44"/>
        </w:rPr>
      </w:pPr>
      <w:r>
        <w:rPr>
          <w:rFonts w:ascii="Ubuntu" w:hAnsi="Ubuntu"/>
          <w:sz w:val="44"/>
          <w:szCs w:val="44"/>
        </w:rPr>
        <w:t xml:space="preserve">Course Title </w:t>
        <w:tab/>
        <w:tab/>
        <w:t>: Writing Practice</w:t>
      </w:r>
    </w:p>
    <w:p>
      <w:pPr>
        <w:pStyle w:val="Normal"/>
        <w:ind w:left="0" w:hanging="2"/>
        <w:rPr>
          <w:rFonts w:ascii="Ubuntu" w:hAnsi="Ubuntu"/>
          <w:sz w:val="44"/>
          <w:szCs w:val="44"/>
        </w:rPr>
      </w:pPr>
      <w:r>
        <w:rPr>
          <w:rFonts w:ascii="Ubuntu" w:hAnsi="Ubuntu"/>
          <w:sz w:val="44"/>
          <w:szCs w:val="44"/>
        </w:rPr>
        <w:t xml:space="preserve">Nature of Exam </w:t>
        <w:tab/>
        <w:t xml:space="preserve">: Open Book </w:t>
      </w:r>
    </w:p>
    <w:p>
      <w:pPr>
        <w:pStyle w:val="Normal"/>
        <w:ind w:left="0" w:hanging="2"/>
        <w:rPr>
          <w:rFonts w:ascii="Ubuntu" w:hAnsi="Ubuntu"/>
          <w:sz w:val="44"/>
          <w:szCs w:val="44"/>
        </w:rPr>
      </w:pPr>
      <w:r>
        <w:rPr>
          <w:rFonts w:ascii="Ubuntu" w:hAnsi="Ubuntu"/>
          <w:sz w:val="44"/>
          <w:szCs w:val="44"/>
        </w:rPr>
        <w:t xml:space="preserve">Weightage </w:t>
        <w:tab/>
        <w:tab/>
        <w:t xml:space="preserve">: </w:t>
      </w:r>
      <w:r>
        <w:rPr>
          <w:rFonts w:ascii="Ubuntu" w:hAnsi="Ubuntu"/>
          <w:sz w:val="44"/>
          <w:szCs w:val="44"/>
        </w:rPr>
        <w:t>50%</w:t>
      </w:r>
      <w:r>
        <mc:AlternateContent>
          <mc:Choice Requires="wps">
            <w:drawing>
              <wp:anchor behindDoc="0" distT="0" distB="0" distL="114300" distR="114300" simplePos="0" locked="0" layoutInCell="1" allowOverlap="1" relativeHeight="3">
                <wp:simplePos x="0" y="0"/>
                <wp:positionH relativeFrom="column">
                  <wp:posOffset>4622800</wp:posOffset>
                </wp:positionH>
                <wp:positionV relativeFrom="paragraph">
                  <wp:posOffset>25400</wp:posOffset>
                </wp:positionV>
                <wp:extent cx="1510665" cy="466725"/>
                <wp:effectExtent l="0" t="0" r="0" b="0"/>
                <wp:wrapNone/>
                <wp:docPr id="1" name="Frame1"/>
                <a:graphic xmlns:a="http://schemas.openxmlformats.org/drawingml/2006/main">
                  <a:graphicData uri="http://schemas.microsoft.com/office/word/2010/wordprocessingShape">
                    <wps:wsp>
                      <wps:cNvSpPr txBox="1"/>
                      <wps:spPr>
                        <a:xfrm>
                          <a:off x="0" y="0"/>
                          <a:ext cx="1510665" cy="466725"/>
                        </a:xfrm>
                        <a:prstGeom prst="rect"/>
                        <a:solidFill>
                          <a:srgbClr val="FFFFFF"/>
                        </a:solidFill>
                        <a:ln>
                          <a:solidFill>
                            <a:srgbClr val="000000"/>
                          </a:solidFill>
                        </a:ln>
                      </wps:spPr>
                      <wps:txbx>
                        <w:txbxContent>
                          <w:p>
                            <w:pPr>
                              <w:pStyle w:val="FrameContents"/>
                              <w:spacing w:lineRule="auto" w:line="240"/>
                              <w:ind w:left="0" w:hanging="2"/>
                              <w:rPr/>
                            </w:pPr>
                            <w:r>
                              <w:rPr>
                                <w:rFonts w:eastAsia="Arial" w:cs="Arial" w:ascii="Arial" w:hAnsi="Arial"/>
                                <w:color w:val="000000"/>
                                <w:sz w:val="22"/>
                              </w:rPr>
                              <w:t xml:space="preserve">No. of Pages        =  </w:t>
                            </w:r>
                          </w:p>
                          <w:p>
                            <w:pPr>
                              <w:pStyle w:val="FrameContents"/>
                              <w:spacing w:lineRule="auto" w:line="240"/>
                              <w:ind w:left="0" w:hanging="2"/>
                              <w:rPr/>
                            </w:pPr>
                            <w:r>
                              <w:rPr>
                                <w:rFonts w:eastAsia="Arial" w:cs="Arial" w:ascii="Arial" w:hAnsi="Arial"/>
                                <w:color w:val="000000"/>
                                <w:sz w:val="22"/>
                              </w:rPr>
                              <w:t xml:space="preserve">No. of Questions =  </w:t>
                            </w:r>
                          </w:p>
                          <w:p>
                            <w:pPr>
                              <w:pStyle w:val="FrameContents"/>
                              <w:spacing w:lineRule="auto" w:line="240"/>
                              <w:ind w:left="0" w:hanging="2"/>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18.95pt;height:36.75pt;mso-wrap-distance-left:9pt;mso-wrap-distance-right:9pt;mso-wrap-distance-top:0pt;mso-wrap-distance-bottom:0pt;margin-top:2pt;mso-position-vertical-relative:text;margin-left:364pt;mso-position-horizontal-relative:text">
                <v:textbox>
                  <w:txbxContent>
                    <w:p>
                      <w:pPr>
                        <w:pStyle w:val="FrameContents"/>
                        <w:spacing w:lineRule="auto" w:line="240"/>
                        <w:ind w:left="0" w:hanging="2"/>
                        <w:rPr/>
                      </w:pPr>
                      <w:r>
                        <w:rPr>
                          <w:rFonts w:eastAsia="Arial" w:cs="Arial" w:ascii="Arial" w:hAnsi="Arial"/>
                          <w:color w:val="000000"/>
                          <w:sz w:val="22"/>
                        </w:rPr>
                        <w:t xml:space="preserve">No. of Pages        =  </w:t>
                      </w:r>
                    </w:p>
                    <w:p>
                      <w:pPr>
                        <w:pStyle w:val="FrameContents"/>
                        <w:spacing w:lineRule="auto" w:line="240"/>
                        <w:ind w:left="0" w:hanging="2"/>
                        <w:rPr/>
                      </w:pPr>
                      <w:r>
                        <w:rPr>
                          <w:rFonts w:eastAsia="Arial" w:cs="Arial" w:ascii="Arial" w:hAnsi="Arial"/>
                          <w:color w:val="000000"/>
                          <w:sz w:val="22"/>
                        </w:rPr>
                        <w:t xml:space="preserve">No. of Questions =  </w:t>
                      </w:r>
                    </w:p>
                    <w:p>
                      <w:pPr>
                        <w:pStyle w:val="FrameContents"/>
                        <w:spacing w:lineRule="auto" w:line="240"/>
                        <w:ind w:left="0" w:hanging="2"/>
                        <w:rPr/>
                      </w:pPr>
                      <w:r>
                        <w:rPr/>
                      </w:r>
                    </w:p>
                  </w:txbxContent>
                </v:textbox>
                <w10:wrap type="none"/>
              </v:rect>
            </w:pict>
          </mc:Fallback>
        </mc:AlternateContent>
      </w:r>
    </w:p>
    <w:p>
      <w:pPr>
        <w:pStyle w:val="Normal"/>
        <w:ind w:left="0" w:hanging="2"/>
        <w:rPr>
          <w:rFonts w:ascii="Ubuntu" w:hAnsi="Ubuntu"/>
          <w:sz w:val="44"/>
          <w:szCs w:val="44"/>
        </w:rPr>
      </w:pPr>
      <w:r>
        <w:rPr>
          <w:rFonts w:ascii="Ubuntu" w:hAnsi="Ubuntu"/>
          <w:sz w:val="44"/>
          <w:szCs w:val="44"/>
        </w:rPr>
        <w:t xml:space="preserve">Duration </w:t>
        <w:tab/>
        <w:tab/>
        <w:t xml:space="preserve">: 2 Hours 30 Minutes  </w:t>
      </w:r>
    </w:p>
    <w:p>
      <w:pPr>
        <w:pStyle w:val="Normal"/>
        <w:pBdr>
          <w:bottom w:val="single" w:sz="4" w:space="1" w:color="000000"/>
        </w:pBdr>
        <w:ind w:left="0" w:hanging="2"/>
        <w:rPr>
          <w:rFonts w:ascii="Ubuntu" w:hAnsi="Ubuntu"/>
          <w:sz w:val="44"/>
          <w:szCs w:val="44"/>
        </w:rPr>
      </w:pPr>
      <w:r>
        <w:rPr>
          <w:rFonts w:ascii="Ubuntu" w:hAnsi="Ubuntu"/>
          <w:sz w:val="44"/>
          <w:szCs w:val="44"/>
        </w:rPr>
        <w:t xml:space="preserve">Date of Exam </w:t>
        <w:tab/>
        <w:tab/>
        <w:t xml:space="preserve">: 05-03-2023    </w:t>
      </w:r>
    </w:p>
    <w:p>
      <w:pPr>
        <w:pStyle w:val="Normal"/>
        <w:ind w:left="0" w:hanging="2"/>
        <w:rPr>
          <w:rFonts w:ascii="Ubuntu" w:hAnsi="Ubuntu"/>
          <w:sz w:val="44"/>
          <w:szCs w:val="44"/>
        </w:rPr>
      </w:pPr>
      <w:r>
        <w:rPr>
          <w:rFonts w:ascii="Ubuntu" w:hAnsi="Ubuntu"/>
          <w:sz w:val="44"/>
          <w:szCs w:val="44"/>
        </w:rPr>
        <w:t xml:space="preserve">Note to Students: </w:t>
      </w:r>
    </w:p>
    <w:p>
      <w:pPr>
        <w:pStyle w:val="Normal"/>
        <w:numPr>
          <w:ilvl w:val="0"/>
          <w:numId w:val="2"/>
        </w:numPr>
        <w:ind w:left="0" w:hanging="2"/>
        <w:rPr>
          <w:rFonts w:ascii="Ubuntu" w:hAnsi="Ubuntu"/>
          <w:sz w:val="44"/>
          <w:szCs w:val="44"/>
        </w:rPr>
      </w:pPr>
      <w:r>
        <w:rPr>
          <w:rFonts w:ascii="Ubuntu" w:hAnsi="Ubuntu"/>
          <w:sz w:val="44"/>
          <w:szCs w:val="44"/>
        </w:rPr>
        <w:t xml:space="preserve">All parts of a question should be answered consecutively. Each answer should start from a fresh page.  </w:t>
      </w:r>
    </w:p>
    <w:p>
      <w:pPr>
        <w:pStyle w:val="Normal"/>
        <w:numPr>
          <w:ilvl w:val="0"/>
          <w:numId w:val="2"/>
        </w:numPr>
        <w:ind w:left="0" w:hanging="2"/>
        <w:rPr>
          <w:rFonts w:ascii="Ubuntu" w:hAnsi="Ubuntu"/>
          <w:sz w:val="44"/>
          <w:szCs w:val="44"/>
        </w:rPr>
      </w:pPr>
      <w:r>
        <w:rPr>
          <w:rFonts w:ascii="Ubuntu" w:hAnsi="Ubuntu"/>
          <w:sz w:val="44"/>
          <w:szCs w:val="44"/>
        </w:rPr>
        <w:t xml:space="preserve">Assumptions made if any, should be stated clearly at the beginning of your answer. </w:t>
      </w:r>
    </w:p>
    <w:p>
      <w:pPr>
        <w:pStyle w:val="Normal"/>
        <w:pBdr>
          <w:top w:val="single" w:sz="4" w:space="1" w:color="000000"/>
        </w:pBdr>
        <w:ind w:left="0" w:hanging="2"/>
        <w:jc w:val="both"/>
        <w:rPr>
          <w:rFonts w:ascii="Ubuntu" w:hAnsi="Ubuntu"/>
          <w:sz w:val="44"/>
          <w:szCs w:val="44"/>
        </w:rPr>
      </w:pPr>
      <w:r>
        <w:rPr>
          <w:rFonts w:ascii="Ubuntu" w:hAnsi="Ubuntu"/>
          <w:sz w:val="44"/>
          <w:szCs w:val="44"/>
        </w:rPr>
      </w:r>
    </w:p>
    <w:p>
      <w:pPr>
        <w:pStyle w:val="NormalWeb"/>
        <w:numPr>
          <w:ilvl w:val="0"/>
          <w:numId w:val="1"/>
        </w:numPr>
        <w:spacing w:beforeAutospacing="0" w:before="0" w:afterAutospacing="0" w:after="0"/>
        <w:jc w:val="both"/>
        <w:rPr>
          <w:rFonts w:ascii="Ubuntu" w:hAnsi="Ubuntu"/>
          <w:sz w:val="44"/>
          <w:szCs w:val="44"/>
        </w:rPr>
      </w:pPr>
      <w:r>
        <w:rPr>
          <w:rFonts w:ascii="Ubuntu" w:hAnsi="Ubuntu"/>
          <w:color w:val="1A1A1A"/>
          <w:sz w:val="44"/>
          <w:szCs w:val="44"/>
          <w:shd w:fill="FFFFFF" w:val="clear"/>
        </w:rPr>
        <w:t>Write an</w:t>
      </w:r>
      <w:r>
        <w:rPr>
          <w:rFonts w:ascii="Ubuntu" w:hAnsi="Ubuntu"/>
          <w:color w:val="000000"/>
          <w:sz w:val="44"/>
          <w:szCs w:val="44"/>
        </w:rPr>
        <w:t xml:space="preserve"> argumentative paragraph in 150-200</w:t>
      </w:r>
      <w:r>
        <w:rPr>
          <w:rFonts w:ascii="Ubuntu" w:hAnsi="Ubuntu"/>
          <w:color w:val="1A1A1A"/>
          <w:sz w:val="44"/>
          <w:szCs w:val="44"/>
          <w:shd w:fill="FFFFFF" w:val="clear"/>
        </w:rPr>
        <w:t xml:space="preserve"> on rumours and social media in contemporary times.</w:t>
      </w:r>
      <w:r>
        <w:rPr>
          <w:rFonts w:ascii="Ubuntu" w:hAnsi="Ubuntu"/>
          <w:sz w:val="44"/>
          <w:szCs w:val="44"/>
        </w:rPr>
        <w:t xml:space="preserve"> </w:t>
        <w:tab/>
        <w:tab/>
        <w:tab/>
        <w:tab/>
        <w:tab/>
        <w:tab/>
        <w:tab/>
        <w:tab/>
        <w:tab/>
        <w:tab/>
        <w:t xml:space="preserve">          </w:t>
      </w:r>
      <w:r>
        <w:rPr>
          <w:rFonts w:ascii="Ubuntu" w:hAnsi="Ubuntu"/>
          <w:color w:val="000000"/>
          <w:sz w:val="44"/>
          <w:szCs w:val="44"/>
        </w:rPr>
        <w:t>[7.5 Marks]</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pBdr/>
        <w:spacing w:lineRule="auto" w:line="240"/>
        <w:ind w:left="0" w:hanging="2"/>
        <w:rPr>
          <w:rFonts w:ascii="Ubuntu" w:hAnsi="Ubuntu"/>
          <w:sz w:val="44"/>
          <w:szCs w:val="44"/>
        </w:rPr>
      </w:pPr>
      <w:r>
        <w:rPr>
          <w:rFonts w:ascii="Ubuntu" w:hAnsi="Ubuntu"/>
          <w:sz w:val="44"/>
          <w:szCs w:val="44"/>
        </w:rPr>
        <w:t xml:space="preserve">Paraphrase the following paragraph. Avoid using words and phrases from the original text as far as possible. </w:t>
        <w:tab/>
        <w:tab/>
        <w:tab/>
        <w:tab/>
        <w:tab/>
        <w:tab/>
        <w:tab/>
        <w:tab/>
        <w:tab/>
        <w:tab/>
        <w:t>[5 Marks]</w:t>
      </w:r>
    </w:p>
    <w:p>
      <w:pPr>
        <w:pStyle w:val="Normal"/>
        <w:pBdr/>
        <w:spacing w:lineRule="auto" w:line="240"/>
        <w:ind w:left="0" w:hanging="2"/>
        <w:rPr>
          <w:rFonts w:ascii="Ubuntu" w:hAnsi="Ubuntu"/>
          <w:sz w:val="44"/>
          <w:szCs w:val="44"/>
        </w:rPr>
      </w:pPr>
      <w:r>
        <w:rPr>
          <w:rFonts w:ascii="Ubuntu" w:hAnsi="Ubuntu"/>
          <w:color w:val="000000"/>
          <w:sz w:val="44"/>
          <w:szCs w:val="44"/>
        </w:rPr>
        <w:t xml:space="preserve"> </w:t>
      </w:r>
    </w:p>
    <w:p>
      <w:pPr>
        <w:pStyle w:val="NormalWeb"/>
        <w:spacing w:beforeAutospacing="0" w:before="0" w:afterAutospacing="0" w:after="0"/>
        <w:ind w:left="0" w:hanging="2"/>
        <w:jc w:val="both"/>
        <w:rPr>
          <w:rFonts w:ascii="Ubuntu" w:hAnsi="Ubuntu"/>
          <w:sz w:val="44"/>
          <w:szCs w:val="44"/>
        </w:rPr>
      </w:pPr>
      <w:r>
        <w:rPr>
          <w:rFonts w:ascii="Ubuntu" w:hAnsi="Ubuntu"/>
          <w:color w:val="000000"/>
          <w:sz w:val="44"/>
          <w:szCs w:val="44"/>
        </w:rPr>
        <w:t>South Asia refers to the nation-states of Bangladesh, Bhutan, India, the Maldives, Nepal, Pakistan, Sri Lanka, and Tibet. “South Asia” as a constructed category is often used as a strategic geopolitical or geographical term indicating political alliances, both in Asia and the diasporas, and the term is one that can configure social identities and categories without necessarily alluding to national identities. It is not to be taken as a term designating an object of study, as does area studies, but rather as designating a constructed geopolitical region with interlinked political economies and histories, a subject of study. Nevertheless, it is important to recognize the ambivalent function of the term. (Adapted from Desai, 2003, p. 5)</w:t>
      </w:r>
    </w:p>
    <w:p>
      <w:pPr>
        <w:pStyle w:val="Normal"/>
        <w:pBdr/>
        <w:spacing w:lineRule="auto" w:line="240"/>
        <w:ind w:left="0" w:hanging="2"/>
        <w:rPr>
          <w:rFonts w:ascii="Ubuntu" w:hAnsi="Ubuntu"/>
          <w:sz w:val="44"/>
          <w:szCs w:val="44"/>
        </w:rPr>
      </w:pPr>
      <w:r>
        <w:rPr>
          <w:rFonts w:ascii="Ubuntu" w:hAnsi="Ubuntu"/>
          <w:sz w:val="44"/>
          <w:szCs w:val="44"/>
        </w:rPr>
      </w:r>
    </w:p>
    <w:p>
      <w:pPr>
        <w:pStyle w:val="Normal"/>
        <w:pBdr/>
        <w:spacing w:lineRule="auto" w:line="240"/>
        <w:ind w:left="0" w:hanging="2"/>
        <w:rPr>
          <w:rFonts w:ascii="Ubuntu" w:hAnsi="Ubuntu"/>
          <w:sz w:val="44"/>
          <w:szCs w:val="44"/>
        </w:rPr>
      </w:pPr>
      <w:r>
        <w:rPr>
          <w:rFonts w:ascii="Ubuntu" w:hAnsi="Ubuntu"/>
          <w:sz w:val="44"/>
          <w:szCs w:val="44"/>
        </w:rPr>
      </w:r>
    </w:p>
    <w:p>
      <w:pPr>
        <w:pStyle w:val="Normal"/>
        <w:numPr>
          <w:ilvl w:val="0"/>
          <w:numId w:val="1"/>
        </w:numPr>
        <w:ind w:left="0" w:hanging="2"/>
        <w:rPr>
          <w:rFonts w:ascii="Ubuntu" w:hAnsi="Ubuntu"/>
          <w:sz w:val="44"/>
          <w:szCs w:val="44"/>
        </w:rPr>
      </w:pPr>
      <w:r>
        <w:rPr>
          <w:rFonts w:ascii="Ubuntu" w:hAnsi="Ubuntu"/>
          <w:sz w:val="44"/>
          <w:szCs w:val="44"/>
        </w:rPr>
        <w:t xml:space="preserve">Paraphrase the following paragraph. Avoid using words and phrases from the original text as far as possible. </w:t>
        <w:tab/>
        <w:tab/>
        <w:tab/>
        <w:tab/>
        <w:tab/>
        <w:tab/>
        <w:tab/>
        <w:tab/>
        <w:tab/>
        <w:tab/>
        <w:t>[5 Marks]</w:t>
      </w:r>
    </w:p>
    <w:p>
      <w:pPr>
        <w:pStyle w:val="Normal"/>
        <w:pBdr/>
        <w:spacing w:lineRule="auto" w:line="240"/>
        <w:ind w:left="0" w:hanging="2"/>
        <w:rPr>
          <w:rFonts w:ascii="Ubuntu" w:hAnsi="Ubuntu"/>
          <w:sz w:val="44"/>
          <w:szCs w:val="44"/>
        </w:rPr>
      </w:pPr>
      <w:r>
        <w:rPr>
          <w:rFonts w:ascii="Ubuntu" w:hAnsi="Ubuntu"/>
          <w:sz w:val="44"/>
          <w:szCs w:val="44"/>
        </w:rPr>
      </w:r>
    </w:p>
    <w:p>
      <w:pPr>
        <w:pStyle w:val="Normal"/>
        <w:spacing w:lineRule="auto" w:line="276" w:before="240" w:after="0"/>
        <w:ind w:left="0" w:hanging="2"/>
        <w:jc w:val="both"/>
        <w:rPr>
          <w:rFonts w:ascii="Ubuntu" w:hAnsi="Ubuntu"/>
          <w:sz w:val="44"/>
          <w:szCs w:val="44"/>
        </w:rPr>
      </w:pPr>
      <w:r>
        <w:rPr>
          <w:rFonts w:ascii="Ubuntu" w:hAnsi="Ubuntu"/>
          <w:color w:val="1A1A1A"/>
          <w:sz w:val="44"/>
          <w:szCs w:val="44"/>
          <w:shd w:fill="FFFFFF" w:val="clear"/>
        </w:rPr>
        <w:t>Entanglement lay at the heart of a fiery clash in the 1930s between physics titans Albert Einstein on the one hand and Niels Bohr and Erwin Schrödinger on the other about how the universe operates at a fundamental level. Einstein believed all aspects of reality should have a concrete and fully knowable existence. All objects — from the moon to a photon of light — should have precisely defined properties that can be discovered through measurement. Bohr, Schrödinger and other proponents of the nascent quantum mechanics, however, were finding that reality appeared to be fundamentally uncertain; a particle does not possess certain properties until the moment of measurement. (Wood, 2022)</w:t>
      </w:r>
    </w:p>
    <w:p>
      <w:pPr>
        <w:pStyle w:val="Normal"/>
        <w:spacing w:lineRule="auto" w:line="276" w:before="240" w:after="0"/>
        <w:ind w:left="0" w:hanging="2"/>
        <w:jc w:val="both"/>
        <w:rPr>
          <w:rFonts w:ascii="Ubuntu" w:hAnsi="Ubuntu"/>
          <w:color w:val="111111"/>
          <w:sz w:val="44"/>
          <w:szCs w:val="44"/>
        </w:rPr>
      </w:pPr>
      <w:r>
        <w:rPr>
          <w:rFonts w:ascii="Ubuntu" w:hAnsi="Ubuntu"/>
          <w:color w:val="111111"/>
          <w:sz w:val="44"/>
          <w:szCs w:val="44"/>
        </w:rPr>
      </w:r>
    </w:p>
    <w:p>
      <w:pPr>
        <w:pStyle w:val="Normal"/>
        <w:numPr>
          <w:ilvl w:val="0"/>
          <w:numId w:val="1"/>
        </w:numPr>
        <w:ind w:left="0" w:hanging="2"/>
        <w:rPr>
          <w:rFonts w:ascii="Ubuntu" w:hAnsi="Ubuntu"/>
          <w:sz w:val="44"/>
          <w:szCs w:val="44"/>
        </w:rPr>
      </w:pPr>
      <w:r>
        <w:rPr>
          <w:rFonts w:ascii="Ubuntu" w:hAnsi="Ubuntu"/>
          <w:sz w:val="44"/>
          <w:szCs w:val="44"/>
        </w:rPr>
        <w:t xml:space="preserve">Write a paragraph in 150 words describing the results of a study reported by the Reserve Bank of India, presented in the following figure. </w:t>
        <w:tab/>
        <w:tab/>
        <w:t xml:space="preserve">                                             [7.5 Marks]</w:t>
      </w:r>
    </w:p>
    <w:p>
      <w:pPr>
        <w:pStyle w:val="Normal"/>
        <w:ind w:left="0" w:hanging="2"/>
        <w:rPr>
          <w:rFonts w:ascii="Ubuntu" w:hAnsi="Ubuntu"/>
          <w:sz w:val="44"/>
          <w:szCs w:val="44"/>
        </w:rPr>
      </w:pPr>
      <w:r>
        <w:rPr>
          <w:rFonts w:ascii="Ubuntu" w:hAnsi="Ubuntu"/>
          <w:sz w:val="44"/>
          <w:szCs w:val="44"/>
        </w:rPr>
      </w:r>
    </w:p>
    <w:p>
      <w:pPr>
        <w:pStyle w:val="Normal"/>
        <w:ind w:left="0" w:hanging="2"/>
        <w:rPr>
          <w:rFonts w:ascii="Ubuntu" w:hAnsi="Ubuntu"/>
          <w:sz w:val="44"/>
          <w:szCs w:val="44"/>
        </w:rPr>
      </w:pPr>
      <w:r>
        <w:rPr>
          <w:rFonts w:ascii="Ubuntu" w:hAnsi="Ubuntu"/>
          <w:sz w:val="44"/>
          <w:szCs w:val="44"/>
        </w:rPr>
        <w:drawing>
          <wp:inline distT="0" distB="0" distL="0" distR="0">
            <wp:extent cx="5925185" cy="29718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5925185" cy="2971800"/>
                    </a:xfrm>
                    <a:prstGeom prst="rect">
                      <a:avLst/>
                    </a:prstGeom>
                  </pic:spPr>
                </pic:pic>
              </a:graphicData>
            </a:graphic>
          </wp:inline>
        </w:drawing>
      </w:r>
    </w:p>
    <w:p>
      <w:pPr>
        <w:pStyle w:val="Normal"/>
        <w:ind w:left="0" w:hanging="2"/>
        <w:rPr>
          <w:rFonts w:ascii="Ubuntu" w:hAnsi="Ubuntu"/>
          <w:sz w:val="44"/>
          <w:szCs w:val="44"/>
        </w:rPr>
      </w:pPr>
      <w:r>
        <w:rPr>
          <w:rFonts w:ascii="Ubuntu" w:hAnsi="Ubuntu"/>
          <w:sz w:val="44"/>
          <w:szCs w:val="44"/>
        </w:rPr>
      </w:r>
    </w:p>
    <w:p>
      <w:pPr>
        <w:pStyle w:val="Normal"/>
        <w:numPr>
          <w:ilvl w:val="0"/>
          <w:numId w:val="1"/>
        </w:numPr>
        <w:pBdr/>
        <w:spacing w:lineRule="auto" w:line="240"/>
        <w:ind w:left="0" w:hanging="2"/>
        <w:rPr>
          <w:rFonts w:ascii="Ubuntu" w:hAnsi="Ubuntu"/>
          <w:sz w:val="44"/>
          <w:szCs w:val="44"/>
        </w:rPr>
      </w:pPr>
      <w:r>
        <w:rPr>
          <w:rFonts w:ascii="Ubuntu" w:hAnsi="Ubuntu"/>
          <w:sz w:val="44"/>
          <w:szCs w:val="44"/>
        </w:rPr>
        <w:t xml:space="preserve">Summarize the following passage in 15-20 words. Avoid using words and phrases from the original text as far as possible. </w:t>
      </w:r>
      <w:r>
        <w:rPr>
          <w:rFonts w:ascii="Ubuntu" w:hAnsi="Ubuntu"/>
          <w:color w:val="000000"/>
          <w:sz w:val="44"/>
          <w:szCs w:val="44"/>
        </w:rPr>
        <w:t xml:space="preserve">          </w:t>
        <w:tab/>
        <w:tab/>
        <w:tab/>
        <w:tab/>
        <w:tab/>
        <w:tab/>
        <w:t xml:space="preserve">            [5 Marks]</w:t>
      </w:r>
    </w:p>
    <w:p>
      <w:pPr>
        <w:pStyle w:val="Normal"/>
        <w:pBdr/>
        <w:spacing w:lineRule="auto" w:line="240"/>
        <w:ind w:left="0" w:hanging="2"/>
        <w:rPr>
          <w:rFonts w:ascii="Ubuntu" w:hAnsi="Ubuntu"/>
          <w:sz w:val="44"/>
          <w:szCs w:val="44"/>
        </w:rPr>
      </w:pPr>
      <w:r>
        <w:rPr>
          <w:rFonts w:ascii="Ubuntu" w:hAnsi="Ubuntu"/>
          <w:sz w:val="44"/>
          <w:szCs w:val="44"/>
        </w:rPr>
      </w:r>
    </w:p>
    <w:p>
      <w:pPr>
        <w:pStyle w:val="Normal"/>
        <w:pBdr/>
        <w:spacing w:lineRule="auto" w:line="360"/>
        <w:ind w:left="0" w:hanging="2"/>
        <w:jc w:val="both"/>
        <w:rPr>
          <w:rFonts w:ascii="Ubuntu" w:hAnsi="Ubuntu"/>
          <w:sz w:val="44"/>
          <w:szCs w:val="44"/>
        </w:rPr>
      </w:pPr>
      <w:r>
        <w:rPr>
          <w:rFonts w:ascii="Ubuntu" w:hAnsi="Ubuntu"/>
          <w:sz w:val="44"/>
          <w:szCs w:val="44"/>
        </w:rPr>
        <w:t>We have bartered away understanding for memory-based, short-term information accumulation. This must be reversed, particularly now that the mass of what could be memorised has begun to explode. We need to give our children some taste of understanding, following which they would be able to learn and create their own versions of knowledge as they go out to meet the world of bits, images and transactions of life. Such a taste would make the present of our children wholesome, creative and enjoyable; they would not be traumatised by the excessive burden of information that is required merely for a short time before the hurdle race we call examination. The document suggests some ways of getting out of this self-imposed adversity. Achieving some degree of success in this area would also signify that we have learnt to appreciate the capacity for learning and the futility of filling up children’s memory banks with information that is best kept as ink marks on paper or bits on a computer disc. (NCERT, 2005)</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ind w:left="0" w:hanging="2"/>
        <w:rPr>
          <w:rFonts w:ascii="Ubuntu" w:hAnsi="Ubuntu"/>
          <w:sz w:val="44"/>
          <w:szCs w:val="44"/>
        </w:rPr>
      </w:pPr>
      <w:r>
        <w:rPr>
          <w:rFonts w:ascii="Ubuntu" w:hAnsi="Ubuntu"/>
          <w:sz w:val="44"/>
          <w:szCs w:val="44"/>
        </w:rPr>
        <w:t xml:space="preserve">Summarize the following passage in 15-20 words. Avoid using words and phrases from the original text as far as possible.           </w:t>
        <w:tab/>
        <w:tab/>
        <w:tab/>
        <w:tab/>
        <w:tab/>
        <w:tab/>
        <w:t xml:space="preserve">            [5 Marks]</w:t>
      </w:r>
    </w:p>
    <w:p>
      <w:pPr>
        <w:pStyle w:val="Normal"/>
        <w:ind w:left="0" w:hanging="2"/>
        <w:rPr>
          <w:rFonts w:ascii="Ubuntu" w:hAnsi="Ubuntu"/>
          <w:sz w:val="44"/>
          <w:szCs w:val="44"/>
        </w:rPr>
      </w:pPr>
      <w:r>
        <w:rPr>
          <w:rFonts w:ascii="Ubuntu" w:hAnsi="Ubuntu"/>
          <w:sz w:val="44"/>
          <w:szCs w:val="44"/>
        </w:rPr>
      </w:r>
    </w:p>
    <w:p>
      <w:pPr>
        <w:pStyle w:val="Normal"/>
        <w:pBdr/>
        <w:spacing w:lineRule="auto" w:line="360"/>
        <w:ind w:left="0" w:hanging="2"/>
        <w:rPr>
          <w:rFonts w:ascii="Ubuntu" w:hAnsi="Ubuntu"/>
          <w:sz w:val="44"/>
          <w:szCs w:val="44"/>
        </w:rPr>
      </w:pPr>
      <w:r>
        <w:rPr>
          <w:rFonts w:ascii="Ubuntu" w:hAnsi="Ubuntu"/>
          <w:sz w:val="44"/>
          <w:szCs w:val="44"/>
        </w:rPr>
        <w:t>The school ethos is discussed as a dimension of the curriculum as it predisposes the child towards the aims of education and strategies of learning necessary for success at school. As a resource, school time needs to be planned in a flexible manner. Locally planned and flexible school calendars and time tables which permit time slots of different lengths required for different kinds of activities, such as project work and outdoor excursions to natural and heritage sites, are recommended. Efforts are required for preparing more learning resources for children, especially books and reference materials in regional languages, for school and teacher reference libraries, and for access to interactive rather than disseminative technologies. The NCF emphasises the importance of multiplicity and fluidity of options at the senior secondary level, discouraging the entrenched tendency to place children in fixed streams, and limiting opportunities of children, especially from the rural areas. (NCERT, 2005)</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spacing w:lineRule="auto" w:line="360"/>
        <w:ind w:left="0" w:hanging="2"/>
        <w:jc w:val="both"/>
        <w:rPr>
          <w:rFonts w:ascii="Ubuntu" w:hAnsi="Ubuntu"/>
          <w:sz w:val="44"/>
          <w:szCs w:val="44"/>
        </w:rPr>
      </w:pPr>
      <w:r>
        <w:rPr>
          <w:rFonts w:ascii="Ubuntu" w:hAnsi="Ubuntu"/>
          <w:color w:val="000000"/>
          <w:sz w:val="44"/>
          <w:szCs w:val="44"/>
          <w:lang w:val="en-IN" w:eastAsia="en-IN"/>
        </w:rPr>
        <w:t>Match each of the sections (</w:t>
      </w:r>
      <w:r>
        <w:rPr>
          <w:rFonts w:ascii="Ubuntu" w:hAnsi="Ubuntu"/>
          <w:b/>
          <w:bCs/>
          <w:color w:val="000000"/>
          <w:sz w:val="44"/>
          <w:szCs w:val="44"/>
          <w:lang w:val="en-IN" w:eastAsia="en-IN"/>
        </w:rPr>
        <w:t>a-h</w:t>
      </w:r>
      <w:r>
        <w:rPr>
          <w:rFonts w:ascii="Ubuntu" w:hAnsi="Ubuntu"/>
          <w:color w:val="000000"/>
          <w:sz w:val="44"/>
          <w:szCs w:val="44"/>
          <w:lang w:val="en-IN" w:eastAsia="en-IN"/>
        </w:rPr>
        <w:t>) of the given abstract with one of the components (</w:t>
      </w:r>
      <w:r>
        <w:rPr>
          <w:rFonts w:ascii="Ubuntu" w:hAnsi="Ubuntu"/>
          <w:b/>
          <w:bCs/>
          <w:color w:val="000000"/>
          <w:sz w:val="44"/>
          <w:szCs w:val="44"/>
          <w:lang w:val="en-IN" w:eastAsia="en-IN"/>
        </w:rPr>
        <w:t>I-V</w:t>
      </w:r>
      <w:r>
        <w:rPr>
          <w:rFonts w:ascii="Ubuntu" w:hAnsi="Ubuntu"/>
          <w:color w:val="000000"/>
          <w:sz w:val="44"/>
          <w:szCs w:val="44"/>
          <w:lang w:val="en-IN" w:eastAsia="en-IN"/>
        </w:rPr>
        <w:t>) listed below.</w:t>
        <w:tab/>
        <w:tab/>
        <w:tab/>
        <w:tab/>
        <w:tab/>
        <w:tab/>
        <w:tab/>
        <w:tab/>
        <w:tab/>
        <w:tab/>
        <w:tab/>
        <w:tab/>
      </w:r>
      <w:r>
        <w:rPr>
          <w:rFonts w:ascii="Ubuntu" w:hAnsi="Ubuntu"/>
          <w:sz w:val="44"/>
          <w:szCs w:val="44"/>
        </w:rPr>
        <w:t>[8 Marks]</w:t>
      </w:r>
    </w:p>
    <w:p>
      <w:pPr>
        <w:pStyle w:val="Normal"/>
        <w:suppressAutoHyphens w:val="false"/>
        <w:spacing w:lineRule="auto" w:line="240"/>
        <w:ind w:left="0" w:hanging="0"/>
        <w:textAlignment w:val="auto"/>
        <w:outlineLvl w:val="9"/>
        <w:rPr>
          <w:rFonts w:ascii="Ubuntu" w:hAnsi="Ubuntu"/>
          <w:sz w:val="44"/>
          <w:szCs w:val="44"/>
          <w:lang w:val="en-IN" w:eastAsia="en-IN"/>
        </w:rPr>
      </w:pPr>
      <w:r>
        <w:rPr>
          <w:rFonts w:ascii="Ubuntu" w:hAnsi="Ubuntu"/>
          <w:sz w:val="44"/>
          <w:szCs w:val="44"/>
          <w:lang w:val="en-IN" w:eastAsia="en-IN"/>
        </w:rPr>
      </w:r>
    </w:p>
    <w:p>
      <w:pPr>
        <w:pStyle w:val="Normal"/>
        <w:suppressAutoHyphens w:val="false"/>
        <w:spacing w:lineRule="auto" w:line="240"/>
        <w:ind w:left="0" w:hanging="0"/>
        <w:jc w:val="both"/>
        <w:textAlignment w:val="auto"/>
        <w:outlineLvl w:val="9"/>
        <w:rPr>
          <w:rFonts w:ascii="Ubuntu" w:hAnsi="Ubuntu"/>
          <w:sz w:val="44"/>
          <w:szCs w:val="44"/>
        </w:rPr>
      </w:pPr>
      <w:r>
        <w:rPr>
          <w:rFonts w:ascii="Ubuntu" w:hAnsi="Ubuntu"/>
          <w:b/>
          <w:bCs/>
          <w:color w:val="000000"/>
          <w:sz w:val="44"/>
          <w:szCs w:val="44"/>
          <w:lang w:val="en-IN" w:eastAsia="en-IN"/>
        </w:rPr>
        <w:t>Components</w:t>
      </w:r>
      <w:r>
        <w:rPr>
          <w:rFonts w:ascii="Ubuntu" w:hAnsi="Ubuntu"/>
          <w:sz w:val="44"/>
          <w:szCs w:val="44"/>
          <w:lang w:val="en-IN" w:eastAsia="en-IN"/>
        </w:rPr>
        <w:br/>
      </w:r>
    </w:p>
    <w:p>
      <w:pPr>
        <w:pStyle w:val="Normal"/>
        <w:numPr>
          <w:ilvl w:val="0"/>
          <w:numId w:val="3"/>
        </w:numPr>
        <w:suppressAutoHyphens w:val="false"/>
        <w:spacing w:lineRule="auto" w:line="240"/>
        <w:ind w:left="288" w:hanging="0"/>
        <w:jc w:val="both"/>
        <w:textAlignment w:val="baseline"/>
        <w:outlineLvl w:val="9"/>
        <w:rPr>
          <w:rFonts w:ascii="Ubuntu" w:hAnsi="Ubuntu"/>
          <w:sz w:val="44"/>
          <w:szCs w:val="44"/>
        </w:rPr>
      </w:pPr>
      <w:r>
        <w:rPr>
          <w:rFonts w:ascii="Ubuntu" w:hAnsi="Ubuntu"/>
          <w:color w:val="1A1A1A"/>
          <w:sz w:val="44"/>
          <w:szCs w:val="44"/>
          <w:shd w:fill="FFFFFF" w:val="clear"/>
          <w:lang w:val="en-IN" w:eastAsia="en-IN"/>
        </w:rPr>
        <w:t>Result</w:t>
      </w:r>
    </w:p>
    <w:p>
      <w:pPr>
        <w:pStyle w:val="Normal"/>
        <w:numPr>
          <w:ilvl w:val="0"/>
          <w:numId w:val="12"/>
        </w:numPr>
        <w:suppressAutoHyphens w:val="false"/>
        <w:spacing w:lineRule="auto" w:line="240"/>
        <w:ind w:left="288" w:hanging="0"/>
        <w:jc w:val="both"/>
        <w:textAlignment w:val="baseline"/>
        <w:outlineLvl w:val="9"/>
        <w:rPr>
          <w:rFonts w:ascii="Ubuntu" w:hAnsi="Ubuntu"/>
          <w:sz w:val="44"/>
          <w:szCs w:val="44"/>
        </w:rPr>
      </w:pPr>
      <w:r>
        <w:rPr>
          <w:rFonts w:ascii="Ubuntu" w:hAnsi="Ubuntu"/>
          <w:color w:val="1A1A1A"/>
          <w:sz w:val="44"/>
          <w:szCs w:val="44"/>
          <w:shd w:fill="FFFFFF" w:val="clear"/>
          <w:lang w:val="en-IN" w:eastAsia="en-IN"/>
        </w:rPr>
        <w:t>Outline</w:t>
      </w:r>
    </w:p>
    <w:p>
      <w:pPr>
        <w:pStyle w:val="Normal"/>
        <w:numPr>
          <w:ilvl w:val="0"/>
          <w:numId w:val="13"/>
        </w:numPr>
        <w:suppressAutoHyphens w:val="false"/>
        <w:spacing w:lineRule="auto" w:line="240"/>
        <w:ind w:left="288" w:hanging="0"/>
        <w:jc w:val="both"/>
        <w:textAlignment w:val="baseline"/>
        <w:outlineLvl w:val="9"/>
        <w:rPr>
          <w:rFonts w:ascii="Ubuntu" w:hAnsi="Ubuntu"/>
          <w:sz w:val="44"/>
          <w:szCs w:val="44"/>
        </w:rPr>
      </w:pPr>
      <w:r>
        <w:rPr>
          <w:rFonts w:ascii="Ubuntu" w:hAnsi="Ubuntu"/>
          <w:color w:val="1A1A1A"/>
          <w:sz w:val="44"/>
          <w:szCs w:val="44"/>
          <w:shd w:fill="FFFFFF" w:val="clear"/>
          <w:lang w:val="en-IN" w:eastAsia="en-IN"/>
        </w:rPr>
        <w:t>Background</w:t>
      </w:r>
    </w:p>
    <w:p>
      <w:pPr>
        <w:pStyle w:val="Normal"/>
        <w:numPr>
          <w:ilvl w:val="0"/>
          <w:numId w:val="14"/>
        </w:numPr>
        <w:suppressAutoHyphens w:val="false"/>
        <w:spacing w:lineRule="auto" w:line="240"/>
        <w:ind w:left="288" w:hanging="0"/>
        <w:jc w:val="both"/>
        <w:textAlignment w:val="baseline"/>
        <w:outlineLvl w:val="9"/>
        <w:rPr>
          <w:rFonts w:ascii="Ubuntu" w:hAnsi="Ubuntu"/>
          <w:sz w:val="44"/>
          <w:szCs w:val="44"/>
        </w:rPr>
      </w:pPr>
      <w:r>
        <w:rPr>
          <w:rFonts w:ascii="Ubuntu" w:hAnsi="Ubuntu"/>
          <w:color w:val="1A1A1A"/>
          <w:sz w:val="44"/>
          <w:szCs w:val="44"/>
          <w:shd w:fill="FFFFFF" w:val="clear"/>
          <w:lang w:val="en-IN" w:eastAsia="en-IN"/>
        </w:rPr>
        <w:t>Methodology</w:t>
      </w:r>
    </w:p>
    <w:p>
      <w:pPr>
        <w:pStyle w:val="Normal"/>
        <w:suppressAutoHyphens w:val="false"/>
        <w:spacing w:lineRule="auto" w:line="240"/>
        <w:ind w:left="0" w:hanging="0"/>
        <w:textAlignment w:val="auto"/>
        <w:outlineLvl w:val="9"/>
        <w:rPr>
          <w:rFonts w:ascii="Ubuntu" w:hAnsi="Ubuntu"/>
          <w:sz w:val="44"/>
          <w:szCs w:val="44"/>
          <w:lang w:val="en-IN" w:eastAsia="en-IN"/>
        </w:rPr>
      </w:pPr>
      <w:r>
        <w:rPr>
          <w:rFonts w:ascii="Ubuntu" w:hAnsi="Ubuntu"/>
          <w:sz w:val="44"/>
          <w:szCs w:val="44"/>
          <w:lang w:val="en-IN" w:eastAsia="en-IN"/>
        </w:rPr>
      </w:r>
    </w:p>
    <w:p>
      <w:pPr>
        <w:pStyle w:val="Normal"/>
        <w:suppressAutoHyphens w:val="false"/>
        <w:spacing w:lineRule="auto" w:line="240"/>
        <w:ind w:left="0" w:hanging="2"/>
        <w:jc w:val="both"/>
        <w:textAlignment w:val="auto"/>
        <w:outlineLvl w:val="9"/>
        <w:rPr>
          <w:rFonts w:ascii="Ubuntu" w:hAnsi="Ubuntu"/>
          <w:sz w:val="44"/>
          <w:szCs w:val="44"/>
        </w:rPr>
      </w:pPr>
      <w:r>
        <w:rPr>
          <w:rFonts w:ascii="Ubuntu" w:hAnsi="Ubuntu"/>
          <w:b/>
          <w:bCs/>
          <w:color w:val="000000"/>
          <w:sz w:val="44"/>
          <w:szCs w:val="44"/>
          <w:lang w:val="en-IN" w:eastAsia="en-IN"/>
        </w:rPr>
        <w:t>a)</w:t>
      </w:r>
      <w:r>
        <w:rPr>
          <w:rFonts w:ascii="Ubuntu" w:hAnsi="Ubuntu"/>
          <w:color w:val="000000"/>
          <w:sz w:val="44"/>
          <w:szCs w:val="44"/>
          <w:lang w:val="en-IN" w:eastAsia="en-IN"/>
        </w:rPr>
        <w:t xml:space="preserve"> This study deals with an active balanced cuber-circuit. </w:t>
      </w:r>
      <w:r>
        <w:rPr>
          <w:rFonts w:ascii="Ubuntu" w:hAnsi="Ubuntu"/>
          <w:b/>
          <w:bCs/>
          <w:color w:val="000000"/>
          <w:sz w:val="44"/>
          <w:szCs w:val="44"/>
          <w:lang w:val="en-IN" w:eastAsia="en-IN"/>
        </w:rPr>
        <w:t xml:space="preserve">b) </w:t>
      </w:r>
      <w:r>
        <w:rPr>
          <w:rFonts w:ascii="Ubuntu" w:hAnsi="Ubuntu"/>
          <w:color w:val="000000"/>
          <w:sz w:val="44"/>
          <w:szCs w:val="44"/>
          <w:lang w:val="en-IN" w:eastAsia="en-IN"/>
        </w:rPr>
        <w:t xml:space="preserve">This circuit can be used as IM3 generator in analogue predistortion systems for mean power amplifiers. </w:t>
      </w:r>
      <w:r>
        <w:rPr>
          <w:rFonts w:ascii="Ubuntu" w:hAnsi="Ubuntu"/>
          <w:b/>
          <w:bCs/>
          <w:color w:val="000000"/>
          <w:sz w:val="44"/>
          <w:szCs w:val="44"/>
          <w:lang w:val="en-IN" w:eastAsia="en-IN"/>
        </w:rPr>
        <w:t>c)</w:t>
      </w:r>
      <w:r>
        <w:rPr>
          <w:rFonts w:ascii="Ubuntu" w:hAnsi="Ubuntu"/>
          <w:color w:val="000000"/>
          <w:sz w:val="44"/>
          <w:szCs w:val="44"/>
          <w:lang w:val="en-IN" w:eastAsia="en-IN"/>
        </w:rPr>
        <w:t xml:space="preserve"> Such a circuit exploits the odd non-linear characteristic of a B-class push-pull amplifier. </w:t>
      </w:r>
      <w:r>
        <w:rPr>
          <w:rFonts w:ascii="Ubuntu" w:hAnsi="Ubuntu"/>
          <w:b/>
          <w:bCs/>
          <w:color w:val="000000"/>
          <w:sz w:val="44"/>
          <w:szCs w:val="44"/>
          <w:lang w:val="en-IN" w:eastAsia="en-IN"/>
        </w:rPr>
        <w:t xml:space="preserve">d) </w:t>
      </w:r>
      <w:r>
        <w:rPr>
          <w:rFonts w:ascii="Ubuntu" w:hAnsi="Ubuntu"/>
          <w:color w:val="000000"/>
          <w:sz w:val="44"/>
          <w:szCs w:val="44"/>
          <w:lang w:val="en-IN" w:eastAsia="en-IN"/>
        </w:rPr>
        <w:t xml:space="preserve">When compared to conventional diode designs, it shows an improved third-order generation. </w:t>
      </w:r>
      <w:r>
        <w:rPr>
          <w:rFonts w:ascii="Ubuntu" w:hAnsi="Ubuntu"/>
          <w:b/>
          <w:bCs/>
          <w:color w:val="000000"/>
          <w:sz w:val="44"/>
          <w:szCs w:val="44"/>
          <w:lang w:val="en-IN" w:eastAsia="en-IN"/>
        </w:rPr>
        <w:t>e)</w:t>
      </w:r>
      <w:r>
        <w:rPr>
          <w:rFonts w:ascii="Ubuntu" w:hAnsi="Ubuntu"/>
          <w:color w:val="000000"/>
          <w:sz w:val="44"/>
          <w:szCs w:val="44"/>
          <w:lang w:val="en-IN" w:eastAsia="en-IN"/>
        </w:rPr>
        <w:t xml:space="preserve"> A laboratory prototype of the cuber was created. </w:t>
      </w:r>
      <w:r>
        <w:rPr>
          <w:rFonts w:ascii="Ubuntu" w:hAnsi="Ubuntu"/>
          <w:b/>
          <w:bCs/>
          <w:color w:val="000000"/>
          <w:sz w:val="44"/>
          <w:szCs w:val="44"/>
          <w:lang w:val="en-IN" w:eastAsia="en-IN"/>
        </w:rPr>
        <w:t xml:space="preserve">f) </w:t>
      </w:r>
      <w:r>
        <w:rPr>
          <w:rFonts w:ascii="Ubuntu" w:hAnsi="Ubuntu"/>
          <w:color w:val="000000"/>
          <w:sz w:val="44"/>
          <w:szCs w:val="44"/>
          <w:lang w:val="en-IN" w:eastAsia="en-IN"/>
        </w:rPr>
        <w:t xml:space="preserve">Then, it was inserted into a pre-distortion system. </w:t>
      </w:r>
      <w:r>
        <w:rPr>
          <w:rFonts w:ascii="Ubuntu" w:hAnsi="Ubuntu"/>
          <w:b/>
          <w:bCs/>
          <w:color w:val="000000"/>
          <w:sz w:val="44"/>
          <w:szCs w:val="44"/>
          <w:lang w:val="en-IN" w:eastAsia="en-IN"/>
        </w:rPr>
        <w:t>g)</w:t>
      </w:r>
      <w:r>
        <w:rPr>
          <w:rFonts w:ascii="Ubuntu" w:hAnsi="Ubuntu"/>
          <w:color w:val="000000"/>
          <w:sz w:val="44"/>
          <w:szCs w:val="44"/>
          <w:lang w:val="en-IN" w:eastAsia="en-IN"/>
        </w:rPr>
        <w:t xml:space="preserve"> As a next step, a pre-industrialized pre-distorter prototype was realized using the active-cuber block: the whole system seemed to be flexible enough to be used for the IM3 linearization of PAs. </w:t>
      </w:r>
      <w:r>
        <w:rPr>
          <w:rFonts w:ascii="Ubuntu" w:hAnsi="Ubuntu"/>
          <w:b/>
          <w:bCs/>
          <w:color w:val="000000"/>
          <w:sz w:val="44"/>
          <w:szCs w:val="44"/>
          <w:lang w:val="en-IN" w:eastAsia="en-IN"/>
        </w:rPr>
        <w:t>h)</w:t>
      </w:r>
      <w:r>
        <w:rPr>
          <w:rFonts w:ascii="Ubuntu" w:hAnsi="Ubuntu"/>
          <w:color w:val="000000"/>
          <w:sz w:val="44"/>
          <w:szCs w:val="44"/>
          <w:lang w:val="en-IN" w:eastAsia="en-IN"/>
        </w:rPr>
        <w:t xml:space="preserve"> From experimental results obtained from a target 6 W power amplifier, we found that more than 8 dB of correction can be achieved in a fractional bandwidth of about 10%. (Adapted from Roselli, 2003)</w:t>
      </w:r>
    </w:p>
    <w:p>
      <w:pPr>
        <w:pStyle w:val="Normal"/>
        <w:pBdr/>
        <w:spacing w:lineRule="auto" w:line="240"/>
        <w:ind w:left="0" w:hanging="0"/>
        <w:jc w:val="both"/>
        <w:rPr>
          <w:rFonts w:ascii="Ubuntu" w:hAnsi="Ubuntu"/>
          <w:sz w:val="44"/>
          <w:szCs w:val="44"/>
        </w:rPr>
      </w:pPr>
      <w:r>
        <w:rPr>
          <w:rFonts w:ascii="Ubuntu" w:hAnsi="Ubuntu"/>
          <w:sz w:val="44"/>
          <w:szCs w:val="44"/>
        </w:rPr>
      </w:r>
    </w:p>
    <w:p>
      <w:pPr>
        <w:pStyle w:val="Normal"/>
        <w:numPr>
          <w:ilvl w:val="0"/>
          <w:numId w:val="1"/>
        </w:numPr>
        <w:pBdr/>
        <w:spacing w:lineRule="auto" w:line="240"/>
        <w:ind w:left="0" w:hanging="2"/>
        <w:rPr>
          <w:rFonts w:ascii="Ubuntu" w:hAnsi="Ubuntu"/>
          <w:sz w:val="44"/>
          <w:szCs w:val="44"/>
        </w:rPr>
      </w:pPr>
      <w:r>
        <w:rPr>
          <w:rFonts w:ascii="Ubuntu" w:hAnsi="Ubuntu"/>
          <w:color w:val="000000"/>
          <w:sz w:val="44"/>
          <w:szCs w:val="44"/>
        </w:rPr>
        <w:t>Match each of the sentences (</w:t>
      </w:r>
      <w:r>
        <w:rPr>
          <w:rFonts w:ascii="Ubuntu" w:hAnsi="Ubuntu"/>
          <w:b/>
          <w:bCs/>
          <w:color w:val="000000"/>
          <w:sz w:val="44"/>
          <w:szCs w:val="44"/>
        </w:rPr>
        <w:t>a-g</w:t>
      </w:r>
      <w:r>
        <w:rPr>
          <w:rFonts w:ascii="Ubuntu" w:hAnsi="Ubuntu"/>
          <w:color w:val="000000"/>
          <w:sz w:val="44"/>
          <w:szCs w:val="44"/>
        </w:rPr>
        <w:t>) of the given conclusion section of a research paper with one of the functions (</w:t>
      </w:r>
      <w:r>
        <w:rPr>
          <w:rFonts w:ascii="Ubuntu" w:hAnsi="Ubuntu"/>
          <w:b/>
          <w:bCs/>
          <w:color w:val="000000"/>
          <w:sz w:val="44"/>
          <w:szCs w:val="44"/>
        </w:rPr>
        <w:t>I-IV</w:t>
      </w:r>
      <w:r>
        <w:rPr>
          <w:rFonts w:ascii="Ubuntu" w:hAnsi="Ubuntu"/>
          <w:color w:val="000000"/>
          <w:sz w:val="44"/>
          <w:szCs w:val="44"/>
        </w:rPr>
        <w:t>) listed below.</w:t>
      </w:r>
      <w:r>
        <w:rPr>
          <w:rFonts w:ascii="Ubuntu" w:hAnsi="Ubuntu"/>
          <w:sz w:val="44"/>
          <w:szCs w:val="44"/>
        </w:rPr>
        <w:tab/>
        <w:tab/>
        <w:tab/>
        <w:tab/>
        <w:tab/>
        <w:tab/>
        <w:t xml:space="preserve">            [7 Marks]</w:t>
      </w:r>
    </w:p>
    <w:p>
      <w:pPr>
        <w:pStyle w:val="Normal"/>
        <w:pBdr/>
        <w:spacing w:lineRule="auto" w:line="240"/>
        <w:ind w:left="0" w:hanging="2"/>
        <w:rPr>
          <w:rFonts w:ascii="Ubuntu" w:hAnsi="Ubuntu"/>
          <w:sz w:val="44"/>
          <w:szCs w:val="44"/>
        </w:rPr>
      </w:pPr>
      <w:r>
        <w:rPr>
          <w:rFonts w:ascii="Ubuntu" w:hAnsi="Ubuntu"/>
          <w:sz w:val="44"/>
          <w:szCs w:val="44"/>
        </w:rPr>
      </w:r>
    </w:p>
    <w:p>
      <w:pPr>
        <w:pStyle w:val="Normal"/>
        <w:pBdr/>
        <w:spacing w:lineRule="auto" w:line="240"/>
        <w:ind w:left="2" w:hanging="2"/>
        <w:rPr>
          <w:rFonts w:ascii="Ubuntu" w:hAnsi="Ubuntu"/>
          <w:sz w:val="44"/>
          <w:szCs w:val="44"/>
        </w:rPr>
      </w:pPr>
      <w:r>
        <w:rPr>
          <w:rFonts w:ascii="Ubuntu" w:hAnsi="Ubuntu"/>
          <w:b/>
          <w:sz w:val="44"/>
          <w:szCs w:val="44"/>
        </w:rPr>
        <w:t>Functions</w:t>
      </w:r>
    </w:p>
    <w:p>
      <w:pPr>
        <w:pStyle w:val="NormalWeb"/>
        <w:numPr>
          <w:ilvl w:val="0"/>
          <w:numId w:val="7"/>
        </w:numPr>
        <w:spacing w:beforeAutospacing="0" w:before="0" w:afterAutospacing="0" w:after="0"/>
        <w:ind w:left="289" w:hanging="1"/>
        <w:textAlignment w:val="baseline"/>
        <w:rPr>
          <w:rFonts w:ascii="Ubuntu" w:hAnsi="Ubuntu"/>
          <w:sz w:val="44"/>
          <w:szCs w:val="44"/>
        </w:rPr>
      </w:pPr>
      <w:r>
        <w:rPr>
          <w:rFonts w:ascii="Ubuntu" w:hAnsi="Ubuntu"/>
          <w:color w:val="000000"/>
          <w:sz w:val="44"/>
          <w:szCs w:val="44"/>
        </w:rPr>
        <w:t>S</w:t>
      </w:r>
      <w:r>
        <w:rPr>
          <w:rFonts w:ascii="Ubuntu" w:hAnsi="Ubuntu"/>
          <w:color w:val="0E101A"/>
          <w:sz w:val="44"/>
          <w:szCs w:val="44"/>
        </w:rPr>
        <w:t>uggesting a future research path</w:t>
      </w:r>
    </w:p>
    <w:p>
      <w:pPr>
        <w:pStyle w:val="NormalWeb"/>
        <w:numPr>
          <w:ilvl w:val="0"/>
          <w:numId w:val="15"/>
        </w:numPr>
        <w:spacing w:beforeAutospacing="0" w:before="0" w:afterAutospacing="0" w:after="0"/>
        <w:ind w:left="289" w:hanging="1"/>
        <w:textAlignment w:val="baseline"/>
        <w:rPr>
          <w:rFonts w:ascii="Ubuntu" w:hAnsi="Ubuntu"/>
          <w:sz w:val="44"/>
          <w:szCs w:val="44"/>
        </w:rPr>
      </w:pPr>
      <w:r>
        <w:rPr>
          <w:rFonts w:ascii="Ubuntu" w:hAnsi="Ubuntu"/>
          <w:color w:val="0E101A"/>
          <w:sz w:val="44"/>
          <w:szCs w:val="44"/>
        </w:rPr>
        <w:t>Stating the limitation of the existing research</w:t>
      </w:r>
    </w:p>
    <w:p>
      <w:pPr>
        <w:pStyle w:val="NormalWeb"/>
        <w:numPr>
          <w:ilvl w:val="0"/>
          <w:numId w:val="16"/>
        </w:numPr>
        <w:spacing w:beforeAutospacing="0" w:before="0" w:afterAutospacing="0" w:after="0"/>
        <w:ind w:left="289" w:hanging="1"/>
        <w:textAlignment w:val="baseline"/>
        <w:rPr>
          <w:rFonts w:ascii="Ubuntu" w:hAnsi="Ubuntu"/>
          <w:sz w:val="44"/>
          <w:szCs w:val="44"/>
        </w:rPr>
      </w:pPr>
      <w:r>
        <w:rPr>
          <w:rFonts w:ascii="Ubuntu" w:hAnsi="Ubuntu"/>
          <w:color w:val="0E101A"/>
          <w:sz w:val="44"/>
          <w:szCs w:val="44"/>
        </w:rPr>
        <w:t>Summarising the main idea</w:t>
      </w:r>
    </w:p>
    <w:p>
      <w:pPr>
        <w:pStyle w:val="NormalWeb"/>
        <w:numPr>
          <w:ilvl w:val="0"/>
          <w:numId w:val="17"/>
        </w:numPr>
        <w:spacing w:beforeAutospacing="0" w:before="0" w:afterAutospacing="0" w:after="0"/>
        <w:ind w:left="289" w:hanging="1"/>
        <w:textAlignment w:val="baseline"/>
        <w:rPr>
          <w:rFonts w:ascii="Ubuntu" w:hAnsi="Ubuntu"/>
          <w:sz w:val="44"/>
          <w:szCs w:val="44"/>
        </w:rPr>
      </w:pPr>
      <w:r>
        <w:rPr>
          <w:rFonts w:ascii="Ubuntu" w:hAnsi="Ubuntu"/>
          <w:color w:val="000000"/>
          <w:sz w:val="44"/>
          <w:szCs w:val="44"/>
        </w:rPr>
        <w:t>Providing the background</w:t>
      </w:r>
    </w:p>
    <w:p>
      <w:pPr>
        <w:pStyle w:val="Normal"/>
        <w:spacing w:lineRule="auto" w:line="276" w:before="240" w:after="0"/>
        <w:ind w:left="0" w:hanging="2"/>
        <w:jc w:val="both"/>
        <w:rPr>
          <w:rFonts w:ascii="Ubuntu" w:hAnsi="Ubuntu"/>
          <w:sz w:val="44"/>
          <w:szCs w:val="44"/>
        </w:rPr>
      </w:pPr>
      <w:r>
        <w:rPr>
          <w:rFonts w:ascii="Ubuntu" w:hAnsi="Ubuntu"/>
          <w:sz w:val="44"/>
          <w:szCs w:val="44"/>
        </w:rPr>
      </w:r>
    </w:p>
    <w:p>
      <w:pPr>
        <w:pStyle w:val="Normal"/>
        <w:suppressAutoHyphens w:val="false"/>
        <w:spacing w:lineRule="auto" w:line="240"/>
        <w:ind w:left="0" w:hanging="2"/>
        <w:jc w:val="both"/>
        <w:textAlignment w:val="auto"/>
        <w:outlineLvl w:val="9"/>
        <w:rPr>
          <w:rFonts w:ascii="Ubuntu" w:hAnsi="Ubuntu"/>
          <w:sz w:val="44"/>
          <w:szCs w:val="44"/>
        </w:rPr>
      </w:pPr>
      <w:r>
        <w:rPr>
          <w:rFonts w:ascii="Ubuntu" w:hAnsi="Ubuntu"/>
          <w:b/>
          <w:bCs/>
          <w:color w:val="000000"/>
          <w:sz w:val="44"/>
          <w:szCs w:val="44"/>
          <w:lang w:val="en-IN" w:eastAsia="en-IN"/>
        </w:rPr>
        <w:t>a)</w:t>
      </w:r>
      <w:r>
        <w:rPr>
          <w:rFonts w:ascii="Ubuntu" w:hAnsi="Ubuntu"/>
          <w:color w:val="000000"/>
          <w:sz w:val="44"/>
          <w:szCs w:val="44"/>
          <w:lang w:val="en-IN" w:eastAsia="en-IN"/>
        </w:rPr>
        <w:t xml:space="preserve"> The development of semi behaviour is a topic that is now being studied. </w:t>
      </w:r>
      <w:r>
        <w:rPr>
          <w:rFonts w:ascii="Ubuntu" w:hAnsi="Ubuntu"/>
          <w:b/>
          <w:bCs/>
          <w:color w:val="000000"/>
          <w:sz w:val="44"/>
          <w:szCs w:val="44"/>
          <w:lang w:val="en-IN" w:eastAsia="en-IN"/>
        </w:rPr>
        <w:t xml:space="preserve">b) </w:t>
      </w:r>
      <w:r>
        <w:rPr>
          <w:rFonts w:ascii="Ubuntu" w:hAnsi="Ubuntu"/>
          <w:color w:val="000000"/>
          <w:sz w:val="44"/>
          <w:szCs w:val="44"/>
          <w:lang w:val="en-IN" w:eastAsia="en-IN"/>
        </w:rPr>
        <w:t xml:space="preserve">It traditionally has its roots in the renowned Turing test. </w:t>
      </w:r>
      <w:r>
        <w:rPr>
          <w:rFonts w:ascii="Ubuntu" w:hAnsi="Ubuntu"/>
          <w:b/>
          <w:bCs/>
          <w:color w:val="000000"/>
          <w:sz w:val="44"/>
          <w:szCs w:val="44"/>
          <w:lang w:val="en-IN" w:eastAsia="en-IN"/>
        </w:rPr>
        <w:t>c)</w:t>
      </w:r>
      <w:r>
        <w:rPr>
          <w:rFonts w:ascii="Ubuntu" w:hAnsi="Ubuntu"/>
          <w:color w:val="000000"/>
          <w:sz w:val="44"/>
          <w:szCs w:val="44"/>
          <w:lang w:val="en-IN" w:eastAsia="en-IN"/>
        </w:rPr>
        <w:t xml:space="preserve"> The possibilities created by incorporating science into videogames are endless, including the incorporation of emotions in artificial players and the option to create a direct connection between them and the player's emotive perception through the use of what is known as Active Computing. </w:t>
      </w:r>
      <w:r>
        <w:rPr>
          <w:rFonts w:ascii="Ubuntu" w:hAnsi="Ubuntu"/>
          <w:b/>
          <w:bCs/>
          <w:color w:val="000000"/>
          <w:sz w:val="44"/>
          <w:szCs w:val="44"/>
          <w:lang w:val="en-IN" w:eastAsia="en-IN"/>
        </w:rPr>
        <w:t>d)</w:t>
      </w:r>
      <w:r>
        <w:rPr>
          <w:rFonts w:ascii="Ubuntu" w:hAnsi="Ubuntu"/>
          <w:color w:val="000000"/>
          <w:sz w:val="44"/>
          <w:szCs w:val="44"/>
          <w:lang w:val="en-IN" w:eastAsia="en-IN"/>
        </w:rPr>
        <w:t xml:space="preserve"> It has been shown that procedural content generation is a hot field in academia with lots of articles related to it. </w:t>
      </w:r>
      <w:r>
        <w:rPr>
          <w:rFonts w:ascii="Ubuntu" w:hAnsi="Ubuntu"/>
          <w:b/>
          <w:bCs/>
          <w:color w:val="000000"/>
          <w:sz w:val="44"/>
          <w:szCs w:val="44"/>
          <w:lang w:val="en-IN" w:eastAsia="en-IN"/>
        </w:rPr>
        <w:t xml:space="preserve">e) </w:t>
      </w:r>
      <w:r>
        <w:rPr>
          <w:rFonts w:ascii="Ubuntu" w:hAnsi="Ubuntu"/>
          <w:color w:val="000000"/>
          <w:sz w:val="44"/>
          <w:szCs w:val="44"/>
          <w:lang w:val="en-IN" w:eastAsia="en-IN"/>
        </w:rPr>
        <w:t xml:space="preserve">Additionally, the videogame industry successfully applies many of the technological improvements made in academia, despite the fact that there are still many problems that have not been solved. </w:t>
      </w:r>
      <w:r>
        <w:rPr>
          <w:rFonts w:ascii="Ubuntu" w:hAnsi="Ubuntu"/>
          <w:b/>
          <w:bCs/>
          <w:color w:val="000000"/>
          <w:sz w:val="44"/>
          <w:szCs w:val="44"/>
          <w:lang w:val="en-IN" w:eastAsia="en-IN"/>
        </w:rPr>
        <w:t>f)</w:t>
      </w:r>
      <w:r>
        <w:rPr>
          <w:rFonts w:ascii="Ubuntu" w:hAnsi="Ubuntu"/>
          <w:color w:val="000000"/>
          <w:sz w:val="44"/>
          <w:szCs w:val="44"/>
          <w:lang w:val="en-IN" w:eastAsia="en-IN"/>
        </w:rPr>
        <w:t xml:space="preserve"> We conclude our study by pointing out that there are many applications of computational and artificial intelligence that haven’t been specifically covered here and where future research may find more difficulties, such as player modelling, computational narrative, and AI-assisted game design, among other things. </w:t>
      </w:r>
      <w:r>
        <w:rPr>
          <w:rFonts w:ascii="Ubuntu" w:hAnsi="Ubuntu"/>
          <w:b/>
          <w:bCs/>
          <w:color w:val="000000"/>
          <w:sz w:val="44"/>
          <w:szCs w:val="44"/>
          <w:lang w:val="en-IN" w:eastAsia="en-IN"/>
        </w:rPr>
        <w:t>g)</w:t>
      </w:r>
      <w:r>
        <w:rPr>
          <w:rFonts w:ascii="Ubuntu" w:hAnsi="Ubuntu"/>
          <w:color w:val="000000"/>
          <w:sz w:val="44"/>
          <w:szCs w:val="44"/>
          <w:lang w:val="en-IN" w:eastAsia="en-IN"/>
        </w:rPr>
        <w:t xml:space="preserve"> Not only do we face interesting difficulties in the near future, but also in the present. (Adapted from Tank, 2023)</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pBdr/>
        <w:spacing w:lineRule="auto" w:line="240"/>
        <w:ind w:left="0" w:hanging="2"/>
        <w:jc w:val="center"/>
        <w:rPr>
          <w:rFonts w:ascii="Ubuntu" w:hAnsi="Ubuntu"/>
          <w:sz w:val="44"/>
          <w:szCs w:val="44"/>
        </w:rPr>
      </w:pPr>
      <w:r>
        <w:rPr>
          <w:rFonts w:ascii="Ubuntu" w:hAnsi="Ubuntu"/>
          <w:color w:val="000000"/>
          <w:sz w:val="44"/>
          <w:szCs w:val="44"/>
        </w:rPr>
        <w:t>***********</w:t>
      </w:r>
    </w:p>
    <w:sectPr>
      <w:type w:val="nextPage"/>
      <w:pgSz w:w="12240" w:h="15840"/>
      <w:pgMar w:left="1296" w:right="1296" w:gutter="0" w:header="0" w:top="288" w:footer="0" w:bottom="14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Arial">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Georgia">
    <w:charset w:val="01"/>
    <w:family w:val="roman"/>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Q.%1."/>
      <w:lvlJc w:val="left"/>
      <w:pPr>
        <w:tabs>
          <w:tab w:val="num" w:pos="0"/>
        </w:tabs>
        <w:ind w:left="648" w:hanging="648"/>
      </w:pPr>
      <w:rPr>
        <w:vertAlign w:val="baseline"/>
        <w:position w:val="0"/>
        <w:sz w:val="24"/>
        <w:sz w:val="24"/>
        <w:i w:val="false"/>
        <w:b w:val="false"/>
        <w:szCs w:val="24"/>
        <w:rFonts w:ascii="Times New Roman" w:hAnsi="Times New Roman" w:eastAsia="Times New Roman" w:cs="Times New Roman"/>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2">
    <w:lvl w:ilvl="0">
      <w:start w:val="1"/>
      <w:numFmt w:val="decimal"/>
      <w:lvlText w:val="%1."/>
      <w:lvlJc w:val="left"/>
      <w:pPr>
        <w:tabs>
          <w:tab w:val="num" w:pos="0"/>
        </w:tabs>
        <w:ind w:left="360" w:hanging="360"/>
      </w:pPr>
      <w:rPr>
        <w:vertAlign w:val="baseline"/>
        <w:position w:val="0"/>
        <w:sz w:val="24"/>
      </w:rPr>
    </w:lvl>
    <w:lvl w:ilvl="1">
      <w:start w:val="1"/>
      <w:numFmt w:val="decimal"/>
      <w:lvlText w:val="1.%2"/>
      <w:lvlJc w:val="left"/>
      <w:pPr>
        <w:tabs>
          <w:tab w:val="num" w:pos="0"/>
        </w:tabs>
        <w:ind w:left="1368" w:hanging="647"/>
      </w:pPr>
      <w:rPr>
        <w:vertAlign w:val="baseline"/>
        <w:position w:val="0"/>
        <w:sz w:val="24"/>
      </w:rPr>
    </w:lvl>
    <w:lvl w:ilvl="2">
      <w:start w:val="1"/>
      <w:numFmt w:val="lowerRoman"/>
      <w:lvlText w:val="%3."/>
      <w:lvlJc w:val="right"/>
      <w:pPr>
        <w:tabs>
          <w:tab w:val="num" w:pos="0"/>
        </w:tabs>
        <w:ind w:left="1800" w:hanging="180"/>
      </w:pPr>
      <w:rPr>
        <w:vertAlign w:val="baseline"/>
        <w:position w:val="0"/>
        <w:sz w:val="24"/>
      </w:rPr>
    </w:lvl>
    <w:lvl w:ilvl="3">
      <w:start w:val="1"/>
      <w:numFmt w:val="decimal"/>
      <w:lvlText w:val="%4."/>
      <w:lvlJc w:val="left"/>
      <w:pPr>
        <w:tabs>
          <w:tab w:val="num" w:pos="0"/>
        </w:tabs>
        <w:ind w:left="2520" w:hanging="360"/>
      </w:pPr>
      <w:rPr>
        <w:vertAlign w:val="baseline"/>
        <w:position w:val="0"/>
        <w:sz w:val="24"/>
      </w:rPr>
    </w:lvl>
    <w:lvl w:ilvl="4">
      <w:start w:val="1"/>
      <w:numFmt w:val="lowerLetter"/>
      <w:lvlText w:val="%5."/>
      <w:lvlJc w:val="left"/>
      <w:pPr>
        <w:tabs>
          <w:tab w:val="num" w:pos="0"/>
        </w:tabs>
        <w:ind w:left="3240" w:hanging="360"/>
      </w:pPr>
      <w:rPr>
        <w:vertAlign w:val="baseline"/>
        <w:position w:val="0"/>
        <w:sz w:val="24"/>
      </w:rPr>
    </w:lvl>
    <w:lvl w:ilvl="5">
      <w:start w:val="1"/>
      <w:numFmt w:val="lowerRoman"/>
      <w:lvlText w:val="%6."/>
      <w:lvlJc w:val="right"/>
      <w:pPr>
        <w:tabs>
          <w:tab w:val="num" w:pos="0"/>
        </w:tabs>
        <w:ind w:left="3960" w:hanging="180"/>
      </w:pPr>
      <w:rPr>
        <w:vertAlign w:val="baseline"/>
        <w:position w:val="0"/>
        <w:sz w:val="24"/>
      </w:rPr>
    </w:lvl>
    <w:lvl w:ilvl="6">
      <w:start w:val="1"/>
      <w:numFmt w:val="decimal"/>
      <w:lvlText w:val="%7."/>
      <w:lvlJc w:val="left"/>
      <w:pPr>
        <w:tabs>
          <w:tab w:val="num" w:pos="0"/>
        </w:tabs>
        <w:ind w:left="4680" w:hanging="360"/>
      </w:pPr>
      <w:rPr>
        <w:vertAlign w:val="baseline"/>
        <w:position w:val="0"/>
        <w:sz w:val="24"/>
      </w:rPr>
    </w:lvl>
    <w:lvl w:ilvl="7">
      <w:start w:val="1"/>
      <w:numFmt w:val="lowerLetter"/>
      <w:lvlText w:val="%8."/>
      <w:lvlJc w:val="left"/>
      <w:pPr>
        <w:tabs>
          <w:tab w:val="num" w:pos="0"/>
        </w:tabs>
        <w:ind w:left="5400" w:hanging="360"/>
      </w:pPr>
      <w:rPr>
        <w:vertAlign w:val="baseline"/>
        <w:position w:val="0"/>
        <w:sz w:val="24"/>
      </w:rPr>
    </w:lvl>
    <w:lvl w:ilvl="8">
      <w:start w:val="1"/>
      <w:numFmt w:val="lowerRoman"/>
      <w:lvlText w:val="%9."/>
      <w:lvlJc w:val="right"/>
      <w:pPr>
        <w:tabs>
          <w:tab w:val="num" w:pos="0"/>
        </w:tabs>
        <w:ind w:left="6120" w:hanging="180"/>
      </w:pPr>
      <w:rPr>
        <w:vertAlign w:val="baseline"/>
        <w:position w:val="0"/>
        <w:sz w:val="24"/>
      </w:rPr>
    </w:lvl>
  </w:abstractNum>
  <w:abstractNum w:abstractNumId="3">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upperRoman"/>
      <w:lvlText w:val="%1."/>
      <w:lvlJc w:val="righ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num>
  <w:num w:numId="13">
    <w:abstractNumId w:val="3"/>
  </w:num>
  <w:num w:numId="14">
    <w:abstractNumId w:val="3"/>
  </w:num>
  <w:num w:numId="15">
    <w:abstractNumId w:val="7"/>
  </w:num>
  <w:num w:numId="16">
    <w:abstractNumId w:val="7"/>
  </w:num>
  <w:num w:numId="1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docVars>
    <w:docVar w:name="__Grammarly_42____i" w:val="H4sIAAAAAAAEAKtWckksSQxILCpxzi/NK1GyMqwFAAEhoTITAAAA"/>
    <w:docVar w:name="__Grammarly_42___1" w:val="H4sIAAAAAAAEAKtWcslP9kxRslIyNDY2MjIwNjUzNLc0MDI3szBT0lEKTi0uzszPAykwrAUAhjo6S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1013"/>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eastAsia="en-US" w:val="en-US" w:bidi="ar-SA"/>
    </w:rPr>
  </w:style>
  <w:style w:type="paragraph" w:styleId="Heading1">
    <w:name w:val="Heading 1"/>
    <w:basedOn w:val="Normal"/>
    <w:next w:val="Normal"/>
    <w:uiPriority w:val="9"/>
    <w:qFormat/>
    <w:rsid w:val="00311013"/>
    <w:pPr>
      <w:keepNext w:val="true"/>
    </w:pPr>
    <w:rPr>
      <w:b/>
      <w:bCs/>
      <w:i/>
      <w:iCs/>
    </w:rPr>
  </w:style>
  <w:style w:type="paragraph" w:styleId="Heading2">
    <w:name w:val="Heading 2"/>
    <w:basedOn w:val="Normal"/>
    <w:next w:val="Normal"/>
    <w:uiPriority w:val="9"/>
    <w:semiHidden/>
    <w:unhideWhenUsed/>
    <w:qFormat/>
    <w:rsid w:val="00311013"/>
    <w:pPr>
      <w:keepNext w:val="true"/>
      <w:pBdr>
        <w:top w:val="single" w:sz="4" w:space="1" w:color="000000"/>
      </w:pBdr>
      <w:jc w:val="center"/>
      <w:outlineLvl w:val="1"/>
    </w:pPr>
    <w:rPr>
      <w:b/>
      <w:bCs/>
      <w:i/>
      <w:iCs/>
      <w:sz w:val="22"/>
    </w:rPr>
  </w:style>
  <w:style w:type="paragraph" w:styleId="Heading3">
    <w:name w:val="Heading 3"/>
    <w:basedOn w:val="Normal"/>
    <w:next w:val="Normal"/>
    <w:uiPriority w:val="9"/>
    <w:semiHidden/>
    <w:unhideWhenUsed/>
    <w:qFormat/>
    <w:rsid w:val="00311013"/>
    <w:pPr>
      <w:keepNext w:val="true"/>
      <w:pBdr>
        <w:top w:val="single" w:sz="4" w:space="1" w:color="000000"/>
      </w:pBdr>
      <w:jc w:val="right"/>
      <w:outlineLvl w:val="2"/>
    </w:pPr>
    <w:rPr>
      <w:b/>
      <w:bCs/>
      <w:i/>
      <w:iCs/>
      <w:sz w:val="20"/>
    </w:rPr>
  </w:style>
  <w:style w:type="paragraph" w:styleId="Heading4">
    <w:name w:val="Heading 4"/>
    <w:basedOn w:val="Normal"/>
    <w:next w:val="Normal"/>
    <w:uiPriority w:val="9"/>
    <w:semiHidden/>
    <w:unhideWhenUsed/>
    <w:qFormat/>
    <w:rsid w:val="00311013"/>
    <w:pPr>
      <w:keepNext w:val="true"/>
      <w:jc w:val="center"/>
      <w:outlineLvl w:val="3"/>
    </w:pPr>
    <w:rPr>
      <w:rFonts w:ascii="Palatino" w:hAnsi="Palatino"/>
      <w:b/>
      <w:sz w:val="28"/>
      <w:szCs w:val="20"/>
    </w:rPr>
  </w:style>
  <w:style w:type="paragraph" w:styleId="Heading5">
    <w:name w:val="Heading 5"/>
    <w:basedOn w:val="Normal"/>
    <w:next w:val="Normal"/>
    <w:uiPriority w:val="9"/>
    <w:semiHidden/>
    <w:unhideWhenUsed/>
    <w:qFormat/>
    <w:rsid w:val="00311013"/>
    <w:pPr>
      <w:keepNext w:val="true"/>
      <w:outlineLvl w:val="4"/>
    </w:pPr>
    <w:rPr>
      <w:sz w:val="28"/>
    </w:rPr>
  </w:style>
  <w:style w:type="paragraph" w:styleId="Heading6">
    <w:name w:val="Heading 6"/>
    <w:basedOn w:val="Normal"/>
    <w:next w:val="Normal"/>
    <w:uiPriority w:val="9"/>
    <w:semiHidden/>
    <w:unhideWhenUsed/>
    <w:qFormat/>
    <w:rsid w:val="00311013"/>
    <w:pPr>
      <w:keepNext w:val="true"/>
      <w:jc w:val="right"/>
      <w:outlineLvl w:val="5"/>
    </w:pPr>
    <w:rPr>
      <w:b/>
      <w:bCs/>
      <w:i/>
      <w:iCs/>
      <w:szCs w:val="20"/>
    </w:rPr>
  </w:style>
  <w:style w:type="paragraph" w:styleId="Heading7">
    <w:name w:val="Heading 7"/>
    <w:basedOn w:val="Normal"/>
    <w:next w:val="Normal"/>
    <w:qFormat/>
    <w:rsid w:val="00311013"/>
    <w:pPr>
      <w:keepNext w:val="true"/>
      <w:jc w:val="center"/>
      <w:outlineLvl w:val="6"/>
    </w:pPr>
    <w:rPr>
      <w:rFonts w:ascii="Arial" w:hAnsi="Arial" w:cs="Arial"/>
      <w:b/>
      <w:bCs/>
      <w:i/>
      <w:iCs/>
      <w:sz w:val="22"/>
    </w:rPr>
  </w:style>
  <w:style w:type="paragraph" w:styleId="Heading8">
    <w:name w:val="Heading 8"/>
    <w:basedOn w:val="Normal"/>
    <w:next w:val="Normal"/>
    <w:qFormat/>
    <w:rsid w:val="00311013"/>
    <w:pPr>
      <w:keepNext w:val="true"/>
      <w:jc w:val="right"/>
      <w:outlineLvl w:val="7"/>
    </w:pPr>
    <w:rPr>
      <w:rFonts w:ascii="Arial" w:hAnsi="Arial" w:cs="Arial"/>
      <w:b/>
      <w:bCs/>
      <w:sz w:val="22"/>
    </w:rPr>
  </w:style>
  <w:style w:type="paragraph" w:styleId="Heading9">
    <w:name w:val="Heading 9"/>
    <w:basedOn w:val="Normal"/>
    <w:next w:val="Normal"/>
    <w:qFormat/>
    <w:rsid w:val="00311013"/>
    <w:pPr>
      <w:keepNext w:val="true"/>
      <w:outlineLvl w:val="8"/>
    </w:pPr>
    <w:rPr>
      <w:rFonts w:ascii="Bookman Old Style" w:hAnsi="Bookman Old Style" w:cs="Arial"/>
      <w:b/>
      <w:bCs/>
      <w:sz w:val="20"/>
      <w:szCs w:val="20"/>
    </w:rPr>
  </w:style>
  <w:style w:type="character" w:styleId="DefaultParagraphFont" w:default="1">
    <w:name w:val="Default Paragraph Font"/>
    <w:uiPriority w:val="1"/>
    <w:semiHidden/>
    <w:unhideWhenUsed/>
    <w:qFormat/>
    <w:rPr/>
  </w:style>
  <w:style w:type="character" w:styleId="InternetLink">
    <w:name w:val="Hyperlink"/>
    <w:rsid w:val="00311013"/>
    <w:rPr>
      <w:color w:val="0000FF"/>
      <w:w w:val="100"/>
      <w:position w:val="0"/>
      <w:sz w:val="24"/>
      <w:u w:val="single"/>
      <w:effect w:val="none"/>
      <w:vertAlign w:val="baseline"/>
      <w:em w:val="none"/>
    </w:rPr>
  </w:style>
  <w:style w:type="character" w:styleId="BalloonTextChar" w:customStyle="1">
    <w:name w:val="Balloon Text Char"/>
    <w:basedOn w:val="DefaultParagraphFont"/>
    <w:link w:val="BalloonText"/>
    <w:uiPriority w:val="99"/>
    <w:semiHidden/>
    <w:qFormat/>
    <w:rsid w:val="000019f9"/>
    <w:rPr>
      <w:rFonts w:ascii="Tahoma" w:hAnsi="Tahoma" w:cs="Tahoma"/>
      <w:sz w:val="16"/>
      <w:szCs w:val="16"/>
      <w:vertAlign w:val="subscript"/>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311013"/>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rsid w:val="00311013"/>
    <w:pPr>
      <w:jc w:val="center"/>
    </w:pPr>
    <w:rPr>
      <w:rFonts w:ascii="Arial" w:hAnsi="Arial" w:cs="Arial"/>
      <w:b/>
      <w:bCs/>
      <w:sz w:val="22"/>
    </w:rPr>
  </w:style>
  <w:style w:type="paragraph" w:styleId="BodyText2">
    <w:name w:val="Body Text 2"/>
    <w:basedOn w:val="Normal"/>
    <w:qFormat/>
    <w:rsid w:val="00311013"/>
    <w:pPr>
      <w:pBdr>
        <w:top w:val="single" w:sz="4" w:space="1" w:color="000000"/>
      </w:pBdr>
      <w:jc w:val="both"/>
    </w:pPr>
    <w:rPr>
      <w:rFonts w:ascii="Arial" w:hAnsi="Arial" w:cs="Arial"/>
      <w:sz w:val="22"/>
    </w:rPr>
  </w:style>
  <w:style w:type="paragraph" w:styleId="BodyText3">
    <w:name w:val="Body Text 3"/>
    <w:basedOn w:val="Normal"/>
    <w:qFormat/>
    <w:rsid w:val="00311013"/>
    <w:pPr>
      <w:jc w:val="both"/>
    </w:pPr>
    <w:rPr>
      <w:rFonts w:ascii="Verdana" w:hAnsi="Verdana" w:cs="Arial"/>
      <w:sz w:val="20"/>
    </w:rPr>
  </w:style>
  <w:style w:type="paragraph" w:styleId="DocumentMap">
    <w:name w:val="Document Map"/>
    <w:basedOn w:val="Normal"/>
    <w:qFormat/>
    <w:rsid w:val="00311013"/>
    <w:pPr>
      <w:shd w:val="clear" w:color="auto" w:fill="000080"/>
    </w:pPr>
    <w:rPr>
      <w:rFonts w:ascii="Tahoma" w:hAnsi="Tahoma" w:cs="Tahoma"/>
    </w:rPr>
  </w:style>
  <w:style w:type="paragraph" w:styleId="ListParagraph">
    <w:name w:val="List Paragraph"/>
    <w:basedOn w:val="Normal"/>
    <w:qFormat/>
    <w:rsid w:val="00311013"/>
    <w:pPr>
      <w:spacing w:lineRule="auto" w:line="276" w:before="0" w:after="200"/>
      <w:ind w:left="720" w:hanging="1"/>
      <w:contextualSpacing/>
    </w:pPr>
    <w:rPr>
      <w:rFonts w:ascii="Calibri" w:hAnsi="Calibri" w:eastAsia="Calibri"/>
      <w:sz w:val="22"/>
      <w:szCs w:val="22"/>
    </w:rPr>
  </w:style>
  <w:style w:type="paragraph" w:styleId="Subtitle">
    <w:name w:val="Subtitle"/>
    <w:basedOn w:val="Normal"/>
    <w:next w:val="Normal"/>
    <w:uiPriority w:val="11"/>
    <w:qFormat/>
    <w:rsid w:val="00311013"/>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3114b"/>
    <w:pPr>
      <w:suppressAutoHyphens w:val="false"/>
      <w:spacing w:lineRule="auto" w:line="240" w:beforeAutospacing="1" w:afterAutospacing="1"/>
      <w:ind w:left="0" w:hanging="0"/>
      <w:textAlignment w:val="auto"/>
      <w:outlineLvl w:val="9"/>
    </w:pPr>
    <w:rPr>
      <w:lang w:val="en-IN" w:eastAsia="en-IN"/>
    </w:rPr>
  </w:style>
  <w:style w:type="paragraph" w:styleId="BalloonText">
    <w:name w:val="Balloon Text"/>
    <w:basedOn w:val="Normal"/>
    <w:link w:val="BalloonTextChar"/>
    <w:uiPriority w:val="99"/>
    <w:semiHidden/>
    <w:unhideWhenUsed/>
    <w:qFormat/>
    <w:rsid w:val="000019f9"/>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311013"/>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1ddf/MgeVb9vcssRpSpCZ+alk/g==">AMUW2mWQrOY19rhLuL9ot5K1cEP3mF5v+AGUNgKUJOM7ihz4mlSX0H+jOPt1D5LPwStZieDD5gONUUInHf6gpnpQ9uYWiQcrbAw2c5pxrH+Kun8azB0fFvc=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LibreOffice/7.5.6.2$Linux_X86_64 LibreOffice_project/50$Build-2</Application>
  <AppVersion>15.0000</AppVersion>
  <Pages>6</Pages>
  <Words>1170</Words>
  <Characters>6152</Characters>
  <CharactersWithSpaces>7472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2023-01-28T06:05:00Z</dcterms:created>
  <dc:creator>ashok</dc:creator>
  <dc:description/>
  <dc:language>en-US</dc:language>
  <cp:lastModifiedBy/>
  <dcterms:modified xsi:type="dcterms:W3CDTF">2023-10-13T22:50:39Z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72b72334f360b5e8d2808d874b1cf281e8b569b71c7612a53bc9a02f7a67a715</vt:lpwstr>
  </property>
</Properties>
</file>