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C8DB" w14:textId="77777777" w:rsidR="00F06C6E" w:rsidRPr="00F06C6E" w:rsidRDefault="00F06C6E" w:rsidP="00F06C6E">
      <w:pPr>
        <w:pStyle w:val="Title"/>
        <w:rPr>
          <w:rFonts w:eastAsia="Times New Roman"/>
          <w:lang w:val="en-GB" w:eastAsia="pt-BR"/>
        </w:rPr>
      </w:pPr>
      <w:r w:rsidRPr="00F06C6E">
        <w:rPr>
          <w:rFonts w:eastAsia="Times New Roman"/>
          <w:lang w:val="en-GB" w:eastAsia="pt-BR"/>
        </w:rPr>
        <w:t>Kawasaki Ninja 300 – Complete and Detailed Description</w:t>
      </w:r>
    </w:p>
    <w:p w14:paraId="76A35BC9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Kawasaki Ninja 300</w:t>
      </w:r>
      <w:r w:rsidRPr="00F06C6E">
        <w:rPr>
          <w:rFonts w:ascii="Arial" w:eastAsia="Times New Roman" w:hAnsi="Arial" w:cs="Arial"/>
          <w:lang w:val="en-GB" w:eastAsia="pt-BR"/>
        </w:rPr>
        <w:t xml:space="preserve"> is a lightweight sport motorcycle produced by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Kawasaki</w:t>
      </w:r>
      <w:r w:rsidRPr="00F06C6E">
        <w:rPr>
          <w:rFonts w:ascii="Arial" w:eastAsia="Times New Roman" w:hAnsi="Arial" w:cs="Arial"/>
          <w:lang w:val="en-GB" w:eastAsia="pt-BR"/>
        </w:rPr>
        <w:t xml:space="preserve"> between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2013 and 2017</w:t>
      </w:r>
      <w:r w:rsidRPr="00F06C6E">
        <w:rPr>
          <w:rFonts w:ascii="Arial" w:eastAsia="Times New Roman" w:hAnsi="Arial" w:cs="Arial"/>
          <w:lang w:val="en-GB" w:eastAsia="pt-BR"/>
        </w:rPr>
        <w:t xml:space="preserve">, serving as the successor to the Ninja 250R and the predecessor to the Ninja 400. It is a popular choice among beginner and intermediate riders due to its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balanced performance, sporty styling, and rider-friendly ergonomics</w:t>
      </w:r>
      <w:r w:rsidRPr="00F06C6E">
        <w:rPr>
          <w:rFonts w:ascii="Arial" w:eastAsia="Times New Roman" w:hAnsi="Arial" w:cs="Arial"/>
          <w:lang w:val="en-GB" w:eastAsia="pt-BR"/>
        </w:rPr>
        <w:t>.</w:t>
      </w:r>
    </w:p>
    <w:p w14:paraId="7405333D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75935E23">
          <v:rect id="_x0000_i1025" style="width:0;height:1.5pt" o:hralign="center" o:hrstd="t" o:hr="t" fillcolor="#a0a0a0" stroked="f"/>
        </w:pict>
      </w:r>
    </w:p>
    <w:p w14:paraId="068BA9DE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  <w:t>1. General Overview</w:t>
      </w:r>
    </w:p>
    <w:p w14:paraId="3700631F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The Ninja 300 was designed to be a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versatile and user-friendly sportbike</w:t>
      </w:r>
      <w:r w:rsidRPr="00F06C6E">
        <w:rPr>
          <w:rFonts w:ascii="Arial" w:eastAsia="Times New Roman" w:hAnsi="Arial" w:cs="Arial"/>
          <w:lang w:val="en-GB" w:eastAsia="pt-BR"/>
        </w:rPr>
        <w:t xml:space="preserve">, offering a blend of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performance, comfort, and efficiency</w:t>
      </w:r>
      <w:r w:rsidRPr="00F06C6E">
        <w:rPr>
          <w:rFonts w:ascii="Arial" w:eastAsia="Times New Roman" w:hAnsi="Arial" w:cs="Arial"/>
          <w:lang w:val="en-GB" w:eastAsia="pt-BR"/>
        </w:rPr>
        <w:t xml:space="preserve">. It features a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parallel-twin engine</w:t>
      </w:r>
      <w:r w:rsidRPr="00F06C6E">
        <w:rPr>
          <w:rFonts w:ascii="Arial" w:eastAsia="Times New Roman" w:hAnsi="Arial" w:cs="Arial"/>
          <w:lang w:val="en-GB" w:eastAsia="pt-BR"/>
        </w:rPr>
        <w:t xml:space="preserve">, lightweight chassis, aggressive styling inspired by Kawasaki’s higher-end superbikes, and modern technological features such as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ABS (Anti-lock Braking System) and a slipper clutch</w:t>
      </w:r>
      <w:r w:rsidRPr="00F06C6E">
        <w:rPr>
          <w:rFonts w:ascii="Arial" w:eastAsia="Times New Roman" w:hAnsi="Arial" w:cs="Arial"/>
          <w:lang w:val="en-GB" w:eastAsia="pt-BR"/>
        </w:rPr>
        <w:t>.</w:t>
      </w:r>
    </w:p>
    <w:p w14:paraId="24E75BF4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The bike is often praised for being an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excellent entry-level motorcycle</w:t>
      </w:r>
      <w:r w:rsidRPr="00F06C6E">
        <w:rPr>
          <w:rFonts w:ascii="Arial" w:eastAsia="Times New Roman" w:hAnsi="Arial" w:cs="Arial"/>
          <w:lang w:val="en-GB" w:eastAsia="pt-BR"/>
        </w:rPr>
        <w:t>, but it also appeals to experienced riders looking for a nimble and fun ride.</w:t>
      </w:r>
    </w:p>
    <w:p w14:paraId="5ABF6240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318F6A64">
          <v:rect id="_x0000_i1026" style="width:0;height:1.5pt" o:hralign="center" o:hrstd="t" o:hr="t" fillcolor="#a0a0a0" stroked="f"/>
        </w:pict>
      </w:r>
    </w:p>
    <w:p w14:paraId="7B291D71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2. Engine and Performance</w:t>
      </w:r>
    </w:p>
    <w:p w14:paraId="735B8357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Engine Type:</w:t>
      </w:r>
      <w:r w:rsidRPr="00F06C6E">
        <w:rPr>
          <w:rFonts w:ascii="Arial" w:eastAsia="Times New Roman" w:hAnsi="Arial" w:cs="Arial"/>
          <w:lang w:val="en-GB" w:eastAsia="pt-BR"/>
        </w:rPr>
        <w:t xml:space="preserve"> 296cc, liquid-cooled, 4-stroke, parallel-twin, DOHC, 8-valve</w:t>
      </w:r>
    </w:p>
    <w:p w14:paraId="18CA9439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Bore x Stroke:</w:t>
      </w:r>
      <w:r w:rsidRPr="00F06C6E">
        <w:rPr>
          <w:rFonts w:ascii="Arial" w:eastAsia="Times New Roman" w:hAnsi="Arial" w:cs="Arial"/>
          <w:lang w:eastAsia="pt-BR"/>
        </w:rPr>
        <w:t xml:space="preserve"> 62.0 mm × 49.0 mm</w:t>
      </w:r>
    </w:p>
    <w:p w14:paraId="2EA50CAD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Compression Ratio:</w:t>
      </w:r>
      <w:r w:rsidRPr="00F06C6E">
        <w:rPr>
          <w:rFonts w:ascii="Arial" w:eastAsia="Times New Roman" w:hAnsi="Arial" w:cs="Arial"/>
          <w:lang w:eastAsia="pt-BR"/>
        </w:rPr>
        <w:t xml:space="preserve"> 10.6:1</w:t>
      </w:r>
    </w:p>
    <w:p w14:paraId="0CE404A5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Maximum Power Output:</w:t>
      </w:r>
      <w:r w:rsidRPr="00F06C6E">
        <w:rPr>
          <w:rFonts w:ascii="Arial" w:eastAsia="Times New Roman" w:hAnsi="Arial" w:cs="Arial"/>
          <w:lang w:val="en-GB" w:eastAsia="pt-BR"/>
        </w:rPr>
        <w:t xml:space="preserve"> ~39 hp (29 kW) @ 11,000 rpm</w:t>
      </w:r>
    </w:p>
    <w:p w14:paraId="2292DF79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Maximum Torque:</w:t>
      </w:r>
      <w:r w:rsidRPr="00F06C6E">
        <w:rPr>
          <w:rFonts w:ascii="Arial" w:eastAsia="Times New Roman" w:hAnsi="Arial" w:cs="Arial"/>
          <w:lang w:eastAsia="pt-BR"/>
        </w:rPr>
        <w:t xml:space="preserve"> ~27 Nm (20 lb-ft) @ 10,000 rpm</w:t>
      </w:r>
    </w:p>
    <w:p w14:paraId="7793DAE7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Fuel System:</w:t>
      </w:r>
      <w:r w:rsidRPr="00F06C6E">
        <w:rPr>
          <w:rFonts w:ascii="Arial" w:eastAsia="Times New Roman" w:hAnsi="Arial" w:cs="Arial"/>
          <w:lang w:val="en-GB" w:eastAsia="pt-BR"/>
        </w:rPr>
        <w:t xml:space="preserve"> Digital Fuel Injection (DFI) with dual 32mm throttle bodies</w:t>
      </w:r>
    </w:p>
    <w:p w14:paraId="7E41C7BA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Cooling System:</w:t>
      </w:r>
      <w:r w:rsidRPr="00F06C6E">
        <w:rPr>
          <w:rFonts w:ascii="Arial" w:eastAsia="Times New Roman" w:hAnsi="Arial" w:cs="Arial"/>
          <w:lang w:eastAsia="pt-BR"/>
        </w:rPr>
        <w:t xml:space="preserve"> Liquid-cooled</w:t>
      </w:r>
    </w:p>
    <w:p w14:paraId="3C98157E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Transmission:</w:t>
      </w:r>
      <w:r w:rsidRPr="00F06C6E">
        <w:rPr>
          <w:rFonts w:ascii="Arial" w:eastAsia="Times New Roman" w:hAnsi="Arial" w:cs="Arial"/>
          <w:lang w:val="en-GB" w:eastAsia="pt-BR"/>
        </w:rPr>
        <w:t xml:space="preserve"> 6-speed manual with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assist and slipper clutch</w:t>
      </w:r>
    </w:p>
    <w:p w14:paraId="317D6468" w14:textId="77777777" w:rsidR="00F06C6E" w:rsidRPr="00F06C6E" w:rsidRDefault="00F06C6E" w:rsidP="00F0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Final Drive:</w:t>
      </w:r>
      <w:r w:rsidRPr="00F06C6E">
        <w:rPr>
          <w:rFonts w:ascii="Arial" w:eastAsia="Times New Roman" w:hAnsi="Arial" w:cs="Arial"/>
          <w:lang w:eastAsia="pt-BR"/>
        </w:rPr>
        <w:t xml:space="preserve"> Chain</w:t>
      </w:r>
    </w:p>
    <w:p w14:paraId="3281B742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6C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 Characteristics</w:t>
      </w:r>
    </w:p>
    <w:p w14:paraId="356031C6" w14:textId="77777777" w:rsidR="00F06C6E" w:rsidRPr="00F06C6E" w:rsidRDefault="00F06C6E" w:rsidP="00F06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Top Speed:</w:t>
      </w:r>
      <w:r w:rsidRPr="00F06C6E">
        <w:rPr>
          <w:rFonts w:ascii="Arial" w:eastAsia="Times New Roman" w:hAnsi="Arial" w:cs="Arial"/>
          <w:lang w:val="en-GB" w:eastAsia="pt-BR"/>
        </w:rPr>
        <w:t xml:space="preserve"> ~170 km/h (105 mph)</w:t>
      </w:r>
    </w:p>
    <w:p w14:paraId="466247C1" w14:textId="77777777" w:rsidR="00F06C6E" w:rsidRPr="00F06C6E" w:rsidRDefault="00F06C6E" w:rsidP="00F06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Acceleration (0-100 km/h):</w:t>
      </w:r>
      <w:r w:rsidRPr="00F06C6E">
        <w:rPr>
          <w:rFonts w:ascii="Arial" w:eastAsia="Times New Roman" w:hAnsi="Arial" w:cs="Arial"/>
          <w:lang w:eastAsia="pt-BR"/>
        </w:rPr>
        <w:t xml:space="preserve"> ~5.6 seconds</w:t>
      </w:r>
    </w:p>
    <w:p w14:paraId="43679440" w14:textId="77777777" w:rsidR="00F06C6E" w:rsidRPr="00F06C6E" w:rsidRDefault="00F06C6E" w:rsidP="00F06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Fuel Efficiency:</w:t>
      </w:r>
      <w:r w:rsidRPr="00F06C6E">
        <w:rPr>
          <w:rFonts w:ascii="Arial" w:eastAsia="Times New Roman" w:hAnsi="Arial" w:cs="Arial"/>
          <w:lang w:val="en-GB" w:eastAsia="pt-BR"/>
        </w:rPr>
        <w:t xml:space="preserve"> ~25-30 km/L (~59-71 mpg)</w:t>
      </w:r>
    </w:p>
    <w:p w14:paraId="77AF2C9E" w14:textId="77777777" w:rsidR="00F06C6E" w:rsidRPr="00F06C6E" w:rsidRDefault="00F06C6E" w:rsidP="00F06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Riding Experience:</w:t>
      </w:r>
      <w:r w:rsidRPr="00F06C6E">
        <w:rPr>
          <w:rFonts w:ascii="Arial" w:eastAsia="Times New Roman" w:hAnsi="Arial" w:cs="Arial"/>
          <w:lang w:val="en-GB" w:eastAsia="pt-BR"/>
        </w:rPr>
        <w:t xml:space="preserve">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slipper clutch</w:t>
      </w:r>
      <w:r w:rsidRPr="00F06C6E">
        <w:rPr>
          <w:rFonts w:ascii="Arial" w:eastAsia="Times New Roman" w:hAnsi="Arial" w:cs="Arial"/>
          <w:lang w:val="en-GB" w:eastAsia="pt-BR"/>
        </w:rPr>
        <w:t xml:space="preserve"> reduces wheel hop during aggressive downshifting, making it easier to handle for newer riders. The parallel-twin engine delivers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smooth and linear power</w:t>
      </w:r>
      <w:r w:rsidRPr="00F06C6E">
        <w:rPr>
          <w:rFonts w:ascii="Arial" w:eastAsia="Times New Roman" w:hAnsi="Arial" w:cs="Arial"/>
          <w:lang w:val="en-GB" w:eastAsia="pt-BR"/>
        </w:rPr>
        <w:t>, making it suitable for both city commuting and highway cruising.</w:t>
      </w:r>
    </w:p>
    <w:p w14:paraId="164FB3A5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65F13F24">
          <v:rect id="_x0000_i1027" style="width:0;height:1.5pt" o:hralign="center" o:hrstd="t" o:hr="t" fillcolor="#a0a0a0" stroked="f"/>
        </w:pict>
      </w:r>
    </w:p>
    <w:p w14:paraId="0AAB795E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3. Chassis, Suspension, and Brakes</w:t>
      </w:r>
    </w:p>
    <w:p w14:paraId="6F5BB601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lastRenderedPageBreak/>
        <w:t>Frame:</w:t>
      </w:r>
      <w:r w:rsidRPr="00F06C6E">
        <w:rPr>
          <w:rFonts w:ascii="Arial" w:eastAsia="Times New Roman" w:hAnsi="Arial" w:cs="Arial"/>
          <w:lang w:val="en-GB" w:eastAsia="pt-BR"/>
        </w:rPr>
        <w:t xml:space="preserve"> Tubular diamond, high-tensile steel</w:t>
      </w:r>
    </w:p>
    <w:p w14:paraId="2C6240AC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Front Suspension:</w:t>
      </w:r>
      <w:r w:rsidRPr="00F06C6E">
        <w:rPr>
          <w:rFonts w:ascii="Arial" w:eastAsia="Times New Roman" w:hAnsi="Arial" w:cs="Arial"/>
          <w:lang w:val="en-GB" w:eastAsia="pt-BR"/>
        </w:rPr>
        <w:t xml:space="preserve"> 37mm telescopic fork,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120 mm travel</w:t>
      </w:r>
    </w:p>
    <w:p w14:paraId="5057C726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Rear Suspension:</w:t>
      </w:r>
      <w:r w:rsidRPr="00F06C6E">
        <w:rPr>
          <w:rFonts w:ascii="Arial" w:eastAsia="Times New Roman" w:hAnsi="Arial" w:cs="Arial"/>
          <w:lang w:val="en-GB" w:eastAsia="pt-BR"/>
        </w:rPr>
        <w:t xml:space="preserve"> Uni-Trak® with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adjustable preload</w:t>
      </w:r>
      <w:r w:rsidRPr="00F06C6E">
        <w:rPr>
          <w:rFonts w:ascii="Arial" w:eastAsia="Times New Roman" w:hAnsi="Arial" w:cs="Arial"/>
          <w:lang w:val="en-GB" w:eastAsia="pt-BR"/>
        </w:rPr>
        <w:t xml:space="preserve">,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132 mm travel</w:t>
      </w:r>
    </w:p>
    <w:p w14:paraId="527FCD47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Front Brake: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290 mm petal disc</w:t>
      </w:r>
      <w:r w:rsidRPr="00F06C6E">
        <w:rPr>
          <w:rFonts w:ascii="Arial" w:eastAsia="Times New Roman" w:hAnsi="Arial" w:cs="Arial"/>
          <w:lang w:val="en-GB" w:eastAsia="pt-BR"/>
        </w:rPr>
        <w:t>, 2-piston caliper</w:t>
      </w:r>
    </w:p>
    <w:p w14:paraId="0BF2F9C8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Rear Brake: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220 mm petal disc</w:t>
      </w:r>
      <w:r w:rsidRPr="00F06C6E">
        <w:rPr>
          <w:rFonts w:ascii="Arial" w:eastAsia="Times New Roman" w:hAnsi="Arial" w:cs="Arial"/>
          <w:lang w:val="en-GB" w:eastAsia="pt-BR"/>
        </w:rPr>
        <w:t>, 2-piston caliper</w:t>
      </w:r>
    </w:p>
    <w:p w14:paraId="03653119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ABS (Anti-lock Braking System):</w:t>
      </w:r>
      <w:r w:rsidRPr="00F06C6E">
        <w:rPr>
          <w:rFonts w:ascii="Arial" w:eastAsia="Times New Roman" w:hAnsi="Arial" w:cs="Arial"/>
          <w:lang w:val="en-GB" w:eastAsia="pt-BR"/>
        </w:rPr>
        <w:t xml:space="preserve"> Available as an option</w:t>
      </w:r>
    </w:p>
    <w:p w14:paraId="5C192B7A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Tires:</w:t>
      </w:r>
      <w:r w:rsidRPr="00F06C6E">
        <w:rPr>
          <w:rFonts w:ascii="Arial" w:eastAsia="Times New Roman" w:hAnsi="Arial" w:cs="Arial"/>
          <w:lang w:eastAsia="pt-BR"/>
        </w:rPr>
        <w:t xml:space="preserve"> </w:t>
      </w:r>
    </w:p>
    <w:p w14:paraId="4CA5C548" w14:textId="77777777" w:rsidR="00F06C6E" w:rsidRPr="00F06C6E" w:rsidRDefault="00F06C6E" w:rsidP="00F06C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Front:</w:t>
      </w:r>
      <w:r w:rsidRPr="00F06C6E">
        <w:rPr>
          <w:rFonts w:ascii="Arial" w:eastAsia="Times New Roman" w:hAnsi="Arial" w:cs="Arial"/>
          <w:lang w:eastAsia="pt-BR"/>
        </w:rPr>
        <w:t xml:space="preserve"> 110/70-17</w:t>
      </w:r>
    </w:p>
    <w:p w14:paraId="0E8E2C75" w14:textId="77777777" w:rsidR="00F06C6E" w:rsidRPr="00F06C6E" w:rsidRDefault="00F06C6E" w:rsidP="00F06C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Rear:</w:t>
      </w:r>
      <w:r w:rsidRPr="00F06C6E">
        <w:rPr>
          <w:rFonts w:ascii="Arial" w:eastAsia="Times New Roman" w:hAnsi="Arial" w:cs="Arial"/>
          <w:lang w:eastAsia="pt-BR"/>
        </w:rPr>
        <w:t xml:space="preserve"> 140/70-17</w:t>
      </w:r>
    </w:p>
    <w:p w14:paraId="7F4C3B0C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Wheelbase:</w:t>
      </w:r>
      <w:r w:rsidRPr="00F06C6E">
        <w:rPr>
          <w:rFonts w:ascii="Arial" w:eastAsia="Times New Roman" w:hAnsi="Arial" w:cs="Arial"/>
          <w:lang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eastAsia="pt-BR"/>
        </w:rPr>
        <w:t>1,405 mm (55.3 inches)</w:t>
      </w:r>
    </w:p>
    <w:p w14:paraId="2A82448E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Seat Height:</w:t>
      </w:r>
      <w:r w:rsidRPr="00F06C6E">
        <w:rPr>
          <w:rFonts w:ascii="Arial" w:eastAsia="Times New Roman" w:hAnsi="Arial" w:cs="Arial"/>
          <w:lang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eastAsia="pt-BR"/>
        </w:rPr>
        <w:t>785 mm (30.9 inches)</w:t>
      </w:r>
    </w:p>
    <w:p w14:paraId="628CC58A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Ground Clearance:</w:t>
      </w:r>
      <w:r w:rsidRPr="00F06C6E">
        <w:rPr>
          <w:rFonts w:ascii="Arial" w:eastAsia="Times New Roman" w:hAnsi="Arial" w:cs="Arial"/>
          <w:lang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eastAsia="pt-BR"/>
        </w:rPr>
        <w:t>140 mm (5.5 inches)</w:t>
      </w:r>
    </w:p>
    <w:p w14:paraId="4D8323B0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Dry Weight:</w:t>
      </w:r>
      <w:r w:rsidRPr="00F06C6E">
        <w:rPr>
          <w:rFonts w:ascii="Arial" w:eastAsia="Times New Roman" w:hAnsi="Arial" w:cs="Arial"/>
          <w:lang w:eastAsia="pt-BR"/>
        </w:rPr>
        <w:t xml:space="preserve"> ~172 kg (379 lbs)</w:t>
      </w:r>
    </w:p>
    <w:p w14:paraId="3AFCE7A3" w14:textId="77777777" w:rsidR="00F06C6E" w:rsidRPr="00F06C6E" w:rsidRDefault="00F06C6E" w:rsidP="00F06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Curb Weight (with fuel &amp; fluids):</w:t>
      </w:r>
      <w:r w:rsidRPr="00F06C6E">
        <w:rPr>
          <w:rFonts w:ascii="Arial" w:eastAsia="Times New Roman" w:hAnsi="Arial" w:cs="Arial"/>
          <w:lang w:val="en-GB" w:eastAsia="pt-BR"/>
        </w:rPr>
        <w:t xml:space="preserve"> ~174-175 kg (384-386 lbs)</w:t>
      </w:r>
    </w:p>
    <w:p w14:paraId="134F23BF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Handling &amp; Ride Quality</w:t>
      </w:r>
    </w:p>
    <w:p w14:paraId="5E1B0D75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The Ninja 300 features a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lightweight chassis</w:t>
      </w:r>
      <w:r w:rsidRPr="00F06C6E">
        <w:rPr>
          <w:rFonts w:ascii="Arial" w:eastAsia="Times New Roman" w:hAnsi="Arial" w:cs="Arial"/>
          <w:lang w:val="en-GB" w:eastAsia="pt-BR"/>
        </w:rPr>
        <w:t xml:space="preserve">, which enhances its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maneuverability</w:t>
      </w:r>
      <w:r w:rsidRPr="00F06C6E">
        <w:rPr>
          <w:rFonts w:ascii="Arial" w:eastAsia="Times New Roman" w:hAnsi="Arial" w:cs="Arial"/>
          <w:lang w:val="en-GB" w:eastAsia="pt-BR"/>
        </w:rPr>
        <w:t xml:space="preserve">.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suspension is tuned for comfort</w:t>
      </w:r>
      <w:r w:rsidRPr="00F06C6E">
        <w:rPr>
          <w:rFonts w:ascii="Arial" w:eastAsia="Times New Roman" w:hAnsi="Arial" w:cs="Arial"/>
          <w:lang w:val="en-GB" w:eastAsia="pt-BR"/>
        </w:rPr>
        <w:t xml:space="preserve">, making it an excellent choice for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commuters and sport riders alike</w:t>
      </w:r>
      <w:r w:rsidRPr="00F06C6E">
        <w:rPr>
          <w:rFonts w:ascii="Arial" w:eastAsia="Times New Roman" w:hAnsi="Arial" w:cs="Arial"/>
          <w:lang w:val="en-GB" w:eastAsia="pt-BR"/>
        </w:rPr>
        <w:t xml:space="preserve">.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braking system</w:t>
      </w:r>
      <w:r w:rsidRPr="00F06C6E">
        <w:rPr>
          <w:rFonts w:ascii="Arial" w:eastAsia="Times New Roman" w:hAnsi="Arial" w:cs="Arial"/>
          <w:lang w:val="en-GB" w:eastAsia="pt-BR"/>
        </w:rPr>
        <w:t xml:space="preserve"> provides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strong stopping power</w:t>
      </w:r>
      <w:r w:rsidRPr="00F06C6E">
        <w:rPr>
          <w:rFonts w:ascii="Arial" w:eastAsia="Times New Roman" w:hAnsi="Arial" w:cs="Arial"/>
          <w:lang w:val="en-GB" w:eastAsia="pt-BR"/>
        </w:rPr>
        <w:t>, and ABS is available on select models for added safety.</w:t>
      </w:r>
    </w:p>
    <w:p w14:paraId="4EE02EC0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7310267C">
          <v:rect id="_x0000_i1028" style="width:0;height:1.5pt" o:hralign="center" o:hrstd="t" o:hr="t" fillcolor="#a0a0a0" stroked="f"/>
        </w:pict>
      </w:r>
    </w:p>
    <w:p w14:paraId="096E4F26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4. Electronics and Features</w:t>
      </w:r>
    </w:p>
    <w:p w14:paraId="67DF1EA6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Digital-analog instrument cluster</w:t>
      </w:r>
      <w:r w:rsidRPr="00F06C6E">
        <w:rPr>
          <w:rFonts w:ascii="Arial" w:eastAsia="Times New Roman" w:hAnsi="Arial" w:cs="Arial"/>
          <w:lang w:val="en-GB" w:eastAsia="pt-BR"/>
        </w:rPr>
        <w:t xml:space="preserve"> (includes speedometer, tachometer, fuel gauge, trip meter, and gear position indicator)</w:t>
      </w:r>
    </w:p>
    <w:p w14:paraId="75A7A8D5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LED tail light</w:t>
      </w:r>
    </w:p>
    <w:p w14:paraId="3C04EE1D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Halogen headlight</w:t>
      </w:r>
    </w:p>
    <w:p w14:paraId="242F9665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Turn signals (non-LED on stock models, upgradeable)</w:t>
      </w:r>
    </w:p>
    <w:p w14:paraId="50A95B96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Assist &amp; Slipper Clutch (for smoother downshifts)</w:t>
      </w:r>
    </w:p>
    <w:p w14:paraId="0C2B5A7E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b/>
          <w:bCs/>
          <w:lang w:eastAsia="pt-BR"/>
        </w:rPr>
        <w:t>ABS (optional)</w:t>
      </w:r>
    </w:p>
    <w:p w14:paraId="763B54CF" w14:textId="77777777" w:rsidR="00F06C6E" w:rsidRPr="00F06C6E" w:rsidRDefault="00F06C6E" w:rsidP="00F06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Fuel Injection System (for better fuel efficiency and throttle response)</w:t>
      </w:r>
    </w:p>
    <w:p w14:paraId="5D317C83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4DA15E27">
          <v:rect id="_x0000_i1029" style="width:0;height:1.5pt" o:hralign="center" o:hrstd="t" o:hr="t" fillcolor="#a0a0a0" stroked="f"/>
        </w:pict>
      </w:r>
    </w:p>
    <w:p w14:paraId="4E829C69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5. Styling and Design</w:t>
      </w:r>
    </w:p>
    <w:p w14:paraId="03B7346D" w14:textId="77777777" w:rsidR="00F06C6E" w:rsidRPr="00F06C6E" w:rsidRDefault="00F06C6E" w:rsidP="00F06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Aggressive full-fairing design inspired by the Ninja ZX-6R and ZX-10R</w:t>
      </w:r>
    </w:p>
    <w:p w14:paraId="2662E9A1" w14:textId="77777777" w:rsidR="00F06C6E" w:rsidRPr="00F06C6E" w:rsidRDefault="00F06C6E" w:rsidP="00F06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Aerodynamic bodywork for improved high-speed stability</w:t>
      </w:r>
    </w:p>
    <w:p w14:paraId="3BA98986" w14:textId="77777777" w:rsidR="00F06C6E" w:rsidRPr="00F06C6E" w:rsidRDefault="00F06C6E" w:rsidP="00F06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Sporty yet comfortable ergonomics (slightly upright seating position compared to supersport bikes)</w:t>
      </w:r>
    </w:p>
    <w:p w14:paraId="720DB0D2" w14:textId="77777777" w:rsidR="00F06C6E" w:rsidRPr="00F06C6E" w:rsidRDefault="00F06C6E" w:rsidP="00F06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Available in various colors and special edition graphics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</w:p>
    <w:p w14:paraId="12454BA6" w14:textId="77777777" w:rsidR="00F06C6E" w:rsidRPr="00F06C6E" w:rsidRDefault="00F06C6E" w:rsidP="00F06C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t>Lime Green / Ebony</w:t>
      </w:r>
    </w:p>
    <w:p w14:paraId="0773CD64" w14:textId="77777777" w:rsidR="00F06C6E" w:rsidRPr="00F06C6E" w:rsidRDefault="00F06C6E" w:rsidP="00F06C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t>Pearl Stardust White</w:t>
      </w:r>
    </w:p>
    <w:p w14:paraId="009B1DA5" w14:textId="77777777" w:rsidR="00F06C6E" w:rsidRPr="00F06C6E" w:rsidRDefault="00F06C6E" w:rsidP="00F06C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t>Candy Plasma Blue</w:t>
      </w:r>
    </w:p>
    <w:p w14:paraId="59CCEBC7" w14:textId="77777777" w:rsidR="00F06C6E" w:rsidRPr="00F06C6E" w:rsidRDefault="00F06C6E" w:rsidP="00F06C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>Special Edition (SE) variants with unique graphics</w:t>
      </w:r>
    </w:p>
    <w:p w14:paraId="257E0AE9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42A5E8CB">
          <v:rect id="_x0000_i1030" style="width:0;height:1.5pt" o:hralign="center" o:hrstd="t" o:hr="t" fillcolor="#a0a0a0" stroked="f"/>
        </w:pict>
      </w:r>
    </w:p>
    <w:p w14:paraId="6F7554DF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  <w:t>6. Pros and Cons</w:t>
      </w:r>
    </w:p>
    <w:p w14:paraId="0345F31D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lastRenderedPageBreak/>
        <w:t>Pros</w:t>
      </w:r>
    </w:p>
    <w:p w14:paraId="2D8C5C01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Great beginner-friendly bike</w:t>
      </w:r>
      <w:r w:rsidRPr="00F06C6E">
        <w:rPr>
          <w:rFonts w:ascii="Arial" w:eastAsia="Times New Roman" w:hAnsi="Arial" w:cs="Arial"/>
          <w:lang w:val="en-GB" w:eastAsia="pt-BR"/>
        </w:rPr>
        <w:t xml:space="preserve"> with a good balance of power and control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Excellent fuel efficiency</w:t>
      </w:r>
      <w:r w:rsidRPr="00F06C6E">
        <w:rPr>
          <w:rFonts w:ascii="Arial" w:eastAsia="Times New Roman" w:hAnsi="Arial" w:cs="Arial"/>
          <w:lang w:val="en-GB" w:eastAsia="pt-BR"/>
        </w:rPr>
        <w:t xml:space="preserve"> for a sportbike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Lightweight and agile</w:t>
      </w:r>
      <w:r w:rsidRPr="00F06C6E">
        <w:rPr>
          <w:rFonts w:ascii="Arial" w:eastAsia="Times New Roman" w:hAnsi="Arial" w:cs="Arial"/>
          <w:lang w:val="en-GB" w:eastAsia="pt-BR"/>
        </w:rPr>
        <w:t>, easy to handle in traffic and twisty roads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Slipper clutch</w:t>
      </w:r>
      <w:r w:rsidRPr="00F06C6E">
        <w:rPr>
          <w:rFonts w:ascii="Arial" w:eastAsia="Times New Roman" w:hAnsi="Arial" w:cs="Arial"/>
          <w:lang w:val="en-GB" w:eastAsia="pt-BR"/>
        </w:rPr>
        <w:t xml:space="preserve"> makes shifting smoother and prevents rear-wheel locking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Good braking performance</w:t>
      </w:r>
      <w:r w:rsidRPr="00F06C6E">
        <w:rPr>
          <w:rFonts w:ascii="Arial" w:eastAsia="Times New Roman" w:hAnsi="Arial" w:cs="Arial"/>
          <w:lang w:val="en-GB" w:eastAsia="pt-BR"/>
        </w:rPr>
        <w:t>, with ABS available as an option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✔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Reliable and low maintenance costs</w:t>
      </w:r>
    </w:p>
    <w:p w14:paraId="7CB25C3E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24"/>
          <w:szCs w:val="24"/>
          <w:lang w:val="en-GB" w:eastAsia="pt-BR"/>
        </w:rPr>
        <w:t>Cons</w:t>
      </w:r>
    </w:p>
    <w:p w14:paraId="6189AB1C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Segoe UI Emoji" w:eastAsia="Times New Roman" w:hAnsi="Segoe UI Emoji" w:cs="Segoe UI Emoji"/>
          <w:lang w:val="en-GB" w:eastAsia="pt-BR"/>
        </w:rPr>
        <w:t>✖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Not as powerful as bigger sportbikes (e.g., Ninja 400 or R3)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✖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Suspension is basic and non-adjustable (except for rear preload)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✖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No LED headlights (only tail light is LED)</w:t>
      </w:r>
      <w:r w:rsidRPr="00F06C6E">
        <w:rPr>
          <w:rFonts w:ascii="Arial" w:eastAsia="Times New Roman" w:hAnsi="Arial" w:cs="Arial"/>
          <w:lang w:val="en-GB" w:eastAsia="pt-BR"/>
        </w:rPr>
        <w:br/>
      </w:r>
      <w:r w:rsidRPr="00F06C6E">
        <w:rPr>
          <w:rFonts w:ascii="Segoe UI Emoji" w:eastAsia="Times New Roman" w:hAnsi="Segoe UI Emoji" w:cs="Segoe UI Emoji"/>
          <w:lang w:val="en-GB" w:eastAsia="pt-BR"/>
        </w:rPr>
        <w:t>✖</w:t>
      </w:r>
      <w:r w:rsidRPr="00F06C6E">
        <w:rPr>
          <w:rFonts w:ascii="Arial" w:eastAsia="Times New Roman" w:hAnsi="Arial" w:cs="Arial"/>
          <w:lang w:val="en-GB" w:eastAsia="pt-BR"/>
        </w:rPr>
        <w:t xml:space="preserve">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Lacks modern rider aids (like traction control or ride modes)</w:t>
      </w:r>
    </w:p>
    <w:p w14:paraId="79764349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71E0796D">
          <v:rect id="_x0000_i1031" style="width:0;height:1.5pt" o:hralign="center" o:hrstd="t" o:hr="t" fillcolor="#a0a0a0" stroked="f"/>
        </w:pict>
      </w:r>
    </w:p>
    <w:p w14:paraId="490039DC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7. Kawasaki Ninja 300 vs. Competitors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64"/>
        <w:gridCol w:w="1540"/>
        <w:gridCol w:w="794"/>
        <w:gridCol w:w="1001"/>
        <w:gridCol w:w="953"/>
        <w:gridCol w:w="1376"/>
      </w:tblGrid>
      <w:tr w:rsidR="00F06C6E" w:rsidRPr="00F06C6E" w14:paraId="650A4105" w14:textId="77777777" w:rsidTr="00F06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88DF5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Bike</w:t>
            </w:r>
          </w:p>
        </w:tc>
        <w:tc>
          <w:tcPr>
            <w:tcW w:w="0" w:type="auto"/>
            <w:vAlign w:val="center"/>
            <w:hideMark/>
          </w:tcPr>
          <w:p w14:paraId="4B2AAC19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3F19087C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3E6748E0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1B638C53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Top Speed</w:t>
            </w:r>
          </w:p>
        </w:tc>
        <w:tc>
          <w:tcPr>
            <w:tcW w:w="0" w:type="auto"/>
            <w:vAlign w:val="center"/>
            <w:hideMark/>
          </w:tcPr>
          <w:p w14:paraId="550B028D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ABS</w:t>
            </w:r>
          </w:p>
        </w:tc>
        <w:tc>
          <w:tcPr>
            <w:tcW w:w="0" w:type="auto"/>
            <w:vAlign w:val="center"/>
            <w:hideMark/>
          </w:tcPr>
          <w:p w14:paraId="226DB01E" w14:textId="77777777" w:rsidR="00F06C6E" w:rsidRPr="00F06C6E" w:rsidRDefault="00F06C6E" w:rsidP="00F06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Fuel Economy</w:t>
            </w:r>
          </w:p>
        </w:tc>
      </w:tr>
      <w:tr w:rsidR="00F06C6E" w:rsidRPr="00F06C6E" w14:paraId="0636861D" w14:textId="77777777" w:rsidTr="00F06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39A7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Kawasaki Ninja 300</w:t>
            </w:r>
          </w:p>
        </w:tc>
        <w:tc>
          <w:tcPr>
            <w:tcW w:w="0" w:type="auto"/>
            <w:vAlign w:val="center"/>
            <w:hideMark/>
          </w:tcPr>
          <w:p w14:paraId="5A499787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296cc Parallel Twin</w:t>
            </w:r>
          </w:p>
        </w:tc>
        <w:tc>
          <w:tcPr>
            <w:tcW w:w="0" w:type="auto"/>
            <w:vAlign w:val="center"/>
            <w:hideMark/>
          </w:tcPr>
          <w:p w14:paraId="54470A68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39 hp @ 11,000 rpm</w:t>
            </w:r>
          </w:p>
        </w:tc>
        <w:tc>
          <w:tcPr>
            <w:tcW w:w="0" w:type="auto"/>
            <w:vAlign w:val="center"/>
            <w:hideMark/>
          </w:tcPr>
          <w:p w14:paraId="446714FE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174 kg</w:t>
            </w:r>
          </w:p>
        </w:tc>
        <w:tc>
          <w:tcPr>
            <w:tcW w:w="0" w:type="auto"/>
            <w:vAlign w:val="center"/>
            <w:hideMark/>
          </w:tcPr>
          <w:p w14:paraId="419D2C9D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~170 km/h</w:t>
            </w:r>
          </w:p>
        </w:tc>
        <w:tc>
          <w:tcPr>
            <w:tcW w:w="0" w:type="auto"/>
            <w:vAlign w:val="center"/>
            <w:hideMark/>
          </w:tcPr>
          <w:p w14:paraId="45C562CB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06BE4D5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25-30 km/L</w:t>
            </w:r>
          </w:p>
        </w:tc>
      </w:tr>
      <w:tr w:rsidR="00F06C6E" w:rsidRPr="00F06C6E" w14:paraId="40640003" w14:textId="77777777" w:rsidTr="00F06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3CBFE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Yamaha R3</w:t>
            </w:r>
          </w:p>
        </w:tc>
        <w:tc>
          <w:tcPr>
            <w:tcW w:w="0" w:type="auto"/>
            <w:vAlign w:val="center"/>
            <w:hideMark/>
          </w:tcPr>
          <w:p w14:paraId="1675B7BA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321cc Parallel Twin</w:t>
            </w:r>
          </w:p>
        </w:tc>
        <w:tc>
          <w:tcPr>
            <w:tcW w:w="0" w:type="auto"/>
            <w:vAlign w:val="center"/>
            <w:hideMark/>
          </w:tcPr>
          <w:p w14:paraId="3D161624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42 hp @ 10,750 rpm</w:t>
            </w:r>
          </w:p>
        </w:tc>
        <w:tc>
          <w:tcPr>
            <w:tcW w:w="0" w:type="auto"/>
            <w:vAlign w:val="center"/>
            <w:hideMark/>
          </w:tcPr>
          <w:p w14:paraId="135C2611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169 kg</w:t>
            </w:r>
          </w:p>
        </w:tc>
        <w:tc>
          <w:tcPr>
            <w:tcW w:w="0" w:type="auto"/>
            <w:vAlign w:val="center"/>
            <w:hideMark/>
          </w:tcPr>
          <w:p w14:paraId="512D1C7D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~180 km/h</w:t>
            </w:r>
          </w:p>
        </w:tc>
        <w:tc>
          <w:tcPr>
            <w:tcW w:w="0" w:type="auto"/>
            <w:vAlign w:val="center"/>
            <w:hideMark/>
          </w:tcPr>
          <w:p w14:paraId="4AAAB7BC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2577659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23-27 km/L</w:t>
            </w:r>
          </w:p>
        </w:tc>
      </w:tr>
      <w:tr w:rsidR="00F06C6E" w:rsidRPr="00F06C6E" w14:paraId="1DA3264F" w14:textId="77777777" w:rsidTr="00F06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3819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Honda CBR500R</w:t>
            </w:r>
          </w:p>
        </w:tc>
        <w:tc>
          <w:tcPr>
            <w:tcW w:w="0" w:type="auto"/>
            <w:vAlign w:val="center"/>
            <w:hideMark/>
          </w:tcPr>
          <w:p w14:paraId="47B1FC16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471cc Parallel Twin</w:t>
            </w:r>
          </w:p>
        </w:tc>
        <w:tc>
          <w:tcPr>
            <w:tcW w:w="0" w:type="auto"/>
            <w:vAlign w:val="center"/>
            <w:hideMark/>
          </w:tcPr>
          <w:p w14:paraId="1220AC24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47 hp @ 8,500 rpm</w:t>
            </w:r>
          </w:p>
        </w:tc>
        <w:tc>
          <w:tcPr>
            <w:tcW w:w="0" w:type="auto"/>
            <w:vAlign w:val="center"/>
            <w:hideMark/>
          </w:tcPr>
          <w:p w14:paraId="0A7893E2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192 kg</w:t>
            </w:r>
          </w:p>
        </w:tc>
        <w:tc>
          <w:tcPr>
            <w:tcW w:w="0" w:type="auto"/>
            <w:vAlign w:val="center"/>
            <w:hideMark/>
          </w:tcPr>
          <w:p w14:paraId="4ECDFE6C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~185 km/h</w:t>
            </w:r>
          </w:p>
        </w:tc>
        <w:tc>
          <w:tcPr>
            <w:tcW w:w="0" w:type="auto"/>
            <w:vAlign w:val="center"/>
            <w:hideMark/>
          </w:tcPr>
          <w:p w14:paraId="4FA64D59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39F2408D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22-27 km/L</w:t>
            </w:r>
          </w:p>
        </w:tc>
      </w:tr>
      <w:tr w:rsidR="00F06C6E" w:rsidRPr="00F06C6E" w14:paraId="6793C390" w14:textId="77777777" w:rsidTr="00F06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6A4F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b/>
                <w:bCs/>
                <w:lang w:eastAsia="pt-BR"/>
              </w:rPr>
              <w:t>KTM RC 390</w:t>
            </w:r>
          </w:p>
        </w:tc>
        <w:tc>
          <w:tcPr>
            <w:tcW w:w="0" w:type="auto"/>
            <w:vAlign w:val="center"/>
            <w:hideMark/>
          </w:tcPr>
          <w:p w14:paraId="2C5828B9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373cc Single Cylinder</w:t>
            </w:r>
          </w:p>
        </w:tc>
        <w:tc>
          <w:tcPr>
            <w:tcW w:w="0" w:type="auto"/>
            <w:vAlign w:val="center"/>
            <w:hideMark/>
          </w:tcPr>
          <w:p w14:paraId="4D1F1ABF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44 hp @ 9,000 rpm</w:t>
            </w:r>
          </w:p>
        </w:tc>
        <w:tc>
          <w:tcPr>
            <w:tcW w:w="0" w:type="auto"/>
            <w:vAlign w:val="center"/>
            <w:hideMark/>
          </w:tcPr>
          <w:p w14:paraId="3D51ED8D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172 kg</w:t>
            </w:r>
          </w:p>
        </w:tc>
        <w:tc>
          <w:tcPr>
            <w:tcW w:w="0" w:type="auto"/>
            <w:vAlign w:val="center"/>
            <w:hideMark/>
          </w:tcPr>
          <w:p w14:paraId="0B12FDBD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~170 km/h</w:t>
            </w:r>
          </w:p>
        </w:tc>
        <w:tc>
          <w:tcPr>
            <w:tcW w:w="0" w:type="auto"/>
            <w:vAlign w:val="center"/>
            <w:hideMark/>
          </w:tcPr>
          <w:p w14:paraId="729CE205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0797DA06" w14:textId="77777777" w:rsidR="00F06C6E" w:rsidRPr="00F06C6E" w:rsidRDefault="00F06C6E" w:rsidP="00F06C6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F06C6E">
              <w:rPr>
                <w:rFonts w:ascii="Arial" w:eastAsia="Times New Roman" w:hAnsi="Arial" w:cs="Arial"/>
                <w:lang w:eastAsia="pt-BR"/>
              </w:rPr>
              <w:t>22-25 km/L</w:t>
            </w:r>
          </w:p>
        </w:tc>
      </w:tr>
    </w:tbl>
    <w:p w14:paraId="2AC24BAC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While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Ninja 300</w:t>
      </w:r>
      <w:r w:rsidRPr="00F06C6E">
        <w:rPr>
          <w:rFonts w:ascii="Arial" w:eastAsia="Times New Roman" w:hAnsi="Arial" w:cs="Arial"/>
          <w:lang w:val="en-GB" w:eastAsia="pt-BR"/>
        </w:rPr>
        <w:t xml:space="preserve"> is a great all-rounder,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the Yamaha R3 and KTM RC 390</w:t>
      </w:r>
      <w:r w:rsidRPr="00F06C6E">
        <w:rPr>
          <w:rFonts w:ascii="Arial" w:eastAsia="Times New Roman" w:hAnsi="Arial" w:cs="Arial"/>
          <w:lang w:val="en-GB" w:eastAsia="pt-BR"/>
        </w:rPr>
        <w:t xml:space="preserve"> offer more power, whereas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the Honda CBR500R</w:t>
      </w:r>
      <w:r w:rsidRPr="00F06C6E">
        <w:rPr>
          <w:rFonts w:ascii="Arial" w:eastAsia="Times New Roman" w:hAnsi="Arial" w:cs="Arial"/>
          <w:lang w:val="en-GB" w:eastAsia="pt-BR"/>
        </w:rPr>
        <w:t xml:space="preserve"> provides a larger displacement with a smoother ride.</w:t>
      </w:r>
    </w:p>
    <w:p w14:paraId="7ADDCF96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pict w14:anchorId="4B9F47F4">
          <v:rect id="_x0000_i1032" style="width:0;height:1.5pt" o:hralign="center" o:hrstd="t" o:hr="t" fillcolor="#a0a0a0" stroked="f"/>
        </w:pict>
      </w:r>
    </w:p>
    <w:p w14:paraId="2A719FFC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  <w:t>8. Common Modifications and Upgrades</w:t>
      </w:r>
    </w:p>
    <w:p w14:paraId="64134F00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Many riders customize their Ninja 300 with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performance and aesthetic modifications</w:t>
      </w:r>
      <w:r w:rsidRPr="00F06C6E">
        <w:rPr>
          <w:rFonts w:ascii="Arial" w:eastAsia="Times New Roman" w:hAnsi="Arial" w:cs="Arial"/>
          <w:lang w:val="en-GB" w:eastAsia="pt-BR"/>
        </w:rPr>
        <w:t>:</w:t>
      </w:r>
    </w:p>
    <w:p w14:paraId="53CAA5A4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Exhaust System Upgrade</w:t>
      </w:r>
      <w:r w:rsidRPr="00F06C6E">
        <w:rPr>
          <w:rFonts w:ascii="Arial" w:eastAsia="Times New Roman" w:hAnsi="Arial" w:cs="Arial"/>
          <w:lang w:val="en-GB" w:eastAsia="pt-BR"/>
        </w:rPr>
        <w:t xml:space="preserve"> – Aftermarket exhausts (Akrapovič, Yoshimura, Two Brothers, etc.) improve sound and performance.</w:t>
      </w:r>
    </w:p>
    <w:p w14:paraId="20415AF9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Fender Eliminator Kit</w:t>
      </w:r>
      <w:r w:rsidRPr="00F06C6E">
        <w:rPr>
          <w:rFonts w:ascii="Arial" w:eastAsia="Times New Roman" w:hAnsi="Arial" w:cs="Arial"/>
          <w:lang w:val="en-GB" w:eastAsia="pt-BR"/>
        </w:rPr>
        <w:t xml:space="preserve"> – For a cleaner tail section.</w:t>
      </w:r>
    </w:p>
    <w:p w14:paraId="064BC67F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LED Headlights and Turn Signals</w:t>
      </w:r>
      <w:r w:rsidRPr="00F06C6E">
        <w:rPr>
          <w:rFonts w:ascii="Arial" w:eastAsia="Times New Roman" w:hAnsi="Arial" w:cs="Arial"/>
          <w:lang w:val="en-GB" w:eastAsia="pt-BR"/>
        </w:rPr>
        <w:t xml:space="preserve"> – Improve visibility and modernize the bike’s look.</w:t>
      </w:r>
    </w:p>
    <w:p w14:paraId="240AA6EB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Frame Sliders and Engine Guards</w:t>
      </w:r>
      <w:r w:rsidRPr="00F06C6E">
        <w:rPr>
          <w:rFonts w:ascii="Arial" w:eastAsia="Times New Roman" w:hAnsi="Arial" w:cs="Arial"/>
          <w:lang w:val="en-GB" w:eastAsia="pt-BR"/>
        </w:rPr>
        <w:t xml:space="preserve"> – Added protection in case of falls.</w:t>
      </w:r>
    </w:p>
    <w:p w14:paraId="47B2425D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Aftermarket Levers and Grips</w:t>
      </w:r>
      <w:r w:rsidRPr="00F06C6E">
        <w:rPr>
          <w:rFonts w:ascii="Arial" w:eastAsia="Times New Roman" w:hAnsi="Arial" w:cs="Arial"/>
          <w:lang w:val="en-GB" w:eastAsia="pt-BR"/>
        </w:rPr>
        <w:t xml:space="preserve"> – For better control and comfort.</w:t>
      </w:r>
    </w:p>
    <w:p w14:paraId="1CA8BE15" w14:textId="77777777" w:rsidR="00F06C6E" w:rsidRPr="00F06C6E" w:rsidRDefault="00F06C6E" w:rsidP="00F0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lang w:val="en-GB" w:eastAsia="pt-BR"/>
        </w:rPr>
        <w:t>Suspension Upgrades</w:t>
      </w:r>
      <w:r w:rsidRPr="00F06C6E">
        <w:rPr>
          <w:rFonts w:ascii="Arial" w:eastAsia="Times New Roman" w:hAnsi="Arial" w:cs="Arial"/>
          <w:lang w:val="en-GB" w:eastAsia="pt-BR"/>
        </w:rPr>
        <w:t xml:space="preserve"> – Adjustable rear shock and front fork mods for better handling.</w:t>
      </w:r>
    </w:p>
    <w:p w14:paraId="1090EC5F" w14:textId="77777777" w:rsidR="00F06C6E" w:rsidRPr="00F06C6E" w:rsidRDefault="00F06C6E" w:rsidP="00F06C6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eastAsia="pt-BR"/>
        </w:rPr>
        <w:lastRenderedPageBreak/>
        <w:pict w14:anchorId="38983122">
          <v:rect id="_x0000_i1033" style="width:0;height:1.5pt" o:hralign="center" o:hrstd="t" o:hr="t" fillcolor="#a0a0a0" stroked="f"/>
        </w:pict>
      </w:r>
    </w:p>
    <w:p w14:paraId="22C8A998" w14:textId="77777777" w:rsidR="00F06C6E" w:rsidRPr="00F06C6E" w:rsidRDefault="00F06C6E" w:rsidP="00F06C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</w:pPr>
      <w:r w:rsidRPr="00F06C6E">
        <w:rPr>
          <w:rFonts w:ascii="Arial" w:eastAsia="Times New Roman" w:hAnsi="Arial" w:cs="Arial"/>
          <w:b/>
          <w:bCs/>
          <w:sz w:val="32"/>
          <w:szCs w:val="32"/>
          <w:lang w:val="en-GB" w:eastAsia="pt-BR"/>
        </w:rPr>
        <w:t>9. Conclusion: Is the Ninja 300 a Good Bike?</w:t>
      </w:r>
    </w:p>
    <w:p w14:paraId="071EDEB9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Yes!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Kawasaki Ninja 300 is an excellent motorcycle</w:t>
      </w:r>
      <w:r w:rsidRPr="00F06C6E">
        <w:rPr>
          <w:rFonts w:ascii="Arial" w:eastAsia="Times New Roman" w:hAnsi="Arial" w:cs="Arial"/>
          <w:lang w:val="en-GB" w:eastAsia="pt-BR"/>
        </w:rPr>
        <w:t xml:space="preserve"> for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new riders and those looking for a lightweight, fun, and practical sportbike</w:t>
      </w:r>
      <w:r w:rsidRPr="00F06C6E">
        <w:rPr>
          <w:rFonts w:ascii="Arial" w:eastAsia="Times New Roman" w:hAnsi="Arial" w:cs="Arial"/>
          <w:lang w:val="en-GB" w:eastAsia="pt-BR"/>
        </w:rPr>
        <w:t xml:space="preserve">. It offers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great reliability, decent performance, and impressive fuel efficiency</w:t>
      </w:r>
      <w:r w:rsidRPr="00F06C6E">
        <w:rPr>
          <w:rFonts w:ascii="Arial" w:eastAsia="Times New Roman" w:hAnsi="Arial" w:cs="Arial"/>
          <w:lang w:val="en-GB" w:eastAsia="pt-BR"/>
        </w:rPr>
        <w:t xml:space="preserve"> while maintaining a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comfortable riding experience</w:t>
      </w:r>
      <w:r w:rsidRPr="00F06C6E">
        <w:rPr>
          <w:rFonts w:ascii="Arial" w:eastAsia="Times New Roman" w:hAnsi="Arial" w:cs="Arial"/>
          <w:lang w:val="en-GB" w:eastAsia="pt-BR"/>
        </w:rPr>
        <w:t>.</w:t>
      </w:r>
    </w:p>
    <w:p w14:paraId="46532304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However, if you are looking for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more power</w:t>
      </w:r>
      <w:r w:rsidRPr="00F06C6E">
        <w:rPr>
          <w:rFonts w:ascii="Arial" w:eastAsia="Times New Roman" w:hAnsi="Arial" w:cs="Arial"/>
          <w:lang w:val="en-GB" w:eastAsia="pt-BR"/>
        </w:rPr>
        <w:t xml:space="preserve">, you might consider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the Ninja 400, Yamaha R3, or KTM RC 390</w:t>
      </w:r>
      <w:r w:rsidRPr="00F06C6E">
        <w:rPr>
          <w:rFonts w:ascii="Arial" w:eastAsia="Times New Roman" w:hAnsi="Arial" w:cs="Arial"/>
          <w:lang w:val="en-GB" w:eastAsia="pt-BR"/>
        </w:rPr>
        <w:t xml:space="preserve">. But for riders who prioritize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affordability, ease of handling, and a well-rounded experience</w:t>
      </w:r>
      <w:r w:rsidRPr="00F06C6E">
        <w:rPr>
          <w:rFonts w:ascii="Arial" w:eastAsia="Times New Roman" w:hAnsi="Arial" w:cs="Arial"/>
          <w:lang w:val="en-GB" w:eastAsia="pt-BR"/>
        </w:rPr>
        <w:t xml:space="preserve">, the </w:t>
      </w:r>
      <w:r w:rsidRPr="00F06C6E">
        <w:rPr>
          <w:rFonts w:ascii="Arial" w:eastAsia="Times New Roman" w:hAnsi="Arial" w:cs="Arial"/>
          <w:b/>
          <w:bCs/>
          <w:lang w:val="en-GB" w:eastAsia="pt-BR"/>
        </w:rPr>
        <w:t>Ninja 300 remains a top choice</w:t>
      </w:r>
      <w:r w:rsidRPr="00F06C6E">
        <w:rPr>
          <w:rFonts w:ascii="Arial" w:eastAsia="Times New Roman" w:hAnsi="Arial" w:cs="Arial"/>
          <w:lang w:val="en-GB" w:eastAsia="pt-BR"/>
        </w:rPr>
        <w:t xml:space="preserve"> in the entry-level sportbike category.</w:t>
      </w:r>
    </w:p>
    <w:p w14:paraId="7E73390D" w14:textId="77777777" w:rsidR="00F06C6E" w:rsidRPr="00F06C6E" w:rsidRDefault="00F06C6E" w:rsidP="00F06C6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06C6E">
        <w:rPr>
          <w:rFonts w:ascii="Arial" w:eastAsia="Times New Roman" w:hAnsi="Arial" w:cs="Arial"/>
          <w:lang w:val="en-GB" w:eastAsia="pt-BR"/>
        </w:rPr>
        <w:t xml:space="preserve">Would you like information on a specific aspect of the Ninja 300, such as maintenance tips or used market pricing? </w:t>
      </w:r>
      <w:r w:rsidRPr="00F06C6E">
        <w:rPr>
          <w:rFonts w:ascii="Segoe UI Emoji" w:eastAsia="Times New Roman" w:hAnsi="Segoe UI Emoji" w:cs="Segoe UI Emoji"/>
          <w:lang w:eastAsia="pt-BR"/>
        </w:rPr>
        <w:t>🚀</w:t>
      </w:r>
    </w:p>
    <w:p w14:paraId="14AD216B" w14:textId="77777777" w:rsidR="00F06C6E" w:rsidRPr="00F06C6E" w:rsidRDefault="00F06C6E">
      <w:pPr>
        <w:rPr>
          <w:rFonts w:ascii="Arial" w:hAnsi="Arial" w:cs="Arial"/>
          <w:sz w:val="20"/>
          <w:szCs w:val="20"/>
        </w:rPr>
      </w:pPr>
    </w:p>
    <w:sectPr w:rsidR="00F06C6E" w:rsidRPr="00F0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320"/>
    <w:multiLevelType w:val="multilevel"/>
    <w:tmpl w:val="B02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5E5B"/>
    <w:multiLevelType w:val="multilevel"/>
    <w:tmpl w:val="11A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84395"/>
    <w:multiLevelType w:val="multilevel"/>
    <w:tmpl w:val="CFB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D41D6"/>
    <w:multiLevelType w:val="multilevel"/>
    <w:tmpl w:val="F842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B4B1B"/>
    <w:multiLevelType w:val="multilevel"/>
    <w:tmpl w:val="451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A7313"/>
    <w:multiLevelType w:val="multilevel"/>
    <w:tmpl w:val="D07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6E"/>
    <w:rsid w:val="00F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8CB5"/>
  <w15:chartTrackingRefBased/>
  <w15:docId w15:val="{2FF3FDDF-0A3F-4850-A3B2-FD45CB23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F0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C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F06C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06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F06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Krupck</dc:creator>
  <cp:keywords/>
  <dc:description/>
  <cp:lastModifiedBy>Henrique Krupck</cp:lastModifiedBy>
  <cp:revision>1</cp:revision>
  <dcterms:created xsi:type="dcterms:W3CDTF">2025-02-08T21:22:00Z</dcterms:created>
  <dcterms:modified xsi:type="dcterms:W3CDTF">2025-02-08T21:23:00Z</dcterms:modified>
</cp:coreProperties>
</file>