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59C28" w14:textId="285F60A0" w:rsidR="00C36E90" w:rsidRDefault="00FA064D" w:rsidP="00FA064D">
      <w:pPr>
        <w:jc w:val="center"/>
        <w:rPr>
          <w:b/>
          <w:bCs/>
          <w:sz w:val="32"/>
          <w:szCs w:val="32"/>
          <w:u w:val="single"/>
        </w:rPr>
      </w:pPr>
      <w:r w:rsidRPr="00FA064D">
        <w:rPr>
          <w:b/>
          <w:bCs/>
          <w:sz w:val="32"/>
          <w:szCs w:val="32"/>
          <w:u w:val="single"/>
        </w:rPr>
        <w:t>Mikroprocesor</w:t>
      </w:r>
    </w:p>
    <w:p w14:paraId="6E0AAB58" w14:textId="1A95C1DA" w:rsidR="00FA064D" w:rsidRPr="00FA064D" w:rsidRDefault="00FA064D" w:rsidP="0007107D">
      <w:pPr>
        <w:pStyle w:val="Odstavecseseznamem"/>
        <w:numPr>
          <w:ilvl w:val="0"/>
          <w:numId w:val="1"/>
        </w:numPr>
      </w:pPr>
      <w:r>
        <w:t xml:space="preserve">Lze definovat jako sekvenční automat vyrobený technologií VLSI (Very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>)</w:t>
      </w:r>
    </w:p>
    <w:p w14:paraId="31C0A375" w14:textId="3DBA850F" w:rsidR="00FA064D" w:rsidRDefault="0007107D" w:rsidP="0007107D">
      <w:pPr>
        <w:pStyle w:val="Odstavecseseznamem"/>
        <w:numPr>
          <w:ilvl w:val="0"/>
          <w:numId w:val="1"/>
        </w:numPr>
      </w:pPr>
      <w:r>
        <w:t xml:space="preserve">Je tvořen řadičem, </w:t>
      </w:r>
      <w:proofErr w:type="gramStart"/>
      <w:r>
        <w:t>ALU(</w:t>
      </w:r>
      <w:proofErr w:type="gramEnd"/>
      <w:r>
        <w:t>aritmetická jednotka) a pracovními registry</w:t>
      </w:r>
    </w:p>
    <w:p w14:paraId="378F6A10" w14:textId="24A43078" w:rsidR="005E5099" w:rsidRDefault="005E5099" w:rsidP="0007107D">
      <w:pPr>
        <w:pStyle w:val="Odstavecseseznamem"/>
        <w:numPr>
          <w:ilvl w:val="0"/>
          <w:numId w:val="1"/>
        </w:numPr>
      </w:pPr>
      <w:r>
        <w:t>Bez podpůrných obvodů není schopen provozu</w:t>
      </w:r>
    </w:p>
    <w:p w14:paraId="49E43C84" w14:textId="5D73C4D2" w:rsidR="005E5099" w:rsidRDefault="005E5099" w:rsidP="0007107D">
      <w:pPr>
        <w:pStyle w:val="Odstavecseseznamem"/>
        <w:numPr>
          <w:ilvl w:val="0"/>
          <w:numId w:val="1"/>
        </w:numPr>
      </w:pPr>
      <w:r w:rsidRPr="005E5099">
        <w:rPr>
          <w:b/>
          <w:bCs/>
        </w:rPr>
        <w:t xml:space="preserve">Mikropočítač </w:t>
      </w:r>
      <w:r>
        <w:t>vznikne připojením k paměti vstupních a výstupních bloků (je rozšířen o paměť, vstupní a výstupní bloky)</w:t>
      </w:r>
    </w:p>
    <w:p w14:paraId="3D529DBB" w14:textId="1DF3C344" w:rsidR="005E5099" w:rsidRDefault="005E5099" w:rsidP="0007107D">
      <w:pPr>
        <w:pStyle w:val="Odstavecseseznamem"/>
        <w:numPr>
          <w:ilvl w:val="0"/>
          <w:numId w:val="1"/>
        </w:numPr>
      </w:pPr>
      <w:r>
        <w:rPr>
          <w:b/>
          <w:bCs/>
        </w:rPr>
        <w:t xml:space="preserve">Mikropočítač </w:t>
      </w:r>
      <w:r w:rsidRPr="005E5099">
        <w:t>doplněný o periferie umožňující komunikaci s uživatelem (monitor, klávesnice, myš, vnější paměť) pak tvoří mikropočítačový systém</w:t>
      </w:r>
    </w:p>
    <w:p w14:paraId="2B96CE10" w14:textId="6E701DD2" w:rsidR="005E5099" w:rsidRDefault="005E5099" w:rsidP="005E5099">
      <w:pPr>
        <w:pStyle w:val="Odstavecseseznamem"/>
        <w:rPr>
          <w:noProof/>
        </w:rPr>
      </w:pPr>
      <w:r>
        <w:rPr>
          <w:noProof/>
        </w:rPr>
        <w:drawing>
          <wp:inline distT="0" distB="0" distL="0" distR="0" wp14:anchorId="4BBF110C" wp14:editId="2A243592">
            <wp:extent cx="6727812" cy="4723765"/>
            <wp:effectExtent l="0" t="0" r="0" b="63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" t="403" r="139" b="-403"/>
                    <a:stretch/>
                  </pic:blipFill>
                  <pic:spPr bwMode="auto">
                    <a:xfrm>
                      <a:off x="0" y="0"/>
                      <a:ext cx="6754594" cy="47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E11F" w14:textId="2DAD4864" w:rsidR="001C1641" w:rsidRDefault="001C1641" w:rsidP="001C1641">
      <w:pPr>
        <w:rPr>
          <w:noProof/>
        </w:rPr>
      </w:pPr>
    </w:p>
    <w:p w14:paraId="6BBEEDE8" w14:textId="0DD4D3AA" w:rsidR="001C1641" w:rsidRDefault="001C1641" w:rsidP="001C1641">
      <w:pPr>
        <w:tabs>
          <w:tab w:val="left" w:pos="1500"/>
        </w:tabs>
      </w:pPr>
      <w:r>
        <w:rPr>
          <w:noProof/>
        </w:rPr>
        <w:lastRenderedPageBreak/>
        <w:drawing>
          <wp:inline distT="0" distB="0" distL="0" distR="0" wp14:anchorId="53A4F274" wp14:editId="69C38BBD">
            <wp:extent cx="5290545" cy="3486150"/>
            <wp:effectExtent l="0" t="0" r="571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05" cy="352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38C8D9DB" w14:textId="5B34A8DA" w:rsidR="001C1641" w:rsidRDefault="001C1641" w:rsidP="001C1641">
      <w:pPr>
        <w:tabs>
          <w:tab w:val="left" w:pos="1500"/>
        </w:tabs>
      </w:pPr>
      <w:r>
        <w:rPr>
          <w:noProof/>
        </w:rPr>
        <w:drawing>
          <wp:inline distT="0" distB="0" distL="0" distR="0" wp14:anchorId="024D5452" wp14:editId="25DAEFF7">
            <wp:extent cx="6086806" cy="434340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29" cy="434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9009" w14:textId="72E5B8CD" w:rsidR="001C1641" w:rsidRDefault="001C1641" w:rsidP="001C1641">
      <w:pPr>
        <w:tabs>
          <w:tab w:val="left" w:pos="1500"/>
        </w:tabs>
      </w:pPr>
    </w:p>
    <w:p w14:paraId="71EF9697" w14:textId="0F712475" w:rsidR="001C1641" w:rsidRDefault="001C1641" w:rsidP="001C1641">
      <w:pPr>
        <w:tabs>
          <w:tab w:val="left" w:pos="1500"/>
        </w:tabs>
      </w:pPr>
    </w:p>
    <w:p w14:paraId="02904AE3" w14:textId="7495AAA6" w:rsidR="001C1641" w:rsidRDefault="001C1641" w:rsidP="001C1641">
      <w:pPr>
        <w:tabs>
          <w:tab w:val="left" w:pos="1500"/>
        </w:tabs>
      </w:pPr>
    </w:p>
    <w:p w14:paraId="2CC08763" w14:textId="59E11DCC" w:rsidR="001C1641" w:rsidRDefault="001C1641" w:rsidP="001C1641">
      <w:pPr>
        <w:tabs>
          <w:tab w:val="left" w:pos="1500"/>
        </w:tabs>
        <w:jc w:val="center"/>
        <w:rPr>
          <w:b/>
          <w:bCs/>
          <w:sz w:val="32"/>
          <w:szCs w:val="32"/>
          <w:u w:val="single"/>
        </w:rPr>
      </w:pPr>
      <w:r w:rsidRPr="001C1641">
        <w:rPr>
          <w:b/>
          <w:bCs/>
          <w:sz w:val="32"/>
          <w:szCs w:val="32"/>
          <w:u w:val="single"/>
        </w:rPr>
        <w:lastRenderedPageBreak/>
        <w:t>Architektury</w:t>
      </w:r>
    </w:p>
    <w:p w14:paraId="2C40F553" w14:textId="2626848C" w:rsidR="001C1641" w:rsidRDefault="001C1641" w:rsidP="001C1641">
      <w:pPr>
        <w:rPr>
          <w:sz w:val="28"/>
          <w:szCs w:val="28"/>
          <w:u w:val="single"/>
        </w:rPr>
      </w:pPr>
      <w:r w:rsidRPr="001C1641">
        <w:rPr>
          <w:sz w:val="28"/>
          <w:szCs w:val="28"/>
          <w:u w:val="single"/>
        </w:rPr>
        <w:t>Von Neumannova architektura</w:t>
      </w:r>
    </w:p>
    <w:p w14:paraId="2EB7AF39" w14:textId="0A4B6C29" w:rsidR="001C1641" w:rsidRDefault="001C1641" w:rsidP="001C1641">
      <w:pPr>
        <w:pStyle w:val="Odstavecseseznamem"/>
        <w:numPr>
          <w:ilvl w:val="0"/>
          <w:numId w:val="2"/>
        </w:numPr>
      </w:pPr>
      <w:r>
        <w:t>Vznikla 1945</w:t>
      </w:r>
    </w:p>
    <w:p w14:paraId="0A812622" w14:textId="7232AA2B" w:rsidR="001C1641" w:rsidRDefault="001C1641" w:rsidP="001C1641">
      <w:pPr>
        <w:pStyle w:val="Odstavecseseznamem"/>
        <w:numPr>
          <w:ilvl w:val="0"/>
          <w:numId w:val="2"/>
        </w:numPr>
      </w:pPr>
      <w:r>
        <w:t>Obsahuje 5 základních částí</w:t>
      </w:r>
    </w:p>
    <w:p w14:paraId="1CB7377F" w14:textId="3B0A0D24" w:rsidR="001C1641" w:rsidRPr="001C1641" w:rsidRDefault="001C1641" w:rsidP="001C1641">
      <w:pPr>
        <w:pStyle w:val="Odstavecseseznamem"/>
        <w:numPr>
          <w:ilvl w:val="0"/>
          <w:numId w:val="2"/>
        </w:numPr>
      </w:pPr>
      <w:r w:rsidRPr="001C1641">
        <w:rPr>
          <w:u w:val="single"/>
        </w:rPr>
        <w:t>Základem dnešních výpočetních strojů</w:t>
      </w:r>
      <w:r>
        <w:t xml:space="preserve"> – s jistými změnami jako je multitasking, víceprocesorové systémy, vstupně-výstupní zařízení, program nemusí být celý zaveden v OP,</w:t>
      </w:r>
    </w:p>
    <w:p w14:paraId="3159581F" w14:textId="0A2F38B3" w:rsidR="001C1641" w:rsidRDefault="001C1641" w:rsidP="001C1641">
      <w:r>
        <w:rPr>
          <w:noProof/>
        </w:rPr>
        <w:drawing>
          <wp:inline distT="0" distB="0" distL="0" distR="0" wp14:anchorId="1B29D21D" wp14:editId="08E9440C">
            <wp:extent cx="5753100" cy="3648075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E8FE" w14:textId="77784F4E" w:rsidR="001C1641" w:rsidRDefault="001C1641" w:rsidP="001C1641">
      <w:pPr>
        <w:pStyle w:val="Odstavecseseznamem"/>
        <w:numPr>
          <w:ilvl w:val="0"/>
          <w:numId w:val="2"/>
        </w:numPr>
      </w:pPr>
      <w:r>
        <w:t xml:space="preserve">Instrukce i data jsou členěny do slov/slabik stejného formátu (8-bit velikost) – jsou uloženy ve </w:t>
      </w:r>
    </w:p>
    <w:p w14:paraId="5D87639D" w14:textId="5FA0C89A" w:rsidR="001C1641" w:rsidRDefault="001C1641" w:rsidP="001C1641">
      <w:pPr>
        <w:pStyle w:val="Odstavecseseznamem"/>
        <w:ind w:left="1416"/>
      </w:pPr>
      <w:r>
        <w:t>společné paměti a nejsou nijak speciálně rozlišeny</w:t>
      </w:r>
    </w:p>
    <w:p w14:paraId="363CB2C8" w14:textId="7B67818A" w:rsidR="001C1641" w:rsidRDefault="00F77155" w:rsidP="001C1641">
      <w:pPr>
        <w:pStyle w:val="Odstavecseseznamem"/>
        <w:numPr>
          <w:ilvl w:val="0"/>
          <w:numId w:val="2"/>
        </w:numPr>
      </w:pPr>
      <w:r>
        <w:t>V společné paměti hrozí přepsání dat</w:t>
      </w:r>
    </w:p>
    <w:p w14:paraId="4CE176E1" w14:textId="6A89E5F7" w:rsidR="00F77155" w:rsidRDefault="00F77155" w:rsidP="001C1641">
      <w:pPr>
        <w:pStyle w:val="Odstavecseseznamem"/>
        <w:numPr>
          <w:ilvl w:val="0"/>
          <w:numId w:val="2"/>
        </w:numPr>
      </w:pPr>
      <w:r>
        <w:t>Data zpracovává sekvenčně (posupně) oproti harvardské, která je zpracovává paralelně</w:t>
      </w:r>
    </w:p>
    <w:p w14:paraId="2EA72BDD" w14:textId="77777777" w:rsidR="00F77155" w:rsidRDefault="00F77155" w:rsidP="00F77155">
      <w:pPr>
        <w:pStyle w:val="Odstavecseseznamem"/>
        <w:numPr>
          <w:ilvl w:val="0"/>
          <w:numId w:val="5"/>
        </w:numPr>
      </w:pPr>
      <w:r w:rsidRPr="00F77155">
        <w:rPr>
          <w:u w:val="single"/>
        </w:rPr>
        <w:t>SPECIFIKACE</w:t>
      </w:r>
      <w:r>
        <w:rPr>
          <w:u w:val="single"/>
        </w:rPr>
        <w:t xml:space="preserve">: </w:t>
      </w:r>
      <w:r>
        <w:tab/>
      </w:r>
    </w:p>
    <w:p w14:paraId="22AFB4B3" w14:textId="77777777" w:rsidR="00F77155" w:rsidRDefault="00F77155" w:rsidP="00F77155">
      <w:pPr>
        <w:pStyle w:val="Odstavecseseznamem"/>
        <w:numPr>
          <w:ilvl w:val="1"/>
          <w:numId w:val="5"/>
        </w:numPr>
      </w:pPr>
      <w:r>
        <w:t>struktura PC je nezávislá na řešeném problému</w:t>
      </w:r>
    </w:p>
    <w:p w14:paraId="3B25F2EE" w14:textId="0E5ADD65" w:rsidR="00F77155" w:rsidRDefault="00F77155" w:rsidP="00F77155">
      <w:pPr>
        <w:pStyle w:val="Odstavecseseznamem"/>
        <w:numPr>
          <w:ilvl w:val="1"/>
          <w:numId w:val="5"/>
        </w:numPr>
      </w:pPr>
      <w:r>
        <w:t>V paměti jsou data uloženy společně s instrukcemi programu (binárně zakódovány)</w:t>
      </w:r>
    </w:p>
    <w:p w14:paraId="2E28042E" w14:textId="05683DB2" w:rsidR="00F77155" w:rsidRDefault="00F77155" w:rsidP="00F77155">
      <w:pPr>
        <w:pStyle w:val="Odstavecseseznamem"/>
        <w:numPr>
          <w:ilvl w:val="1"/>
          <w:numId w:val="5"/>
        </w:numPr>
      </w:pPr>
      <w:r>
        <w:t>Paměť je rozdělena na buňky stejně velikosti a přistupuje se k nim pomocí adresy</w:t>
      </w:r>
    </w:p>
    <w:p w14:paraId="320D2E6A" w14:textId="4ACCD211" w:rsidR="00F77155" w:rsidRDefault="00F77155" w:rsidP="00F77155">
      <w:pPr>
        <w:pStyle w:val="Odstavecseseznamem"/>
        <w:numPr>
          <w:ilvl w:val="1"/>
          <w:numId w:val="5"/>
        </w:numPr>
      </w:pPr>
      <w:r>
        <w:t>Program tvoří posloupnost instrukcí – jsou prováděny sekvenčně vyjma skokových instrukcí</w:t>
      </w:r>
    </w:p>
    <w:p w14:paraId="40AE97CB" w14:textId="77777777" w:rsidR="00F77155" w:rsidRDefault="00F77155" w:rsidP="00F77155">
      <w:pPr>
        <w:rPr>
          <w:sz w:val="28"/>
          <w:szCs w:val="28"/>
          <w:u w:val="single"/>
        </w:rPr>
      </w:pPr>
    </w:p>
    <w:p w14:paraId="3ACBED25" w14:textId="77777777" w:rsidR="00F77155" w:rsidRDefault="00F77155" w:rsidP="00F77155">
      <w:pPr>
        <w:rPr>
          <w:sz w:val="28"/>
          <w:szCs w:val="28"/>
          <w:u w:val="single"/>
        </w:rPr>
      </w:pPr>
    </w:p>
    <w:p w14:paraId="334B2AD3" w14:textId="77777777" w:rsidR="00F77155" w:rsidRDefault="00F77155" w:rsidP="00F77155">
      <w:pPr>
        <w:rPr>
          <w:sz w:val="28"/>
          <w:szCs w:val="28"/>
          <w:u w:val="single"/>
        </w:rPr>
      </w:pPr>
    </w:p>
    <w:p w14:paraId="2E59A2BB" w14:textId="77777777" w:rsidR="00F77155" w:rsidRDefault="00F77155" w:rsidP="00F77155">
      <w:pPr>
        <w:rPr>
          <w:sz w:val="28"/>
          <w:szCs w:val="28"/>
          <w:u w:val="single"/>
        </w:rPr>
      </w:pPr>
    </w:p>
    <w:p w14:paraId="778DE451" w14:textId="77777777" w:rsidR="00F77155" w:rsidRDefault="00F77155" w:rsidP="00F77155">
      <w:pPr>
        <w:rPr>
          <w:sz w:val="28"/>
          <w:szCs w:val="28"/>
          <w:u w:val="single"/>
        </w:rPr>
      </w:pPr>
    </w:p>
    <w:p w14:paraId="2EA3A214" w14:textId="197CEC51" w:rsidR="00F77155" w:rsidRDefault="00F77155" w:rsidP="00F77155">
      <w:pPr>
        <w:rPr>
          <w:sz w:val="28"/>
          <w:szCs w:val="28"/>
          <w:u w:val="single"/>
        </w:rPr>
      </w:pPr>
      <w:r w:rsidRPr="00F77155">
        <w:rPr>
          <w:sz w:val="28"/>
          <w:szCs w:val="28"/>
          <w:u w:val="single"/>
        </w:rPr>
        <w:lastRenderedPageBreak/>
        <w:t>Harvardská architektura</w:t>
      </w:r>
    </w:p>
    <w:p w14:paraId="6882A0B0" w14:textId="567C744A" w:rsidR="00F77155" w:rsidRDefault="00F77155" w:rsidP="00F77155">
      <w:r>
        <w:rPr>
          <w:noProof/>
        </w:rPr>
        <w:drawing>
          <wp:inline distT="0" distB="0" distL="0" distR="0" wp14:anchorId="62F205FB" wp14:editId="24F5C024">
            <wp:extent cx="5753100" cy="343852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11E0" w14:textId="27EE90F3" w:rsidR="00F77155" w:rsidRDefault="00F77155" w:rsidP="00F77155">
      <w:pPr>
        <w:pStyle w:val="Odstavecseseznamem"/>
        <w:numPr>
          <w:ilvl w:val="0"/>
          <w:numId w:val="5"/>
        </w:numPr>
      </w:pPr>
      <w:r>
        <w:t>Snaží se řešit problém Von Neumannovy metody -&gt; zavádí 2 paměti – 1 pro program a 1 pro data</w:t>
      </w:r>
    </w:p>
    <w:p w14:paraId="063B8270" w14:textId="59724EFB" w:rsidR="00F77155" w:rsidRDefault="00F77155" w:rsidP="00F77155">
      <w:pPr>
        <w:pStyle w:val="Odstavecseseznamem"/>
        <w:numPr>
          <w:ilvl w:val="0"/>
          <w:numId w:val="5"/>
        </w:numPr>
      </w:pPr>
      <w:r>
        <w:t>Paměti můžou být různého typu a velikosti</w:t>
      </w:r>
    </w:p>
    <w:p w14:paraId="114CC83B" w14:textId="3F4DEFD6" w:rsidR="00F77155" w:rsidRDefault="00F77155" w:rsidP="00F77155">
      <w:pPr>
        <w:pStyle w:val="Odstavecseseznamem"/>
        <w:numPr>
          <w:ilvl w:val="0"/>
          <w:numId w:val="5"/>
        </w:numPr>
      </w:pPr>
      <w:r>
        <w:t>Nedají se kombinovat – pokud dojde paměť pro data nemůžeme je uložit nikam jinam</w:t>
      </w:r>
    </w:p>
    <w:p w14:paraId="2BF6AFF9" w14:textId="06A2BE32" w:rsidR="00F77155" w:rsidRDefault="00F77155" w:rsidP="00F77155">
      <w:pPr>
        <w:pStyle w:val="Odstavecseseznamem"/>
        <w:numPr>
          <w:ilvl w:val="0"/>
          <w:numId w:val="5"/>
        </w:numPr>
      </w:pPr>
      <w:r>
        <w:t>2 sběrnice pro každou jednu paměť -&gt; náročnější na řízení (fyzické rozdělení paměti)</w:t>
      </w:r>
    </w:p>
    <w:p w14:paraId="474503BD" w14:textId="30069B81" w:rsidR="00081A6D" w:rsidRDefault="00081A6D" w:rsidP="00F77155">
      <w:pPr>
        <w:pStyle w:val="Odstavecseseznamem"/>
        <w:numPr>
          <w:ilvl w:val="0"/>
          <w:numId w:val="5"/>
        </w:numPr>
      </w:pPr>
      <w:r>
        <w:t>Nenastane situace vlastního přepsání</w:t>
      </w:r>
    </w:p>
    <w:p w14:paraId="0888825A" w14:textId="362525B2" w:rsidR="00081A6D" w:rsidRDefault="00081A6D" w:rsidP="00F77155">
      <w:pPr>
        <w:pStyle w:val="Odstavecseseznamem"/>
        <w:numPr>
          <w:ilvl w:val="0"/>
          <w:numId w:val="5"/>
        </w:numPr>
      </w:pPr>
      <w:r>
        <w:t>Je možné pracovat najednou jak s </w:t>
      </w:r>
      <w:proofErr w:type="gramStart"/>
      <w:r>
        <w:t>instrukcemi</w:t>
      </w:r>
      <w:proofErr w:type="gramEnd"/>
      <w:r>
        <w:t xml:space="preserve"> tak s daty (souběžný přístup) -&gt; vyšší nároky na vývoj řídící jednotky</w:t>
      </w:r>
    </w:p>
    <w:p w14:paraId="4A2400CB" w14:textId="18656391" w:rsidR="00081A6D" w:rsidRDefault="00081A6D" w:rsidP="00F77155">
      <w:pPr>
        <w:pStyle w:val="Odstavecseseznamem"/>
        <w:numPr>
          <w:ilvl w:val="0"/>
          <w:numId w:val="5"/>
        </w:numPr>
      </w:pPr>
      <w:r>
        <w:t>Řízení CPU je odděleno od řízení VV jednotek – nejsou napojeny přímo na ALU</w:t>
      </w:r>
    </w:p>
    <w:p w14:paraId="04A97989" w14:textId="26A10166" w:rsidR="00081A6D" w:rsidRDefault="00081A6D" w:rsidP="00F77155">
      <w:pPr>
        <w:pStyle w:val="Odstavecseseznamem"/>
        <w:numPr>
          <w:ilvl w:val="0"/>
          <w:numId w:val="5"/>
        </w:numPr>
      </w:pPr>
      <w:proofErr w:type="spellStart"/>
      <w:r>
        <w:t>Atmel</w:t>
      </w:r>
      <w:proofErr w:type="spellEnd"/>
      <w:r>
        <w:t xml:space="preserve"> 8051, ARM – většinou kombinace obou architektur</w:t>
      </w:r>
    </w:p>
    <w:p w14:paraId="31DC8FAC" w14:textId="75809618" w:rsidR="00081A6D" w:rsidRDefault="00081A6D" w:rsidP="00081A6D">
      <w:pPr>
        <w:pStyle w:val="Odstavecseseznamem"/>
      </w:pPr>
    </w:p>
    <w:p w14:paraId="610B040A" w14:textId="24813E69" w:rsidR="00081A6D" w:rsidRDefault="00081A6D" w:rsidP="00081A6D">
      <w:pPr>
        <w:pStyle w:val="Odstavecseseznamem"/>
        <w:jc w:val="center"/>
        <w:rPr>
          <w:b/>
          <w:bCs/>
          <w:sz w:val="32"/>
          <w:szCs w:val="32"/>
          <w:u w:val="single"/>
        </w:rPr>
      </w:pPr>
      <w:r w:rsidRPr="00081A6D">
        <w:rPr>
          <w:b/>
          <w:bCs/>
          <w:sz w:val="32"/>
          <w:szCs w:val="32"/>
          <w:u w:val="single"/>
        </w:rPr>
        <w:t>ARM</w:t>
      </w:r>
    </w:p>
    <w:p w14:paraId="0D44001D" w14:textId="0D92C6C0" w:rsidR="00081A6D" w:rsidRDefault="00081A6D" w:rsidP="00081A6D">
      <w:pPr>
        <w:pStyle w:val="Odstavecseseznamem"/>
        <w:numPr>
          <w:ilvl w:val="0"/>
          <w:numId w:val="5"/>
        </w:numPr>
      </w:pPr>
      <w:r>
        <w:t xml:space="preserve">První ARM vyrobila firma </w:t>
      </w:r>
      <w:proofErr w:type="spellStart"/>
      <w:r>
        <w:t>Acron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– 1978 Cambridge</w:t>
      </w:r>
    </w:p>
    <w:p w14:paraId="7676EF2F" w14:textId="77777777" w:rsidR="00815333" w:rsidRPr="00815333" w:rsidRDefault="00815333" w:rsidP="00815333">
      <w:pPr>
        <w:pStyle w:val="Odstavecseseznamem"/>
        <w:numPr>
          <w:ilvl w:val="0"/>
          <w:numId w:val="5"/>
        </w:numPr>
        <w:rPr>
          <w:u w:val="single"/>
        </w:rPr>
      </w:pPr>
      <w:r w:rsidRPr="00815333">
        <w:rPr>
          <w:u w:val="single"/>
        </w:rPr>
        <w:t xml:space="preserve">Vize: </w:t>
      </w:r>
      <w:r>
        <w:t xml:space="preserve">Vývoj osobního PC pro firmy a domácnosti, který by používal redukovanou instrukční sadu </w:t>
      </w:r>
      <w:r w:rsidRPr="00815333">
        <w:rPr>
          <w:u w:val="single"/>
        </w:rPr>
        <w:t>RISC</w:t>
      </w:r>
      <w:r>
        <w:t xml:space="preserve"> –</w:t>
      </w:r>
    </w:p>
    <w:p w14:paraId="782AF95F" w14:textId="03312CF0" w:rsidR="00815333" w:rsidRPr="00815333" w:rsidRDefault="00815333" w:rsidP="00815333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 zjednodušení příkazů (instrukcí)</w:t>
      </w:r>
    </w:p>
    <w:p w14:paraId="576B238A" w14:textId="10959462" w:rsidR="00815333" w:rsidRPr="00815333" w:rsidRDefault="00815333" w:rsidP="00815333">
      <w:pPr>
        <w:pStyle w:val="Odstavecseseznamem"/>
        <w:numPr>
          <w:ilvl w:val="1"/>
          <w:numId w:val="5"/>
        </w:numPr>
        <w:rPr>
          <w:u w:val="single"/>
        </w:rPr>
      </w:pPr>
      <w:r>
        <w:t>zrychlení samostatného zpracování instrukcí</w:t>
      </w:r>
    </w:p>
    <w:p w14:paraId="01199BE8" w14:textId="02E48178" w:rsidR="00815333" w:rsidRPr="002167F2" w:rsidRDefault="00815333" w:rsidP="00815333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více jednoduchých po sobě </w:t>
      </w:r>
      <w:proofErr w:type="spellStart"/>
      <w:r>
        <w:t>následujícíh</w:t>
      </w:r>
      <w:proofErr w:type="spellEnd"/>
      <w:r>
        <w:t xml:space="preserve"> instrukcí místo složitých instrukcí vykonávající složité operace (CISC)</w:t>
      </w:r>
    </w:p>
    <w:p w14:paraId="13478F72" w14:textId="6283431B" w:rsidR="002167F2" w:rsidRDefault="002167F2" w:rsidP="002167F2">
      <w:pPr>
        <w:rPr>
          <w:u w:val="single"/>
        </w:rPr>
      </w:pPr>
    </w:p>
    <w:p w14:paraId="1BCABA6F" w14:textId="04CBACD6" w:rsidR="002167F2" w:rsidRDefault="002167F2" w:rsidP="002167F2">
      <w:pPr>
        <w:ind w:left="708"/>
      </w:pPr>
      <w:proofErr w:type="spellStart"/>
      <w:r>
        <w:rPr>
          <w:u w:val="single"/>
        </w:rPr>
        <w:t>Acron</w:t>
      </w:r>
      <w:proofErr w:type="spellEnd"/>
      <w:r>
        <w:rPr>
          <w:u w:val="single"/>
        </w:rPr>
        <w:t xml:space="preserve"> Archimedes</w:t>
      </w:r>
      <w:r w:rsidRPr="002167F2">
        <w:t xml:space="preserve">- 1. PC vybavený </w:t>
      </w:r>
      <w:proofErr w:type="spellStart"/>
      <w:r w:rsidRPr="002167F2">
        <w:t>ARMem</w:t>
      </w:r>
      <w:proofErr w:type="spellEnd"/>
      <w:r w:rsidRPr="002167F2">
        <w:t xml:space="preserve">. </w:t>
      </w:r>
      <w:r>
        <w:t>Projekt byl bohužel neúspěšný -&gt; firma krachla</w:t>
      </w:r>
    </w:p>
    <w:p w14:paraId="14B23349" w14:textId="31DCC414" w:rsidR="002167F2" w:rsidRDefault="002167F2" w:rsidP="002167F2">
      <w:pPr>
        <w:ind w:left="708"/>
      </w:pPr>
      <w:r>
        <w:rPr>
          <w:u w:val="single"/>
        </w:rPr>
        <w:t xml:space="preserve">Newton </w:t>
      </w:r>
      <w:proofErr w:type="spellStart"/>
      <w:r>
        <w:rPr>
          <w:u w:val="single"/>
        </w:rPr>
        <w:t>MessagePad</w:t>
      </w:r>
      <w:proofErr w:type="spellEnd"/>
      <w:r>
        <w:rPr>
          <w:u w:val="single"/>
        </w:rPr>
        <w:t xml:space="preserve"> </w:t>
      </w:r>
      <w:r>
        <w:t>– Postaven na ARM procesoru (ARM 610 RISC)</w:t>
      </w:r>
    </w:p>
    <w:p w14:paraId="7D5B0F20" w14:textId="33F205CA" w:rsidR="002167F2" w:rsidRDefault="002167F2" w:rsidP="002167F2">
      <w:pPr>
        <w:pStyle w:val="Odstavecseseznamem"/>
        <w:numPr>
          <w:ilvl w:val="3"/>
          <w:numId w:val="5"/>
        </w:numPr>
      </w:pPr>
      <w:r w:rsidRPr="002167F2">
        <w:t>Newton OS</w:t>
      </w:r>
    </w:p>
    <w:p w14:paraId="66D4F6AA" w14:textId="258140F4" w:rsidR="002167F2" w:rsidRDefault="002167F2" w:rsidP="002167F2">
      <w:pPr>
        <w:pStyle w:val="Odstavecseseznamem"/>
        <w:numPr>
          <w:ilvl w:val="3"/>
          <w:numId w:val="5"/>
        </w:numPr>
      </w:pPr>
      <w:r>
        <w:t xml:space="preserve">Osobní </w:t>
      </w:r>
      <w:proofErr w:type="spellStart"/>
      <w:r>
        <w:t>digitalní</w:t>
      </w:r>
      <w:proofErr w:type="spellEnd"/>
      <w:r>
        <w:t xml:space="preserve"> asistent od firmy Apple (1993)</w:t>
      </w:r>
    </w:p>
    <w:p w14:paraId="6AA59B31" w14:textId="2C987773" w:rsidR="002167F2" w:rsidRDefault="002167F2" w:rsidP="002167F2">
      <w:pPr>
        <w:rPr>
          <w:u w:val="single"/>
        </w:rPr>
      </w:pPr>
      <w:proofErr w:type="spellStart"/>
      <w:r w:rsidRPr="002167F2">
        <w:rPr>
          <w:u w:val="single"/>
        </w:rPr>
        <w:lastRenderedPageBreak/>
        <w:t>Arm</w:t>
      </w:r>
      <w:proofErr w:type="spellEnd"/>
      <w:r w:rsidRPr="002167F2">
        <w:rPr>
          <w:u w:val="single"/>
        </w:rPr>
        <w:t xml:space="preserve"> </w:t>
      </w:r>
      <w:proofErr w:type="spellStart"/>
      <w:r w:rsidRPr="002167F2">
        <w:rPr>
          <w:u w:val="single"/>
        </w:rPr>
        <w:t>Holdings</w:t>
      </w:r>
      <w:proofErr w:type="spellEnd"/>
    </w:p>
    <w:p w14:paraId="702B4FDD" w14:textId="1712D899" w:rsidR="002167F2" w:rsidRDefault="002167F2" w:rsidP="002167F2">
      <w:pPr>
        <w:pStyle w:val="Odstavecseseznamem"/>
        <w:numPr>
          <w:ilvl w:val="0"/>
          <w:numId w:val="5"/>
        </w:numPr>
      </w:pPr>
      <w:r w:rsidRPr="002167F2">
        <w:t>Britská společnost založena 1990</w:t>
      </w:r>
    </w:p>
    <w:p w14:paraId="29501E6E" w14:textId="634ADD46" w:rsidR="002167F2" w:rsidRDefault="002167F2" w:rsidP="002167F2">
      <w:pPr>
        <w:pStyle w:val="Odstavecseseznamem"/>
        <w:numPr>
          <w:ilvl w:val="0"/>
          <w:numId w:val="5"/>
        </w:numPr>
      </w:pPr>
      <w:r>
        <w:t>Vyvíjí a následně licencuje své technologie</w:t>
      </w:r>
    </w:p>
    <w:p w14:paraId="4A17B1A7" w14:textId="0B5ED513" w:rsidR="002167F2" w:rsidRDefault="002167F2" w:rsidP="002167F2">
      <w:pPr>
        <w:pStyle w:val="Odstavecseseznamem"/>
        <w:numPr>
          <w:ilvl w:val="1"/>
          <w:numId w:val="5"/>
        </w:numPr>
      </w:pPr>
      <w:r>
        <w:t>Drží duševní vlastnictví</w:t>
      </w:r>
    </w:p>
    <w:p w14:paraId="502102E2" w14:textId="3B3FEEE7" w:rsidR="002167F2" w:rsidRDefault="002167F2" w:rsidP="002167F2">
      <w:pPr>
        <w:pStyle w:val="Odstavecseseznamem"/>
        <w:numPr>
          <w:ilvl w:val="1"/>
          <w:numId w:val="5"/>
        </w:numPr>
      </w:pPr>
      <w:r>
        <w:t>Samotné procesory nevyrábí</w:t>
      </w:r>
    </w:p>
    <w:p w14:paraId="1EBCF1CF" w14:textId="069A8AAE" w:rsidR="002167F2" w:rsidRDefault="002167F2" w:rsidP="002167F2">
      <w:pPr>
        <w:pStyle w:val="Odstavecseseznamem"/>
        <w:numPr>
          <w:ilvl w:val="2"/>
          <w:numId w:val="5"/>
        </w:numPr>
      </w:pPr>
      <w:r>
        <w:t>Vyrábí/staví konkrétní modely až samotní výrobci</w:t>
      </w:r>
    </w:p>
    <w:p w14:paraId="71C6DCFF" w14:textId="457668BA" w:rsidR="002167F2" w:rsidRDefault="002167F2" w:rsidP="002167F2">
      <w:pPr>
        <w:pStyle w:val="Odstavecseseznamem"/>
        <w:numPr>
          <w:ilvl w:val="2"/>
          <w:numId w:val="5"/>
        </w:numPr>
      </w:pPr>
      <w:r>
        <w:t xml:space="preserve">Apple, </w:t>
      </w:r>
      <w:proofErr w:type="spellStart"/>
      <w:r>
        <w:t>Nvidia</w:t>
      </w:r>
      <w:proofErr w:type="spellEnd"/>
      <w:r>
        <w:t xml:space="preserve">, </w:t>
      </w:r>
      <w:proofErr w:type="spellStart"/>
      <w:r>
        <w:t>Qualcomm</w:t>
      </w:r>
      <w:proofErr w:type="spellEnd"/>
      <w:r>
        <w:t xml:space="preserve">, </w:t>
      </w:r>
      <w:proofErr w:type="gramStart"/>
      <w:r>
        <w:t>Samsung,…</w:t>
      </w:r>
      <w:proofErr w:type="gramEnd"/>
    </w:p>
    <w:p w14:paraId="1CEF12CD" w14:textId="77777777" w:rsidR="002167F2" w:rsidRDefault="002167F2" w:rsidP="002167F2"/>
    <w:p w14:paraId="438EC2A2" w14:textId="371788FD" w:rsidR="002167F2" w:rsidRPr="002167F2" w:rsidRDefault="002167F2" w:rsidP="002167F2">
      <w:pPr>
        <w:rPr>
          <w:sz w:val="24"/>
          <w:szCs w:val="24"/>
          <w:u w:val="single"/>
        </w:rPr>
      </w:pPr>
      <w:r w:rsidRPr="002167F2">
        <w:rPr>
          <w:sz w:val="24"/>
          <w:szCs w:val="24"/>
          <w:u w:val="single"/>
        </w:rPr>
        <w:t>ARM</w:t>
      </w:r>
    </w:p>
    <w:p w14:paraId="59711BF8" w14:textId="76514947" w:rsidR="002167F2" w:rsidRDefault="002167F2" w:rsidP="002167F2">
      <w:pPr>
        <w:pStyle w:val="Odstavecseseznamem"/>
        <w:numPr>
          <w:ilvl w:val="0"/>
          <w:numId w:val="5"/>
        </w:numPr>
      </w:pPr>
      <w:proofErr w:type="spellStart"/>
      <w:r>
        <w:t>Advanced</w:t>
      </w:r>
      <w:proofErr w:type="spellEnd"/>
      <w:r>
        <w:t xml:space="preserve">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(</w:t>
      </w:r>
      <w:proofErr w:type="spellStart"/>
      <w:r>
        <w:t>acron</w:t>
      </w:r>
      <w:proofErr w:type="spellEnd"/>
      <w:r>
        <w:t xml:space="preserve">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</w:t>
      </w:r>
    </w:p>
    <w:p w14:paraId="27751092" w14:textId="7143A3F2" w:rsidR="002167F2" w:rsidRDefault="002167F2" w:rsidP="002167F2">
      <w:pPr>
        <w:pStyle w:val="Odstavecseseznamem"/>
        <w:numPr>
          <w:ilvl w:val="0"/>
          <w:numId w:val="5"/>
        </w:numPr>
      </w:pPr>
      <w:r>
        <w:t xml:space="preserve">32/64 bit architektury označovány </w:t>
      </w:r>
      <w:proofErr w:type="spellStart"/>
      <w:r>
        <w:t>ARMvX</w:t>
      </w:r>
      <w:proofErr w:type="spellEnd"/>
    </w:p>
    <w:p w14:paraId="4AF55E58" w14:textId="207FD0C4" w:rsidR="002167F2" w:rsidRDefault="002167F2" w:rsidP="002167F2">
      <w:pPr>
        <w:pStyle w:val="Odstavecseseznamem"/>
        <w:numPr>
          <w:ilvl w:val="1"/>
          <w:numId w:val="5"/>
        </w:numPr>
      </w:pPr>
      <w:r>
        <w:t xml:space="preserve">Názvy jader jsou označovány jako </w:t>
      </w:r>
      <w:proofErr w:type="spellStart"/>
      <w:r>
        <w:t>Cortex</w:t>
      </w:r>
      <w:proofErr w:type="spellEnd"/>
    </w:p>
    <w:p w14:paraId="6278B509" w14:textId="15E3840F" w:rsidR="002167F2" w:rsidRDefault="002167F2" w:rsidP="002167F2">
      <w:pPr>
        <w:pStyle w:val="Odstavecseseznamem"/>
        <w:numPr>
          <w:ilvl w:val="2"/>
          <w:numId w:val="5"/>
        </w:numPr>
      </w:pPr>
      <w:r>
        <w:t>Cortex-A55 -&gt; ARMv8.2</w:t>
      </w:r>
    </w:p>
    <w:p w14:paraId="544E02A6" w14:textId="64800D59" w:rsidR="002167F2" w:rsidRDefault="002167F2" w:rsidP="002167F2">
      <w:pPr>
        <w:pStyle w:val="Odstavecseseznamem"/>
        <w:numPr>
          <w:ilvl w:val="2"/>
          <w:numId w:val="5"/>
        </w:numPr>
      </w:pPr>
      <w:r>
        <w:t>Cortex-M4 -&gt; ARMv7</w:t>
      </w:r>
    </w:p>
    <w:p w14:paraId="1CBE4616" w14:textId="77777777" w:rsidR="002167F2" w:rsidRDefault="002167F2" w:rsidP="002167F2">
      <w:pPr>
        <w:pStyle w:val="Odstavecseseznamem"/>
        <w:numPr>
          <w:ilvl w:val="0"/>
          <w:numId w:val="5"/>
        </w:numPr>
      </w:pPr>
      <w:r>
        <w:t xml:space="preserve">Nejrozšířenější architektura mikroprocesorů </w:t>
      </w:r>
    </w:p>
    <w:p w14:paraId="15E8D650" w14:textId="77777777" w:rsidR="0031451F" w:rsidRDefault="002167F2" w:rsidP="002167F2">
      <w:pPr>
        <w:pStyle w:val="Odstavecseseznamem"/>
        <w:numPr>
          <w:ilvl w:val="1"/>
          <w:numId w:val="5"/>
        </w:numPr>
      </w:pPr>
      <w:r>
        <w:t xml:space="preserve"> Ročně vyrobeno přes cca 50 miliard </w:t>
      </w:r>
    </w:p>
    <w:p w14:paraId="4463CA99" w14:textId="77777777" w:rsidR="0031451F" w:rsidRDefault="002167F2" w:rsidP="002167F2">
      <w:pPr>
        <w:pStyle w:val="Odstavecseseznamem"/>
        <w:numPr>
          <w:ilvl w:val="1"/>
          <w:numId w:val="5"/>
        </w:numPr>
      </w:pPr>
      <w:r>
        <w:t xml:space="preserve"> Mobily, tablety, přenosné herní konzole, ... </w:t>
      </w:r>
    </w:p>
    <w:p w14:paraId="1F8CEE91" w14:textId="1ED566F1" w:rsidR="002167F2" w:rsidRDefault="002167F2" w:rsidP="002167F2">
      <w:pPr>
        <w:pStyle w:val="Odstavecseseznamem"/>
        <w:numPr>
          <w:ilvl w:val="1"/>
          <w:numId w:val="5"/>
        </w:numPr>
      </w:pPr>
      <w:r>
        <w:t xml:space="preserve"> Routery, televize, automobilovém průmysl, …</w:t>
      </w:r>
    </w:p>
    <w:p w14:paraId="71A11CD7" w14:textId="77777777" w:rsidR="0031451F" w:rsidRPr="0031451F" w:rsidRDefault="0031451F" w:rsidP="0031451F">
      <w:pPr>
        <w:pStyle w:val="Odstavecseseznamem"/>
        <w:numPr>
          <w:ilvl w:val="0"/>
          <w:numId w:val="5"/>
        </w:numPr>
        <w:rPr>
          <w:u w:val="single"/>
        </w:rPr>
      </w:pPr>
      <w:proofErr w:type="spellStart"/>
      <w:proofErr w:type="gramStart"/>
      <w:r w:rsidRPr="0031451F">
        <w:rPr>
          <w:u w:val="single"/>
        </w:rPr>
        <w:t>big.LITTLE</w:t>
      </w:r>
      <w:proofErr w:type="spellEnd"/>
      <w:proofErr w:type="gramEnd"/>
      <w:r w:rsidRPr="0031451F">
        <w:rPr>
          <w:u w:val="single"/>
        </w:rPr>
        <w:t xml:space="preserve"> architektura </w:t>
      </w:r>
    </w:p>
    <w:p w14:paraId="557CC2D9" w14:textId="77777777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V rámci jednoho pouzdra jsou obsaženy jak výkonné (big) čipy, tak ty úsporné (LITTLE) </w:t>
      </w:r>
    </w:p>
    <w:p w14:paraId="189CD2EB" w14:textId="77777777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Čipy mohou být aktivována jednotlivě </w:t>
      </w:r>
    </w:p>
    <w:p w14:paraId="7BDADCC6" w14:textId="611D3343" w:rsidR="0031451F" w:rsidRDefault="0031451F" w:rsidP="0031451F">
      <w:pPr>
        <w:pStyle w:val="Odstavecseseznamem"/>
        <w:numPr>
          <w:ilvl w:val="1"/>
          <w:numId w:val="5"/>
        </w:numPr>
      </w:pPr>
      <w:r>
        <w:t>Rozložení výkonu (video, email, …)</w:t>
      </w:r>
    </w:p>
    <w:p w14:paraId="22C45273" w14:textId="77777777" w:rsidR="0031451F" w:rsidRDefault="0031451F" w:rsidP="0031451F">
      <w:pPr>
        <w:pStyle w:val="Odstavecseseznamem"/>
        <w:numPr>
          <w:ilvl w:val="0"/>
          <w:numId w:val="5"/>
        </w:numPr>
      </w:pPr>
      <w:proofErr w:type="spellStart"/>
      <w:r>
        <w:t>Load</w:t>
      </w:r>
      <w:proofErr w:type="spellEnd"/>
      <w:r>
        <w:t>/</w:t>
      </w:r>
      <w:proofErr w:type="spellStart"/>
      <w:r>
        <w:t>Store</w:t>
      </w:r>
      <w:proofErr w:type="spellEnd"/>
      <w:r>
        <w:t xml:space="preserve"> architektura </w:t>
      </w:r>
    </w:p>
    <w:p w14:paraId="3158D9DA" w14:textId="77777777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S pamětí pracují pouze instrukce typu </w:t>
      </w:r>
      <w:proofErr w:type="spellStart"/>
      <w:r>
        <w:t>load</w:t>
      </w:r>
      <w:proofErr w:type="spellEnd"/>
      <w:r>
        <w:t xml:space="preserve"> a </w:t>
      </w:r>
      <w:proofErr w:type="spellStart"/>
      <w:r>
        <w:t>store</w:t>
      </w:r>
      <w:proofErr w:type="spellEnd"/>
      <w:r>
        <w:t xml:space="preserve"> </w:t>
      </w:r>
    </w:p>
    <w:p w14:paraId="751E3A70" w14:textId="77777777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Všechny ostatní instrukce pracují s vnitřními registry </w:t>
      </w:r>
    </w:p>
    <w:p w14:paraId="2227B429" w14:textId="77777777" w:rsidR="0031451F" w:rsidRDefault="0031451F" w:rsidP="0031451F">
      <w:pPr>
        <w:pStyle w:val="Odstavecseseznamem"/>
        <w:numPr>
          <w:ilvl w:val="2"/>
          <w:numId w:val="5"/>
        </w:numPr>
      </w:pPr>
      <w:r>
        <w:t>Operandy apod. jsou nachystány do těchto registrů</w:t>
      </w:r>
    </w:p>
    <w:p w14:paraId="07F7B270" w14:textId="77777777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Rozdělení na dvě kategorie </w:t>
      </w:r>
    </w:p>
    <w:p w14:paraId="17311F6C" w14:textId="77777777" w:rsidR="0031451F" w:rsidRDefault="0031451F" w:rsidP="0031451F">
      <w:pPr>
        <w:pStyle w:val="Odstavecseseznamem"/>
        <w:numPr>
          <w:ilvl w:val="2"/>
          <w:numId w:val="5"/>
        </w:numPr>
      </w:pPr>
      <w:r>
        <w:t>Práce s pamětí (</w:t>
      </w:r>
      <w:proofErr w:type="spellStart"/>
      <w:r>
        <w:t>load</w:t>
      </w:r>
      <w:proofErr w:type="spellEnd"/>
      <w:r>
        <w:t>/</w:t>
      </w:r>
      <w:proofErr w:type="spellStart"/>
      <w:r>
        <w:t>store</w:t>
      </w:r>
      <w:proofErr w:type="spellEnd"/>
      <w:r>
        <w:t xml:space="preserve">) </w:t>
      </w:r>
    </w:p>
    <w:p w14:paraId="03EDA18B" w14:textId="28FA3C77" w:rsidR="0031451F" w:rsidRDefault="0031451F" w:rsidP="0031451F">
      <w:pPr>
        <w:pStyle w:val="Odstavecseseznamem"/>
        <w:numPr>
          <w:ilvl w:val="2"/>
          <w:numId w:val="5"/>
        </w:numPr>
      </w:pPr>
      <w:r>
        <w:t>Práce s registry a ALU</w:t>
      </w:r>
    </w:p>
    <w:p w14:paraId="22EE6DE2" w14:textId="18EE5497" w:rsidR="0031451F" w:rsidRDefault="0031451F" w:rsidP="0031451F">
      <w:pPr>
        <w:pStyle w:val="Odstavecseseznamem"/>
        <w:numPr>
          <w:ilvl w:val="0"/>
          <w:numId w:val="5"/>
        </w:numPr>
      </w:pPr>
      <w:r w:rsidRPr="0031451F">
        <w:rPr>
          <w:u w:val="single"/>
        </w:rPr>
        <w:t>Výkon</w:t>
      </w:r>
      <w:r>
        <w:t xml:space="preserve"> = V dnešní době dostatek výkonu pro zastoupení PC</w:t>
      </w:r>
    </w:p>
    <w:p w14:paraId="63C8FD9A" w14:textId="77777777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Huawei Mate 20 Pro a Huawei </w:t>
      </w:r>
      <w:proofErr w:type="spellStart"/>
      <w:r>
        <w:t>Dock</w:t>
      </w:r>
      <w:proofErr w:type="spellEnd"/>
      <w:r>
        <w:t xml:space="preserve"> </w:t>
      </w:r>
    </w:p>
    <w:p w14:paraId="0A2FE4EC" w14:textId="256F6A5F" w:rsidR="0031451F" w:rsidRDefault="0031451F" w:rsidP="0031451F">
      <w:pPr>
        <w:pStyle w:val="Odstavecseseznamem"/>
        <w:numPr>
          <w:ilvl w:val="1"/>
          <w:numId w:val="5"/>
        </w:numPr>
      </w:pPr>
      <w:r>
        <w:t xml:space="preserve"> Samsung </w:t>
      </w:r>
      <w:proofErr w:type="spellStart"/>
      <w:r>
        <w:t>Galaxy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9 a Samsung </w:t>
      </w:r>
      <w:proofErr w:type="spellStart"/>
      <w:r>
        <w:t>DexPad</w:t>
      </w:r>
      <w:proofErr w:type="spellEnd"/>
    </w:p>
    <w:p w14:paraId="3E507D14" w14:textId="1ABBD0D1" w:rsidR="0031451F" w:rsidRDefault="0031451F" w:rsidP="0031451F"/>
    <w:p w14:paraId="324692C8" w14:textId="17F6F9C5" w:rsidR="0031451F" w:rsidRDefault="0031451F" w:rsidP="0031451F">
      <w:pPr>
        <w:rPr>
          <w:sz w:val="24"/>
          <w:szCs w:val="24"/>
          <w:u w:val="single"/>
        </w:rPr>
      </w:pPr>
      <w:r w:rsidRPr="0031451F">
        <w:rPr>
          <w:sz w:val="24"/>
          <w:szCs w:val="24"/>
          <w:u w:val="single"/>
        </w:rPr>
        <w:t xml:space="preserve">ARM jako součást </w:t>
      </w:r>
      <w:proofErr w:type="spellStart"/>
      <w:r w:rsidRPr="0031451F">
        <w:rPr>
          <w:sz w:val="24"/>
          <w:szCs w:val="24"/>
          <w:u w:val="single"/>
        </w:rPr>
        <w:t>SoC</w:t>
      </w:r>
      <w:proofErr w:type="spellEnd"/>
    </w:p>
    <w:p w14:paraId="78D8BAC7" w14:textId="787718D9" w:rsidR="0031451F" w:rsidRDefault="0031451F" w:rsidP="0031451F">
      <w:pPr>
        <w:pStyle w:val="Odstavecseseznamem"/>
        <w:numPr>
          <w:ilvl w:val="0"/>
          <w:numId w:val="5"/>
        </w:numPr>
        <w:rPr>
          <w:sz w:val="24"/>
          <w:szCs w:val="24"/>
        </w:rPr>
      </w:pPr>
      <w:proofErr w:type="spellStart"/>
      <w:r w:rsidRPr="0031451F">
        <w:rPr>
          <w:sz w:val="24"/>
          <w:szCs w:val="24"/>
        </w:rPr>
        <w:t>System</w:t>
      </w:r>
      <w:proofErr w:type="spellEnd"/>
      <w:r w:rsidRPr="0031451F">
        <w:rPr>
          <w:sz w:val="24"/>
          <w:szCs w:val="24"/>
        </w:rPr>
        <w:t xml:space="preserve"> on Chip</w:t>
      </w:r>
      <w:r>
        <w:rPr>
          <w:sz w:val="24"/>
          <w:szCs w:val="24"/>
        </w:rPr>
        <w:t xml:space="preserve"> – „vše“ na jednom čipu</w:t>
      </w:r>
    </w:p>
    <w:p w14:paraId="59449767" w14:textId="77777777" w:rsidR="0031451F" w:rsidRPr="0031451F" w:rsidRDefault="0031451F" w:rsidP="0031451F">
      <w:pPr>
        <w:pStyle w:val="Odstavecseseznamem"/>
        <w:numPr>
          <w:ilvl w:val="0"/>
          <w:numId w:val="5"/>
        </w:numPr>
        <w:rPr>
          <w:sz w:val="24"/>
          <w:szCs w:val="24"/>
          <w:u w:val="single"/>
        </w:rPr>
      </w:pPr>
      <w:r w:rsidRPr="0031451F">
        <w:rPr>
          <w:u w:val="single"/>
        </w:rPr>
        <w:t xml:space="preserve">Integruje </w:t>
      </w:r>
    </w:p>
    <w:p w14:paraId="558570A1" w14:textId="77777777" w:rsidR="0031451F" w:rsidRPr="0031451F" w:rsidRDefault="0031451F" w:rsidP="0031451F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>
        <w:t>Grafické jádro</w:t>
      </w:r>
    </w:p>
    <w:p w14:paraId="2792518E" w14:textId="77777777" w:rsidR="0031451F" w:rsidRPr="0031451F" w:rsidRDefault="0031451F" w:rsidP="0031451F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>
        <w:t>Operační paměť</w:t>
      </w:r>
    </w:p>
    <w:p w14:paraId="3C92A2DD" w14:textId="77777777" w:rsidR="0031451F" w:rsidRPr="0031451F" w:rsidRDefault="0031451F" w:rsidP="0031451F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>
        <w:t xml:space="preserve">Síťový čip </w:t>
      </w:r>
    </w:p>
    <w:p w14:paraId="7F1B1A0E" w14:textId="77777777" w:rsidR="0031451F" w:rsidRPr="0031451F" w:rsidRDefault="0031451F" w:rsidP="0031451F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>
        <w:t xml:space="preserve"> I/O rozhraní </w:t>
      </w:r>
    </w:p>
    <w:p w14:paraId="305D3B00" w14:textId="77777777" w:rsidR="0031451F" w:rsidRPr="0031451F" w:rsidRDefault="0031451F" w:rsidP="0031451F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>
        <w:t xml:space="preserve">Modul pro komunikaci v mobilní síti </w:t>
      </w:r>
    </w:p>
    <w:p w14:paraId="0C013625" w14:textId="03AD3942" w:rsidR="0031451F" w:rsidRPr="0031451F" w:rsidRDefault="0031451F" w:rsidP="0031451F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>
        <w:t>Modem, …</w:t>
      </w:r>
    </w:p>
    <w:p w14:paraId="277A4CAE" w14:textId="16A0395F" w:rsidR="0031451F" w:rsidRPr="0031451F" w:rsidRDefault="0031451F" w:rsidP="0031451F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 w:rsidRPr="0031451F">
        <w:rPr>
          <w:u w:val="single"/>
        </w:rPr>
        <w:t>Výhody:</w:t>
      </w:r>
      <w:r>
        <w:t xml:space="preserve"> Levnější výroba, Nižší spotřeba, Vysoká míra integrace</w:t>
      </w:r>
    </w:p>
    <w:p w14:paraId="1BC5A00B" w14:textId="3EF1F1ED" w:rsidR="0031451F" w:rsidRPr="0031451F" w:rsidRDefault="0031451F" w:rsidP="0031451F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 w:rsidRPr="0031451F">
        <w:lastRenderedPageBreak/>
        <w:t xml:space="preserve">Malá možnost HW </w:t>
      </w:r>
      <w:proofErr w:type="spellStart"/>
      <w:r w:rsidRPr="0031451F">
        <w:t>configurace</w:t>
      </w:r>
      <w:proofErr w:type="spellEnd"/>
    </w:p>
    <w:p w14:paraId="4C0BE289" w14:textId="70948B2F" w:rsidR="0031451F" w:rsidRDefault="0031451F" w:rsidP="0031451F">
      <w:r>
        <w:rPr>
          <w:noProof/>
        </w:rPr>
        <w:drawing>
          <wp:inline distT="0" distB="0" distL="0" distR="0" wp14:anchorId="01EA3FAA" wp14:editId="1F1A665C">
            <wp:extent cx="5760720" cy="3770630"/>
            <wp:effectExtent l="0" t="0" r="0" b="127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9F2" w14:textId="53EC6E70" w:rsidR="00D04053" w:rsidRDefault="00D04053" w:rsidP="00D04053">
      <w:pPr>
        <w:jc w:val="center"/>
        <w:rPr>
          <w:b/>
          <w:bCs/>
          <w:sz w:val="32"/>
          <w:szCs w:val="32"/>
          <w:u w:val="single"/>
        </w:rPr>
      </w:pPr>
      <w:r w:rsidRPr="00D04053">
        <w:rPr>
          <w:b/>
          <w:bCs/>
          <w:sz w:val="32"/>
          <w:szCs w:val="32"/>
          <w:u w:val="single"/>
        </w:rPr>
        <w:t>STM32F4</w:t>
      </w:r>
    </w:p>
    <w:p w14:paraId="509CD170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STM32F407VGT6 </w:t>
      </w:r>
    </w:p>
    <w:p w14:paraId="287B6C5B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TM32F407G-DISC1 </w:t>
      </w:r>
    </w:p>
    <w:p w14:paraId="7A21FFFA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 32-bit ARM </w:t>
      </w:r>
      <w:proofErr w:type="spellStart"/>
      <w:r>
        <w:t>Cortex</w:t>
      </w:r>
      <w:proofErr w:type="spellEnd"/>
      <w:r>
        <w:t xml:space="preserve"> M4 s FPU </w:t>
      </w:r>
    </w:p>
    <w:p w14:paraId="6139B73D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RISC architektura </w:t>
      </w:r>
    </w:p>
    <w:p w14:paraId="3E19CDE9" w14:textId="77777777" w:rsidR="00D04053" w:rsidRDefault="00D04053" w:rsidP="00D04053">
      <w:pPr>
        <w:pStyle w:val="Odstavecseseznamem"/>
        <w:numPr>
          <w:ilvl w:val="1"/>
          <w:numId w:val="5"/>
        </w:numPr>
      </w:pPr>
      <w:proofErr w:type="gramStart"/>
      <w:r>
        <w:t>5ti stupňový</w:t>
      </w:r>
      <w:proofErr w:type="gramEnd"/>
      <w:r>
        <w:t xml:space="preserve"> </w:t>
      </w:r>
      <w:proofErr w:type="spellStart"/>
      <w:r>
        <w:t>pipeline</w:t>
      </w:r>
      <w:proofErr w:type="spellEnd"/>
      <w:r>
        <w:t xml:space="preserve"> </w:t>
      </w:r>
    </w:p>
    <w:p w14:paraId="5EC869D8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 1 MB </w:t>
      </w:r>
      <w:proofErr w:type="spellStart"/>
      <w:r>
        <w:t>Flash</w:t>
      </w:r>
      <w:proofErr w:type="spellEnd"/>
    </w:p>
    <w:p w14:paraId="60470A6C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192+4 KB RAM</w:t>
      </w:r>
    </w:p>
    <w:p w14:paraId="7FA98654" w14:textId="77777777" w:rsidR="00D04053" w:rsidRDefault="00D04053" w:rsidP="00D04053">
      <w:pPr>
        <w:pStyle w:val="Odstavecseseznamem"/>
        <w:numPr>
          <w:ilvl w:val="0"/>
          <w:numId w:val="5"/>
        </w:numPr>
      </w:pPr>
      <w:proofErr w:type="spellStart"/>
      <w:r>
        <w:t>Memory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 unit </w:t>
      </w:r>
    </w:p>
    <w:p w14:paraId="70018EAE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CLK až 168 MHz </w:t>
      </w:r>
    </w:p>
    <w:p w14:paraId="0C0CBA00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Vnitřní 16 MHz nebo 32 kHz RC</w:t>
      </w:r>
    </w:p>
    <w:p w14:paraId="3055A1C8" w14:textId="5F484147" w:rsidR="00D04053" w:rsidRDefault="00D04053" w:rsidP="00D04053">
      <w:pPr>
        <w:pStyle w:val="Odstavecseseznamem"/>
        <w:numPr>
          <w:ilvl w:val="0"/>
          <w:numId w:val="5"/>
        </w:numPr>
      </w:pPr>
      <w:proofErr w:type="spellStart"/>
      <w:r>
        <w:t>Debug</w:t>
      </w:r>
      <w:proofErr w:type="spellEnd"/>
      <w:r>
        <w:t xml:space="preserve"> nástroj ST-LINK/V2</w:t>
      </w:r>
    </w:p>
    <w:p w14:paraId="5DB816C0" w14:textId="77777777" w:rsidR="00D04053" w:rsidRPr="00D04053" w:rsidRDefault="00D04053" w:rsidP="00D04053">
      <w:pPr>
        <w:pStyle w:val="Odstavecseseznamem"/>
        <w:numPr>
          <w:ilvl w:val="0"/>
          <w:numId w:val="5"/>
        </w:numPr>
        <w:rPr>
          <w:u w:val="single"/>
        </w:rPr>
      </w:pPr>
      <w:r w:rsidRPr="00D04053">
        <w:rPr>
          <w:u w:val="single"/>
        </w:rPr>
        <w:t xml:space="preserve">Podpora pamětí typu: </w:t>
      </w:r>
    </w:p>
    <w:p w14:paraId="7D0470D0" w14:textId="77777777" w:rsidR="00D04053" w:rsidRDefault="00D04053" w:rsidP="00D04053">
      <w:pPr>
        <w:pStyle w:val="Odstavecseseznamem"/>
        <w:numPr>
          <w:ilvl w:val="1"/>
          <w:numId w:val="5"/>
        </w:numPr>
      </w:pPr>
      <w:proofErr w:type="spellStart"/>
      <w:r>
        <w:t>Copmact</w:t>
      </w:r>
      <w:proofErr w:type="spellEnd"/>
      <w:r>
        <w:t xml:space="preserve"> </w:t>
      </w:r>
      <w:proofErr w:type="spellStart"/>
      <w:r>
        <w:t>Flash</w:t>
      </w:r>
      <w:proofErr w:type="spellEnd"/>
      <w:r>
        <w:t xml:space="preserve">, NAND, NOR, SRAM, PSRAM </w:t>
      </w:r>
    </w:p>
    <w:p w14:paraId="4BD97268" w14:textId="2694F81A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3x </w:t>
      </w:r>
      <w:proofErr w:type="gramStart"/>
      <w:r>
        <w:t>12b</w:t>
      </w:r>
      <w:proofErr w:type="gramEnd"/>
      <w:r>
        <w:t xml:space="preserve"> A/D </w:t>
      </w:r>
    </w:p>
    <w:p w14:paraId="1D503307" w14:textId="36FE10DB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2x </w:t>
      </w:r>
      <w:proofErr w:type="gramStart"/>
      <w:r>
        <w:t>12b</w:t>
      </w:r>
      <w:proofErr w:type="gramEnd"/>
      <w:r>
        <w:t xml:space="preserve"> D/A </w:t>
      </w:r>
    </w:p>
    <w:p w14:paraId="57E66E18" w14:textId="77777777" w:rsidR="00D04053" w:rsidRPr="00D04053" w:rsidRDefault="00D04053" w:rsidP="00D04053">
      <w:pPr>
        <w:pStyle w:val="Odstavecseseznamem"/>
        <w:numPr>
          <w:ilvl w:val="0"/>
          <w:numId w:val="5"/>
        </w:numPr>
        <w:rPr>
          <w:u w:val="single"/>
        </w:rPr>
      </w:pPr>
      <w:r>
        <w:t xml:space="preserve"> </w:t>
      </w:r>
      <w:r w:rsidRPr="00D04053">
        <w:rPr>
          <w:u w:val="single"/>
        </w:rPr>
        <w:t xml:space="preserve">Podpůrné obvody: </w:t>
      </w:r>
    </w:p>
    <w:p w14:paraId="14CABE6A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 DMA, </w:t>
      </w:r>
      <w:proofErr w:type="spellStart"/>
      <w:r>
        <w:t>Watchdog</w:t>
      </w:r>
      <w:proofErr w:type="spellEnd"/>
      <w:r>
        <w:t xml:space="preserve">, PLL, PWM </w:t>
      </w:r>
    </w:p>
    <w:p w14:paraId="6154244D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14 časovačů </w:t>
      </w:r>
    </w:p>
    <w:p w14:paraId="71FD323B" w14:textId="7006D93E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 16/</w:t>
      </w:r>
      <w:proofErr w:type="gramStart"/>
      <w:r>
        <w:t>32b</w:t>
      </w:r>
      <w:proofErr w:type="gramEnd"/>
    </w:p>
    <w:p w14:paraId="08CB4D1E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140 I/O pinů s možností přerušení </w:t>
      </w:r>
    </w:p>
    <w:p w14:paraId="3B779C05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3x I2C a SPI</w:t>
      </w:r>
    </w:p>
    <w:p w14:paraId="2E17ED8C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4x USART</w:t>
      </w:r>
    </w:p>
    <w:p w14:paraId="77B8FE26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Podpora USB 2.0</w:t>
      </w:r>
    </w:p>
    <w:p w14:paraId="5877CEEE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lastRenderedPageBreak/>
        <w:t xml:space="preserve">Síťová karta 10/100 Mb/s </w:t>
      </w:r>
    </w:p>
    <w:p w14:paraId="73F8B06B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DMA </w:t>
      </w:r>
    </w:p>
    <w:p w14:paraId="51C91B14" w14:textId="679C4191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 Skutečný generátor náhodných čísel</w:t>
      </w:r>
    </w:p>
    <w:p w14:paraId="12AA9113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Výstup 3 nebo 5 V</w:t>
      </w:r>
    </w:p>
    <w:p w14:paraId="3A9F6333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8x LED </w:t>
      </w:r>
    </w:p>
    <w:p w14:paraId="45534969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 4x uživatelské (PD12 – PD15) </w:t>
      </w:r>
    </w:p>
    <w:p w14:paraId="3B79625B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2x tlačítko </w:t>
      </w:r>
    </w:p>
    <w:p w14:paraId="5C8B0089" w14:textId="25D3FC7C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 </w:t>
      </w:r>
      <w:r>
        <w:tab/>
        <w:t>Uživatelské (modré) a reset (černé)</w:t>
      </w:r>
    </w:p>
    <w:p w14:paraId="12415EB4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Porty </w:t>
      </w:r>
      <w:proofErr w:type="gramStart"/>
      <w:r>
        <w:t>A – K</w:t>
      </w:r>
      <w:proofErr w:type="gramEnd"/>
      <w:r>
        <w:t xml:space="preserve"> </w:t>
      </w:r>
    </w:p>
    <w:p w14:paraId="0561B9EF" w14:textId="12F08F8E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Pro uživatele: </w:t>
      </w:r>
      <w:proofErr w:type="gramStart"/>
      <w:r>
        <w:t>A – E</w:t>
      </w:r>
      <w:proofErr w:type="gramEnd"/>
    </w:p>
    <w:p w14:paraId="0D768060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Napájení </w:t>
      </w:r>
      <w:proofErr w:type="gramStart"/>
      <w:r>
        <w:t>5V</w:t>
      </w:r>
      <w:proofErr w:type="gramEnd"/>
    </w:p>
    <w:p w14:paraId="1D29B31A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>USB nebo externí zdroj</w:t>
      </w:r>
    </w:p>
    <w:p w14:paraId="40EED7A7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>Včetně programátoru</w:t>
      </w:r>
    </w:p>
    <w:p w14:paraId="374E82F5" w14:textId="3296F23D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 Možnost programovat i jiné desky</w:t>
      </w:r>
    </w:p>
    <w:p w14:paraId="63D7EAB2" w14:textId="17249442" w:rsidR="000D143B" w:rsidRDefault="000D143B" w:rsidP="000D143B">
      <w:pPr>
        <w:rPr>
          <w:sz w:val="28"/>
          <w:szCs w:val="28"/>
          <w:u w:val="single"/>
        </w:rPr>
      </w:pPr>
      <w:r w:rsidRPr="000D143B">
        <w:rPr>
          <w:sz w:val="28"/>
          <w:szCs w:val="28"/>
          <w:u w:val="single"/>
        </w:rPr>
        <w:t>Sběrnice</w:t>
      </w:r>
    </w:p>
    <w:p w14:paraId="7158674A" w14:textId="59F0650D" w:rsidR="000D143B" w:rsidRDefault="000D143B" w:rsidP="000D143B">
      <w:pPr>
        <w:rPr>
          <w:u w:val="single"/>
        </w:rPr>
      </w:pPr>
      <w:r w:rsidRPr="000D143B">
        <w:rPr>
          <w:u w:val="single"/>
        </w:rPr>
        <w:t>AHB</w:t>
      </w:r>
    </w:p>
    <w:p w14:paraId="1C3F3020" w14:textId="77777777" w:rsidR="000D143B" w:rsidRPr="000D143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proofErr w:type="spellStart"/>
      <w:r>
        <w:t>Advanced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-performance Bus </w:t>
      </w:r>
    </w:p>
    <w:p w14:paraId="4A333B64" w14:textId="0A15B206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Nástupce ASB (první generace AMBA) </w:t>
      </w:r>
    </w:p>
    <w:p w14:paraId="5F01B30F" w14:textId="3A562BF8" w:rsidR="000D143B" w:rsidRPr="000D143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r>
        <w:t xml:space="preserve">Pro velmi rychlou komunikaci mezi: </w:t>
      </w:r>
    </w:p>
    <w:p w14:paraId="55F2E60A" w14:textId="77777777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CPU </w:t>
      </w:r>
    </w:p>
    <w:p w14:paraId="6AC15427" w14:textId="1CD7B5D5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RAM </w:t>
      </w:r>
    </w:p>
    <w:p w14:paraId="288D1A88" w14:textId="1B171154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DMA </w:t>
      </w:r>
    </w:p>
    <w:p w14:paraId="7AD19348" w14:textId="09044DEA" w:rsidR="000D143B" w:rsidRPr="000D143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r>
        <w:t xml:space="preserve">Podpora dávkového přenosu dat </w:t>
      </w:r>
    </w:p>
    <w:p w14:paraId="766191A4" w14:textId="7152C22E" w:rsidR="000D143B" w:rsidRPr="000D143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r>
        <w:t>Most pro komunikaci s APB</w:t>
      </w:r>
    </w:p>
    <w:p w14:paraId="12A3F5D7" w14:textId="1F646687" w:rsidR="000D143B" w:rsidRDefault="000D143B" w:rsidP="000D143B">
      <w:pPr>
        <w:rPr>
          <w:u w:val="single"/>
        </w:rPr>
      </w:pPr>
      <w:r>
        <w:rPr>
          <w:u w:val="single"/>
        </w:rPr>
        <w:t>APB</w:t>
      </w:r>
    </w:p>
    <w:p w14:paraId="757CBE7E" w14:textId="6C2C1334" w:rsidR="000D143B" w:rsidRPr="000D143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proofErr w:type="spellStart"/>
      <w:r>
        <w:t>Advanced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Bus </w:t>
      </w:r>
    </w:p>
    <w:p w14:paraId="38CA59F6" w14:textId="6947C917" w:rsidR="000D143B" w:rsidRPr="000D143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r>
        <w:t xml:space="preserve">Nabízí jednoduchý interface pro připojení pomalejší a </w:t>
      </w:r>
      <w:proofErr w:type="spellStart"/>
      <w:r>
        <w:t>low-power</w:t>
      </w:r>
      <w:proofErr w:type="spellEnd"/>
      <w:r>
        <w:t xml:space="preserve"> periférií k procesoru </w:t>
      </w:r>
    </w:p>
    <w:p w14:paraId="714AD623" w14:textId="04616B2B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Časovače </w:t>
      </w:r>
    </w:p>
    <w:p w14:paraId="5384E859" w14:textId="4DD3ED8C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 xml:space="preserve">UART </w:t>
      </w:r>
    </w:p>
    <w:p w14:paraId="443BABAC" w14:textId="2F476B4C" w:rsidR="000D143B" w:rsidRPr="000D143B" w:rsidRDefault="000D143B" w:rsidP="000D143B">
      <w:pPr>
        <w:pStyle w:val="Odstavecseseznamem"/>
        <w:numPr>
          <w:ilvl w:val="1"/>
          <w:numId w:val="5"/>
        </w:numPr>
        <w:rPr>
          <w:u w:val="single"/>
        </w:rPr>
      </w:pPr>
      <w:r>
        <w:t>I</w:t>
      </w:r>
      <w:r w:rsidRPr="000D143B">
        <w:rPr>
          <w:vertAlign w:val="superscript"/>
        </w:rPr>
        <w:t>2</w:t>
      </w:r>
      <w:r>
        <w:t xml:space="preserve">C, SPI </w:t>
      </w:r>
    </w:p>
    <w:p w14:paraId="4D13A425" w14:textId="1EB4AA58" w:rsidR="000D143B" w:rsidRPr="00F81BBB" w:rsidRDefault="000D143B" w:rsidP="000D143B">
      <w:pPr>
        <w:pStyle w:val="Odstavecseseznamem"/>
        <w:numPr>
          <w:ilvl w:val="0"/>
          <w:numId w:val="5"/>
        </w:numPr>
        <w:rPr>
          <w:u w:val="single"/>
        </w:rPr>
      </w:pPr>
      <w:r>
        <w:t>Periférie komunikují s CPU prostřednictvím mostu mezi AHB a APB</w:t>
      </w:r>
    </w:p>
    <w:p w14:paraId="2C8467A8" w14:textId="26BA27CB" w:rsidR="00F81BBB" w:rsidRDefault="00F81BBB" w:rsidP="00F81BBB">
      <w:pPr>
        <w:rPr>
          <w:u w:val="single"/>
        </w:rPr>
      </w:pPr>
    </w:p>
    <w:p w14:paraId="219E485D" w14:textId="504ADF31" w:rsidR="00F81BBB" w:rsidRPr="00F81BBB" w:rsidRDefault="00F81BBB" w:rsidP="00F81BBB">
      <w:pPr>
        <w:rPr>
          <w:sz w:val="28"/>
          <w:szCs w:val="28"/>
        </w:rPr>
      </w:pPr>
      <w:r w:rsidRPr="00F81BBB">
        <w:rPr>
          <w:sz w:val="28"/>
          <w:szCs w:val="28"/>
          <w:u w:val="single"/>
        </w:rPr>
        <w:t>RCC</w:t>
      </w:r>
      <w:proofErr w:type="gramStart"/>
      <w:r w:rsidRPr="00F81BBB">
        <w:rPr>
          <w:sz w:val="28"/>
          <w:szCs w:val="28"/>
          <w:u w:val="single"/>
        </w:rPr>
        <w:t>-&gt;AHB</w:t>
      </w:r>
      <w:proofErr w:type="gramEnd"/>
      <w:r w:rsidRPr="00F81BBB">
        <w:rPr>
          <w:sz w:val="28"/>
          <w:szCs w:val="28"/>
          <w:u w:val="single"/>
        </w:rPr>
        <w:t xml:space="preserve">1ENR </w:t>
      </w:r>
      <w:r w:rsidRPr="00F81BBB">
        <w:rPr>
          <w:sz w:val="28"/>
          <w:szCs w:val="28"/>
        </w:rPr>
        <w:t>– AKTIVACE PŘISLUŠNÉHO PORTU</w:t>
      </w:r>
    </w:p>
    <w:p w14:paraId="1396A1F6" w14:textId="2C7B26A6" w:rsidR="00F81BBB" w:rsidRDefault="00F81BBB" w:rsidP="00F81BBB">
      <w:r>
        <w:rPr>
          <w:noProof/>
        </w:rPr>
        <w:drawing>
          <wp:anchor distT="0" distB="0" distL="114300" distR="114300" simplePos="0" relativeHeight="251658240" behindDoc="1" locked="0" layoutInCell="1" allowOverlap="1" wp14:anchorId="520429FD" wp14:editId="29A8DAD2">
            <wp:simplePos x="0" y="0"/>
            <wp:positionH relativeFrom="margin">
              <wp:posOffset>0</wp:posOffset>
            </wp:positionH>
            <wp:positionV relativeFrom="paragraph">
              <wp:posOffset>12065</wp:posOffset>
            </wp:positionV>
            <wp:extent cx="5935738" cy="2476500"/>
            <wp:effectExtent l="0" t="0" r="8255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38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3D254" w14:textId="4D4C8731" w:rsidR="00F81BBB" w:rsidRDefault="00F81BBB" w:rsidP="00F81BBB"/>
    <w:p w14:paraId="67EC026C" w14:textId="066E7858" w:rsidR="00F81BBB" w:rsidRDefault="00F81BBB" w:rsidP="00F81BBB"/>
    <w:p w14:paraId="1896D79E" w14:textId="77777777" w:rsidR="00F81BBB" w:rsidRDefault="00F81BBB" w:rsidP="00F81BBB"/>
    <w:p w14:paraId="7DC840A1" w14:textId="27E23795" w:rsidR="00F81BBB" w:rsidRPr="00F81BBB" w:rsidRDefault="00F81BBB" w:rsidP="00F81BBB"/>
    <w:p w14:paraId="53856086" w14:textId="4DDF7E35" w:rsidR="00D04053" w:rsidRDefault="00D04053" w:rsidP="00D04053"/>
    <w:p w14:paraId="11F9A1E1" w14:textId="77777777" w:rsidR="00F81BBB" w:rsidRDefault="00F81BBB" w:rsidP="00D04053"/>
    <w:p w14:paraId="3D1C0397" w14:textId="669051E6" w:rsidR="00F81BBB" w:rsidRDefault="00F81BBB" w:rsidP="00F81BBB">
      <w:pPr>
        <w:rPr>
          <w:sz w:val="28"/>
          <w:szCs w:val="28"/>
        </w:rPr>
      </w:pPr>
      <w:proofErr w:type="spellStart"/>
      <w:r w:rsidRPr="00F81BBB">
        <w:rPr>
          <w:sz w:val="28"/>
          <w:szCs w:val="28"/>
          <w:u w:val="single"/>
        </w:rPr>
        <w:lastRenderedPageBreak/>
        <w:t>GPIOx</w:t>
      </w:r>
      <w:proofErr w:type="spellEnd"/>
      <w:proofErr w:type="gramStart"/>
      <w:r w:rsidRPr="00F81BBB">
        <w:rPr>
          <w:sz w:val="28"/>
          <w:szCs w:val="28"/>
          <w:u w:val="single"/>
        </w:rPr>
        <w:t>-&gt;MODER</w:t>
      </w:r>
      <w:proofErr w:type="gramEnd"/>
      <w:r>
        <w:rPr>
          <w:sz w:val="28"/>
          <w:szCs w:val="28"/>
        </w:rPr>
        <w:t xml:space="preserve"> – nastavení modu příslušného portu</w:t>
      </w:r>
    </w:p>
    <w:p w14:paraId="63C1B44B" w14:textId="587CB66C" w:rsidR="00F81BBB" w:rsidRDefault="00F81BBB" w:rsidP="00F81B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CC490" wp14:editId="19605F68">
            <wp:extent cx="5387824" cy="3371850"/>
            <wp:effectExtent l="0" t="0" r="381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55" cy="337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1FA6" w14:textId="65E275DD" w:rsidR="00F81BBB" w:rsidRDefault="00F81BBB" w:rsidP="00F81BBB">
      <w:pPr>
        <w:rPr>
          <w:sz w:val="28"/>
          <w:szCs w:val="28"/>
        </w:rPr>
      </w:pPr>
      <w:proofErr w:type="spellStart"/>
      <w:r w:rsidRPr="00F81BBB">
        <w:rPr>
          <w:sz w:val="28"/>
          <w:szCs w:val="28"/>
          <w:u w:val="single"/>
        </w:rPr>
        <w:t>GPIOx</w:t>
      </w:r>
      <w:proofErr w:type="spellEnd"/>
      <w:proofErr w:type="gramStart"/>
      <w:r w:rsidRPr="00F81BBB">
        <w:rPr>
          <w:sz w:val="28"/>
          <w:szCs w:val="28"/>
          <w:u w:val="single"/>
        </w:rPr>
        <w:t>-&gt;IDR</w:t>
      </w:r>
      <w:proofErr w:type="gramEnd"/>
      <w:r>
        <w:rPr>
          <w:sz w:val="28"/>
          <w:szCs w:val="28"/>
        </w:rPr>
        <w:t xml:space="preserve"> – vstup dat</w:t>
      </w:r>
    </w:p>
    <w:p w14:paraId="3BD09CA4" w14:textId="74FB6AB1" w:rsidR="00F81BBB" w:rsidRDefault="00F81BBB" w:rsidP="00F81B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4E4319" wp14:editId="25A3AA16">
            <wp:extent cx="5283800" cy="2314575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37" cy="23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00A1" w14:textId="6C38FF36" w:rsidR="00F81BBB" w:rsidRDefault="00F81BBB" w:rsidP="00F81B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E8BC1A8" wp14:editId="642EC035">
            <wp:simplePos x="0" y="0"/>
            <wp:positionH relativeFrom="column">
              <wp:posOffset>-90170</wp:posOffset>
            </wp:positionH>
            <wp:positionV relativeFrom="paragraph">
              <wp:posOffset>248284</wp:posOffset>
            </wp:positionV>
            <wp:extent cx="6049166" cy="2809875"/>
            <wp:effectExtent l="0" t="0" r="8890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658" cy="281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81BBB">
        <w:rPr>
          <w:sz w:val="28"/>
          <w:szCs w:val="28"/>
          <w:u w:val="single"/>
        </w:rPr>
        <w:t>GPIOx</w:t>
      </w:r>
      <w:proofErr w:type="spellEnd"/>
      <w:proofErr w:type="gramStart"/>
      <w:r w:rsidRPr="00F81BBB">
        <w:rPr>
          <w:sz w:val="28"/>
          <w:szCs w:val="28"/>
          <w:u w:val="single"/>
        </w:rPr>
        <w:t>-&gt;ODR</w:t>
      </w:r>
      <w:proofErr w:type="gramEnd"/>
      <w:r>
        <w:rPr>
          <w:sz w:val="28"/>
          <w:szCs w:val="28"/>
        </w:rPr>
        <w:t xml:space="preserve"> – výstup dat</w:t>
      </w:r>
    </w:p>
    <w:p w14:paraId="18B19EC1" w14:textId="6D8C8D0B" w:rsidR="00F81BBB" w:rsidRDefault="00F81BBB" w:rsidP="00F81BBB">
      <w:pPr>
        <w:rPr>
          <w:sz w:val="28"/>
          <w:szCs w:val="28"/>
        </w:rPr>
      </w:pPr>
    </w:p>
    <w:p w14:paraId="7CD4699F" w14:textId="77777777" w:rsidR="00F81BBB" w:rsidRDefault="00F81BBB" w:rsidP="00F81BBB">
      <w:pPr>
        <w:rPr>
          <w:sz w:val="28"/>
          <w:szCs w:val="28"/>
        </w:rPr>
      </w:pPr>
    </w:p>
    <w:p w14:paraId="2DE92FFB" w14:textId="77777777" w:rsidR="00F81BBB" w:rsidRPr="00F81BBB" w:rsidRDefault="00F81BBB" w:rsidP="00F81BBB">
      <w:pPr>
        <w:rPr>
          <w:sz w:val="28"/>
          <w:szCs w:val="28"/>
        </w:rPr>
      </w:pPr>
    </w:p>
    <w:p w14:paraId="5D0A0CA9" w14:textId="77777777" w:rsidR="00F81BBB" w:rsidRDefault="00F81BBB" w:rsidP="00D04053">
      <w:pPr>
        <w:jc w:val="center"/>
        <w:rPr>
          <w:b/>
          <w:bCs/>
          <w:sz w:val="32"/>
          <w:szCs w:val="32"/>
          <w:u w:val="single"/>
        </w:rPr>
      </w:pPr>
    </w:p>
    <w:p w14:paraId="119A8F5B" w14:textId="77777777" w:rsidR="00F81BBB" w:rsidRDefault="00F81BBB" w:rsidP="00D04053">
      <w:pPr>
        <w:jc w:val="center"/>
        <w:rPr>
          <w:b/>
          <w:bCs/>
          <w:sz w:val="32"/>
          <w:szCs w:val="32"/>
          <w:u w:val="single"/>
        </w:rPr>
      </w:pPr>
    </w:p>
    <w:p w14:paraId="7C4CB3F6" w14:textId="32E6DF4A" w:rsidR="00F81BBB" w:rsidRDefault="00F81BBB" w:rsidP="00F81B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GPIOx</w:t>
      </w:r>
      <w:proofErr w:type="spellEnd"/>
      <w:proofErr w:type="gramStart"/>
      <w:r>
        <w:rPr>
          <w:sz w:val="28"/>
          <w:szCs w:val="28"/>
        </w:rPr>
        <w:t>-&gt;BSRR</w:t>
      </w:r>
      <w:proofErr w:type="gramEnd"/>
      <w:r>
        <w:rPr>
          <w:sz w:val="28"/>
          <w:szCs w:val="28"/>
        </w:rPr>
        <w:t xml:space="preserve"> – nastavení/resetovaní bitu</w:t>
      </w:r>
    </w:p>
    <w:p w14:paraId="5E10EEB3" w14:textId="3FC4E93A" w:rsidR="00F81BBB" w:rsidRDefault="00F81BBB" w:rsidP="00F81B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EAF11" wp14:editId="79B4BDA3">
            <wp:extent cx="5753100" cy="367665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3190" w14:textId="11895B2C" w:rsidR="00DC62D0" w:rsidRDefault="00A66D8C" w:rsidP="00F81BBB">
      <w:pPr>
        <w:rPr>
          <w:sz w:val="28"/>
          <w:szCs w:val="28"/>
        </w:rPr>
      </w:pPr>
      <w:hyperlink r:id="rId16" w:history="1">
        <w:r w:rsidR="00DC62D0" w:rsidRPr="00DC62D0">
          <w:rPr>
            <w:rStyle w:val="Hypertextovodkaz"/>
            <w:sz w:val="28"/>
            <w:szCs w:val="28"/>
          </w:rPr>
          <w:t>Ukázka ovládání registru</w:t>
        </w:r>
      </w:hyperlink>
    </w:p>
    <w:p w14:paraId="6541076A" w14:textId="77777777" w:rsidR="00F81BBB" w:rsidRPr="00F81BBB" w:rsidRDefault="00F81BBB" w:rsidP="00F81BBB">
      <w:pPr>
        <w:rPr>
          <w:sz w:val="28"/>
          <w:szCs w:val="28"/>
        </w:rPr>
      </w:pPr>
    </w:p>
    <w:p w14:paraId="3834B555" w14:textId="717A4F9A" w:rsidR="00D04053" w:rsidRPr="00D04053" w:rsidRDefault="00D04053" w:rsidP="00D04053">
      <w:pPr>
        <w:jc w:val="center"/>
        <w:rPr>
          <w:b/>
          <w:bCs/>
          <w:sz w:val="32"/>
          <w:szCs w:val="32"/>
          <w:u w:val="single"/>
        </w:rPr>
      </w:pPr>
      <w:r w:rsidRPr="00D04053">
        <w:rPr>
          <w:b/>
          <w:bCs/>
          <w:sz w:val="32"/>
          <w:szCs w:val="32"/>
          <w:u w:val="single"/>
        </w:rPr>
        <w:t xml:space="preserve">STM32F4 – školní </w:t>
      </w:r>
      <w:proofErr w:type="spellStart"/>
      <w:r w:rsidRPr="00D04053">
        <w:rPr>
          <w:b/>
          <w:bCs/>
          <w:sz w:val="32"/>
          <w:szCs w:val="32"/>
          <w:u w:val="single"/>
        </w:rPr>
        <w:t>kit</w:t>
      </w:r>
      <w:proofErr w:type="spellEnd"/>
    </w:p>
    <w:p w14:paraId="0B24FFC0" w14:textId="5E955755" w:rsidR="00D04053" w:rsidRDefault="002167F2" w:rsidP="00D04053">
      <w:pPr>
        <w:pStyle w:val="Odstavecseseznamem"/>
        <w:numPr>
          <w:ilvl w:val="0"/>
          <w:numId w:val="5"/>
        </w:numPr>
      </w:pPr>
      <w:r>
        <w:t xml:space="preserve"> </w:t>
      </w:r>
      <w:r w:rsidR="00D04053">
        <w:t xml:space="preserve">LCD 8x2 </w:t>
      </w:r>
    </w:p>
    <w:p w14:paraId="6D1AFCC9" w14:textId="63840C92" w:rsidR="00D04053" w:rsidRDefault="00D04053" w:rsidP="00D04053">
      <w:pPr>
        <w:pStyle w:val="Odstavecseseznamem"/>
        <w:numPr>
          <w:ilvl w:val="0"/>
          <w:numId w:val="5"/>
        </w:numPr>
      </w:pPr>
      <w:r>
        <w:t>Klávesnice 4x3</w:t>
      </w:r>
    </w:p>
    <w:p w14:paraId="564F8434" w14:textId="54AEE166" w:rsidR="00D04053" w:rsidRDefault="00D04053" w:rsidP="00D04053">
      <w:pPr>
        <w:pStyle w:val="Odstavecseseznamem"/>
        <w:numPr>
          <w:ilvl w:val="0"/>
          <w:numId w:val="5"/>
        </w:numPr>
      </w:pPr>
      <w:r>
        <w:t>4x LED</w:t>
      </w:r>
    </w:p>
    <w:p w14:paraId="4A8EA743" w14:textId="057AF235" w:rsidR="00D04053" w:rsidRDefault="00D04053" w:rsidP="00D04053">
      <w:pPr>
        <w:pStyle w:val="Odstavecseseznamem"/>
        <w:numPr>
          <w:ilvl w:val="1"/>
          <w:numId w:val="5"/>
        </w:numPr>
      </w:pPr>
      <w:r>
        <w:t>Opačná logika než u vestavěných LED</w:t>
      </w:r>
    </w:p>
    <w:p w14:paraId="50FFDDA7" w14:textId="77777777" w:rsidR="00D04053" w:rsidRDefault="00D04053" w:rsidP="00D04053">
      <w:pPr>
        <w:pStyle w:val="Odstavecseseznamem"/>
        <w:numPr>
          <w:ilvl w:val="1"/>
          <w:numId w:val="5"/>
        </w:numPr>
      </w:pPr>
      <w:r>
        <w:t xml:space="preserve">Port E (piny </w:t>
      </w:r>
      <w:proofErr w:type="gramStart"/>
      <w:r>
        <w:t>12 – 15</w:t>
      </w:r>
      <w:proofErr w:type="gramEnd"/>
      <w:r>
        <w:t xml:space="preserve">) </w:t>
      </w:r>
    </w:p>
    <w:p w14:paraId="134DE732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 COM port </w:t>
      </w:r>
    </w:p>
    <w:p w14:paraId="15FAFD14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Fotorezistor (10 </w:t>
      </w:r>
      <w:proofErr w:type="spellStart"/>
      <w:r>
        <w:t>kOhm</w:t>
      </w:r>
      <w:proofErr w:type="spellEnd"/>
      <w:r>
        <w:t xml:space="preserve">) </w:t>
      </w:r>
    </w:p>
    <w:p w14:paraId="09628D17" w14:textId="77777777" w:rsidR="00D04053" w:rsidRDefault="00D04053" w:rsidP="00D04053">
      <w:pPr>
        <w:pStyle w:val="Odstavecseseznamem"/>
        <w:numPr>
          <w:ilvl w:val="0"/>
          <w:numId w:val="5"/>
        </w:numPr>
      </w:pPr>
      <w:r>
        <w:t xml:space="preserve"> Reproduktor </w:t>
      </w:r>
    </w:p>
    <w:p w14:paraId="490C1756" w14:textId="24CB59F6" w:rsidR="002167F2" w:rsidRDefault="00D04053" w:rsidP="00D04053">
      <w:pPr>
        <w:pStyle w:val="Odstavecseseznamem"/>
        <w:numPr>
          <w:ilvl w:val="1"/>
          <w:numId w:val="5"/>
        </w:numPr>
      </w:pPr>
      <w:r>
        <w:t>Pod klávesnicí, ne u všech</w:t>
      </w:r>
    </w:p>
    <w:p w14:paraId="3D6BC786" w14:textId="6AD22FC7" w:rsidR="00D04053" w:rsidRDefault="00D04053" w:rsidP="00D04053"/>
    <w:p w14:paraId="1C7FC5CE" w14:textId="64F27ACA" w:rsidR="00D04053" w:rsidRDefault="00D04053" w:rsidP="00290EC8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290EC8">
        <w:rPr>
          <w:b/>
          <w:bCs/>
          <w:sz w:val="32"/>
          <w:szCs w:val="32"/>
          <w:u w:val="single"/>
        </w:rPr>
        <w:t>Keil</w:t>
      </w:r>
      <w:proofErr w:type="spellEnd"/>
      <w:r w:rsidRPr="00290EC8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290EC8" w:rsidRPr="00290EC8">
        <w:rPr>
          <w:b/>
          <w:bCs/>
          <w:sz w:val="32"/>
          <w:szCs w:val="32"/>
          <w:u w:val="single"/>
        </w:rPr>
        <w:t>uVision</w:t>
      </w:r>
      <w:proofErr w:type="spellEnd"/>
      <w:r w:rsidR="00290EC8" w:rsidRPr="00290EC8">
        <w:rPr>
          <w:b/>
          <w:bCs/>
          <w:sz w:val="32"/>
          <w:szCs w:val="32"/>
          <w:u w:val="single"/>
        </w:rPr>
        <w:t xml:space="preserve"> 5</w:t>
      </w:r>
    </w:p>
    <w:p w14:paraId="15CFCCA8" w14:textId="77777777" w:rsidR="00290EC8" w:rsidRDefault="00290EC8" w:rsidP="00290EC8">
      <w:pPr>
        <w:pStyle w:val="Odstavecseseznamem"/>
        <w:numPr>
          <w:ilvl w:val="0"/>
          <w:numId w:val="5"/>
        </w:numPr>
      </w:pPr>
      <w:r>
        <w:t xml:space="preserve">uint8_t </w:t>
      </w:r>
      <w:proofErr w:type="spellStart"/>
      <w:r>
        <w:t>tmp</w:t>
      </w:r>
      <w:proofErr w:type="spellEnd"/>
      <w:r>
        <w:t xml:space="preserve">; </w:t>
      </w:r>
    </w:p>
    <w:p w14:paraId="70DB2AA3" w14:textId="77777777" w:rsidR="00290EC8" w:rsidRDefault="00290EC8" w:rsidP="00290EC8">
      <w:pPr>
        <w:pStyle w:val="Odstavecseseznamem"/>
        <w:numPr>
          <w:ilvl w:val="1"/>
          <w:numId w:val="5"/>
        </w:numPr>
      </w:pP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8 bit </w:t>
      </w:r>
    </w:p>
    <w:p w14:paraId="0F308246" w14:textId="77777777" w:rsidR="00290EC8" w:rsidRDefault="00290EC8" w:rsidP="00290EC8">
      <w:pPr>
        <w:pStyle w:val="Odstavecseseznamem"/>
        <w:numPr>
          <w:ilvl w:val="1"/>
          <w:numId w:val="5"/>
        </w:numPr>
      </w:pPr>
      <w:r>
        <w:t xml:space="preserve"> _t -&gt; standard pro „type“ (</w:t>
      </w:r>
      <w:proofErr w:type="spellStart"/>
      <w:r>
        <w:t>typedef</w:t>
      </w:r>
      <w:proofErr w:type="spellEnd"/>
      <w:r>
        <w:t xml:space="preserve">) </w:t>
      </w:r>
    </w:p>
    <w:p w14:paraId="4A05C123" w14:textId="77777777" w:rsidR="00290EC8" w:rsidRDefault="00290EC8" w:rsidP="00290EC8">
      <w:pPr>
        <w:pStyle w:val="Odstavecseseznamem"/>
        <w:numPr>
          <w:ilvl w:val="0"/>
          <w:numId w:val="5"/>
        </w:numPr>
      </w:pPr>
      <w:r>
        <w:t xml:space="preserve"> 1UL </w:t>
      </w:r>
    </w:p>
    <w:p w14:paraId="455D81DB" w14:textId="59CF2F8F" w:rsidR="00290EC8" w:rsidRDefault="00290EC8" w:rsidP="00290EC8">
      <w:pPr>
        <w:pStyle w:val="Odstavecseseznamem"/>
        <w:numPr>
          <w:ilvl w:val="1"/>
          <w:numId w:val="5"/>
        </w:numPr>
      </w:pPr>
      <w:proofErr w:type="spellStart"/>
      <w:r>
        <w:t>Unsigned</w:t>
      </w:r>
      <w:proofErr w:type="spellEnd"/>
      <w:r>
        <w:t xml:space="preserve"> long</w:t>
      </w:r>
    </w:p>
    <w:p w14:paraId="7C60649A" w14:textId="403131BA" w:rsidR="00290EC8" w:rsidRDefault="00290EC8" w:rsidP="00290EC8"/>
    <w:p w14:paraId="7AE8998C" w14:textId="77777777" w:rsidR="00290EC8" w:rsidRDefault="00290EC8" w:rsidP="00290EC8">
      <w:pPr>
        <w:jc w:val="center"/>
        <w:rPr>
          <w:b/>
          <w:bCs/>
          <w:sz w:val="32"/>
          <w:szCs w:val="32"/>
          <w:u w:val="single"/>
        </w:rPr>
      </w:pPr>
    </w:p>
    <w:p w14:paraId="62278898" w14:textId="61E2D596" w:rsidR="00290EC8" w:rsidRDefault="00DC62D0" w:rsidP="00290EC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Časování</w:t>
      </w:r>
    </w:p>
    <w:p w14:paraId="5628D4F3" w14:textId="7423BA06" w:rsidR="00DC62D0" w:rsidRPr="00DC62D0" w:rsidRDefault="00DC62D0" w:rsidP="00DC62D0">
      <w:pPr>
        <w:rPr>
          <w:sz w:val="28"/>
          <w:szCs w:val="28"/>
          <w:u w:val="single"/>
        </w:rPr>
      </w:pPr>
      <w:r w:rsidRPr="00DC62D0">
        <w:rPr>
          <w:sz w:val="28"/>
          <w:szCs w:val="28"/>
          <w:u w:val="single"/>
        </w:rPr>
        <w:t>Zdroje CLK</w:t>
      </w:r>
    </w:p>
    <w:p w14:paraId="6F24226C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Možnost celkem 3 různých zdrojů CLK </w:t>
      </w:r>
    </w:p>
    <w:p w14:paraId="00D6407C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HSI oscilátor CLK </w:t>
      </w:r>
    </w:p>
    <w:p w14:paraId="67DACB85" w14:textId="4FA4D041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HSE oscilátor CLK </w:t>
      </w:r>
    </w:p>
    <w:p w14:paraId="072BC37C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PLL </w:t>
      </w:r>
    </w:p>
    <w:p w14:paraId="5C87F35F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HSI </w:t>
      </w:r>
      <w:proofErr w:type="spellStart"/>
      <w:r>
        <w:t>clock</w:t>
      </w:r>
      <w:proofErr w:type="spellEnd"/>
      <w:r>
        <w:t xml:space="preserve"> (</w:t>
      </w:r>
      <w:proofErr w:type="spellStart"/>
      <w:r>
        <w:t>High</w:t>
      </w:r>
      <w:proofErr w:type="spellEnd"/>
      <w:r>
        <w:t xml:space="preserve">-Speed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) </w:t>
      </w:r>
    </w:p>
    <w:p w14:paraId="6B5B500D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Signál je generován z interního 16 MHz RC oscilátoru </w:t>
      </w:r>
    </w:p>
    <w:p w14:paraId="3DC384ED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Není potřeba žádných dalších externích součástek </w:t>
      </w:r>
    </w:p>
    <w:p w14:paraId="4A61B9AD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Není tak přesný jako externí zdroj CLK </w:t>
      </w:r>
    </w:p>
    <w:p w14:paraId="588EB606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Možnost sw kalibrace (využití některého z </w:t>
      </w:r>
      <w:proofErr w:type="spellStart"/>
      <w:r>
        <w:t>TIMerů</w:t>
      </w:r>
      <w:proofErr w:type="spellEnd"/>
      <w:r>
        <w:t xml:space="preserve">) </w:t>
      </w:r>
    </w:p>
    <w:p w14:paraId="4085C579" w14:textId="4B4CB37E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Po restartu je vybrán automaticky jako systémový CLK </w:t>
      </w:r>
    </w:p>
    <w:p w14:paraId="19A47264" w14:textId="4522CFD5" w:rsidR="00DC62D0" w:rsidRDefault="00DC62D0" w:rsidP="00DC62D0">
      <w:pPr>
        <w:pStyle w:val="Odstavecseseznamem"/>
        <w:numPr>
          <w:ilvl w:val="0"/>
          <w:numId w:val="5"/>
        </w:numPr>
      </w:pPr>
      <w:r>
        <w:t>Využití: Ethernet, USB, I2C, UART, systémové hodiny, …</w:t>
      </w:r>
    </w:p>
    <w:p w14:paraId="638BF392" w14:textId="0FDACF90" w:rsidR="00DC62D0" w:rsidRPr="00DC62D0" w:rsidRDefault="00DC62D0" w:rsidP="00DC62D0">
      <w:pPr>
        <w:rPr>
          <w:sz w:val="28"/>
          <w:szCs w:val="28"/>
          <w:u w:val="single"/>
        </w:rPr>
      </w:pPr>
      <w:proofErr w:type="spellStart"/>
      <w:r w:rsidRPr="00DC62D0">
        <w:rPr>
          <w:sz w:val="28"/>
          <w:szCs w:val="28"/>
          <w:u w:val="single"/>
        </w:rPr>
        <w:t>System</w:t>
      </w:r>
      <w:proofErr w:type="spellEnd"/>
      <w:r w:rsidRPr="00DC62D0">
        <w:rPr>
          <w:sz w:val="28"/>
          <w:szCs w:val="28"/>
          <w:u w:val="single"/>
        </w:rPr>
        <w:t xml:space="preserve"> </w:t>
      </w:r>
      <w:proofErr w:type="spellStart"/>
      <w:r w:rsidRPr="00DC62D0">
        <w:rPr>
          <w:sz w:val="28"/>
          <w:szCs w:val="28"/>
          <w:u w:val="single"/>
        </w:rPr>
        <w:t>Tick</w:t>
      </w:r>
      <w:proofErr w:type="spellEnd"/>
      <w:r w:rsidRPr="00DC62D0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DC62D0">
        <w:rPr>
          <w:sz w:val="28"/>
          <w:szCs w:val="28"/>
          <w:u w:val="single"/>
        </w:rPr>
        <w:t>Timer</w:t>
      </w:r>
      <w:proofErr w:type="spellEnd"/>
      <w:r w:rsidRPr="00DC62D0">
        <w:rPr>
          <w:sz w:val="28"/>
          <w:szCs w:val="28"/>
          <w:u w:val="single"/>
        </w:rPr>
        <w:t xml:space="preserve"> -</w:t>
      </w:r>
      <w:proofErr w:type="spellStart"/>
      <w:r w:rsidRPr="00DC62D0">
        <w:rPr>
          <w:sz w:val="28"/>
          <w:szCs w:val="28"/>
          <w:u w:val="single"/>
        </w:rPr>
        <w:t>SysTick</w:t>
      </w:r>
      <w:proofErr w:type="spellEnd"/>
      <w:proofErr w:type="gramEnd"/>
    </w:p>
    <w:p w14:paraId="4A8B40BA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Jednoduchý interní systémový časovač </w:t>
      </w:r>
    </w:p>
    <w:p w14:paraId="17873FC7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Součástí jádra </w:t>
      </w:r>
      <w:proofErr w:type="spellStart"/>
      <w:r>
        <w:t>Cortex</w:t>
      </w:r>
      <w:proofErr w:type="spellEnd"/>
      <w:r>
        <w:t xml:space="preserve"> </w:t>
      </w:r>
    </w:p>
    <w:p w14:paraId="2F8A132D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Při podtečení vyvolá přerušení </w:t>
      </w:r>
    </w:p>
    <w:p w14:paraId="4D3A98EF" w14:textId="012CD23D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Periodicky odčítá jedničku od uživatelem definované hodnoty </w:t>
      </w:r>
    </w:p>
    <w:p w14:paraId="10B100C4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Využití pro: </w:t>
      </w:r>
    </w:p>
    <w:p w14:paraId="5679DE64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Pravidelná kontrola sériového kanálu, klávesnice, tlačítek </w:t>
      </w:r>
    </w:p>
    <w:p w14:paraId="49B79B05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Práce s LCD – časování pro driver </w:t>
      </w:r>
    </w:p>
    <w:p w14:paraId="58599144" w14:textId="23C2F937" w:rsidR="00DC62D0" w:rsidRDefault="00DC62D0" w:rsidP="00DC62D0">
      <w:pPr>
        <w:pStyle w:val="Odstavecseseznamem"/>
        <w:numPr>
          <w:ilvl w:val="1"/>
          <w:numId w:val="5"/>
        </w:numPr>
      </w:pPr>
      <w:r>
        <w:t>Nebo pro začátek blikání LED</w:t>
      </w:r>
    </w:p>
    <w:p w14:paraId="5376DEBF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Není možné přidělit prioritu, ani jinak nastavovat </w:t>
      </w:r>
    </w:p>
    <w:p w14:paraId="60371EB0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O vše se stará </w:t>
      </w:r>
      <w:proofErr w:type="spellStart"/>
      <w:r>
        <w:t>SysTick_</w:t>
      </w:r>
      <w:proofErr w:type="gramStart"/>
      <w:r>
        <w:t>Config</w:t>
      </w:r>
      <w:proofErr w:type="spellEnd"/>
      <w:r>
        <w:t>(</w:t>
      </w:r>
      <w:proofErr w:type="gramEnd"/>
      <w:r>
        <w:t xml:space="preserve">) </w:t>
      </w:r>
    </w:p>
    <w:p w14:paraId="206EE669" w14:textId="77777777" w:rsidR="00DC62D0" w:rsidRDefault="00DC62D0" w:rsidP="00DC62D0">
      <w:pPr>
        <w:pStyle w:val="Odstavecseseznamem"/>
        <w:numPr>
          <w:ilvl w:val="0"/>
          <w:numId w:val="5"/>
        </w:numPr>
      </w:pPr>
      <w:proofErr w:type="spellStart"/>
      <w:r>
        <w:t>SysTick_Config</w:t>
      </w:r>
      <w:proofErr w:type="spellEnd"/>
      <w:r>
        <w:t xml:space="preserve">(“hodnota“); </w:t>
      </w:r>
    </w:p>
    <w:p w14:paraId="12C7C9CC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Funkce pro konfiguraci přerušení od </w:t>
      </w:r>
      <w:proofErr w:type="spellStart"/>
      <w:r>
        <w:t>SysTick</w:t>
      </w:r>
      <w:proofErr w:type="spellEnd"/>
      <w:r>
        <w:t xml:space="preserve"> </w:t>
      </w:r>
    </w:p>
    <w:p w14:paraId="5E7390E6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Číslo musí být menší než 224 -&gt; 16 777 216 </w:t>
      </w:r>
    </w:p>
    <w:p w14:paraId="772E3203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Nejjednodušší zadat </w:t>
      </w:r>
      <w:proofErr w:type="spellStart"/>
      <w:r>
        <w:t>fJádra</w:t>
      </w:r>
      <w:proofErr w:type="spellEnd"/>
      <w:r>
        <w:t xml:space="preserve"> = 16 MHz (po resetu) </w:t>
      </w:r>
    </w:p>
    <w:p w14:paraId="37ABFEFB" w14:textId="6F49A43A" w:rsidR="00DC62D0" w:rsidRDefault="00DC62D0" w:rsidP="00DC62D0">
      <w:pPr>
        <w:pStyle w:val="Odstavecseseznamem"/>
        <w:numPr>
          <w:ilvl w:val="2"/>
          <w:numId w:val="5"/>
        </w:numPr>
      </w:pPr>
      <w:r>
        <w:t xml:space="preserve">Podtečení každou </w:t>
      </w:r>
      <w:proofErr w:type="gramStart"/>
      <w:r>
        <w:t>1s</w:t>
      </w:r>
      <w:proofErr w:type="gramEnd"/>
      <w:r>
        <w:t xml:space="preserve"> </w:t>
      </w:r>
    </w:p>
    <w:p w14:paraId="09DF8A20" w14:textId="4241A17D" w:rsidR="00DC62D0" w:rsidRDefault="00DC62D0" w:rsidP="00DC62D0">
      <w:pPr>
        <w:pStyle w:val="Odstavecseseznamem"/>
        <w:numPr>
          <w:ilvl w:val="0"/>
          <w:numId w:val="5"/>
        </w:numPr>
      </w:pPr>
      <w:r>
        <w:t xml:space="preserve">Nutno však definovat rutinu pro obsluhu přerušení </w:t>
      </w:r>
      <w:proofErr w:type="spellStart"/>
      <w:r>
        <w:t>SysTick_</w:t>
      </w:r>
      <w:proofErr w:type="gramStart"/>
      <w:r>
        <w:t>Handler</w:t>
      </w:r>
      <w:proofErr w:type="spellEnd"/>
      <w:r>
        <w:t>(</w:t>
      </w:r>
      <w:proofErr w:type="gramEnd"/>
      <w:r>
        <w:t>)</w:t>
      </w:r>
    </w:p>
    <w:p w14:paraId="08BFA178" w14:textId="77777777" w:rsidR="00DC62D0" w:rsidRDefault="00DC62D0" w:rsidP="00DC62D0">
      <w:pPr>
        <w:pStyle w:val="Odstavecseseznamem"/>
        <w:numPr>
          <w:ilvl w:val="0"/>
          <w:numId w:val="5"/>
        </w:numPr>
      </w:pPr>
      <w:proofErr w:type="spellStart"/>
      <w:proofErr w:type="gramStart"/>
      <w:r>
        <w:t>SystemCoreClockUpdate</w:t>
      </w:r>
      <w:proofErr w:type="spellEnd"/>
      <w:r>
        <w:t>(</w:t>
      </w:r>
      <w:proofErr w:type="gramEnd"/>
      <w:r>
        <w:t xml:space="preserve">); </w:t>
      </w:r>
    </w:p>
    <w:p w14:paraId="3F3BBB73" w14:textId="77777777" w:rsidR="00DC62D0" w:rsidRDefault="00DC62D0" w:rsidP="00DC62D0">
      <w:pPr>
        <w:pStyle w:val="Odstavecseseznamem"/>
        <w:numPr>
          <w:ilvl w:val="1"/>
          <w:numId w:val="5"/>
        </w:numPr>
      </w:pPr>
      <w:r>
        <w:t xml:space="preserve">Nahrání frekvence jádra do </w:t>
      </w:r>
      <w:proofErr w:type="spellStart"/>
      <w:r>
        <w:t>SystemCoreClock</w:t>
      </w:r>
      <w:proofErr w:type="spellEnd"/>
      <w:r>
        <w:t xml:space="preserve"> </w:t>
      </w:r>
    </w:p>
    <w:p w14:paraId="43E6CBF5" w14:textId="77777777" w:rsidR="00DC62D0" w:rsidRDefault="00DC62D0" w:rsidP="00DC62D0">
      <w:pPr>
        <w:pStyle w:val="Odstavecseseznamem"/>
        <w:numPr>
          <w:ilvl w:val="0"/>
          <w:numId w:val="5"/>
        </w:numPr>
      </w:pPr>
      <w:r>
        <w:t>RCC</w:t>
      </w:r>
      <w:proofErr w:type="gramStart"/>
      <w:r>
        <w:t>-&gt;CFGR</w:t>
      </w:r>
      <w:proofErr w:type="gramEnd"/>
      <w:r>
        <w:t xml:space="preserve"> &amp; RCC_CFGR_SWS </w:t>
      </w:r>
    </w:p>
    <w:p w14:paraId="6ADD10C0" w14:textId="299B54E9" w:rsidR="00DC62D0" w:rsidRDefault="00DC62D0" w:rsidP="00DC62D0">
      <w:pPr>
        <w:pStyle w:val="Odstavecseseznamem"/>
        <w:numPr>
          <w:ilvl w:val="1"/>
          <w:numId w:val="5"/>
        </w:numPr>
      </w:pPr>
      <w:r>
        <w:t>Zjištění zdroje CLK</w:t>
      </w:r>
    </w:p>
    <w:p w14:paraId="47152963" w14:textId="3B17D3EF" w:rsidR="00DC62D0" w:rsidRPr="00A66D8C" w:rsidRDefault="00DC62D0" w:rsidP="00DC62D0">
      <w:pPr>
        <w:pStyle w:val="Odstavecseseznamem"/>
        <w:numPr>
          <w:ilvl w:val="0"/>
          <w:numId w:val="5"/>
        </w:numPr>
        <w:rPr>
          <w:rStyle w:val="Hypertextovodkaz"/>
          <w:color w:val="auto"/>
          <w:u w:val="none"/>
        </w:rPr>
      </w:pPr>
      <w:r w:rsidRPr="00DC62D0">
        <w:rPr>
          <w:u w:val="single"/>
        </w:rPr>
        <w:t>Ukázka</w:t>
      </w:r>
      <w:r>
        <w:t xml:space="preserve">: </w:t>
      </w:r>
      <w:hyperlink r:id="rId17" w:history="1">
        <w:r w:rsidRPr="00DC62D0">
          <w:rPr>
            <w:rStyle w:val="Hypertextovodkaz"/>
          </w:rPr>
          <w:t>SysTick1</w:t>
        </w:r>
      </w:hyperlink>
      <w:r>
        <w:t xml:space="preserve">, </w:t>
      </w:r>
      <w:hyperlink r:id="rId18" w:history="1">
        <w:r w:rsidRPr="00DC62D0">
          <w:rPr>
            <w:rStyle w:val="Hypertextovodkaz"/>
          </w:rPr>
          <w:t>SysTick2</w:t>
        </w:r>
      </w:hyperlink>
    </w:p>
    <w:p w14:paraId="1C2A4D9F" w14:textId="185B0F43" w:rsidR="00A66D8C" w:rsidRDefault="00A66D8C" w:rsidP="00A66D8C">
      <w:pPr>
        <w:rPr>
          <w:sz w:val="28"/>
          <w:szCs w:val="28"/>
          <w:u w:val="single"/>
        </w:rPr>
      </w:pPr>
      <w:r w:rsidRPr="00A66D8C">
        <w:rPr>
          <w:sz w:val="28"/>
          <w:szCs w:val="28"/>
          <w:u w:val="single"/>
        </w:rPr>
        <w:t>TIM6, TIM7 – základní časovače</w:t>
      </w:r>
    </w:p>
    <w:p w14:paraId="405558B0" w14:textId="77777777" w:rsidR="00A66D8C" w:rsidRPr="00A66D8C" w:rsidRDefault="00A66D8C" w:rsidP="00A66D8C">
      <w:pPr>
        <w:pStyle w:val="Odstavecseseznamem"/>
        <w:numPr>
          <w:ilvl w:val="0"/>
          <w:numId w:val="5"/>
        </w:numPr>
        <w:rPr>
          <w:sz w:val="28"/>
          <w:szCs w:val="28"/>
          <w:u w:val="single"/>
        </w:rPr>
      </w:pPr>
      <w:r>
        <w:t xml:space="preserve">16 bit </w:t>
      </w:r>
      <w:proofErr w:type="gramStart"/>
      <w:r>
        <w:t>časovače</w:t>
      </w:r>
      <w:proofErr w:type="gramEnd"/>
      <w:r>
        <w:t xml:space="preserve"> respektive vzestupné čítače s možností auto-</w:t>
      </w:r>
      <w:proofErr w:type="spellStart"/>
      <w:r>
        <w:t>reload</w:t>
      </w:r>
      <w:proofErr w:type="spellEnd"/>
      <w:r>
        <w:t xml:space="preserve"> </w:t>
      </w:r>
    </w:p>
    <w:p w14:paraId="1BBE23CE" w14:textId="77777777" w:rsidR="00A66D8C" w:rsidRPr="00A66D8C" w:rsidRDefault="00A66D8C" w:rsidP="00A66D8C">
      <w:pPr>
        <w:pStyle w:val="Odstavecseseznamem"/>
        <w:numPr>
          <w:ilvl w:val="0"/>
          <w:numId w:val="5"/>
        </w:numPr>
        <w:rPr>
          <w:sz w:val="28"/>
          <w:szCs w:val="28"/>
          <w:u w:val="single"/>
        </w:rPr>
      </w:pPr>
      <w:r>
        <w:t xml:space="preserve">Součástí je i 16 bit programovatelný </w:t>
      </w:r>
      <w:proofErr w:type="spellStart"/>
      <w:r>
        <w:t>prescaler</w:t>
      </w:r>
      <w:proofErr w:type="spellEnd"/>
      <w:r>
        <w:t xml:space="preserve"> </w:t>
      </w:r>
    </w:p>
    <w:p w14:paraId="5EEA8E61" w14:textId="77777777" w:rsidR="00A66D8C" w:rsidRPr="00A66D8C" w:rsidRDefault="00A66D8C" w:rsidP="00A66D8C">
      <w:pPr>
        <w:pStyle w:val="Odstavecseseznamem"/>
        <w:numPr>
          <w:ilvl w:val="1"/>
          <w:numId w:val="5"/>
        </w:numPr>
        <w:rPr>
          <w:sz w:val="28"/>
          <w:szCs w:val="28"/>
          <w:u w:val="single"/>
        </w:rPr>
      </w:pPr>
      <w:r>
        <w:t xml:space="preserve">Využívána jako dělička frekvence </w:t>
      </w:r>
    </w:p>
    <w:p w14:paraId="5903E4FB" w14:textId="77777777" w:rsidR="00A66D8C" w:rsidRPr="00A66D8C" w:rsidRDefault="00A66D8C" w:rsidP="00A66D8C">
      <w:pPr>
        <w:pStyle w:val="Odstavecseseznamem"/>
        <w:numPr>
          <w:ilvl w:val="0"/>
          <w:numId w:val="5"/>
        </w:numPr>
        <w:rPr>
          <w:sz w:val="28"/>
          <w:szCs w:val="28"/>
          <w:u w:val="single"/>
        </w:rPr>
      </w:pPr>
      <w:r>
        <w:t>Při přetečení nebo auto-</w:t>
      </w:r>
      <w:proofErr w:type="spellStart"/>
      <w:r>
        <w:t>reload</w:t>
      </w:r>
      <w:proofErr w:type="spellEnd"/>
      <w:r>
        <w:t xml:space="preserve"> může být generováno přerušení nebo signál pro DMA </w:t>
      </w:r>
    </w:p>
    <w:p w14:paraId="715B7E7E" w14:textId="77777777" w:rsidR="00A66D8C" w:rsidRPr="00A66D8C" w:rsidRDefault="00A66D8C" w:rsidP="00A66D8C">
      <w:pPr>
        <w:pStyle w:val="Odstavecseseznamem"/>
        <w:numPr>
          <w:ilvl w:val="0"/>
          <w:numId w:val="5"/>
        </w:numPr>
        <w:rPr>
          <w:sz w:val="28"/>
          <w:szCs w:val="28"/>
          <w:u w:val="single"/>
        </w:rPr>
      </w:pPr>
      <w:r>
        <w:lastRenderedPageBreak/>
        <w:t xml:space="preserve">Možnost využít také pro řízení DAC </w:t>
      </w:r>
    </w:p>
    <w:p w14:paraId="786543C5" w14:textId="5E1091B8" w:rsidR="00A66D8C" w:rsidRPr="00A66D8C" w:rsidRDefault="00A66D8C" w:rsidP="00A66D8C">
      <w:pPr>
        <w:pStyle w:val="Odstavecseseznamem"/>
        <w:numPr>
          <w:ilvl w:val="1"/>
          <w:numId w:val="5"/>
        </w:numPr>
        <w:rPr>
          <w:sz w:val="28"/>
          <w:szCs w:val="28"/>
          <w:u w:val="single"/>
        </w:rPr>
      </w:pPr>
      <w:r>
        <w:t>Vnitřně spojeny s DAC prostřednictvím „</w:t>
      </w:r>
      <w:proofErr w:type="spellStart"/>
      <w:r>
        <w:t>trigger</w:t>
      </w:r>
      <w:proofErr w:type="spellEnd"/>
      <w:r>
        <w:t xml:space="preserve"> output“</w:t>
      </w:r>
    </w:p>
    <w:p w14:paraId="3CB33A0D" w14:textId="2F9D26CA" w:rsidR="00A66D8C" w:rsidRDefault="00A66D8C" w:rsidP="00A66D8C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DF1423C" wp14:editId="00E01E3C">
            <wp:extent cx="5753100" cy="36861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51BBB9B8" wp14:editId="5C75D5EF">
            <wp:extent cx="5753100" cy="4486275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482B" w14:textId="3AE5DB9D" w:rsidR="00A66D8C" w:rsidRDefault="00A66D8C" w:rsidP="00A66D8C">
      <w:r>
        <w:rPr>
          <w:noProof/>
        </w:rPr>
        <w:lastRenderedPageBreak/>
        <w:drawing>
          <wp:inline distT="0" distB="0" distL="0" distR="0" wp14:anchorId="34061F42" wp14:editId="50A9A9D5">
            <wp:extent cx="5753100" cy="3629025"/>
            <wp:effectExtent l="0" t="0" r="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1AEC1" wp14:editId="11A88FE9">
            <wp:extent cx="5753100" cy="32194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F3C6" w14:textId="2FB8E4B5" w:rsidR="00A66D8C" w:rsidRPr="00A66D8C" w:rsidRDefault="00A66D8C" w:rsidP="00A66D8C">
      <w:pPr>
        <w:rPr>
          <w:sz w:val="28"/>
          <w:szCs w:val="28"/>
        </w:rPr>
      </w:pPr>
      <w:hyperlink r:id="rId23" w:history="1">
        <w:r w:rsidRPr="00A66D8C">
          <w:rPr>
            <w:rStyle w:val="Hypertextovodkaz"/>
            <w:sz w:val="28"/>
            <w:szCs w:val="28"/>
          </w:rPr>
          <w:t>TIM_VZOR1</w:t>
        </w:r>
      </w:hyperlink>
      <w:r w:rsidRPr="00A66D8C">
        <w:rPr>
          <w:sz w:val="28"/>
          <w:szCs w:val="28"/>
        </w:rPr>
        <w:t xml:space="preserve">, </w:t>
      </w:r>
      <w:hyperlink r:id="rId24" w:history="1">
        <w:r w:rsidRPr="00A66D8C">
          <w:rPr>
            <w:rStyle w:val="Hypertextovodkaz"/>
            <w:sz w:val="28"/>
            <w:szCs w:val="28"/>
          </w:rPr>
          <w:t>TIM_VZOR2</w:t>
        </w:r>
      </w:hyperlink>
    </w:p>
    <w:p w14:paraId="7983742E" w14:textId="77777777" w:rsidR="00290EC8" w:rsidRDefault="00290EC8" w:rsidP="00290EC8">
      <w:pPr>
        <w:jc w:val="center"/>
        <w:rPr>
          <w:b/>
          <w:bCs/>
          <w:sz w:val="32"/>
          <w:szCs w:val="32"/>
          <w:u w:val="single"/>
        </w:rPr>
      </w:pPr>
    </w:p>
    <w:p w14:paraId="6286D3EF" w14:textId="77777777" w:rsidR="00290EC8" w:rsidRDefault="00290EC8" w:rsidP="00290EC8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</w:p>
    <w:p w14:paraId="092B477E" w14:textId="77777777" w:rsidR="00290EC8" w:rsidRDefault="00290EC8" w:rsidP="00290EC8">
      <w:pPr>
        <w:jc w:val="center"/>
        <w:rPr>
          <w:b/>
          <w:bCs/>
          <w:sz w:val="32"/>
          <w:szCs w:val="32"/>
          <w:u w:val="single"/>
        </w:rPr>
      </w:pPr>
    </w:p>
    <w:p w14:paraId="020FF2B8" w14:textId="77777777" w:rsidR="00DC62D0" w:rsidRDefault="00DC62D0" w:rsidP="00290EC8">
      <w:pPr>
        <w:jc w:val="center"/>
        <w:rPr>
          <w:b/>
          <w:bCs/>
          <w:sz w:val="32"/>
          <w:szCs w:val="32"/>
          <w:u w:val="single"/>
        </w:rPr>
      </w:pPr>
    </w:p>
    <w:p w14:paraId="674A5492" w14:textId="77777777" w:rsidR="00DC62D0" w:rsidRDefault="00DC62D0" w:rsidP="00290EC8">
      <w:pPr>
        <w:jc w:val="center"/>
        <w:rPr>
          <w:b/>
          <w:bCs/>
          <w:sz w:val="32"/>
          <w:szCs w:val="32"/>
          <w:u w:val="single"/>
        </w:rPr>
      </w:pPr>
    </w:p>
    <w:p w14:paraId="3A4D758D" w14:textId="38DF3D95" w:rsidR="00290EC8" w:rsidRDefault="00290EC8" w:rsidP="00290EC8">
      <w:pPr>
        <w:jc w:val="center"/>
        <w:rPr>
          <w:b/>
          <w:bCs/>
          <w:sz w:val="32"/>
          <w:szCs w:val="32"/>
          <w:u w:val="single"/>
        </w:rPr>
      </w:pPr>
      <w:r w:rsidRPr="00290EC8">
        <w:rPr>
          <w:b/>
          <w:bCs/>
          <w:sz w:val="32"/>
          <w:szCs w:val="32"/>
          <w:u w:val="single"/>
        </w:rPr>
        <w:t>Vytvoření projektu</w:t>
      </w:r>
    </w:p>
    <w:p w14:paraId="2C7CE4AD" w14:textId="5C625D07" w:rsidR="00290EC8" w:rsidRDefault="00290EC8" w:rsidP="00290EC8">
      <w:pPr>
        <w:rPr>
          <w:sz w:val="32"/>
          <w:szCs w:val="32"/>
        </w:rPr>
      </w:pPr>
      <w:r w:rsidRPr="00290EC8">
        <w:rPr>
          <w:noProof/>
          <w:sz w:val="32"/>
          <w:szCs w:val="32"/>
        </w:rPr>
        <w:drawing>
          <wp:inline distT="0" distB="0" distL="0" distR="0" wp14:anchorId="37085A0D" wp14:editId="74F075D7">
            <wp:extent cx="5591175" cy="3057525"/>
            <wp:effectExtent l="0" t="0" r="9525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AE7C" w14:textId="67B06BBD" w:rsidR="00290EC8" w:rsidRDefault="00290EC8" w:rsidP="00290EC8">
      <w:pPr>
        <w:rPr>
          <w:sz w:val="32"/>
          <w:szCs w:val="32"/>
        </w:rPr>
      </w:pPr>
      <w:r w:rsidRPr="00290EC8">
        <w:rPr>
          <w:noProof/>
          <w:sz w:val="32"/>
          <w:szCs w:val="32"/>
        </w:rPr>
        <w:drawing>
          <wp:inline distT="0" distB="0" distL="0" distR="0" wp14:anchorId="27C4B372" wp14:editId="466339E2">
            <wp:extent cx="5760720" cy="230568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2D4A" w14:textId="59049F92" w:rsidR="00290EC8" w:rsidRDefault="00290EC8" w:rsidP="00290EC8">
      <w:pPr>
        <w:rPr>
          <w:sz w:val="32"/>
          <w:szCs w:val="32"/>
        </w:rPr>
      </w:pPr>
      <w:r w:rsidRPr="00290EC8">
        <w:rPr>
          <w:noProof/>
          <w:sz w:val="32"/>
          <w:szCs w:val="32"/>
        </w:rPr>
        <w:lastRenderedPageBreak/>
        <w:drawing>
          <wp:inline distT="0" distB="0" distL="0" distR="0" wp14:anchorId="514B8622" wp14:editId="3AE0B175">
            <wp:extent cx="5760720" cy="399034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7FE7" w14:textId="051F5276" w:rsidR="00290EC8" w:rsidRDefault="00290EC8" w:rsidP="00290EC8">
      <w:pPr>
        <w:rPr>
          <w:sz w:val="32"/>
          <w:szCs w:val="32"/>
        </w:rPr>
      </w:pPr>
      <w:r w:rsidRPr="00290EC8">
        <w:rPr>
          <w:noProof/>
          <w:sz w:val="32"/>
          <w:szCs w:val="32"/>
        </w:rPr>
        <w:drawing>
          <wp:inline distT="0" distB="0" distL="0" distR="0" wp14:anchorId="58AC2CC9" wp14:editId="677B6D5C">
            <wp:extent cx="5760720" cy="4035425"/>
            <wp:effectExtent l="0" t="0" r="0" b="317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39AF" w14:textId="7EEC65C7" w:rsidR="00290EC8" w:rsidRDefault="00290EC8" w:rsidP="00290EC8">
      <w:pPr>
        <w:rPr>
          <w:sz w:val="32"/>
          <w:szCs w:val="32"/>
        </w:rPr>
      </w:pPr>
      <w:r w:rsidRPr="00290EC8">
        <w:rPr>
          <w:noProof/>
          <w:sz w:val="32"/>
          <w:szCs w:val="32"/>
        </w:rPr>
        <w:lastRenderedPageBreak/>
        <w:drawing>
          <wp:inline distT="0" distB="0" distL="0" distR="0" wp14:anchorId="1728D558" wp14:editId="448D61C4">
            <wp:extent cx="5760720" cy="4035425"/>
            <wp:effectExtent l="0" t="0" r="0" b="317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06E8" w14:textId="77777777" w:rsidR="00290EC8" w:rsidRPr="00290EC8" w:rsidRDefault="00290EC8" w:rsidP="00290EC8">
      <w:pPr>
        <w:pStyle w:val="Default"/>
        <w:rPr>
          <w:i/>
          <w:iCs/>
          <w:sz w:val="22"/>
          <w:szCs w:val="22"/>
        </w:rPr>
      </w:pPr>
      <w:r w:rsidRPr="00290EC8">
        <w:rPr>
          <w:i/>
          <w:iCs/>
          <w:sz w:val="22"/>
          <w:szCs w:val="22"/>
        </w:rPr>
        <w:t xml:space="preserve">Uložení souboru s příponou </w:t>
      </w:r>
      <w:r w:rsidRPr="00290EC8">
        <w:rPr>
          <w:b/>
          <w:bCs/>
          <w:i/>
          <w:iCs/>
          <w:sz w:val="22"/>
          <w:szCs w:val="22"/>
        </w:rPr>
        <w:t xml:space="preserve">*.c </w:t>
      </w:r>
      <w:r w:rsidRPr="00290EC8">
        <w:rPr>
          <w:i/>
          <w:iCs/>
          <w:sz w:val="22"/>
          <w:szCs w:val="22"/>
        </w:rPr>
        <w:t xml:space="preserve">do složky </w:t>
      </w:r>
      <w:r w:rsidRPr="00290EC8">
        <w:rPr>
          <w:rFonts w:ascii="Wingdings" w:hAnsi="Wingdings" w:cs="Wingdings"/>
          <w:i/>
          <w:iCs/>
          <w:sz w:val="22"/>
          <w:szCs w:val="22"/>
        </w:rPr>
        <w:t xml:space="preserve"> </w:t>
      </w:r>
      <w:r w:rsidRPr="00290EC8">
        <w:rPr>
          <w:i/>
          <w:iCs/>
          <w:sz w:val="22"/>
          <w:szCs w:val="22"/>
        </w:rPr>
        <w:t>RTE\</w:t>
      </w:r>
      <w:proofErr w:type="spellStart"/>
      <w:r w:rsidRPr="00290EC8">
        <w:rPr>
          <w:i/>
          <w:iCs/>
          <w:sz w:val="22"/>
          <w:szCs w:val="22"/>
        </w:rPr>
        <w:t>Device</w:t>
      </w:r>
      <w:proofErr w:type="spellEnd"/>
      <w:r w:rsidRPr="00290EC8">
        <w:rPr>
          <w:i/>
          <w:iCs/>
          <w:sz w:val="22"/>
          <w:szCs w:val="22"/>
        </w:rPr>
        <w:t xml:space="preserve">\STM32F407VGTx </w:t>
      </w:r>
    </w:p>
    <w:p w14:paraId="4E0991BB" w14:textId="3F96B61C" w:rsidR="00290EC8" w:rsidRPr="00290EC8" w:rsidRDefault="00290EC8" w:rsidP="00290EC8">
      <w:pPr>
        <w:rPr>
          <w:i/>
          <w:iCs/>
        </w:rPr>
      </w:pPr>
      <w:r w:rsidRPr="00290EC8">
        <w:rPr>
          <w:i/>
          <w:iCs/>
        </w:rPr>
        <w:t>Připojení souboru *.c k projektu pomocí projektového manažeru</w:t>
      </w:r>
    </w:p>
    <w:p w14:paraId="13D5321B" w14:textId="253FD2A1" w:rsidR="00290EC8" w:rsidRDefault="00290EC8" w:rsidP="00290EC8">
      <w:pPr>
        <w:rPr>
          <w:sz w:val="32"/>
          <w:szCs w:val="32"/>
        </w:rPr>
      </w:pPr>
      <w:r w:rsidRPr="00290EC8">
        <w:rPr>
          <w:noProof/>
          <w:sz w:val="32"/>
          <w:szCs w:val="32"/>
        </w:rPr>
        <w:drawing>
          <wp:inline distT="0" distB="0" distL="0" distR="0" wp14:anchorId="6B008BDE" wp14:editId="049A9C78">
            <wp:extent cx="4794917" cy="3571875"/>
            <wp:effectExtent l="0" t="0" r="5715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41" cy="35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2649" w14:textId="7B49700B" w:rsidR="00F81BBB" w:rsidRDefault="00F81BBB" w:rsidP="00290EC8">
      <w:pPr>
        <w:rPr>
          <w:sz w:val="32"/>
          <w:szCs w:val="32"/>
        </w:rPr>
      </w:pPr>
    </w:p>
    <w:p w14:paraId="6CF52F20" w14:textId="4142E9A1" w:rsidR="00DC62D0" w:rsidRPr="00DC62D0" w:rsidRDefault="00DC62D0" w:rsidP="00DC62D0">
      <w:pPr>
        <w:jc w:val="center"/>
        <w:rPr>
          <w:b/>
          <w:bCs/>
          <w:sz w:val="32"/>
          <w:szCs w:val="32"/>
          <w:u w:val="single"/>
        </w:rPr>
      </w:pPr>
      <w:r w:rsidRPr="00DC62D0">
        <w:rPr>
          <w:b/>
          <w:bCs/>
          <w:sz w:val="32"/>
          <w:szCs w:val="32"/>
          <w:u w:val="single"/>
        </w:rPr>
        <w:lastRenderedPageBreak/>
        <w:t>ARM blokový diagram</w:t>
      </w:r>
    </w:p>
    <w:p w14:paraId="4B5C58AC" w14:textId="3D5B2708" w:rsidR="00F81BBB" w:rsidRPr="00290EC8" w:rsidRDefault="00F81BBB" w:rsidP="00290EC8">
      <w:pPr>
        <w:rPr>
          <w:sz w:val="32"/>
          <w:szCs w:val="32"/>
        </w:rPr>
      </w:pPr>
      <w:r w:rsidRPr="00F81BBB">
        <w:rPr>
          <w:noProof/>
          <w:sz w:val="32"/>
          <w:szCs w:val="32"/>
        </w:rPr>
        <w:drawing>
          <wp:inline distT="0" distB="0" distL="0" distR="0" wp14:anchorId="5000F683" wp14:editId="3B719FA8">
            <wp:extent cx="6364432" cy="80010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04" cy="800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1BBB" w:rsidRPr="00290E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4246A"/>
    <w:multiLevelType w:val="hybridMultilevel"/>
    <w:tmpl w:val="D28860AA"/>
    <w:lvl w:ilvl="0" w:tplc="1CA405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C6502"/>
    <w:multiLevelType w:val="hybridMultilevel"/>
    <w:tmpl w:val="8FECDF44"/>
    <w:lvl w:ilvl="0" w:tplc="1CA405A6"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BC119F3"/>
    <w:multiLevelType w:val="hybridMultilevel"/>
    <w:tmpl w:val="85DA750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B6FD3"/>
    <w:multiLevelType w:val="hybridMultilevel"/>
    <w:tmpl w:val="7DD244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32F40"/>
    <w:multiLevelType w:val="hybridMultilevel"/>
    <w:tmpl w:val="ADFE57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B6531"/>
    <w:multiLevelType w:val="hybridMultilevel"/>
    <w:tmpl w:val="006EFAA6"/>
    <w:lvl w:ilvl="0" w:tplc="1CA405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405A6"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834B0"/>
    <w:multiLevelType w:val="hybridMultilevel"/>
    <w:tmpl w:val="FCA4B0C8"/>
    <w:lvl w:ilvl="0" w:tplc="040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7ECF17FC"/>
    <w:multiLevelType w:val="hybridMultilevel"/>
    <w:tmpl w:val="95F427B0"/>
    <w:lvl w:ilvl="0" w:tplc="1CA405A6">
      <w:numFmt w:val="bullet"/>
      <w:lvlText w:val="-"/>
      <w:lvlJc w:val="left"/>
      <w:pPr>
        <w:ind w:left="213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90"/>
    <w:rsid w:val="0007107D"/>
    <w:rsid w:val="00081A6D"/>
    <w:rsid w:val="000D143B"/>
    <w:rsid w:val="001C1641"/>
    <w:rsid w:val="002167F2"/>
    <w:rsid w:val="00290EC8"/>
    <w:rsid w:val="0031451F"/>
    <w:rsid w:val="005E5099"/>
    <w:rsid w:val="00815333"/>
    <w:rsid w:val="00A66D8C"/>
    <w:rsid w:val="00AC46DF"/>
    <w:rsid w:val="00C36E90"/>
    <w:rsid w:val="00D04053"/>
    <w:rsid w:val="00DC62D0"/>
    <w:rsid w:val="00F77155"/>
    <w:rsid w:val="00F81BBB"/>
    <w:rsid w:val="00FA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685F8"/>
  <w15:chartTrackingRefBased/>
  <w15:docId w15:val="{0100B624-F117-4296-9D58-2722E215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7107D"/>
    <w:pPr>
      <w:ind w:left="720"/>
      <w:contextualSpacing/>
    </w:pPr>
  </w:style>
  <w:style w:type="paragraph" w:customStyle="1" w:styleId="Default">
    <w:name w:val="Default"/>
    <w:rsid w:val="00290E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DC62D0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DC62D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DC62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ODKAZY/09_HAW3_casovac_SysTick_02.txt" TargetMode="External"/><Relationship Id="rId26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ODKAZY/09_HAW3_casovac_SysTick_01.txt" TargetMode="External"/><Relationship Id="rId25" Type="http://schemas.openxmlformats.org/officeDocument/2006/relationships/image" Target="media/image16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ODKAZY/08_HAW3_ARM_sbernice_reg_ovladani_LED.tx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ODKAZY/12_HAW3_casovac_TIM6_TIM7_02.txt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ODKAZY/12_HAW3_casovac_TIM6_TIM7_01.txt" TargetMode="External"/><Relationship Id="rId28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1114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6</cp:revision>
  <dcterms:created xsi:type="dcterms:W3CDTF">2020-04-20T13:07:00Z</dcterms:created>
  <dcterms:modified xsi:type="dcterms:W3CDTF">2020-04-22T16:55:00Z</dcterms:modified>
</cp:coreProperties>
</file>