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A9709B" w14:textId="21A5630B" w:rsidR="00512B54" w:rsidRDefault="00773A8E" w:rsidP="00773A8E">
      <w:pPr>
        <w:jc w:val="center"/>
        <w:rPr>
          <w:b/>
          <w:bCs/>
          <w:sz w:val="32"/>
          <w:szCs w:val="32"/>
          <w:u w:val="single"/>
        </w:rPr>
      </w:pPr>
      <w:r w:rsidRPr="00773A8E">
        <w:rPr>
          <w:b/>
          <w:bCs/>
          <w:sz w:val="32"/>
          <w:szCs w:val="32"/>
          <w:u w:val="single"/>
        </w:rPr>
        <w:t>Programovatelné logické obvody (PLD)</w:t>
      </w:r>
    </w:p>
    <w:p w14:paraId="60D55CD5" w14:textId="02E4EF1B" w:rsidR="00773A8E" w:rsidRDefault="00773A8E" w:rsidP="00773A8E">
      <w:r>
        <w:rPr>
          <w:noProof/>
        </w:rPr>
        <w:drawing>
          <wp:inline distT="0" distB="0" distL="0" distR="0" wp14:anchorId="635ACE56" wp14:editId="0CCA0C35">
            <wp:extent cx="6565685" cy="3848100"/>
            <wp:effectExtent l="0" t="0" r="6985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4956" cy="3853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59941" w14:textId="06DF8162" w:rsidR="00761422" w:rsidRDefault="00761422" w:rsidP="00761422">
      <w:pPr>
        <w:pStyle w:val="Odstavecseseznamem"/>
        <w:numPr>
          <w:ilvl w:val="0"/>
          <w:numId w:val="1"/>
        </w:numPr>
      </w:pPr>
      <w:r>
        <w:t xml:space="preserve"> Číslicové obvody, které lze konfigurací naprogramovat</w:t>
      </w:r>
    </w:p>
    <w:p w14:paraId="4773452C" w14:textId="4939FDE5" w:rsidR="00761422" w:rsidRDefault="00761422" w:rsidP="00761422">
      <w:pPr>
        <w:pStyle w:val="Odstavecseseznamem"/>
        <w:numPr>
          <w:ilvl w:val="0"/>
          <w:numId w:val="1"/>
        </w:numPr>
      </w:pPr>
      <w:r>
        <w:t>Programování probíhá vytvářením nebo přerušováním propojek, případně zápisem do paměťových buněk</w:t>
      </w:r>
    </w:p>
    <w:p w14:paraId="1CDE4B41" w14:textId="77777777" w:rsidR="00761422" w:rsidRDefault="00761422" w:rsidP="00761422">
      <w:pPr>
        <w:pStyle w:val="Odstavecseseznamem"/>
        <w:numPr>
          <w:ilvl w:val="0"/>
          <w:numId w:val="1"/>
        </w:numPr>
      </w:pPr>
      <w:r>
        <w:t>Nahrazují kombinační a sekvenční logické obvody sestaveny z obvodů střední inteligence</w:t>
      </w:r>
    </w:p>
    <w:p w14:paraId="50CE227E" w14:textId="4320370C" w:rsidR="00761422" w:rsidRDefault="00761422" w:rsidP="00761422">
      <w:pPr>
        <w:pStyle w:val="Odstavecseseznamem"/>
        <w:numPr>
          <w:ilvl w:val="1"/>
          <w:numId w:val="1"/>
        </w:numPr>
      </w:pPr>
      <w:r>
        <w:t>Hradla, čítače, registry, …</w:t>
      </w:r>
    </w:p>
    <w:p w14:paraId="3DE87EC8" w14:textId="77777777" w:rsidR="004667C8" w:rsidRDefault="004667C8" w:rsidP="004667C8">
      <w:pPr>
        <w:pStyle w:val="Odstavecseseznamem"/>
        <w:numPr>
          <w:ilvl w:val="0"/>
          <w:numId w:val="1"/>
        </w:numPr>
      </w:pPr>
      <w:r>
        <w:t xml:space="preserve">Prostředek pro návrh/realizaci kombinačních. a sekvenčních obvodů </w:t>
      </w:r>
    </w:p>
    <w:p w14:paraId="45EC8F11" w14:textId="154A27B4" w:rsidR="004667C8" w:rsidRDefault="004667C8" w:rsidP="004667C8">
      <w:pPr>
        <w:pStyle w:val="Odstavecseseznamem"/>
        <w:numPr>
          <w:ilvl w:val="1"/>
          <w:numId w:val="1"/>
        </w:numPr>
      </w:pPr>
      <w:r>
        <w:t xml:space="preserve"> Díky vývojovým prostředkům, které lze pro práci s nimi použít, umožňují podstatným způsobem usnadnit práci vývojáře/návrháře</w:t>
      </w:r>
    </w:p>
    <w:p w14:paraId="27659438" w14:textId="77777777" w:rsidR="00A04F94" w:rsidRDefault="00A04F94" w:rsidP="00A04F94">
      <w:pPr>
        <w:pStyle w:val="Odstavecseseznamem"/>
        <w:numPr>
          <w:ilvl w:val="0"/>
          <w:numId w:val="1"/>
        </w:numPr>
      </w:pPr>
      <w:r>
        <w:t xml:space="preserve">Jakákoliv logická funkce, jakékoliv logické rovnice, lze vyjádřit pomocí součtu součinů booleovských proměnných </w:t>
      </w:r>
    </w:p>
    <w:p w14:paraId="6CC72EDA" w14:textId="0501AA92" w:rsidR="00A04F94" w:rsidRDefault="00A04F94" w:rsidP="00A04F94">
      <w:pPr>
        <w:pStyle w:val="Odstavecseseznamem"/>
        <w:numPr>
          <w:ilvl w:val="1"/>
          <w:numId w:val="1"/>
        </w:numPr>
      </w:pPr>
      <w:r>
        <w:t xml:space="preserve"> Disjunktivní forma </w:t>
      </w:r>
    </w:p>
    <w:p w14:paraId="58E1E13B" w14:textId="31B96FB7" w:rsidR="00A04F94" w:rsidRDefault="00A04F94" w:rsidP="00A04F94">
      <w:pPr>
        <w:pStyle w:val="Odstavecseseznamem"/>
        <w:numPr>
          <w:ilvl w:val="1"/>
          <w:numId w:val="1"/>
        </w:numPr>
      </w:pPr>
      <w:r>
        <w:t xml:space="preserve"> Implementace formou vhodného zapojení hradel</w:t>
      </w:r>
    </w:p>
    <w:p w14:paraId="64DB2850" w14:textId="77777777" w:rsidR="00A04F94" w:rsidRPr="00A04F94" w:rsidRDefault="00A04F94" w:rsidP="00A04F94">
      <w:pPr>
        <w:pStyle w:val="Odstavecseseznamem"/>
        <w:numPr>
          <w:ilvl w:val="0"/>
          <w:numId w:val="1"/>
        </w:numPr>
        <w:rPr>
          <w:u w:val="single"/>
        </w:rPr>
      </w:pPr>
      <w:r w:rsidRPr="00A04F94">
        <w:rPr>
          <w:u w:val="single"/>
        </w:rPr>
        <w:t xml:space="preserve">Výhody: </w:t>
      </w:r>
    </w:p>
    <w:p w14:paraId="2CD925B4" w14:textId="77777777" w:rsidR="00A04F94" w:rsidRDefault="00A04F94" w:rsidP="00A04F94">
      <w:pPr>
        <w:pStyle w:val="Odstavecseseznamem"/>
        <w:numPr>
          <w:ilvl w:val="1"/>
          <w:numId w:val="1"/>
        </w:numPr>
      </w:pPr>
      <w:r>
        <w:t xml:space="preserve"> Zpřehlednění a snížení počtu pinů </w:t>
      </w:r>
    </w:p>
    <w:p w14:paraId="7B32512F" w14:textId="77777777" w:rsidR="00A04F94" w:rsidRDefault="00A04F94" w:rsidP="00A04F94">
      <w:pPr>
        <w:pStyle w:val="Odstavecseseznamem"/>
        <w:numPr>
          <w:ilvl w:val="1"/>
          <w:numId w:val="1"/>
        </w:numPr>
      </w:pPr>
      <w:r>
        <w:t xml:space="preserve"> Zvýšení spolehlivosti</w:t>
      </w:r>
    </w:p>
    <w:p w14:paraId="57F5B9C5" w14:textId="77777777" w:rsidR="00A04F94" w:rsidRDefault="00A04F94" w:rsidP="00A04F94">
      <w:pPr>
        <w:pStyle w:val="Odstavecseseznamem"/>
        <w:numPr>
          <w:ilvl w:val="1"/>
          <w:numId w:val="1"/>
        </w:numPr>
      </w:pPr>
      <w:r>
        <w:t xml:space="preserve">Snadná modifikace </w:t>
      </w:r>
    </w:p>
    <w:p w14:paraId="31FF7FFF" w14:textId="08E48C77" w:rsidR="00A04F94" w:rsidRDefault="00A04F94" w:rsidP="00A04F94">
      <w:pPr>
        <w:pStyle w:val="Odstavecseseznamem"/>
        <w:numPr>
          <w:ilvl w:val="1"/>
          <w:numId w:val="1"/>
        </w:numPr>
      </w:pPr>
      <w:r>
        <w:t xml:space="preserve"> Velmi výkonné</w:t>
      </w:r>
    </w:p>
    <w:p w14:paraId="22D352C1" w14:textId="77777777" w:rsidR="00A04F94" w:rsidRPr="00A04F94" w:rsidRDefault="00A04F94" w:rsidP="00A04F94">
      <w:pPr>
        <w:pStyle w:val="Odstavecseseznamem"/>
        <w:numPr>
          <w:ilvl w:val="0"/>
          <w:numId w:val="1"/>
        </w:numPr>
        <w:rPr>
          <w:u w:val="single"/>
        </w:rPr>
      </w:pPr>
      <w:r w:rsidRPr="00A04F94">
        <w:rPr>
          <w:u w:val="single"/>
        </w:rPr>
        <w:t xml:space="preserve">Nevýhody: </w:t>
      </w:r>
    </w:p>
    <w:p w14:paraId="568B2E38" w14:textId="77777777" w:rsidR="00A04F94" w:rsidRDefault="00A04F94" w:rsidP="00A04F94">
      <w:pPr>
        <w:pStyle w:val="Odstavecseseznamem"/>
        <w:numPr>
          <w:ilvl w:val="1"/>
          <w:numId w:val="1"/>
        </w:numPr>
      </w:pPr>
      <w:r>
        <w:t xml:space="preserve">Nutná znalost programovacího jazyka pro PLD </w:t>
      </w:r>
    </w:p>
    <w:p w14:paraId="747B4DA5" w14:textId="77777777" w:rsidR="00A04F94" w:rsidRDefault="00A04F94" w:rsidP="00A04F94">
      <w:pPr>
        <w:pStyle w:val="Odstavecseseznamem"/>
        <w:numPr>
          <w:ilvl w:val="1"/>
          <w:numId w:val="1"/>
        </w:numPr>
      </w:pPr>
      <w:r>
        <w:t xml:space="preserve">Při poruše (většinou) nutno vyměnit jako celek </w:t>
      </w:r>
    </w:p>
    <w:p w14:paraId="42ED7929" w14:textId="395EA5F5" w:rsidR="00A04F94" w:rsidRDefault="00A04F94" w:rsidP="00A04F94">
      <w:pPr>
        <w:pStyle w:val="Odstavecseseznamem"/>
        <w:numPr>
          <w:ilvl w:val="1"/>
          <w:numId w:val="1"/>
        </w:numPr>
      </w:pPr>
      <w:r>
        <w:t>Cena</w:t>
      </w:r>
    </w:p>
    <w:p w14:paraId="7F117AF2" w14:textId="125430F5" w:rsidR="00A04F94" w:rsidRDefault="00A04F94" w:rsidP="00A04F94">
      <w:pPr>
        <w:pStyle w:val="Odstavecseseznamem"/>
        <w:numPr>
          <w:ilvl w:val="0"/>
          <w:numId w:val="1"/>
        </w:numPr>
        <w:rPr>
          <w:u w:val="single"/>
        </w:rPr>
      </w:pPr>
      <w:r w:rsidRPr="00A04F94">
        <w:rPr>
          <w:u w:val="single"/>
        </w:rPr>
        <w:t>Rozdělení:</w:t>
      </w:r>
    </w:p>
    <w:p w14:paraId="42E6D0AA" w14:textId="09EE4D9C" w:rsidR="00A04F94" w:rsidRPr="00A04F94" w:rsidRDefault="00A04F94" w:rsidP="00A04F94">
      <w:pPr>
        <w:pStyle w:val="Odstavecseseznamem"/>
        <w:numPr>
          <w:ilvl w:val="1"/>
          <w:numId w:val="1"/>
        </w:numPr>
        <w:rPr>
          <w:u w:val="single"/>
        </w:rPr>
      </w:pPr>
      <w:r w:rsidRPr="00A04F94">
        <w:rPr>
          <w:u w:val="single"/>
        </w:rPr>
        <w:t>A) SPLD – simplex PLD</w:t>
      </w:r>
    </w:p>
    <w:p w14:paraId="1623FF4A" w14:textId="243AFC4E" w:rsidR="00A04F94" w:rsidRPr="00A04F94" w:rsidRDefault="00A04F94" w:rsidP="00A04F94">
      <w:pPr>
        <w:pStyle w:val="Odstavecseseznamem"/>
        <w:numPr>
          <w:ilvl w:val="2"/>
          <w:numId w:val="1"/>
        </w:numPr>
        <w:rPr>
          <w:u w:val="single"/>
        </w:rPr>
      </w:pPr>
      <w:r>
        <w:t xml:space="preserve">Malý počet </w:t>
      </w:r>
      <w:proofErr w:type="spellStart"/>
      <w:r>
        <w:t>makrobuněk</w:t>
      </w:r>
      <w:proofErr w:type="spellEnd"/>
      <w:r>
        <w:t>, jednodušší</w:t>
      </w:r>
    </w:p>
    <w:p w14:paraId="05EDFDC1" w14:textId="6117BD26" w:rsidR="00A04F94" w:rsidRPr="00A04F94" w:rsidRDefault="00A04F94" w:rsidP="00A04F94">
      <w:pPr>
        <w:pStyle w:val="Odstavecseseznamem"/>
        <w:numPr>
          <w:ilvl w:val="2"/>
          <w:numId w:val="1"/>
        </w:numPr>
        <w:rPr>
          <w:u w:val="single"/>
        </w:rPr>
      </w:pPr>
      <w:r>
        <w:lastRenderedPageBreak/>
        <w:t>PAL, PLA</w:t>
      </w:r>
      <w:r>
        <w:tab/>
      </w:r>
    </w:p>
    <w:p w14:paraId="66C03EAF" w14:textId="2C149CBB" w:rsidR="00A04F94" w:rsidRPr="00A04F94" w:rsidRDefault="00A04F94" w:rsidP="00A04F94">
      <w:pPr>
        <w:pStyle w:val="Odstavecseseznamem"/>
        <w:numPr>
          <w:ilvl w:val="1"/>
          <w:numId w:val="1"/>
        </w:numPr>
        <w:rPr>
          <w:u w:val="single"/>
        </w:rPr>
      </w:pPr>
      <w:r w:rsidRPr="00A04F94">
        <w:rPr>
          <w:u w:val="single"/>
        </w:rPr>
        <w:t xml:space="preserve">B) CPLD – </w:t>
      </w:r>
      <w:proofErr w:type="spellStart"/>
      <w:r w:rsidRPr="00A04F94">
        <w:rPr>
          <w:u w:val="single"/>
        </w:rPr>
        <w:t>complex</w:t>
      </w:r>
      <w:proofErr w:type="spellEnd"/>
      <w:r w:rsidRPr="00A04F94">
        <w:rPr>
          <w:u w:val="single"/>
        </w:rPr>
        <w:t xml:space="preserve"> PLD</w:t>
      </w:r>
    </w:p>
    <w:p w14:paraId="2DCD760B" w14:textId="378904E0" w:rsidR="00A04F94" w:rsidRPr="00A04F94" w:rsidRDefault="00A04F94" w:rsidP="00A04F94">
      <w:pPr>
        <w:pStyle w:val="Odstavecseseznamem"/>
        <w:numPr>
          <w:ilvl w:val="2"/>
          <w:numId w:val="1"/>
        </w:numPr>
        <w:rPr>
          <w:u w:val="single"/>
        </w:rPr>
      </w:pPr>
      <w:r>
        <w:t>Na 1 čipu je obsaženo několik SPLD obvodů vzájemně propojených</w:t>
      </w:r>
    </w:p>
    <w:p w14:paraId="1E8CD8FF" w14:textId="35872386" w:rsidR="00A04F94" w:rsidRPr="00A04F94" w:rsidRDefault="00A04F94" w:rsidP="00A04F94">
      <w:pPr>
        <w:pStyle w:val="Odstavecseseznamem"/>
        <w:numPr>
          <w:ilvl w:val="2"/>
          <w:numId w:val="1"/>
        </w:numPr>
        <w:rPr>
          <w:u w:val="single"/>
        </w:rPr>
      </w:pPr>
      <w:proofErr w:type="spellStart"/>
      <w:r>
        <w:t>Makrobuňky</w:t>
      </w:r>
      <w:proofErr w:type="spellEnd"/>
      <w:r>
        <w:t xml:space="preserve"> od desítek do stovek</w:t>
      </w:r>
    </w:p>
    <w:p w14:paraId="1C6AA5BF" w14:textId="16854007" w:rsidR="00A04F94" w:rsidRPr="00A04F94" w:rsidRDefault="00A04F94" w:rsidP="00A04F94">
      <w:pPr>
        <w:pStyle w:val="Odstavecseseznamem"/>
        <w:numPr>
          <w:ilvl w:val="1"/>
          <w:numId w:val="1"/>
        </w:numPr>
        <w:rPr>
          <w:u w:val="single"/>
        </w:rPr>
      </w:pPr>
      <w:r w:rsidRPr="00A04F94">
        <w:rPr>
          <w:u w:val="single"/>
        </w:rPr>
        <w:t xml:space="preserve">C) FPGA – </w:t>
      </w:r>
      <w:proofErr w:type="spellStart"/>
      <w:r w:rsidRPr="00A04F94">
        <w:rPr>
          <w:u w:val="single"/>
        </w:rPr>
        <w:t>fi</w:t>
      </w:r>
      <w:r w:rsidR="00861BAD">
        <w:rPr>
          <w:u w:val="single"/>
        </w:rPr>
        <w:t>eld</w:t>
      </w:r>
      <w:proofErr w:type="spellEnd"/>
      <w:r w:rsidRPr="00A04F94">
        <w:rPr>
          <w:u w:val="single"/>
        </w:rPr>
        <w:t xml:space="preserve"> </w:t>
      </w:r>
      <w:proofErr w:type="spellStart"/>
      <w:r w:rsidRPr="00A04F94">
        <w:rPr>
          <w:u w:val="single"/>
        </w:rPr>
        <w:t>programable</w:t>
      </w:r>
      <w:proofErr w:type="spellEnd"/>
      <w:r w:rsidRPr="00A04F94">
        <w:rPr>
          <w:u w:val="single"/>
        </w:rPr>
        <w:t xml:space="preserve"> </w:t>
      </w:r>
      <w:proofErr w:type="spellStart"/>
      <w:r w:rsidRPr="00A04F94">
        <w:rPr>
          <w:u w:val="single"/>
        </w:rPr>
        <w:t>gate</w:t>
      </w:r>
      <w:proofErr w:type="spellEnd"/>
      <w:r w:rsidRPr="00A04F94">
        <w:rPr>
          <w:u w:val="single"/>
        </w:rPr>
        <w:t xml:space="preserve"> </w:t>
      </w:r>
      <w:proofErr w:type="spellStart"/>
      <w:r w:rsidRPr="00A04F94">
        <w:rPr>
          <w:u w:val="single"/>
        </w:rPr>
        <w:t>array</w:t>
      </w:r>
      <w:proofErr w:type="spellEnd"/>
    </w:p>
    <w:p w14:paraId="17808447" w14:textId="184615E3" w:rsidR="00A04F94" w:rsidRPr="00A04F94" w:rsidRDefault="00A04F94" w:rsidP="00A04F94">
      <w:pPr>
        <w:pStyle w:val="Odstavecseseznamem"/>
        <w:numPr>
          <w:ilvl w:val="2"/>
          <w:numId w:val="1"/>
        </w:numPr>
        <w:rPr>
          <w:u w:val="single"/>
        </w:rPr>
      </w:pPr>
      <w:r>
        <w:t>Složité</w:t>
      </w:r>
    </w:p>
    <w:p w14:paraId="20AA0632" w14:textId="5BBDA692" w:rsidR="00A04F94" w:rsidRPr="00A04F94" w:rsidRDefault="00A04F94" w:rsidP="00A04F94">
      <w:pPr>
        <w:pStyle w:val="Odstavecseseznamem"/>
        <w:numPr>
          <w:ilvl w:val="2"/>
          <w:numId w:val="1"/>
        </w:numPr>
        <w:rPr>
          <w:u w:val="single"/>
        </w:rPr>
      </w:pPr>
      <w:proofErr w:type="spellStart"/>
      <w:proofErr w:type="gramStart"/>
      <w:r>
        <w:t>Neobsahujou</w:t>
      </w:r>
      <w:proofErr w:type="spellEnd"/>
      <w:proofErr w:type="gramEnd"/>
      <w:r>
        <w:t xml:space="preserve"> </w:t>
      </w:r>
      <w:proofErr w:type="spellStart"/>
      <w:r>
        <w:t>makrobuňky</w:t>
      </w:r>
      <w:proofErr w:type="spellEnd"/>
      <w:r>
        <w:t>, ale tzv. logické bloky</w:t>
      </w:r>
    </w:p>
    <w:p w14:paraId="572AC1FE" w14:textId="77777777" w:rsidR="000627ED" w:rsidRPr="00B351DC" w:rsidRDefault="000627ED" w:rsidP="00A04F94">
      <w:pPr>
        <w:pStyle w:val="Odstavecseseznamem"/>
        <w:numPr>
          <w:ilvl w:val="0"/>
          <w:numId w:val="1"/>
        </w:numPr>
        <w:rPr>
          <w:i/>
          <w:iCs/>
          <w:u w:val="single"/>
        </w:rPr>
      </w:pPr>
      <w:r w:rsidRPr="00B351DC">
        <w:rPr>
          <w:i/>
          <w:iCs/>
        </w:rPr>
        <w:t xml:space="preserve">Programovatelné hradlové pole </w:t>
      </w:r>
    </w:p>
    <w:p w14:paraId="15AC244E" w14:textId="1E610A69" w:rsidR="00A04F94" w:rsidRPr="00B351DC" w:rsidRDefault="000627ED" w:rsidP="000627ED">
      <w:pPr>
        <w:pStyle w:val="Odstavecseseznamem"/>
        <w:numPr>
          <w:ilvl w:val="1"/>
          <w:numId w:val="1"/>
        </w:numPr>
        <w:rPr>
          <w:i/>
          <w:iCs/>
          <w:u w:val="single"/>
        </w:rPr>
      </w:pPr>
      <w:r w:rsidRPr="00B351DC">
        <w:rPr>
          <w:i/>
          <w:iCs/>
        </w:rPr>
        <w:t>Číslicový obvod, který má na čipu určité množství elementárních logických prvků, umístěných do maticové struktury</w:t>
      </w:r>
    </w:p>
    <w:p w14:paraId="32D36648" w14:textId="77777777" w:rsidR="000627ED" w:rsidRPr="00B351DC" w:rsidRDefault="000627ED" w:rsidP="000627ED">
      <w:pPr>
        <w:pStyle w:val="Odstavecseseznamem"/>
        <w:numPr>
          <w:ilvl w:val="0"/>
          <w:numId w:val="1"/>
        </w:numPr>
        <w:rPr>
          <w:i/>
          <w:iCs/>
          <w:u w:val="single"/>
        </w:rPr>
      </w:pPr>
      <w:r w:rsidRPr="00B351DC">
        <w:rPr>
          <w:i/>
          <w:iCs/>
        </w:rPr>
        <w:t xml:space="preserve">Prvky lze vzájemně propojit pomocí konfigurovatelné propojovací sítě </w:t>
      </w:r>
    </w:p>
    <w:p w14:paraId="0BD92F85" w14:textId="73079FEF" w:rsidR="000627ED" w:rsidRPr="00B351DC" w:rsidRDefault="000627ED" w:rsidP="000627ED">
      <w:pPr>
        <w:pStyle w:val="Odstavecseseznamem"/>
        <w:numPr>
          <w:ilvl w:val="1"/>
          <w:numId w:val="1"/>
        </w:numPr>
        <w:rPr>
          <w:i/>
          <w:iCs/>
          <w:u w:val="single"/>
        </w:rPr>
      </w:pPr>
      <w:r w:rsidRPr="00B351DC">
        <w:rPr>
          <w:i/>
          <w:iCs/>
        </w:rPr>
        <w:t xml:space="preserve"> Požadovaná funkce</w:t>
      </w:r>
    </w:p>
    <w:p w14:paraId="0C321141" w14:textId="77777777" w:rsidR="000627ED" w:rsidRPr="00B351DC" w:rsidRDefault="000627ED" w:rsidP="000627ED">
      <w:pPr>
        <w:pStyle w:val="Odstavecseseznamem"/>
        <w:numPr>
          <w:ilvl w:val="0"/>
          <w:numId w:val="1"/>
        </w:numPr>
        <w:rPr>
          <w:i/>
          <w:iCs/>
          <w:u w:val="single"/>
        </w:rPr>
      </w:pPr>
      <w:r w:rsidRPr="00B351DC">
        <w:rPr>
          <w:i/>
          <w:iCs/>
        </w:rPr>
        <w:t xml:space="preserve">Několik desítek </w:t>
      </w:r>
      <w:proofErr w:type="spellStart"/>
      <w:r w:rsidRPr="00B351DC">
        <w:rPr>
          <w:i/>
          <w:iCs/>
        </w:rPr>
        <w:t>vertikal</w:t>
      </w:r>
      <w:proofErr w:type="spellEnd"/>
      <w:r w:rsidRPr="00B351DC">
        <w:rPr>
          <w:i/>
          <w:iCs/>
        </w:rPr>
        <w:t xml:space="preserve">. a </w:t>
      </w:r>
      <w:proofErr w:type="spellStart"/>
      <w:r w:rsidRPr="00B351DC">
        <w:rPr>
          <w:i/>
          <w:iCs/>
        </w:rPr>
        <w:t>horizontal</w:t>
      </w:r>
      <w:proofErr w:type="spellEnd"/>
      <w:r w:rsidRPr="00B351DC">
        <w:rPr>
          <w:i/>
          <w:iCs/>
        </w:rPr>
        <w:t xml:space="preserve">. vodičů </w:t>
      </w:r>
    </w:p>
    <w:p w14:paraId="068F947B" w14:textId="22F05353" w:rsidR="000627ED" w:rsidRPr="00B351DC" w:rsidRDefault="000627ED" w:rsidP="000627ED">
      <w:pPr>
        <w:pStyle w:val="Odstavecseseznamem"/>
        <w:numPr>
          <w:ilvl w:val="1"/>
          <w:numId w:val="1"/>
        </w:numPr>
        <w:rPr>
          <w:i/>
          <w:iCs/>
          <w:u w:val="single"/>
        </w:rPr>
      </w:pPr>
      <w:r w:rsidRPr="00B351DC">
        <w:rPr>
          <w:i/>
          <w:iCs/>
        </w:rPr>
        <w:t>Konfigurace pomocí programovatelných propojek v místě křížení vodičů</w:t>
      </w:r>
    </w:p>
    <w:p w14:paraId="78B94AC6" w14:textId="0FF06F21" w:rsidR="00B351DC" w:rsidRPr="007669FC" w:rsidRDefault="00B351DC" w:rsidP="00B351DC">
      <w:pPr>
        <w:pStyle w:val="Odstavecseseznamem"/>
        <w:numPr>
          <w:ilvl w:val="0"/>
          <w:numId w:val="1"/>
        </w:numPr>
        <w:rPr>
          <w:i/>
          <w:iCs/>
          <w:u w:val="single"/>
        </w:rPr>
      </w:pPr>
      <w:r w:rsidRPr="00B351DC">
        <w:rPr>
          <w:u w:val="single"/>
        </w:rPr>
        <w:t>Výrobci</w:t>
      </w:r>
      <w:r>
        <w:rPr>
          <w:u w:val="single"/>
        </w:rPr>
        <w:t xml:space="preserve">: </w:t>
      </w:r>
      <w:proofErr w:type="spellStart"/>
      <w:r w:rsidRPr="00B351DC">
        <w:t>Xilinx</w:t>
      </w:r>
      <w:proofErr w:type="spellEnd"/>
      <w:r w:rsidRPr="00B351DC">
        <w:t xml:space="preserve">, </w:t>
      </w:r>
      <w:proofErr w:type="spellStart"/>
      <w:r w:rsidRPr="00B351DC">
        <w:t>Lattice</w:t>
      </w:r>
      <w:proofErr w:type="spellEnd"/>
      <w:r w:rsidRPr="00B351DC">
        <w:t xml:space="preserve">, </w:t>
      </w:r>
      <w:proofErr w:type="spellStart"/>
      <w:r w:rsidRPr="00B351DC">
        <w:t>Altera</w:t>
      </w:r>
      <w:proofErr w:type="spellEnd"/>
      <w:r w:rsidRPr="00B351DC">
        <w:t xml:space="preserve"> (Intel)</w:t>
      </w:r>
    </w:p>
    <w:p w14:paraId="15E40667" w14:textId="11688630" w:rsidR="007669FC" w:rsidRPr="00676100" w:rsidRDefault="007669FC" w:rsidP="00B351DC">
      <w:pPr>
        <w:pStyle w:val="Odstavecseseznamem"/>
        <w:numPr>
          <w:ilvl w:val="0"/>
          <w:numId w:val="1"/>
        </w:numPr>
        <w:rPr>
          <w:i/>
          <w:iCs/>
          <w:u w:val="single"/>
        </w:rPr>
      </w:pPr>
      <w:r>
        <w:rPr>
          <w:u w:val="single"/>
        </w:rPr>
        <w:t>Programovací jazyk:</w:t>
      </w:r>
      <w:r>
        <w:t xml:space="preserve"> ABEL HDL, VHDL, </w:t>
      </w:r>
      <w:proofErr w:type="spellStart"/>
      <w:r>
        <w:t>Verilog</w:t>
      </w:r>
      <w:proofErr w:type="spellEnd"/>
    </w:p>
    <w:p w14:paraId="71F08B45" w14:textId="04FCF159" w:rsidR="00676100" w:rsidRDefault="00676100" w:rsidP="00676100"/>
    <w:p w14:paraId="76C38A84" w14:textId="240C8643" w:rsidR="00676100" w:rsidRDefault="00676100" w:rsidP="00676100">
      <w:pPr>
        <w:rPr>
          <w:sz w:val="28"/>
          <w:szCs w:val="28"/>
          <w:u w:val="single"/>
        </w:rPr>
      </w:pPr>
      <w:r w:rsidRPr="00676100">
        <w:rPr>
          <w:sz w:val="28"/>
          <w:szCs w:val="28"/>
          <w:u w:val="single"/>
        </w:rPr>
        <w:t>Metodika návrhu PLD</w:t>
      </w:r>
    </w:p>
    <w:p w14:paraId="0F878179" w14:textId="2703DAC3" w:rsidR="00676100" w:rsidRDefault="00676100" w:rsidP="006761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1B1A827" wp14:editId="62C4E2AD">
            <wp:extent cx="5760720" cy="3951605"/>
            <wp:effectExtent l="0" t="0" r="0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8097E" w14:textId="77777777" w:rsidR="00035E44" w:rsidRDefault="00035E44" w:rsidP="00676100">
      <w:pPr>
        <w:rPr>
          <w:sz w:val="28"/>
          <w:szCs w:val="28"/>
        </w:rPr>
      </w:pPr>
    </w:p>
    <w:p w14:paraId="2BD206C0" w14:textId="77777777" w:rsidR="00035E44" w:rsidRDefault="00035E44" w:rsidP="00676100">
      <w:pPr>
        <w:rPr>
          <w:sz w:val="28"/>
          <w:szCs w:val="28"/>
        </w:rPr>
      </w:pPr>
    </w:p>
    <w:p w14:paraId="12C45E7C" w14:textId="77777777" w:rsidR="00035E44" w:rsidRDefault="00035E44" w:rsidP="00676100">
      <w:pPr>
        <w:rPr>
          <w:sz w:val="28"/>
          <w:szCs w:val="28"/>
        </w:rPr>
      </w:pPr>
    </w:p>
    <w:p w14:paraId="59EC39AA" w14:textId="12697A84" w:rsidR="00035E44" w:rsidRPr="00F54D42" w:rsidRDefault="00035E44" w:rsidP="00676100">
      <w:pPr>
        <w:rPr>
          <w:sz w:val="28"/>
          <w:szCs w:val="28"/>
          <w:u w:val="single"/>
        </w:rPr>
      </w:pPr>
      <w:r w:rsidRPr="00F54D42">
        <w:rPr>
          <w:sz w:val="28"/>
          <w:szCs w:val="28"/>
          <w:u w:val="single"/>
        </w:rPr>
        <w:lastRenderedPageBreak/>
        <w:t>PLD Kompilátor</w:t>
      </w:r>
    </w:p>
    <w:p w14:paraId="745AEE78" w14:textId="77777777" w:rsidR="00F71283" w:rsidRPr="00F54D42" w:rsidRDefault="00F71283" w:rsidP="00F71283">
      <w:pPr>
        <w:pStyle w:val="Odstavecseseznamem"/>
        <w:numPr>
          <w:ilvl w:val="0"/>
          <w:numId w:val="1"/>
        </w:numPr>
      </w:pPr>
      <w:r w:rsidRPr="00F54D42">
        <w:t xml:space="preserve">Vývojové systémy/prostředí umožní definovat návrh číslicového obvodu bez ohledu na konkrétní typ PLD, jež bude nakonec použit </w:t>
      </w:r>
    </w:p>
    <w:p w14:paraId="4222AEB3" w14:textId="77777777" w:rsidR="00F71283" w:rsidRPr="00F54D42" w:rsidRDefault="00F71283" w:rsidP="00F71283">
      <w:pPr>
        <w:pStyle w:val="Odstavecseseznamem"/>
        <w:numPr>
          <w:ilvl w:val="1"/>
          <w:numId w:val="1"/>
        </w:numPr>
      </w:pPr>
      <w:r w:rsidRPr="00F54D42">
        <w:t xml:space="preserve">Zápis programu ve vyšším programovacím jazyce </w:t>
      </w:r>
    </w:p>
    <w:p w14:paraId="3FDC360F" w14:textId="77777777" w:rsidR="00F71283" w:rsidRPr="00F54D42" w:rsidRDefault="00F71283" w:rsidP="00F71283">
      <w:pPr>
        <w:pStyle w:val="Odstavecseseznamem"/>
        <w:numPr>
          <w:ilvl w:val="0"/>
          <w:numId w:val="1"/>
        </w:numPr>
      </w:pPr>
      <w:r w:rsidRPr="00F54D42">
        <w:t xml:space="preserve">Převádí definice log. funkcí do implementačního prostředí konkrétního PLD </w:t>
      </w:r>
    </w:p>
    <w:p w14:paraId="79A0615F" w14:textId="77777777" w:rsidR="00F71283" w:rsidRPr="00F54D42" w:rsidRDefault="00F71283" w:rsidP="00F71283">
      <w:pPr>
        <w:pStyle w:val="Odstavecseseznamem"/>
        <w:numPr>
          <w:ilvl w:val="0"/>
          <w:numId w:val="1"/>
        </w:numPr>
      </w:pPr>
      <w:r w:rsidRPr="00F54D42">
        <w:t xml:space="preserve"> Dříve výstupem </w:t>
      </w:r>
      <w:proofErr w:type="gramStart"/>
      <w:r w:rsidRPr="00F54D42">
        <w:t>soubor .</w:t>
      </w:r>
      <w:proofErr w:type="spellStart"/>
      <w:r w:rsidRPr="00F54D42">
        <w:t>jedec</w:t>
      </w:r>
      <w:proofErr w:type="spellEnd"/>
      <w:proofErr w:type="gramEnd"/>
      <w:r w:rsidRPr="00F54D42">
        <w:t xml:space="preserve"> dnes .bit </w:t>
      </w:r>
    </w:p>
    <w:p w14:paraId="422489BA" w14:textId="77777777" w:rsidR="00F71283" w:rsidRPr="00F54D42" w:rsidRDefault="00F71283" w:rsidP="00F71283">
      <w:pPr>
        <w:pStyle w:val="Odstavecseseznamem"/>
        <w:numPr>
          <w:ilvl w:val="1"/>
          <w:numId w:val="1"/>
        </w:numPr>
      </w:pPr>
      <w:r w:rsidRPr="00F54D42">
        <w:t xml:space="preserve">Programuje se do konkrétního PLD (přes LPT, USB) </w:t>
      </w:r>
    </w:p>
    <w:p w14:paraId="5936C466" w14:textId="77777777" w:rsidR="00F71283" w:rsidRPr="00F54D42" w:rsidRDefault="00F71283" w:rsidP="00F71283">
      <w:pPr>
        <w:pStyle w:val="Odstavecseseznamem"/>
        <w:numPr>
          <w:ilvl w:val="0"/>
          <w:numId w:val="1"/>
        </w:numPr>
      </w:pPr>
      <w:r w:rsidRPr="00F54D42">
        <w:t xml:space="preserve">Transformace zápisu včetně minimalizace </w:t>
      </w:r>
    </w:p>
    <w:p w14:paraId="49C74D1C" w14:textId="77777777" w:rsidR="00F71283" w:rsidRPr="00F54D42" w:rsidRDefault="00F71283" w:rsidP="00F71283">
      <w:pPr>
        <w:pStyle w:val="Odstavecseseznamem"/>
        <w:numPr>
          <w:ilvl w:val="1"/>
          <w:numId w:val="1"/>
        </w:numPr>
      </w:pPr>
      <w:r w:rsidRPr="00F54D42">
        <w:t xml:space="preserve"> Zjednodušení návrhu </w:t>
      </w:r>
    </w:p>
    <w:p w14:paraId="727A8972" w14:textId="77777777" w:rsidR="00F71283" w:rsidRPr="00F54D42" w:rsidRDefault="00F71283" w:rsidP="00F71283">
      <w:pPr>
        <w:pStyle w:val="Odstavecseseznamem"/>
        <w:numPr>
          <w:ilvl w:val="1"/>
          <w:numId w:val="1"/>
        </w:numPr>
      </w:pPr>
      <w:r w:rsidRPr="00F54D42">
        <w:t>Doplněno optimalizací pro konkrétní PLD</w:t>
      </w:r>
    </w:p>
    <w:p w14:paraId="738DC7A8" w14:textId="4BC05F4D" w:rsidR="00035E44" w:rsidRPr="00F54D42" w:rsidRDefault="00F71283" w:rsidP="00F71283">
      <w:pPr>
        <w:pStyle w:val="Odstavecseseznamem"/>
        <w:numPr>
          <w:ilvl w:val="1"/>
          <w:numId w:val="1"/>
        </w:numPr>
      </w:pPr>
      <w:r w:rsidRPr="00F54D42">
        <w:t>Minimalizace vstupů, výstupů, vnitřních termů a makro-</w:t>
      </w:r>
      <w:proofErr w:type="spellStart"/>
      <w:r w:rsidRPr="00F54D42">
        <w:t>buňek</w:t>
      </w:r>
      <w:proofErr w:type="spellEnd"/>
    </w:p>
    <w:p w14:paraId="2E14E829" w14:textId="6A7ECF6E" w:rsidR="00CB1689" w:rsidRDefault="00CB1689" w:rsidP="00CB1689">
      <w:pPr>
        <w:rPr>
          <w:color w:val="4472C4" w:themeColor="accent1"/>
        </w:rPr>
      </w:pPr>
    </w:p>
    <w:p w14:paraId="1DE89CA9" w14:textId="4136CE54" w:rsidR="00CB1689" w:rsidRDefault="00CB1689" w:rsidP="00CB1689">
      <w:pPr>
        <w:jc w:val="center"/>
        <w:rPr>
          <w:b/>
          <w:bCs/>
          <w:sz w:val="32"/>
          <w:szCs w:val="32"/>
          <w:u w:val="single"/>
        </w:rPr>
      </w:pPr>
      <w:r w:rsidRPr="00CB1689">
        <w:rPr>
          <w:b/>
          <w:bCs/>
          <w:sz w:val="32"/>
          <w:szCs w:val="32"/>
          <w:u w:val="single"/>
        </w:rPr>
        <w:t>Popis dílčích PLD obvodů</w:t>
      </w:r>
    </w:p>
    <w:p w14:paraId="6E964E5F" w14:textId="5FC398ED" w:rsidR="00CB1689" w:rsidRDefault="00CB1689" w:rsidP="00CB1689">
      <w:pPr>
        <w:rPr>
          <w:sz w:val="28"/>
          <w:szCs w:val="28"/>
          <w:u w:val="single"/>
        </w:rPr>
      </w:pPr>
      <w:r w:rsidRPr="00CB1689">
        <w:rPr>
          <w:sz w:val="28"/>
          <w:szCs w:val="28"/>
          <w:u w:val="single"/>
        </w:rPr>
        <w:t>SPLD</w:t>
      </w:r>
    </w:p>
    <w:p w14:paraId="6DCE9988" w14:textId="40717017" w:rsidR="00CB1689" w:rsidRDefault="00CB1689" w:rsidP="00CB1689">
      <w:pPr>
        <w:rPr>
          <w:sz w:val="28"/>
          <w:szCs w:val="28"/>
          <w:u w:val="single"/>
        </w:rPr>
      </w:pPr>
      <w:r w:rsidRPr="00CB1689">
        <w:rPr>
          <w:sz w:val="28"/>
          <w:szCs w:val="28"/>
          <w:u w:val="single"/>
        </w:rPr>
        <w:t>Typ PAL</w:t>
      </w:r>
    </w:p>
    <w:p w14:paraId="5AE604E3" w14:textId="26B3B836" w:rsidR="00CB1689" w:rsidRDefault="00CB1689" w:rsidP="00CB1689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 wp14:anchorId="144F605C" wp14:editId="59D5C4FF">
            <wp:extent cx="5476875" cy="4924425"/>
            <wp:effectExtent l="0" t="0" r="9525" b="9525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EB560" w14:textId="28F7E06F" w:rsidR="00CB1689" w:rsidRDefault="00CB1689" w:rsidP="00CB1689">
      <w:pPr>
        <w:rPr>
          <w:sz w:val="28"/>
          <w:szCs w:val="28"/>
        </w:rPr>
      </w:pPr>
      <w:r w:rsidRPr="00CB1689">
        <w:rPr>
          <w:sz w:val="28"/>
          <w:szCs w:val="28"/>
        </w:rPr>
        <w:lastRenderedPageBreak/>
        <w:t>F1=</w:t>
      </w:r>
      <w:r>
        <w:rPr>
          <w:sz w:val="28"/>
          <w:szCs w:val="28"/>
        </w:rPr>
        <w:t xml:space="preserve"> </w:t>
      </w:r>
      <w:r w:rsidRPr="00CB1689">
        <w:rPr>
          <w:sz w:val="28"/>
          <w:szCs w:val="28"/>
        </w:rPr>
        <w:t>(x1*x2*</w:t>
      </w:r>
      <w:r w:rsidRPr="00CB1689">
        <w:rPr>
          <w:color w:val="FF0000"/>
          <w:sz w:val="28"/>
          <w:szCs w:val="28"/>
          <w:u w:val="single"/>
        </w:rPr>
        <w:t>x</w:t>
      </w:r>
      <w:proofErr w:type="gramStart"/>
      <w:r w:rsidRPr="00CB1689">
        <w:rPr>
          <w:color w:val="FF0000"/>
          <w:sz w:val="28"/>
          <w:szCs w:val="28"/>
          <w:u w:val="single"/>
        </w:rPr>
        <w:t>3</w:t>
      </w:r>
      <w:r w:rsidRPr="00CB1689">
        <w:rPr>
          <w:sz w:val="28"/>
          <w:szCs w:val="28"/>
        </w:rPr>
        <w:t>)</w:t>
      </w:r>
      <w:r w:rsidRPr="00CB1689">
        <w:rPr>
          <w:sz w:val="28"/>
          <w:szCs w:val="28"/>
          <w:vertAlign w:val="superscript"/>
        </w:rPr>
        <w:t>P</w:t>
      </w:r>
      <w:proofErr w:type="gramEnd"/>
      <w:r w:rsidRPr="00CB1689">
        <w:rPr>
          <w:sz w:val="28"/>
          <w:szCs w:val="28"/>
          <w:vertAlign w:val="superscript"/>
        </w:rPr>
        <w:t>1</w:t>
      </w:r>
      <w:r w:rsidRPr="00CB1689">
        <w:rPr>
          <w:sz w:val="28"/>
          <w:szCs w:val="28"/>
        </w:rPr>
        <w:t>+(</w:t>
      </w:r>
      <w:r w:rsidRPr="00CB1689">
        <w:rPr>
          <w:color w:val="FF0000"/>
          <w:sz w:val="28"/>
          <w:szCs w:val="28"/>
          <w:u w:val="single"/>
        </w:rPr>
        <w:t>x1</w:t>
      </w:r>
      <w:r w:rsidRPr="00CB1689">
        <w:rPr>
          <w:sz w:val="28"/>
          <w:szCs w:val="28"/>
        </w:rPr>
        <w:t>*x2*x3)</w:t>
      </w:r>
      <w:r w:rsidRPr="00CB1689">
        <w:rPr>
          <w:sz w:val="28"/>
          <w:szCs w:val="28"/>
          <w:vertAlign w:val="superscript"/>
        </w:rPr>
        <w:t>P2</w:t>
      </w:r>
    </w:p>
    <w:p w14:paraId="4BEF9442" w14:textId="550863DE" w:rsidR="00CB1689" w:rsidRDefault="00CB1689" w:rsidP="00CB1689">
      <w:pPr>
        <w:rPr>
          <w:sz w:val="28"/>
          <w:szCs w:val="28"/>
          <w:vertAlign w:val="superscript"/>
        </w:rPr>
      </w:pPr>
      <w:r>
        <w:rPr>
          <w:sz w:val="28"/>
          <w:szCs w:val="28"/>
        </w:rPr>
        <w:t>F2= (</w:t>
      </w:r>
      <w:r w:rsidRPr="00CB1689">
        <w:rPr>
          <w:color w:val="FF0000"/>
          <w:sz w:val="28"/>
          <w:szCs w:val="28"/>
          <w:u w:val="single"/>
        </w:rPr>
        <w:t>x1</w:t>
      </w:r>
      <w:r>
        <w:rPr>
          <w:sz w:val="28"/>
          <w:szCs w:val="28"/>
        </w:rPr>
        <w:t>*</w:t>
      </w:r>
      <w:r w:rsidRPr="00CB1689">
        <w:rPr>
          <w:color w:val="FF0000"/>
          <w:sz w:val="28"/>
          <w:szCs w:val="28"/>
          <w:u w:val="single"/>
        </w:rPr>
        <w:t>x2</w:t>
      </w:r>
      <w:r w:rsidRPr="00CB1689">
        <w:rPr>
          <w:sz w:val="28"/>
          <w:szCs w:val="28"/>
        </w:rPr>
        <w:t>) P</w:t>
      </w:r>
      <w:r w:rsidRPr="00CB1689">
        <w:rPr>
          <w:sz w:val="28"/>
          <w:szCs w:val="28"/>
          <w:vertAlign w:val="superscript"/>
        </w:rPr>
        <w:t>3</w:t>
      </w:r>
      <w:r>
        <w:rPr>
          <w:sz w:val="28"/>
          <w:szCs w:val="28"/>
        </w:rPr>
        <w:t>+(x1*x2*x</w:t>
      </w:r>
      <w:proofErr w:type="gramStart"/>
      <w:r>
        <w:rPr>
          <w:sz w:val="28"/>
          <w:szCs w:val="28"/>
        </w:rPr>
        <w:t>3)</w:t>
      </w:r>
      <w:r w:rsidRPr="00CB1689">
        <w:rPr>
          <w:sz w:val="28"/>
          <w:szCs w:val="28"/>
          <w:vertAlign w:val="superscript"/>
        </w:rPr>
        <w:t>P</w:t>
      </w:r>
      <w:proofErr w:type="gramEnd"/>
      <w:r w:rsidRPr="00CB1689">
        <w:rPr>
          <w:sz w:val="28"/>
          <w:szCs w:val="28"/>
          <w:vertAlign w:val="superscript"/>
        </w:rPr>
        <w:t>4</w:t>
      </w:r>
    </w:p>
    <w:p w14:paraId="08766962" w14:textId="6ED11BCF" w:rsidR="00CB1689" w:rsidRDefault="00CB1689" w:rsidP="00CB1689">
      <w:pPr>
        <w:rPr>
          <w:sz w:val="28"/>
          <w:szCs w:val="28"/>
        </w:rPr>
      </w:pPr>
      <w:r w:rsidRPr="00CB1689">
        <w:rPr>
          <w:color w:val="FF0000"/>
          <w:sz w:val="28"/>
          <w:szCs w:val="28"/>
          <w:u w:val="single"/>
        </w:rPr>
        <w:t xml:space="preserve">Podtržení </w:t>
      </w:r>
      <w:r>
        <w:rPr>
          <w:sz w:val="28"/>
          <w:szCs w:val="28"/>
        </w:rPr>
        <w:t>= negace</w:t>
      </w:r>
      <w:r>
        <w:rPr>
          <w:sz w:val="28"/>
          <w:szCs w:val="28"/>
        </w:rPr>
        <w:tab/>
        <w:t>||</w:t>
      </w:r>
      <w:r>
        <w:rPr>
          <w:sz w:val="28"/>
          <w:szCs w:val="28"/>
        </w:rPr>
        <w:tab/>
      </w:r>
      <w:r w:rsidRPr="00CB1689">
        <w:rPr>
          <w:sz w:val="28"/>
          <w:szCs w:val="28"/>
          <w:vertAlign w:val="superscript"/>
        </w:rPr>
        <w:t>P</w:t>
      </w:r>
      <w:proofErr w:type="gramStart"/>
      <w:r w:rsidRPr="00CB1689">
        <w:rPr>
          <w:sz w:val="28"/>
          <w:szCs w:val="28"/>
          <w:vertAlign w:val="superscript"/>
        </w:rPr>
        <w:t>1,P</w:t>
      </w:r>
      <w:proofErr w:type="gramEnd"/>
      <w:r w:rsidRPr="00CB1689">
        <w:rPr>
          <w:sz w:val="28"/>
          <w:szCs w:val="28"/>
          <w:vertAlign w:val="superscript"/>
        </w:rPr>
        <w:t>2,P3,P4</w:t>
      </w:r>
      <w:r>
        <w:rPr>
          <w:sz w:val="28"/>
          <w:szCs w:val="28"/>
        </w:rPr>
        <w:t xml:space="preserve"> nejsou mocniny, ale označení výstupu</w:t>
      </w:r>
    </w:p>
    <w:p w14:paraId="1AD4E69F" w14:textId="5B28C313" w:rsidR="00CB1689" w:rsidRDefault="00CB1689" w:rsidP="00CB1689">
      <w:pPr>
        <w:rPr>
          <w:sz w:val="28"/>
          <w:szCs w:val="28"/>
          <w:u w:val="single"/>
        </w:rPr>
      </w:pPr>
      <w:r w:rsidRPr="00CB1689">
        <w:rPr>
          <w:sz w:val="28"/>
          <w:szCs w:val="28"/>
          <w:u w:val="single"/>
        </w:rPr>
        <w:t>Typ PL</w:t>
      </w:r>
      <w:r>
        <w:rPr>
          <w:sz w:val="28"/>
          <w:szCs w:val="28"/>
          <w:u w:val="single"/>
        </w:rPr>
        <w:t>A</w:t>
      </w:r>
    </w:p>
    <w:p w14:paraId="45D0A431" w14:textId="30F2D627" w:rsidR="00CB1689" w:rsidRDefault="00CB1689" w:rsidP="00CB1689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 wp14:anchorId="010FA9C8" wp14:editId="446922E5">
            <wp:extent cx="5524500" cy="5295900"/>
            <wp:effectExtent l="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E6B95" w14:textId="7E601F95" w:rsidR="00CB1689" w:rsidRDefault="00CB1689" w:rsidP="00CB1689">
      <w:pPr>
        <w:rPr>
          <w:sz w:val="28"/>
          <w:szCs w:val="28"/>
        </w:rPr>
      </w:pPr>
      <w:r w:rsidRPr="00CB1689">
        <w:rPr>
          <w:sz w:val="28"/>
          <w:szCs w:val="28"/>
        </w:rPr>
        <w:t>F1=(x1*x</w:t>
      </w:r>
      <w:proofErr w:type="gramStart"/>
      <w:r w:rsidRPr="00CB1689">
        <w:rPr>
          <w:sz w:val="28"/>
          <w:szCs w:val="28"/>
        </w:rPr>
        <w:t>2)</w:t>
      </w:r>
      <w:r w:rsidR="00B713CE" w:rsidRPr="00B713CE">
        <w:rPr>
          <w:sz w:val="28"/>
          <w:szCs w:val="28"/>
          <w:vertAlign w:val="superscript"/>
        </w:rPr>
        <w:t>P</w:t>
      </w:r>
      <w:proofErr w:type="gramEnd"/>
      <w:r w:rsidR="00B713CE" w:rsidRPr="00B713CE">
        <w:rPr>
          <w:sz w:val="28"/>
          <w:szCs w:val="28"/>
          <w:vertAlign w:val="superscript"/>
        </w:rPr>
        <w:t>1</w:t>
      </w:r>
      <w:r w:rsidRPr="00CB1689">
        <w:rPr>
          <w:sz w:val="28"/>
          <w:szCs w:val="28"/>
        </w:rPr>
        <w:t>+</w:t>
      </w:r>
      <w:r w:rsidR="00B713CE">
        <w:rPr>
          <w:sz w:val="28"/>
          <w:szCs w:val="28"/>
        </w:rPr>
        <w:t>(x1*</w:t>
      </w:r>
      <w:r w:rsidR="00B713CE" w:rsidRPr="00B713CE">
        <w:rPr>
          <w:color w:val="FF0000"/>
          <w:sz w:val="28"/>
          <w:szCs w:val="28"/>
          <w:u w:val="single"/>
        </w:rPr>
        <w:t>x3</w:t>
      </w:r>
      <w:r w:rsidR="00B713CE">
        <w:rPr>
          <w:sz w:val="28"/>
          <w:szCs w:val="28"/>
        </w:rPr>
        <w:t>)</w:t>
      </w:r>
      <w:r w:rsidR="00B713CE" w:rsidRPr="00B713CE">
        <w:rPr>
          <w:sz w:val="28"/>
          <w:szCs w:val="28"/>
          <w:vertAlign w:val="superscript"/>
        </w:rPr>
        <w:t>P2</w:t>
      </w:r>
      <w:r w:rsidR="00B713CE">
        <w:rPr>
          <w:sz w:val="28"/>
          <w:szCs w:val="28"/>
        </w:rPr>
        <w:t>+(</w:t>
      </w:r>
      <w:r w:rsidR="00B713CE" w:rsidRPr="00B713CE">
        <w:rPr>
          <w:color w:val="FF0000"/>
          <w:sz w:val="28"/>
          <w:szCs w:val="28"/>
          <w:u w:val="single"/>
        </w:rPr>
        <w:t>x1</w:t>
      </w:r>
      <w:r w:rsidR="00B713CE">
        <w:rPr>
          <w:sz w:val="28"/>
          <w:szCs w:val="28"/>
        </w:rPr>
        <w:t>*</w:t>
      </w:r>
      <w:r w:rsidR="00B713CE" w:rsidRPr="00B713CE">
        <w:rPr>
          <w:color w:val="FF0000"/>
          <w:sz w:val="28"/>
          <w:szCs w:val="28"/>
          <w:u w:val="single"/>
        </w:rPr>
        <w:t>x2</w:t>
      </w:r>
      <w:r w:rsidR="00B713CE">
        <w:rPr>
          <w:sz w:val="28"/>
          <w:szCs w:val="28"/>
        </w:rPr>
        <w:t>*x3)</w:t>
      </w:r>
      <w:r w:rsidR="00B713CE" w:rsidRPr="00B713CE">
        <w:rPr>
          <w:sz w:val="28"/>
          <w:szCs w:val="28"/>
          <w:vertAlign w:val="superscript"/>
        </w:rPr>
        <w:t>P3</w:t>
      </w:r>
    </w:p>
    <w:p w14:paraId="7C11ADF6" w14:textId="673D6F7A" w:rsidR="00B713CE" w:rsidRPr="00CB1689" w:rsidRDefault="00B713CE" w:rsidP="00CB1689">
      <w:pPr>
        <w:rPr>
          <w:sz w:val="28"/>
          <w:szCs w:val="28"/>
        </w:rPr>
      </w:pPr>
      <w:r>
        <w:rPr>
          <w:sz w:val="28"/>
          <w:szCs w:val="28"/>
        </w:rPr>
        <w:t>F2=(x1*x</w:t>
      </w:r>
      <w:proofErr w:type="gramStart"/>
      <w:r>
        <w:rPr>
          <w:sz w:val="28"/>
          <w:szCs w:val="28"/>
        </w:rPr>
        <w:t>2)</w:t>
      </w:r>
      <w:r w:rsidRPr="00B713CE">
        <w:rPr>
          <w:sz w:val="28"/>
          <w:szCs w:val="28"/>
          <w:vertAlign w:val="superscript"/>
        </w:rPr>
        <w:t>P</w:t>
      </w:r>
      <w:proofErr w:type="gramEnd"/>
      <w:r w:rsidRPr="00B713CE">
        <w:rPr>
          <w:sz w:val="28"/>
          <w:szCs w:val="28"/>
          <w:vertAlign w:val="superscript"/>
        </w:rPr>
        <w:t>1</w:t>
      </w:r>
      <w:r>
        <w:rPr>
          <w:sz w:val="28"/>
          <w:szCs w:val="28"/>
        </w:rPr>
        <w:t>+(</w:t>
      </w:r>
      <w:r w:rsidRPr="00B713CE">
        <w:rPr>
          <w:color w:val="FF0000"/>
          <w:sz w:val="28"/>
          <w:szCs w:val="28"/>
          <w:u w:val="single"/>
        </w:rPr>
        <w:t>x1</w:t>
      </w:r>
      <w:r>
        <w:rPr>
          <w:sz w:val="28"/>
          <w:szCs w:val="28"/>
        </w:rPr>
        <w:t>*</w:t>
      </w:r>
      <w:r w:rsidRPr="00B713CE">
        <w:rPr>
          <w:color w:val="FF0000"/>
          <w:sz w:val="28"/>
          <w:szCs w:val="28"/>
          <w:u w:val="single"/>
        </w:rPr>
        <w:t>x2</w:t>
      </w:r>
      <w:r>
        <w:rPr>
          <w:sz w:val="28"/>
          <w:szCs w:val="28"/>
        </w:rPr>
        <w:t>*x3)</w:t>
      </w:r>
      <w:r w:rsidRPr="00B713CE">
        <w:rPr>
          <w:sz w:val="28"/>
          <w:szCs w:val="28"/>
          <w:vertAlign w:val="superscript"/>
        </w:rPr>
        <w:t>P3</w:t>
      </w:r>
      <w:r>
        <w:rPr>
          <w:sz w:val="28"/>
          <w:szCs w:val="28"/>
        </w:rPr>
        <w:t>+(x1*x3)</w:t>
      </w:r>
      <w:r w:rsidRPr="00B713CE">
        <w:rPr>
          <w:sz w:val="28"/>
          <w:szCs w:val="28"/>
          <w:vertAlign w:val="superscript"/>
        </w:rPr>
        <w:t>P4</w:t>
      </w:r>
    </w:p>
    <w:p w14:paraId="309EDF74" w14:textId="77777777" w:rsidR="0017314E" w:rsidRDefault="0017314E" w:rsidP="00CB1689">
      <w:pPr>
        <w:rPr>
          <w:sz w:val="28"/>
          <w:szCs w:val="28"/>
          <w:u w:val="single"/>
        </w:rPr>
      </w:pPr>
    </w:p>
    <w:p w14:paraId="47113A3B" w14:textId="77777777" w:rsidR="0017314E" w:rsidRDefault="0017314E" w:rsidP="00CB1689">
      <w:pPr>
        <w:rPr>
          <w:sz w:val="28"/>
          <w:szCs w:val="28"/>
          <w:u w:val="single"/>
        </w:rPr>
      </w:pPr>
    </w:p>
    <w:p w14:paraId="74C803E6" w14:textId="77777777" w:rsidR="0017314E" w:rsidRDefault="0017314E" w:rsidP="00CB1689">
      <w:pPr>
        <w:rPr>
          <w:sz w:val="28"/>
          <w:szCs w:val="28"/>
          <w:u w:val="single"/>
        </w:rPr>
      </w:pPr>
    </w:p>
    <w:p w14:paraId="2044EF5D" w14:textId="77777777" w:rsidR="0017314E" w:rsidRDefault="0017314E" w:rsidP="00CB1689">
      <w:pPr>
        <w:rPr>
          <w:sz w:val="28"/>
          <w:szCs w:val="28"/>
          <w:u w:val="single"/>
        </w:rPr>
      </w:pPr>
    </w:p>
    <w:p w14:paraId="2FF7560E" w14:textId="113767A4" w:rsidR="00CB1689" w:rsidRDefault="0017314E" w:rsidP="00CB1689">
      <w:pPr>
        <w:rPr>
          <w:sz w:val="28"/>
          <w:szCs w:val="28"/>
          <w:u w:val="single"/>
        </w:rPr>
      </w:pPr>
      <w:r w:rsidRPr="0017314E">
        <w:rPr>
          <w:sz w:val="28"/>
          <w:szCs w:val="28"/>
          <w:u w:val="single"/>
        </w:rPr>
        <w:lastRenderedPageBreak/>
        <w:t xml:space="preserve">Typ </w:t>
      </w:r>
      <w:proofErr w:type="gramStart"/>
      <w:r w:rsidRPr="0017314E">
        <w:rPr>
          <w:sz w:val="28"/>
          <w:szCs w:val="28"/>
          <w:u w:val="single"/>
        </w:rPr>
        <w:t>SPLD - GAL</w:t>
      </w:r>
      <w:proofErr w:type="gramEnd"/>
    </w:p>
    <w:p w14:paraId="158FC59D" w14:textId="3C2886D3" w:rsidR="009E30B8" w:rsidRDefault="009E30B8" w:rsidP="009E30B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9298A03" wp14:editId="5B4A4607">
            <wp:extent cx="4314825" cy="5210175"/>
            <wp:effectExtent l="0" t="0" r="9525" b="9525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52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93121" w14:textId="25034D80" w:rsidR="009E30B8" w:rsidRDefault="009E30B8" w:rsidP="009E30B8">
      <w:pPr>
        <w:rPr>
          <w:sz w:val="28"/>
          <w:szCs w:val="28"/>
          <w:u w:val="single"/>
        </w:rPr>
      </w:pPr>
      <w:r w:rsidRPr="009E30B8">
        <w:rPr>
          <w:sz w:val="28"/>
          <w:szCs w:val="28"/>
          <w:u w:val="single"/>
        </w:rPr>
        <w:t>Typ CPLD</w:t>
      </w:r>
    </w:p>
    <w:p w14:paraId="5F5AC5AB" w14:textId="57113FD3" w:rsidR="009E30B8" w:rsidRDefault="009E30B8" w:rsidP="009E30B8">
      <w:pPr>
        <w:pStyle w:val="Odstavecseseznamem"/>
        <w:numPr>
          <w:ilvl w:val="0"/>
          <w:numId w:val="1"/>
        </w:numPr>
      </w:pPr>
      <w:r>
        <w:t>Komplexnější než SPLD</w:t>
      </w:r>
    </w:p>
    <w:p w14:paraId="27D30BBB" w14:textId="24EBC777" w:rsidR="009E30B8" w:rsidRDefault="009E30B8" w:rsidP="009E30B8">
      <w:pPr>
        <w:pStyle w:val="Odstavecseseznamem"/>
        <w:numPr>
          <w:ilvl w:val="0"/>
          <w:numId w:val="1"/>
        </w:numPr>
      </w:pPr>
      <w:r>
        <w:t xml:space="preserve">Větší množství logiky na jednom čipu </w:t>
      </w:r>
    </w:p>
    <w:p w14:paraId="1D6CFBB6" w14:textId="38704708" w:rsidR="009E30B8" w:rsidRDefault="009E30B8" w:rsidP="009E30B8">
      <w:pPr>
        <w:pStyle w:val="Odstavecseseznamem"/>
        <w:numPr>
          <w:ilvl w:val="1"/>
          <w:numId w:val="1"/>
        </w:numPr>
      </w:pPr>
      <w:r>
        <w:t>Několik obvodů patřících do SPLD</w:t>
      </w:r>
    </w:p>
    <w:p w14:paraId="4661E083" w14:textId="394422BA" w:rsidR="009E30B8" w:rsidRDefault="009E30B8" w:rsidP="009E30B8">
      <w:pPr>
        <w:pStyle w:val="Odstavecseseznamem"/>
        <w:numPr>
          <w:ilvl w:val="1"/>
          <w:numId w:val="1"/>
        </w:numPr>
      </w:pPr>
      <w:r>
        <w:t>Propojeny pomocí globální propojovací matice</w:t>
      </w:r>
    </w:p>
    <w:p w14:paraId="1AE22424" w14:textId="7AD873DD" w:rsidR="009E30B8" w:rsidRDefault="009E30B8" w:rsidP="009E30B8">
      <w:pPr>
        <w:pStyle w:val="Odstavecseseznamem"/>
        <w:numPr>
          <w:ilvl w:val="0"/>
          <w:numId w:val="1"/>
        </w:numPr>
      </w:pPr>
      <w:r>
        <w:t xml:space="preserve">Počet makro-buněk řádově v 10ky až 100ky </w:t>
      </w:r>
    </w:p>
    <w:p w14:paraId="637C644B" w14:textId="5771810A" w:rsidR="009E30B8" w:rsidRDefault="009E30B8" w:rsidP="009E30B8">
      <w:pPr>
        <w:pStyle w:val="Odstavecseseznamem"/>
        <w:numPr>
          <w:ilvl w:val="1"/>
          <w:numId w:val="1"/>
        </w:numPr>
      </w:pPr>
      <w:r>
        <w:t xml:space="preserve">SPLD v řádu jednotek </w:t>
      </w:r>
    </w:p>
    <w:p w14:paraId="71EA1580" w14:textId="789E2E79" w:rsidR="009E30B8" w:rsidRDefault="009E30B8" w:rsidP="009E30B8">
      <w:pPr>
        <w:pStyle w:val="Odstavecseseznamem"/>
        <w:numPr>
          <w:ilvl w:val="0"/>
          <w:numId w:val="1"/>
        </w:numPr>
      </w:pPr>
      <w:r>
        <w:t>Většina pinů je univerzálních (vstupní, výstupní, obousměrné)</w:t>
      </w:r>
    </w:p>
    <w:p w14:paraId="0AC0EACA" w14:textId="05F505DA" w:rsidR="009E30B8" w:rsidRPr="009E30B8" w:rsidRDefault="009E30B8" w:rsidP="009E30B8">
      <w:pPr>
        <w:pStyle w:val="Odstavecseseznamem"/>
        <w:numPr>
          <w:ilvl w:val="1"/>
          <w:numId w:val="1"/>
        </w:numPr>
        <w:rPr>
          <w:sz w:val="28"/>
          <w:szCs w:val="28"/>
        </w:rPr>
      </w:pPr>
      <w:r>
        <w:t>Pár speciálních (CLK, programování, …)</w:t>
      </w:r>
    </w:p>
    <w:p w14:paraId="23EE2C3A" w14:textId="64B1A479" w:rsidR="009E30B8" w:rsidRPr="009E30B8" w:rsidRDefault="009E30B8" w:rsidP="009E30B8">
      <w:pPr>
        <w:pStyle w:val="Odstavecseseznamem"/>
        <w:numPr>
          <w:ilvl w:val="0"/>
          <w:numId w:val="1"/>
        </w:numPr>
        <w:rPr>
          <w:sz w:val="28"/>
          <w:szCs w:val="28"/>
        </w:rPr>
      </w:pPr>
      <w:r>
        <w:t xml:space="preserve">Je možno na nich simulovat jak </w:t>
      </w:r>
      <w:proofErr w:type="gramStart"/>
      <w:r>
        <w:t>kombinační</w:t>
      </w:r>
      <w:proofErr w:type="gramEnd"/>
      <w:r>
        <w:t xml:space="preserve"> tak sekvenční obvody, většina z nich obsahuje interní paměť typu </w:t>
      </w:r>
      <w:proofErr w:type="spellStart"/>
      <w:r>
        <w:t>eeprom</w:t>
      </w:r>
      <w:proofErr w:type="spellEnd"/>
      <w:r>
        <w:t xml:space="preserve"> pro uložení simulace obvodů</w:t>
      </w:r>
    </w:p>
    <w:p w14:paraId="0DFFA36E" w14:textId="60F25073" w:rsidR="009E30B8" w:rsidRPr="00AD0B4E" w:rsidRDefault="009E30B8" w:rsidP="009E30B8">
      <w:pPr>
        <w:pStyle w:val="Odstavecseseznamem"/>
        <w:numPr>
          <w:ilvl w:val="0"/>
          <w:numId w:val="1"/>
        </w:numPr>
        <w:rPr>
          <w:sz w:val="28"/>
          <w:szCs w:val="28"/>
        </w:rPr>
      </w:pPr>
      <w:r w:rsidRPr="00AD0B4E">
        <w:rPr>
          <w:u w:val="single"/>
        </w:rPr>
        <w:t>Výrobci:</w:t>
      </w:r>
      <w:r>
        <w:t xml:space="preserve"> </w:t>
      </w:r>
      <w:proofErr w:type="spellStart"/>
      <w:r>
        <w:t>altera</w:t>
      </w:r>
      <w:proofErr w:type="spellEnd"/>
      <w:r>
        <w:t xml:space="preserve">, </w:t>
      </w:r>
      <w:proofErr w:type="spellStart"/>
      <w:r>
        <w:t>xilinx</w:t>
      </w:r>
      <w:proofErr w:type="spellEnd"/>
      <w:r>
        <w:t xml:space="preserve">, </w:t>
      </w:r>
      <w:proofErr w:type="spellStart"/>
      <w:r>
        <w:t>latix</w:t>
      </w:r>
      <w:proofErr w:type="spellEnd"/>
    </w:p>
    <w:p w14:paraId="4B053294" w14:textId="4DFFEF65" w:rsidR="00AD0B4E" w:rsidRDefault="00AD0B4E" w:rsidP="00AD0B4E">
      <w:pPr>
        <w:rPr>
          <w:sz w:val="28"/>
          <w:szCs w:val="28"/>
        </w:rPr>
      </w:pPr>
    </w:p>
    <w:p w14:paraId="6E8FE110" w14:textId="20BA07D1" w:rsidR="00AD0B4E" w:rsidRDefault="00AD0B4E" w:rsidP="00AD0B4E">
      <w:pPr>
        <w:rPr>
          <w:sz w:val="28"/>
          <w:szCs w:val="28"/>
        </w:rPr>
      </w:pPr>
    </w:p>
    <w:p w14:paraId="1BCAB113" w14:textId="2AEA9D08" w:rsidR="00AD0B4E" w:rsidRDefault="00AD0B4E" w:rsidP="00AD0B4E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3DB4E01" wp14:editId="7B299DD3">
            <wp:extent cx="5753100" cy="3981450"/>
            <wp:effectExtent l="0" t="0" r="0" b="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70A49" w14:textId="1263E870" w:rsidR="00AD0B4E" w:rsidRPr="00AD0B4E" w:rsidRDefault="00AD0B4E" w:rsidP="00AD0B4E">
      <w:pPr>
        <w:rPr>
          <w:sz w:val="28"/>
          <w:szCs w:val="28"/>
          <w:u w:val="single"/>
        </w:rPr>
      </w:pPr>
      <w:r w:rsidRPr="00AD0B4E">
        <w:rPr>
          <w:sz w:val="28"/>
          <w:szCs w:val="28"/>
          <w:u w:val="single"/>
        </w:rPr>
        <w:t xml:space="preserve">CPLD – </w:t>
      </w:r>
      <w:proofErr w:type="spellStart"/>
      <w:r w:rsidRPr="00AD0B4E">
        <w:rPr>
          <w:sz w:val="28"/>
          <w:szCs w:val="28"/>
          <w:u w:val="single"/>
        </w:rPr>
        <w:t>Coolrunner</w:t>
      </w:r>
      <w:proofErr w:type="spellEnd"/>
      <w:r w:rsidRPr="00AD0B4E">
        <w:rPr>
          <w:sz w:val="28"/>
          <w:szCs w:val="28"/>
          <w:u w:val="single"/>
        </w:rPr>
        <w:t xml:space="preserve"> 2</w:t>
      </w:r>
    </w:p>
    <w:p w14:paraId="1DD8BBC6" w14:textId="179C8AC3" w:rsidR="00AD0B4E" w:rsidRDefault="00AD0B4E" w:rsidP="00AD0B4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4B19FC7" wp14:editId="313D4C15">
            <wp:extent cx="6601460" cy="3442815"/>
            <wp:effectExtent l="0" t="0" r="0" b="5715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828" cy="3447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4191A" w14:textId="5121D980" w:rsidR="00AD0B4E" w:rsidRDefault="00AD0B4E" w:rsidP="00AD0B4E">
      <w:pPr>
        <w:pStyle w:val="Odstavecseseznamem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AIM – globální propojovací matice</w:t>
      </w:r>
    </w:p>
    <w:p w14:paraId="26A573A5" w14:textId="0B9221B9" w:rsidR="00AD0B4E" w:rsidRDefault="00AD0B4E" w:rsidP="00AD0B4E">
      <w:pPr>
        <w:pStyle w:val="Odstavecseseznamem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Architektura pro </w:t>
      </w:r>
      <w:proofErr w:type="spellStart"/>
      <w:r>
        <w:rPr>
          <w:sz w:val="28"/>
          <w:szCs w:val="28"/>
        </w:rPr>
        <w:t>CoolRunner</w:t>
      </w:r>
      <w:proofErr w:type="spellEnd"/>
      <w:r>
        <w:rPr>
          <w:sz w:val="28"/>
          <w:szCs w:val="28"/>
        </w:rPr>
        <w:t xml:space="preserve"> 2 – označení xc2c256</w:t>
      </w:r>
    </w:p>
    <w:p w14:paraId="1C66AB0C" w14:textId="251D3613" w:rsidR="00AD0B4E" w:rsidRDefault="00AD0B4E" w:rsidP="00AD0B4E">
      <w:pPr>
        <w:pStyle w:val="Odstavecseseznamem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256/16 = počet funkčních bloků 16</w:t>
      </w:r>
    </w:p>
    <w:p w14:paraId="6CB02D13" w14:textId="2E705CA8" w:rsidR="00AD0B4E" w:rsidRDefault="00AD0B4E" w:rsidP="00AD0B4E">
      <w:pPr>
        <w:rPr>
          <w:sz w:val="28"/>
          <w:szCs w:val="28"/>
          <w:u w:val="single"/>
        </w:rPr>
      </w:pPr>
      <w:r w:rsidRPr="00AD0B4E">
        <w:rPr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3982E8EA" wp14:editId="48E95848">
                <wp:simplePos x="0" y="0"/>
                <wp:positionH relativeFrom="column">
                  <wp:posOffset>4386580</wp:posOffset>
                </wp:positionH>
                <wp:positionV relativeFrom="paragraph">
                  <wp:posOffset>576580</wp:posOffset>
                </wp:positionV>
                <wp:extent cx="1895475" cy="1404620"/>
                <wp:effectExtent l="0" t="0" r="28575" b="13970"/>
                <wp:wrapSquare wrapText="bothSides"/>
                <wp:docPr id="217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54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3720C7" w14:textId="429791EB" w:rsidR="00AD0B4E" w:rsidRDefault="00AD0B4E">
                            <w:r>
                              <w:t>IOB – Vstupně výstupní blok</w:t>
                            </w:r>
                          </w:p>
                          <w:p w14:paraId="4BC5BB36" w14:textId="6B0CF9BF" w:rsidR="00AD0B4E" w:rsidRDefault="00AD0B4E">
                            <w:r>
                              <w:t>LB – logický blok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982E8EA" id="_x0000_t202" coordsize="21600,21600" o:spt="202" path="m,l,21600r21600,l21600,xe">
                <v:stroke joinstyle="miter"/>
                <v:path gradientshapeok="t" o:connecttype="rect"/>
              </v:shapetype>
              <v:shape id="Textové pole 2" o:spid="_x0000_s1026" type="#_x0000_t202" style="position:absolute;margin-left:345.4pt;margin-top:45.4pt;width:149.25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">
                <v:textbox style="mso-fit-shape-to-text:t">
                  <w:txbxContent>
                    <w:p w14:paraId="633720C7" w14:textId="429791EB" w:rsidR="00AD0B4E" w:rsidRDefault="00AD0B4E">
                      <w:r>
                        <w:t>IOB – Vstupně výstupní blok</w:t>
                      </w:r>
                    </w:p>
                    <w:p w14:paraId="4BC5BB36" w14:textId="6B0CF9BF" w:rsidR="00AD0B4E" w:rsidRDefault="00AD0B4E">
                      <w:r>
                        <w:t>LB – logický blok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D0B4E">
        <w:rPr>
          <w:sz w:val="28"/>
          <w:szCs w:val="28"/>
          <w:u w:val="single"/>
        </w:rPr>
        <w:t>FPGA</w:t>
      </w:r>
    </w:p>
    <w:p w14:paraId="078C0712" w14:textId="77777777" w:rsidR="00EB09D8" w:rsidRDefault="00AD0B4E" w:rsidP="00AD0B4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12DA4C12" wp14:editId="11925FEC">
            <wp:simplePos x="895350" y="1238250"/>
            <wp:positionH relativeFrom="column">
              <wp:align>left</wp:align>
            </wp:positionH>
            <wp:positionV relativeFrom="paragraph">
              <wp:align>top</wp:align>
            </wp:positionV>
            <wp:extent cx="4381677" cy="4286250"/>
            <wp:effectExtent l="0" t="0" r="0" b="0"/>
            <wp:wrapSquare wrapText="bothSides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677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0281527" w14:textId="77777777" w:rsidR="00EB09D8" w:rsidRPr="00EB09D8" w:rsidRDefault="00EB09D8" w:rsidP="00EB09D8">
      <w:pPr>
        <w:rPr>
          <w:sz w:val="28"/>
          <w:szCs w:val="28"/>
        </w:rPr>
      </w:pPr>
    </w:p>
    <w:p w14:paraId="56774557" w14:textId="77777777" w:rsidR="00EB09D8" w:rsidRPr="00EB09D8" w:rsidRDefault="00EB09D8" w:rsidP="00EB09D8">
      <w:pPr>
        <w:rPr>
          <w:sz w:val="28"/>
          <w:szCs w:val="28"/>
        </w:rPr>
      </w:pPr>
    </w:p>
    <w:p w14:paraId="3ACD088E" w14:textId="77777777" w:rsidR="00EB09D8" w:rsidRPr="00EB09D8" w:rsidRDefault="00EB09D8" w:rsidP="00EB09D8">
      <w:pPr>
        <w:rPr>
          <w:sz w:val="28"/>
          <w:szCs w:val="28"/>
        </w:rPr>
      </w:pPr>
    </w:p>
    <w:p w14:paraId="0B0FB7F8" w14:textId="77777777" w:rsidR="00EB09D8" w:rsidRPr="00EB09D8" w:rsidRDefault="00EB09D8" w:rsidP="00EB09D8">
      <w:pPr>
        <w:rPr>
          <w:sz w:val="28"/>
          <w:szCs w:val="28"/>
        </w:rPr>
      </w:pPr>
    </w:p>
    <w:p w14:paraId="3634C290" w14:textId="77777777" w:rsidR="00EB09D8" w:rsidRPr="00EB09D8" w:rsidRDefault="00EB09D8" w:rsidP="00EB09D8">
      <w:pPr>
        <w:rPr>
          <w:sz w:val="28"/>
          <w:szCs w:val="28"/>
        </w:rPr>
      </w:pPr>
    </w:p>
    <w:p w14:paraId="54D6A319" w14:textId="77777777" w:rsidR="00EB09D8" w:rsidRPr="00EB09D8" w:rsidRDefault="00EB09D8" w:rsidP="00EB09D8">
      <w:pPr>
        <w:rPr>
          <w:sz w:val="28"/>
          <w:szCs w:val="28"/>
        </w:rPr>
      </w:pPr>
    </w:p>
    <w:p w14:paraId="1528F37B" w14:textId="77777777" w:rsidR="00EB09D8" w:rsidRPr="00EB09D8" w:rsidRDefault="00EB09D8" w:rsidP="00EB09D8">
      <w:pPr>
        <w:rPr>
          <w:sz w:val="28"/>
          <w:szCs w:val="28"/>
        </w:rPr>
      </w:pPr>
    </w:p>
    <w:p w14:paraId="3AF35072" w14:textId="77777777" w:rsidR="00EB09D8" w:rsidRDefault="00EB09D8" w:rsidP="00AD0B4E">
      <w:pPr>
        <w:rPr>
          <w:sz w:val="28"/>
          <w:szCs w:val="28"/>
        </w:rPr>
      </w:pPr>
    </w:p>
    <w:p w14:paraId="001A42D8" w14:textId="77777777" w:rsidR="00EB09D8" w:rsidRDefault="00EB09D8" w:rsidP="00AD0B4E">
      <w:pPr>
        <w:rPr>
          <w:sz w:val="28"/>
          <w:szCs w:val="28"/>
        </w:rPr>
      </w:pPr>
    </w:p>
    <w:p w14:paraId="3F9CD4DA" w14:textId="77777777" w:rsidR="00EB09D8" w:rsidRPr="00EB09D8" w:rsidRDefault="00EB09D8" w:rsidP="00EB09D8">
      <w:pPr>
        <w:pStyle w:val="Odstavecseseznamem"/>
        <w:numPr>
          <w:ilvl w:val="0"/>
          <w:numId w:val="1"/>
        </w:numPr>
        <w:rPr>
          <w:sz w:val="28"/>
          <w:szCs w:val="28"/>
        </w:rPr>
      </w:pPr>
      <w:r>
        <w:t>Nejsložitější, ale zároveň nejobecnější PLD</w:t>
      </w:r>
    </w:p>
    <w:p w14:paraId="77A0B066" w14:textId="6958037F" w:rsidR="00EB09D8" w:rsidRPr="00EB09D8" w:rsidRDefault="00EB09D8" w:rsidP="00EB09D8">
      <w:pPr>
        <w:pStyle w:val="Odstavecseseznamem"/>
        <w:numPr>
          <w:ilvl w:val="0"/>
          <w:numId w:val="1"/>
        </w:numPr>
        <w:rPr>
          <w:sz w:val="28"/>
          <w:szCs w:val="28"/>
        </w:rPr>
      </w:pPr>
      <w:r>
        <w:t>Místo makro-</w:t>
      </w:r>
      <w:proofErr w:type="spellStart"/>
      <w:r>
        <w:t>buňek</w:t>
      </w:r>
      <w:proofErr w:type="spellEnd"/>
      <w:r>
        <w:t xml:space="preserve"> obsahují logické bloky</w:t>
      </w:r>
      <w:r w:rsidR="00696DF4">
        <w:t xml:space="preserve"> a až miliony </w:t>
      </w:r>
      <w:proofErr w:type="spellStart"/>
      <w:r w:rsidR="00696DF4">
        <w:t>ekvivaletních</w:t>
      </w:r>
      <w:proofErr w:type="spellEnd"/>
      <w:r w:rsidR="00696DF4">
        <w:t xml:space="preserve"> dvouvrstvých hradel AND (6mil SPARTAN)</w:t>
      </w:r>
    </w:p>
    <w:p w14:paraId="7F3BEEB7" w14:textId="77777777" w:rsidR="00EB09D8" w:rsidRPr="00EB09D8" w:rsidRDefault="00EB09D8" w:rsidP="00EB09D8">
      <w:pPr>
        <w:pStyle w:val="Odstavecseseznamem"/>
        <w:numPr>
          <w:ilvl w:val="1"/>
          <w:numId w:val="1"/>
        </w:numPr>
        <w:rPr>
          <w:sz w:val="28"/>
          <w:szCs w:val="28"/>
        </w:rPr>
      </w:pPr>
      <w:r>
        <w:t xml:space="preserve"> Samotná programovatelná logika </w:t>
      </w:r>
    </w:p>
    <w:p w14:paraId="1762770C" w14:textId="77777777" w:rsidR="00EB09D8" w:rsidRPr="00EB09D8" w:rsidRDefault="00EB09D8" w:rsidP="00EB09D8">
      <w:pPr>
        <w:pStyle w:val="Odstavecseseznamem"/>
        <w:numPr>
          <w:ilvl w:val="0"/>
          <w:numId w:val="1"/>
        </w:numPr>
        <w:rPr>
          <w:sz w:val="28"/>
          <w:szCs w:val="28"/>
        </w:rPr>
      </w:pPr>
      <w:r>
        <w:t xml:space="preserve"> IOB přísluší každému IO pinu a mohou obsahovat registr, budič, </w:t>
      </w:r>
      <w:proofErr w:type="spellStart"/>
      <w:r>
        <w:t>multiplexer</w:t>
      </w:r>
      <w:proofErr w:type="spellEnd"/>
      <w:r>
        <w:t xml:space="preserve"> a ochranné obvody </w:t>
      </w:r>
    </w:p>
    <w:p w14:paraId="45CFFE00" w14:textId="77777777" w:rsidR="00EB09D8" w:rsidRPr="00EB09D8" w:rsidRDefault="00EB09D8" w:rsidP="00EB09D8">
      <w:pPr>
        <w:pStyle w:val="Odstavecseseznamem"/>
        <w:numPr>
          <w:ilvl w:val="0"/>
          <w:numId w:val="1"/>
        </w:numPr>
        <w:rPr>
          <w:sz w:val="28"/>
          <w:szCs w:val="28"/>
        </w:rPr>
      </w:pPr>
      <w:r>
        <w:t xml:space="preserve"> Jednotlivé LO jsou propojeny GIM/AIM </w:t>
      </w:r>
    </w:p>
    <w:p w14:paraId="65F5C9FF" w14:textId="7FECBFFE" w:rsidR="00EB09D8" w:rsidRPr="00EB09D8" w:rsidRDefault="00EB09D8" w:rsidP="00EB09D8">
      <w:pPr>
        <w:pStyle w:val="Odstavecseseznamem"/>
        <w:numPr>
          <w:ilvl w:val="1"/>
          <w:numId w:val="1"/>
        </w:numPr>
        <w:rPr>
          <w:sz w:val="28"/>
          <w:szCs w:val="28"/>
        </w:rPr>
      </w:pPr>
      <w:r>
        <w:t xml:space="preserve"> Signály sousedních LO mohou být propojeny přímo</w:t>
      </w:r>
    </w:p>
    <w:p w14:paraId="4D1BD39E" w14:textId="77777777" w:rsidR="00EB09D8" w:rsidRPr="00EB09D8" w:rsidRDefault="00EB09D8" w:rsidP="00EB09D8">
      <w:pPr>
        <w:pStyle w:val="Odstavecseseznamem"/>
        <w:numPr>
          <w:ilvl w:val="2"/>
          <w:numId w:val="1"/>
        </w:numPr>
        <w:rPr>
          <w:sz w:val="28"/>
          <w:szCs w:val="28"/>
        </w:rPr>
      </w:pPr>
      <w:r>
        <w:t xml:space="preserve">Rychlejší, realizace např. </w:t>
      </w:r>
      <w:proofErr w:type="spellStart"/>
      <w:r>
        <w:t>čítaček</w:t>
      </w:r>
      <w:proofErr w:type="spellEnd"/>
      <w:r>
        <w:t>, násobiček</w:t>
      </w:r>
    </w:p>
    <w:p w14:paraId="6E75374C" w14:textId="77777777" w:rsidR="00EB09D8" w:rsidRPr="00EB09D8" w:rsidRDefault="00EB09D8" w:rsidP="00EB09D8">
      <w:pPr>
        <w:pStyle w:val="Odstavecseseznamem"/>
        <w:numPr>
          <w:ilvl w:val="0"/>
          <w:numId w:val="1"/>
        </w:numPr>
        <w:rPr>
          <w:sz w:val="28"/>
          <w:szCs w:val="28"/>
        </w:rPr>
      </w:pPr>
      <w:r>
        <w:t>Většina FPGA obsahuje také paměť</w:t>
      </w:r>
    </w:p>
    <w:p w14:paraId="5A2210F0" w14:textId="77777777" w:rsidR="00EB09D8" w:rsidRPr="00EB09D8" w:rsidRDefault="00EB09D8" w:rsidP="00EB09D8">
      <w:pPr>
        <w:pStyle w:val="Odstavecseseznamem"/>
        <w:numPr>
          <w:ilvl w:val="1"/>
          <w:numId w:val="1"/>
        </w:numPr>
        <w:rPr>
          <w:sz w:val="28"/>
          <w:szCs w:val="28"/>
        </w:rPr>
      </w:pPr>
      <w:proofErr w:type="spellStart"/>
      <w:r>
        <w:t>Synchronous</w:t>
      </w:r>
      <w:proofErr w:type="spellEnd"/>
      <w:r>
        <w:t xml:space="preserve"> Static </w:t>
      </w:r>
      <w:proofErr w:type="spellStart"/>
      <w:r>
        <w:t>Random</w:t>
      </w:r>
      <w:proofErr w:type="spellEnd"/>
      <w:r>
        <w:t xml:space="preserve"> Access </w:t>
      </w:r>
      <w:proofErr w:type="spellStart"/>
      <w:r>
        <w:t>Memory</w:t>
      </w:r>
      <w:proofErr w:type="spellEnd"/>
      <w:r>
        <w:t xml:space="preserve"> (SSRAM) </w:t>
      </w:r>
    </w:p>
    <w:p w14:paraId="152A05CF" w14:textId="77777777" w:rsidR="00EB09D8" w:rsidRPr="00EB09D8" w:rsidRDefault="00EB09D8" w:rsidP="00EB09D8">
      <w:pPr>
        <w:pStyle w:val="Odstavecseseznamem"/>
        <w:numPr>
          <w:ilvl w:val="0"/>
          <w:numId w:val="1"/>
        </w:numPr>
        <w:rPr>
          <w:sz w:val="28"/>
          <w:szCs w:val="28"/>
        </w:rPr>
      </w:pPr>
      <w:r>
        <w:t xml:space="preserve">Také mohou obsahovat speciální bloky </w:t>
      </w:r>
    </w:p>
    <w:p w14:paraId="4BFA66D9" w14:textId="09B0469F" w:rsidR="00EB09D8" w:rsidRPr="00EB09D8" w:rsidRDefault="00EB09D8" w:rsidP="00EB09D8">
      <w:pPr>
        <w:pStyle w:val="Odstavecseseznamem"/>
        <w:numPr>
          <w:ilvl w:val="1"/>
          <w:numId w:val="1"/>
        </w:numPr>
        <w:rPr>
          <w:sz w:val="28"/>
          <w:szCs w:val="28"/>
        </w:rPr>
      </w:pPr>
      <w:r>
        <w:t xml:space="preserve"> HW násobičky; PLL, DLL (práce s CLK) </w:t>
      </w:r>
    </w:p>
    <w:p w14:paraId="2FFFE793" w14:textId="77777777" w:rsidR="00EB09D8" w:rsidRPr="00EB09D8" w:rsidRDefault="00EB09D8" w:rsidP="00EB09D8">
      <w:pPr>
        <w:pStyle w:val="Odstavecseseznamem"/>
        <w:numPr>
          <w:ilvl w:val="0"/>
          <w:numId w:val="1"/>
        </w:numPr>
        <w:rPr>
          <w:sz w:val="28"/>
          <w:szCs w:val="28"/>
        </w:rPr>
      </w:pPr>
      <w:r>
        <w:t xml:space="preserve">Využití externí EEPROM </w:t>
      </w:r>
    </w:p>
    <w:p w14:paraId="5EE6DAE5" w14:textId="77777777" w:rsidR="00EB09D8" w:rsidRPr="00EB09D8" w:rsidRDefault="00EB09D8" w:rsidP="00EB09D8">
      <w:pPr>
        <w:pStyle w:val="Odstavecseseznamem"/>
        <w:numPr>
          <w:ilvl w:val="1"/>
          <w:numId w:val="1"/>
        </w:numPr>
        <w:rPr>
          <w:sz w:val="28"/>
          <w:szCs w:val="28"/>
        </w:rPr>
      </w:pPr>
      <w:r>
        <w:t xml:space="preserve"> Automatické přečtení po zapnutí -&gt; SSRAM</w:t>
      </w:r>
    </w:p>
    <w:p w14:paraId="22C029B1" w14:textId="77777777" w:rsidR="00696DF4" w:rsidRDefault="00696DF4" w:rsidP="00696DF4">
      <w:pPr>
        <w:pStyle w:val="Odstavecseseznamem"/>
        <w:numPr>
          <w:ilvl w:val="0"/>
          <w:numId w:val="1"/>
        </w:numPr>
        <w:rPr>
          <w:i/>
          <w:iCs/>
          <w:sz w:val="24"/>
          <w:szCs w:val="24"/>
        </w:rPr>
      </w:pPr>
      <w:r w:rsidRPr="00696DF4">
        <w:rPr>
          <w:i/>
          <w:iCs/>
          <w:color w:val="FF0000"/>
          <w:sz w:val="24"/>
          <w:szCs w:val="24"/>
        </w:rPr>
        <w:t xml:space="preserve">Pro svou konfiguraci využívají integrovanou </w:t>
      </w:r>
      <w:proofErr w:type="spellStart"/>
      <w:r w:rsidRPr="00696DF4">
        <w:rPr>
          <w:i/>
          <w:iCs/>
          <w:color w:val="FF0000"/>
          <w:sz w:val="24"/>
          <w:szCs w:val="24"/>
        </w:rPr>
        <w:t>pamět</w:t>
      </w:r>
      <w:proofErr w:type="spellEnd"/>
      <w:r w:rsidRPr="00696DF4">
        <w:rPr>
          <w:i/>
          <w:iCs/>
          <w:color w:val="FF0000"/>
          <w:sz w:val="24"/>
          <w:szCs w:val="24"/>
        </w:rPr>
        <w:t xml:space="preserve"> RAM -&gt; ta je energeticky závislá -&gt; po každém zapnutí je nutné nakonfigurovat, proto se využívá externí </w:t>
      </w:r>
      <w:proofErr w:type="spellStart"/>
      <w:r w:rsidRPr="00696DF4">
        <w:rPr>
          <w:i/>
          <w:iCs/>
          <w:color w:val="FF0000"/>
          <w:sz w:val="24"/>
          <w:szCs w:val="24"/>
        </w:rPr>
        <w:t>eeprom</w:t>
      </w:r>
      <w:proofErr w:type="spellEnd"/>
      <w:r w:rsidRPr="00696DF4">
        <w:rPr>
          <w:i/>
          <w:iCs/>
          <w:color w:val="FF0000"/>
          <w:sz w:val="24"/>
          <w:szCs w:val="24"/>
        </w:rPr>
        <w:t xml:space="preserve">, když se zapne překopíruje se obsah </w:t>
      </w:r>
      <w:proofErr w:type="spellStart"/>
      <w:r w:rsidRPr="00696DF4">
        <w:rPr>
          <w:i/>
          <w:iCs/>
          <w:color w:val="FF0000"/>
          <w:sz w:val="24"/>
          <w:szCs w:val="24"/>
        </w:rPr>
        <w:t>eeprom</w:t>
      </w:r>
      <w:proofErr w:type="spellEnd"/>
      <w:r w:rsidRPr="00696DF4">
        <w:rPr>
          <w:i/>
          <w:iCs/>
          <w:color w:val="FF0000"/>
          <w:sz w:val="24"/>
          <w:szCs w:val="24"/>
        </w:rPr>
        <w:t xml:space="preserve"> do </w:t>
      </w:r>
      <w:proofErr w:type="spellStart"/>
      <w:r w:rsidRPr="00696DF4">
        <w:rPr>
          <w:i/>
          <w:iCs/>
          <w:color w:val="FF0000"/>
          <w:sz w:val="24"/>
          <w:szCs w:val="24"/>
        </w:rPr>
        <w:t>RAMky</w:t>
      </w:r>
      <w:proofErr w:type="spellEnd"/>
    </w:p>
    <w:p w14:paraId="7C13DD82" w14:textId="77777777" w:rsidR="00696DF4" w:rsidRDefault="00696DF4" w:rsidP="00696DF4">
      <w:pPr>
        <w:rPr>
          <w:i/>
          <w:iCs/>
          <w:sz w:val="24"/>
          <w:szCs w:val="24"/>
        </w:rPr>
      </w:pPr>
    </w:p>
    <w:p w14:paraId="30006E51" w14:textId="5849A933" w:rsidR="00AD0B4E" w:rsidRDefault="00696DF4" w:rsidP="004646D9">
      <w:pPr>
        <w:jc w:val="center"/>
        <w:rPr>
          <w:b/>
          <w:bCs/>
          <w:sz w:val="32"/>
          <w:szCs w:val="32"/>
          <w:u w:val="single"/>
        </w:rPr>
      </w:pPr>
      <w:r>
        <w:rPr>
          <w:i/>
          <w:iCs/>
          <w:noProof/>
          <w:sz w:val="24"/>
          <w:szCs w:val="24"/>
        </w:rPr>
        <w:lastRenderedPageBreak/>
        <w:drawing>
          <wp:inline distT="0" distB="0" distL="0" distR="0" wp14:anchorId="6487634F" wp14:editId="3A53DE19">
            <wp:extent cx="6326071" cy="5153025"/>
            <wp:effectExtent l="0" t="0" r="0" b="0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1495" cy="5157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  <w:iCs/>
          <w:noProof/>
          <w:sz w:val="24"/>
          <w:szCs w:val="24"/>
        </w:rPr>
        <w:drawing>
          <wp:inline distT="0" distB="0" distL="0" distR="0" wp14:anchorId="3EDE4912" wp14:editId="6FAE8F3A">
            <wp:extent cx="5760720" cy="3656330"/>
            <wp:effectExtent l="0" t="0" r="0" b="127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5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D0B4E" w:rsidRPr="00696DF4">
        <w:rPr>
          <w:i/>
          <w:iCs/>
          <w:sz w:val="24"/>
          <w:szCs w:val="24"/>
        </w:rPr>
        <w:br w:type="textWrapping" w:clear="all"/>
      </w:r>
      <w:proofErr w:type="spellStart"/>
      <w:r w:rsidR="004646D9">
        <w:rPr>
          <w:b/>
          <w:bCs/>
          <w:sz w:val="32"/>
          <w:szCs w:val="32"/>
          <w:u w:val="single"/>
        </w:rPr>
        <w:lastRenderedPageBreak/>
        <w:t>Makrobuňka</w:t>
      </w:r>
      <w:proofErr w:type="spellEnd"/>
    </w:p>
    <w:p w14:paraId="67D65316" w14:textId="77777777" w:rsidR="00F92D7C" w:rsidRDefault="00F92D7C" w:rsidP="00F92D7C">
      <w:pPr>
        <w:pStyle w:val="Odstavecseseznamem"/>
        <w:numPr>
          <w:ilvl w:val="0"/>
          <w:numId w:val="1"/>
        </w:numPr>
      </w:pPr>
      <w:r>
        <w:t xml:space="preserve">Output </w:t>
      </w:r>
      <w:proofErr w:type="spellStart"/>
      <w:r>
        <w:t>Logic</w:t>
      </w:r>
      <w:proofErr w:type="spellEnd"/>
      <w:r>
        <w:t xml:space="preserve"> </w:t>
      </w:r>
      <w:proofErr w:type="spellStart"/>
      <w:r>
        <w:t>Macro</w:t>
      </w:r>
      <w:proofErr w:type="spellEnd"/>
      <w:r>
        <w:t xml:space="preserve"> Cell </w:t>
      </w:r>
    </w:p>
    <w:p w14:paraId="206EFD16" w14:textId="77777777" w:rsidR="00D84C23" w:rsidRDefault="00D84C23" w:rsidP="00F92D7C">
      <w:pPr>
        <w:pStyle w:val="Odstavecseseznamem"/>
        <w:numPr>
          <w:ilvl w:val="0"/>
          <w:numId w:val="1"/>
        </w:numPr>
      </w:pPr>
      <w:r>
        <w:t xml:space="preserve">Z její pomocí lze </w:t>
      </w:r>
      <w:r w:rsidR="00F92D7C">
        <w:t xml:space="preserve">vytvářet </w:t>
      </w:r>
    </w:p>
    <w:p w14:paraId="644DD68F" w14:textId="5CEFF6DA" w:rsidR="00F92D7C" w:rsidRDefault="00F92D7C" w:rsidP="00D84C23">
      <w:pPr>
        <w:pStyle w:val="Odstavecseseznamem"/>
        <w:numPr>
          <w:ilvl w:val="1"/>
          <w:numId w:val="1"/>
        </w:numPr>
      </w:pPr>
      <w:r>
        <w:t xml:space="preserve">SLO </w:t>
      </w:r>
    </w:p>
    <w:p w14:paraId="27E539EB" w14:textId="77777777" w:rsidR="00D84C23" w:rsidRDefault="00F92D7C" w:rsidP="00D84C23">
      <w:pPr>
        <w:pStyle w:val="Odstavecseseznamem"/>
        <w:numPr>
          <w:ilvl w:val="2"/>
          <w:numId w:val="1"/>
        </w:numPr>
      </w:pPr>
      <w:proofErr w:type="spellStart"/>
      <w:r>
        <w:t>Moore</w:t>
      </w:r>
      <w:proofErr w:type="spellEnd"/>
      <w:r>
        <w:t xml:space="preserve"> vs. </w:t>
      </w:r>
      <w:proofErr w:type="spellStart"/>
      <w:r>
        <w:t>Mealy</w:t>
      </w:r>
      <w:proofErr w:type="spellEnd"/>
      <w:r w:rsidR="00D84C23">
        <w:t xml:space="preserve">, </w:t>
      </w:r>
    </w:p>
    <w:p w14:paraId="78045ACF" w14:textId="1FEBA3BF" w:rsidR="00F92D7C" w:rsidRDefault="00D84C23" w:rsidP="00F92D7C">
      <w:pPr>
        <w:pStyle w:val="Odstavecseseznamem"/>
        <w:numPr>
          <w:ilvl w:val="1"/>
          <w:numId w:val="1"/>
        </w:numPr>
      </w:pPr>
      <w:r>
        <w:t>kombinační obvody</w:t>
      </w:r>
    </w:p>
    <w:p w14:paraId="2DF592C8" w14:textId="5A1B7A80" w:rsidR="00D84C23" w:rsidRDefault="00D84C23" w:rsidP="00F92D7C">
      <w:pPr>
        <w:pStyle w:val="Odstavecseseznamem"/>
        <w:numPr>
          <w:ilvl w:val="1"/>
          <w:numId w:val="1"/>
        </w:numPr>
      </w:pPr>
      <w:r>
        <w:t>registry a čítače</w:t>
      </w:r>
    </w:p>
    <w:p w14:paraId="577618A1" w14:textId="573F337D" w:rsidR="00F92D7C" w:rsidRDefault="00F92D7C" w:rsidP="00F92D7C">
      <w:pPr>
        <w:pStyle w:val="Odstavecseseznamem"/>
        <w:numPr>
          <w:ilvl w:val="0"/>
          <w:numId w:val="1"/>
        </w:numPr>
      </w:pPr>
      <w:r>
        <w:t xml:space="preserve"> Základní částí je </w:t>
      </w:r>
      <w:r w:rsidR="00D84C23">
        <w:t>D klopný obvod</w:t>
      </w:r>
    </w:p>
    <w:p w14:paraId="3A524A47" w14:textId="77777777" w:rsidR="00F92D7C" w:rsidRDefault="00F92D7C" w:rsidP="00F92D7C">
      <w:pPr>
        <w:pStyle w:val="Odstavecseseznamem"/>
        <w:numPr>
          <w:ilvl w:val="1"/>
          <w:numId w:val="1"/>
        </w:numPr>
      </w:pPr>
      <w:r>
        <w:t xml:space="preserve"> Doplněný o pomocná hradla </w:t>
      </w:r>
    </w:p>
    <w:p w14:paraId="1CECDEB9" w14:textId="60E44422" w:rsidR="004646D9" w:rsidRDefault="00F92D7C" w:rsidP="00F92D7C">
      <w:pPr>
        <w:pStyle w:val="Odstavecseseznamem"/>
        <w:numPr>
          <w:ilvl w:val="1"/>
          <w:numId w:val="1"/>
        </w:numPr>
      </w:pPr>
      <w:r>
        <w:t xml:space="preserve"> Bez D</w:t>
      </w:r>
      <w:r w:rsidR="00D84C23">
        <w:t xml:space="preserve"> klopného</w:t>
      </w:r>
      <w:r>
        <w:t xml:space="preserve"> pouze jako </w:t>
      </w:r>
      <w:r w:rsidR="00D84C23">
        <w:t>klopný obvod</w:t>
      </w:r>
    </w:p>
    <w:p w14:paraId="3016B27B" w14:textId="156F97BC" w:rsidR="00D84C23" w:rsidRDefault="00D84C23" w:rsidP="00D84C23">
      <w:pPr>
        <w:pStyle w:val="Odstavecseseznamem"/>
        <w:numPr>
          <w:ilvl w:val="0"/>
          <w:numId w:val="1"/>
        </w:numPr>
      </w:pPr>
      <w:r>
        <w:t xml:space="preserve">Podoba </w:t>
      </w:r>
      <w:proofErr w:type="spellStart"/>
      <w:r>
        <w:t>makrobuňky</w:t>
      </w:r>
      <w:proofErr w:type="spellEnd"/>
      <w:r>
        <w:t xml:space="preserve"> se v každém </w:t>
      </w:r>
      <w:proofErr w:type="spellStart"/>
      <w:r>
        <w:t>obvůdku</w:t>
      </w:r>
      <w:proofErr w:type="spellEnd"/>
      <w:r>
        <w:t xml:space="preserve"> liší</w:t>
      </w:r>
    </w:p>
    <w:p w14:paraId="751CC316" w14:textId="5250CAF9" w:rsidR="00D84C23" w:rsidRPr="00D84C23" w:rsidRDefault="00D84C23" w:rsidP="00D84C23">
      <w:pPr>
        <w:ind w:left="360"/>
        <w:rPr>
          <w:u w:val="single"/>
        </w:rPr>
      </w:pPr>
      <w:proofErr w:type="spellStart"/>
      <w:r w:rsidRPr="00D84C23">
        <w:rPr>
          <w:u w:val="single"/>
        </w:rPr>
        <w:t>Makrobuňka</w:t>
      </w:r>
      <w:proofErr w:type="spellEnd"/>
      <w:r w:rsidRPr="00D84C23">
        <w:rPr>
          <w:u w:val="single"/>
        </w:rPr>
        <w:t xml:space="preserve"> SPLD GAL 22V10</w:t>
      </w:r>
    </w:p>
    <w:p w14:paraId="745318D9" w14:textId="36B2F4BE" w:rsidR="004646D9" w:rsidRDefault="00D84C23" w:rsidP="004646D9">
      <w:r>
        <w:rPr>
          <w:noProof/>
        </w:rPr>
        <w:drawing>
          <wp:inline distT="0" distB="0" distL="0" distR="0" wp14:anchorId="42D1EFA4" wp14:editId="708B99B9">
            <wp:extent cx="4953000" cy="3048000"/>
            <wp:effectExtent l="0" t="0" r="0" b="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3F8E4" w14:textId="384FEA77" w:rsidR="00D84C23" w:rsidRDefault="00D84C23" w:rsidP="004646D9"/>
    <w:p w14:paraId="6CE2B470" w14:textId="26122D40" w:rsidR="00D84C23" w:rsidRDefault="00D84C23" w:rsidP="00D84C23">
      <w:pPr>
        <w:jc w:val="center"/>
        <w:rPr>
          <w:b/>
          <w:bCs/>
          <w:sz w:val="32"/>
          <w:szCs w:val="32"/>
          <w:u w:val="single"/>
        </w:rPr>
      </w:pPr>
      <w:r w:rsidRPr="00D84C23">
        <w:rPr>
          <w:b/>
          <w:bCs/>
          <w:sz w:val="32"/>
          <w:szCs w:val="32"/>
          <w:u w:val="single"/>
        </w:rPr>
        <w:t>Neprogramovatelné logické obvody</w:t>
      </w:r>
    </w:p>
    <w:p w14:paraId="4403FE2D" w14:textId="77777777" w:rsidR="00FB5FD5" w:rsidRDefault="00FB5FD5" w:rsidP="00FB5FD5">
      <w:pPr>
        <w:pStyle w:val="Odstavecseseznamem"/>
        <w:numPr>
          <w:ilvl w:val="0"/>
          <w:numId w:val="1"/>
        </w:numPr>
      </w:pPr>
      <w:r>
        <w:t xml:space="preserve">Funkce pevně dána již při výrobě </w:t>
      </w:r>
    </w:p>
    <w:p w14:paraId="6F1678A5" w14:textId="77777777" w:rsidR="00FB5FD5" w:rsidRDefault="00FB5FD5" w:rsidP="00FB5FD5">
      <w:pPr>
        <w:pStyle w:val="Odstavecseseznamem"/>
        <w:numPr>
          <w:ilvl w:val="1"/>
          <w:numId w:val="1"/>
        </w:numPr>
      </w:pPr>
      <w:r>
        <w:t xml:space="preserve">Nelze nijak upravit </w:t>
      </w:r>
    </w:p>
    <w:p w14:paraId="5255B823" w14:textId="77777777" w:rsidR="00FB5FD5" w:rsidRDefault="00FB5FD5" w:rsidP="00FB5FD5">
      <w:pPr>
        <w:pStyle w:val="Odstavecseseznamem"/>
        <w:numPr>
          <w:ilvl w:val="0"/>
          <w:numId w:val="1"/>
        </w:numPr>
      </w:pPr>
      <w:r>
        <w:t xml:space="preserve"> HW řešení </w:t>
      </w:r>
    </w:p>
    <w:p w14:paraId="61BBE1B1" w14:textId="64E0C61D" w:rsidR="00FB5FD5" w:rsidRDefault="00FB5FD5" w:rsidP="00FB5FD5">
      <w:pPr>
        <w:pStyle w:val="Odstavecseseznamem"/>
        <w:numPr>
          <w:ilvl w:val="1"/>
          <w:numId w:val="1"/>
        </w:numPr>
      </w:pPr>
      <w:r>
        <w:t>V podobě integrovaných obvodů</w:t>
      </w:r>
    </w:p>
    <w:p w14:paraId="420A198B" w14:textId="2B75E50C" w:rsidR="00FB5FD5" w:rsidRDefault="00FB5FD5" w:rsidP="00FB5FD5">
      <w:pPr>
        <w:pStyle w:val="Odstavecseseznamem"/>
        <w:numPr>
          <w:ilvl w:val="0"/>
          <w:numId w:val="1"/>
        </w:numPr>
      </w:pPr>
      <w:r>
        <w:t xml:space="preserve">Nejrůznější použití </w:t>
      </w:r>
    </w:p>
    <w:p w14:paraId="2598E841" w14:textId="134A7BA3" w:rsidR="00FB5FD5" w:rsidRDefault="00FB5FD5" w:rsidP="00FB5FD5">
      <w:pPr>
        <w:pStyle w:val="Odstavecseseznamem"/>
        <w:numPr>
          <w:ilvl w:val="1"/>
          <w:numId w:val="1"/>
        </w:numPr>
      </w:pPr>
      <w:r>
        <w:t xml:space="preserve">Posuvné registry </w:t>
      </w:r>
    </w:p>
    <w:p w14:paraId="47F6C85A" w14:textId="6A9FE614" w:rsidR="00FB5FD5" w:rsidRDefault="00FB5FD5" w:rsidP="00FB5FD5">
      <w:pPr>
        <w:pStyle w:val="Odstavecseseznamem"/>
        <w:numPr>
          <w:ilvl w:val="1"/>
          <w:numId w:val="1"/>
        </w:numPr>
      </w:pPr>
      <w:r>
        <w:t xml:space="preserve">Záchytné registry </w:t>
      </w:r>
    </w:p>
    <w:p w14:paraId="5132184A" w14:textId="3DA7D4EA" w:rsidR="00FB5FD5" w:rsidRDefault="00FB5FD5" w:rsidP="00FB5FD5">
      <w:pPr>
        <w:pStyle w:val="Odstavecseseznamem"/>
        <w:numPr>
          <w:ilvl w:val="1"/>
          <w:numId w:val="1"/>
        </w:numPr>
      </w:pPr>
      <w:r>
        <w:t xml:space="preserve">Posilovače sběrnice </w:t>
      </w:r>
    </w:p>
    <w:p w14:paraId="6BE75357" w14:textId="77777777" w:rsidR="00FB5FD5" w:rsidRDefault="00FB5FD5" w:rsidP="00FB5FD5">
      <w:pPr>
        <w:pStyle w:val="Odstavecseseznamem"/>
        <w:numPr>
          <w:ilvl w:val="1"/>
          <w:numId w:val="1"/>
        </w:numPr>
      </w:pPr>
      <w:r>
        <w:t xml:space="preserve">Komparátory </w:t>
      </w:r>
    </w:p>
    <w:p w14:paraId="225EC718" w14:textId="1AED9B88" w:rsidR="00D84C23" w:rsidRDefault="00FB5FD5" w:rsidP="00FB5FD5">
      <w:pPr>
        <w:pStyle w:val="Odstavecseseznamem"/>
        <w:numPr>
          <w:ilvl w:val="1"/>
          <w:numId w:val="1"/>
        </w:numPr>
      </w:pPr>
      <w:r>
        <w:t>Čítače, …</w:t>
      </w:r>
    </w:p>
    <w:p w14:paraId="59733B05" w14:textId="77777777" w:rsidR="0038660F" w:rsidRDefault="0038660F" w:rsidP="0038660F"/>
    <w:p w14:paraId="45E091B2" w14:textId="77777777" w:rsidR="0038660F" w:rsidRDefault="0038660F" w:rsidP="0038660F"/>
    <w:p w14:paraId="28747F3C" w14:textId="4485F98B" w:rsidR="0038660F" w:rsidRDefault="0038660F" w:rsidP="0038660F">
      <w:pPr>
        <w:rPr>
          <w:sz w:val="28"/>
          <w:szCs w:val="28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352ACADB" wp14:editId="58973AC9">
            <wp:simplePos x="0" y="0"/>
            <wp:positionH relativeFrom="margin">
              <wp:posOffset>3802380</wp:posOffset>
            </wp:positionH>
            <wp:positionV relativeFrom="paragraph">
              <wp:posOffset>4445</wp:posOffset>
            </wp:positionV>
            <wp:extent cx="1720318" cy="1819187"/>
            <wp:effectExtent l="0" t="0" r="0" b="0"/>
            <wp:wrapNone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318" cy="1819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8660F">
        <w:rPr>
          <w:sz w:val="28"/>
          <w:szCs w:val="28"/>
          <w:u w:val="single"/>
        </w:rPr>
        <w:t>74164</w:t>
      </w:r>
    </w:p>
    <w:p w14:paraId="12433FAC" w14:textId="530FDE4E" w:rsidR="0038660F" w:rsidRDefault="0038660F" w:rsidP="0038660F">
      <w:pPr>
        <w:pStyle w:val="Odstavecseseznamem"/>
        <w:numPr>
          <w:ilvl w:val="0"/>
          <w:numId w:val="1"/>
        </w:numPr>
      </w:pPr>
      <w:r>
        <w:t>Posuvný registr</w:t>
      </w:r>
    </w:p>
    <w:p w14:paraId="260C1A6A" w14:textId="7BFDE117" w:rsidR="0038660F" w:rsidRDefault="0038660F" w:rsidP="0038660F">
      <w:pPr>
        <w:pStyle w:val="Odstavecseseznamem"/>
        <w:numPr>
          <w:ilvl w:val="0"/>
          <w:numId w:val="1"/>
        </w:numPr>
      </w:pPr>
      <w:r w:rsidRPr="0038660F">
        <w:rPr>
          <w:u w:val="single"/>
        </w:rPr>
        <w:t>Registr</w:t>
      </w:r>
      <w:r>
        <w:t xml:space="preserve"> = používá se k uchování nebo posuvu informace </w:t>
      </w:r>
    </w:p>
    <w:p w14:paraId="49EE2D29" w14:textId="1CC44FFE" w:rsidR="0038660F" w:rsidRDefault="0038660F" w:rsidP="0038660F">
      <w:pPr>
        <w:pStyle w:val="Odstavecseseznamem"/>
        <w:numPr>
          <w:ilvl w:val="1"/>
          <w:numId w:val="1"/>
        </w:numPr>
      </w:pPr>
      <w:r>
        <w:t>Sestavují se např z klopných obvodů</w:t>
      </w:r>
    </w:p>
    <w:p w14:paraId="1150BE19" w14:textId="481386DA" w:rsidR="0038660F" w:rsidRDefault="0038660F" w:rsidP="0038660F">
      <w:pPr>
        <w:pStyle w:val="Odstavecseseznamem"/>
        <w:numPr>
          <w:ilvl w:val="0"/>
          <w:numId w:val="1"/>
        </w:numPr>
      </w:pPr>
      <w:r>
        <w:t xml:space="preserve">8bit  </w:t>
      </w:r>
    </w:p>
    <w:p w14:paraId="0AD207DA" w14:textId="710DD617" w:rsidR="0038660F" w:rsidRPr="0038660F" w:rsidRDefault="0038660F" w:rsidP="0038660F">
      <w:pPr>
        <w:pStyle w:val="Odstavecseseznamem"/>
        <w:numPr>
          <w:ilvl w:val="0"/>
          <w:numId w:val="1"/>
        </w:numPr>
        <w:rPr>
          <w:u w:val="single"/>
        </w:rPr>
      </w:pPr>
      <w:r w:rsidRPr="0038660F">
        <w:rPr>
          <w:u w:val="single"/>
        </w:rPr>
        <w:t>Použití</w:t>
      </w:r>
      <w:r w:rsidRPr="0038660F">
        <w:rPr>
          <w:u w:val="single"/>
        </w:rPr>
        <w:t>:</w:t>
      </w:r>
      <w:r w:rsidRPr="0038660F">
        <w:rPr>
          <w:u w:val="single"/>
        </w:rPr>
        <w:t xml:space="preserve"> </w:t>
      </w:r>
    </w:p>
    <w:p w14:paraId="14A33A9A" w14:textId="532FEFC2" w:rsidR="0038660F" w:rsidRDefault="0038660F" w:rsidP="0038660F">
      <w:pPr>
        <w:pStyle w:val="Odstavecseseznamem"/>
        <w:numPr>
          <w:ilvl w:val="1"/>
          <w:numId w:val="1"/>
        </w:numPr>
      </w:pPr>
      <w:r>
        <w:t xml:space="preserve">Převod sériové informace na paralelní </w:t>
      </w:r>
    </w:p>
    <w:p w14:paraId="6C60A893" w14:textId="6CE95EB0" w:rsidR="0038660F" w:rsidRDefault="0038660F" w:rsidP="0038660F">
      <w:pPr>
        <w:pStyle w:val="Odstavecseseznamem"/>
        <w:numPr>
          <w:ilvl w:val="1"/>
          <w:numId w:val="1"/>
        </w:numPr>
      </w:pPr>
      <w:r>
        <w:t>Např. u vysílací jednotky</w:t>
      </w:r>
    </w:p>
    <w:p w14:paraId="323D8343" w14:textId="73E73CB1" w:rsidR="0038660F" w:rsidRDefault="0038660F" w:rsidP="0038660F">
      <w:pPr>
        <w:pStyle w:val="Odstavecseseznamem"/>
        <w:numPr>
          <w:ilvl w:val="1"/>
          <w:numId w:val="1"/>
        </w:numPr>
      </w:pPr>
      <w:r>
        <w:t xml:space="preserve">Rozšíření počtu výstupů u </w:t>
      </w:r>
      <w:proofErr w:type="spellStart"/>
      <w:r>
        <w:t>uP</w:t>
      </w:r>
      <w:proofErr w:type="spellEnd"/>
    </w:p>
    <w:p w14:paraId="09104D69" w14:textId="119D5BC6" w:rsidR="0038660F" w:rsidRDefault="00D67084" w:rsidP="0038660F">
      <w:r>
        <w:rPr>
          <w:noProof/>
        </w:rPr>
        <w:drawing>
          <wp:anchor distT="0" distB="0" distL="114300" distR="114300" simplePos="0" relativeHeight="251662336" behindDoc="1" locked="0" layoutInCell="1" allowOverlap="1" wp14:anchorId="4B58D64B" wp14:editId="0DE78515">
            <wp:simplePos x="0" y="0"/>
            <wp:positionH relativeFrom="column">
              <wp:posOffset>3357880</wp:posOffset>
            </wp:positionH>
            <wp:positionV relativeFrom="paragraph">
              <wp:posOffset>1667510</wp:posOffset>
            </wp:positionV>
            <wp:extent cx="1634961" cy="1724025"/>
            <wp:effectExtent l="0" t="0" r="3810" b="0"/>
            <wp:wrapNone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4961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87139A1" wp14:editId="7FC004B5">
            <wp:extent cx="6606786" cy="1695450"/>
            <wp:effectExtent l="0" t="0" r="3810" b="0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7771" cy="1698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32214" w14:textId="3FD96250" w:rsidR="00D67084" w:rsidRPr="00D67084" w:rsidRDefault="00D67084" w:rsidP="0038660F">
      <w:pPr>
        <w:rPr>
          <w:sz w:val="28"/>
          <w:szCs w:val="28"/>
          <w:u w:val="single"/>
        </w:rPr>
      </w:pPr>
      <w:r w:rsidRPr="00D67084">
        <w:rPr>
          <w:sz w:val="28"/>
          <w:szCs w:val="28"/>
          <w:u w:val="single"/>
        </w:rPr>
        <w:t>74166</w:t>
      </w:r>
    </w:p>
    <w:p w14:paraId="054A5DE4" w14:textId="71CD42EA" w:rsidR="00D67084" w:rsidRDefault="00D67084" w:rsidP="00D67084">
      <w:pPr>
        <w:pStyle w:val="Odstavecseseznamem"/>
        <w:numPr>
          <w:ilvl w:val="0"/>
          <w:numId w:val="1"/>
        </w:numPr>
      </w:pPr>
      <w:r>
        <w:t>Posuvný registr</w:t>
      </w:r>
    </w:p>
    <w:p w14:paraId="54A470CB" w14:textId="77777777" w:rsidR="00D67084" w:rsidRDefault="00D67084" w:rsidP="00D67084">
      <w:pPr>
        <w:pStyle w:val="Odstavecseseznamem"/>
        <w:numPr>
          <w:ilvl w:val="0"/>
          <w:numId w:val="1"/>
        </w:numPr>
      </w:pPr>
      <w:r>
        <w:t xml:space="preserve">8bit </w:t>
      </w:r>
    </w:p>
    <w:p w14:paraId="2F823E37" w14:textId="77777777" w:rsidR="00D67084" w:rsidRDefault="00D67084" w:rsidP="00D67084">
      <w:pPr>
        <w:pStyle w:val="Odstavecseseznamem"/>
        <w:numPr>
          <w:ilvl w:val="0"/>
          <w:numId w:val="1"/>
        </w:numPr>
      </w:pPr>
      <w:r>
        <w:t xml:space="preserve">Použití </w:t>
      </w:r>
    </w:p>
    <w:p w14:paraId="0C14EE67" w14:textId="77777777" w:rsidR="00D67084" w:rsidRDefault="00D67084" w:rsidP="00D67084">
      <w:pPr>
        <w:pStyle w:val="Odstavecseseznamem"/>
        <w:numPr>
          <w:ilvl w:val="1"/>
          <w:numId w:val="1"/>
        </w:numPr>
      </w:pPr>
      <w:r>
        <w:t xml:space="preserve">Převod paralelní informace na sériovou </w:t>
      </w:r>
    </w:p>
    <w:p w14:paraId="79ED0922" w14:textId="77777777" w:rsidR="00D67084" w:rsidRDefault="00D67084" w:rsidP="00EC49B2">
      <w:pPr>
        <w:pStyle w:val="Odstavecseseznamem"/>
        <w:numPr>
          <w:ilvl w:val="2"/>
          <w:numId w:val="1"/>
        </w:numPr>
      </w:pPr>
      <w:r>
        <w:t xml:space="preserve">Např. u přijímací jednotky </w:t>
      </w:r>
    </w:p>
    <w:p w14:paraId="6A8D0211" w14:textId="5CD6840F" w:rsidR="00D67084" w:rsidRDefault="00D67084" w:rsidP="00D67084">
      <w:pPr>
        <w:pStyle w:val="Odstavecseseznamem"/>
        <w:numPr>
          <w:ilvl w:val="1"/>
          <w:numId w:val="1"/>
        </w:numPr>
      </w:pPr>
      <w:r>
        <w:t xml:space="preserve">Rozšíření počtu vstupů u </w:t>
      </w:r>
      <w:proofErr w:type="spellStart"/>
      <w:r>
        <w:t>uP</w:t>
      </w:r>
      <w:proofErr w:type="spellEnd"/>
    </w:p>
    <w:p w14:paraId="2C951814" w14:textId="52E341D9" w:rsidR="00D67084" w:rsidRDefault="00D67084" w:rsidP="00D67084">
      <w:r>
        <w:rPr>
          <w:noProof/>
        </w:rPr>
        <w:drawing>
          <wp:inline distT="0" distB="0" distL="0" distR="0" wp14:anchorId="37787EF6" wp14:editId="4AD4FD71">
            <wp:extent cx="6565302" cy="2771775"/>
            <wp:effectExtent l="0" t="0" r="6985" b="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3233" cy="2775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20C4D" w14:textId="6A8FBE09" w:rsidR="00D67084" w:rsidRDefault="00D67084" w:rsidP="00D67084"/>
    <w:p w14:paraId="277A488C" w14:textId="193DDE35" w:rsidR="00D67084" w:rsidRDefault="00D67084" w:rsidP="00D67084"/>
    <w:p w14:paraId="75824555" w14:textId="21AAC2EB" w:rsidR="00D67084" w:rsidRDefault="00D67084" w:rsidP="00D67084"/>
    <w:p w14:paraId="2F0480B9" w14:textId="550553D0" w:rsidR="00D67084" w:rsidRPr="00EC49B2" w:rsidRDefault="00EC49B2" w:rsidP="00D67084">
      <w:pPr>
        <w:rPr>
          <w:sz w:val="28"/>
          <w:szCs w:val="28"/>
          <w:u w:val="single"/>
        </w:rPr>
      </w:pPr>
      <w:r w:rsidRPr="00EC49B2">
        <w:rPr>
          <w:noProof/>
          <w:sz w:val="28"/>
          <w:szCs w:val="28"/>
          <w:u w:val="single"/>
        </w:rPr>
        <w:lastRenderedPageBreak/>
        <w:drawing>
          <wp:anchor distT="0" distB="0" distL="114300" distR="114300" simplePos="0" relativeHeight="251663360" behindDoc="1" locked="0" layoutInCell="1" allowOverlap="1" wp14:anchorId="38D62F88" wp14:editId="3FB9589F">
            <wp:simplePos x="0" y="0"/>
            <wp:positionH relativeFrom="column">
              <wp:posOffset>3529330</wp:posOffset>
            </wp:positionH>
            <wp:positionV relativeFrom="paragraph">
              <wp:posOffset>-4445</wp:posOffset>
            </wp:positionV>
            <wp:extent cx="1654225" cy="1857375"/>
            <wp:effectExtent l="0" t="0" r="3175" b="0"/>
            <wp:wrapNone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422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7084" w:rsidRPr="00EC49B2">
        <w:rPr>
          <w:sz w:val="28"/>
          <w:szCs w:val="28"/>
          <w:u w:val="single"/>
        </w:rPr>
        <w:t>74595</w:t>
      </w:r>
    </w:p>
    <w:p w14:paraId="07B064F8" w14:textId="397E65D4" w:rsidR="00D67084" w:rsidRDefault="00D67084" w:rsidP="00D67084">
      <w:pPr>
        <w:pStyle w:val="Odstavecseseznamem"/>
        <w:numPr>
          <w:ilvl w:val="0"/>
          <w:numId w:val="1"/>
        </w:numPr>
      </w:pPr>
      <w:r>
        <w:t>Posuvný registr</w:t>
      </w:r>
    </w:p>
    <w:p w14:paraId="72ADC3E8" w14:textId="77777777" w:rsidR="00D67084" w:rsidRDefault="00D67084" w:rsidP="00D67084">
      <w:pPr>
        <w:pStyle w:val="Odstavecseseznamem"/>
        <w:numPr>
          <w:ilvl w:val="0"/>
          <w:numId w:val="1"/>
        </w:numPr>
      </w:pPr>
      <w:r>
        <w:t xml:space="preserve">8bit </w:t>
      </w:r>
    </w:p>
    <w:p w14:paraId="6FB683C8" w14:textId="1831F82E" w:rsidR="00EC49B2" w:rsidRDefault="00D67084" w:rsidP="00D67084">
      <w:pPr>
        <w:pStyle w:val="Odstavecseseznamem"/>
        <w:numPr>
          <w:ilvl w:val="0"/>
          <w:numId w:val="1"/>
        </w:numPr>
      </w:pPr>
      <w:r>
        <w:t xml:space="preserve">3 stavový výstup </w:t>
      </w:r>
    </w:p>
    <w:p w14:paraId="0A0E5A29" w14:textId="5F5F77FE" w:rsidR="00EC49B2" w:rsidRDefault="00D67084" w:rsidP="00D67084">
      <w:pPr>
        <w:pStyle w:val="Odstavecseseznamem"/>
        <w:numPr>
          <w:ilvl w:val="0"/>
          <w:numId w:val="1"/>
        </w:numPr>
      </w:pPr>
      <w:r>
        <w:t>Použití</w:t>
      </w:r>
      <w:r w:rsidR="00EC49B2">
        <w:t>:</w:t>
      </w:r>
      <w:r>
        <w:t xml:space="preserve"> </w:t>
      </w:r>
    </w:p>
    <w:p w14:paraId="7DD4F46B" w14:textId="77777777" w:rsidR="00EC49B2" w:rsidRDefault="00D67084" w:rsidP="00EC49B2">
      <w:pPr>
        <w:pStyle w:val="Odstavecseseznamem"/>
        <w:numPr>
          <w:ilvl w:val="1"/>
          <w:numId w:val="1"/>
        </w:numPr>
      </w:pPr>
      <w:r>
        <w:t xml:space="preserve">Převod paralelní informace na sériovou </w:t>
      </w:r>
    </w:p>
    <w:p w14:paraId="4922DC73" w14:textId="77777777" w:rsidR="00EC49B2" w:rsidRDefault="00D67084" w:rsidP="00EC49B2">
      <w:pPr>
        <w:pStyle w:val="Odstavecseseznamem"/>
        <w:numPr>
          <w:ilvl w:val="2"/>
          <w:numId w:val="1"/>
        </w:numPr>
      </w:pPr>
      <w:r>
        <w:t xml:space="preserve">Např. u přijímací jednotky </w:t>
      </w:r>
    </w:p>
    <w:p w14:paraId="7B833A4F" w14:textId="59E388B6" w:rsidR="00EC49B2" w:rsidRDefault="00D67084" w:rsidP="00EC49B2">
      <w:pPr>
        <w:pStyle w:val="Odstavecseseznamem"/>
        <w:numPr>
          <w:ilvl w:val="1"/>
          <w:numId w:val="1"/>
        </w:numPr>
      </w:pPr>
      <w:r>
        <w:t xml:space="preserve">Světelné tabule </w:t>
      </w:r>
    </w:p>
    <w:p w14:paraId="7627A239" w14:textId="37DE5BFB" w:rsidR="00D67084" w:rsidRDefault="00D67084" w:rsidP="00EC49B2">
      <w:pPr>
        <w:pStyle w:val="Odstavecseseznamem"/>
        <w:numPr>
          <w:ilvl w:val="1"/>
          <w:numId w:val="1"/>
        </w:numPr>
      </w:pPr>
      <w:r>
        <w:t xml:space="preserve">Rozšíření počtu výstupů u </w:t>
      </w:r>
      <w:proofErr w:type="spellStart"/>
      <w:r>
        <w:t>uP</w:t>
      </w:r>
      <w:proofErr w:type="spellEnd"/>
    </w:p>
    <w:p w14:paraId="6D07F49E" w14:textId="2A15F93C" w:rsidR="00EC49B2" w:rsidRDefault="00EC49B2" w:rsidP="00EC49B2">
      <w:r>
        <w:rPr>
          <w:noProof/>
        </w:rPr>
        <w:drawing>
          <wp:inline distT="0" distB="0" distL="0" distR="0" wp14:anchorId="3A0450B7" wp14:editId="3A28257E">
            <wp:extent cx="6523892" cy="4038600"/>
            <wp:effectExtent l="0" t="0" r="0" b="0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0492" cy="404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5C2FE" w14:textId="7BD4B28A" w:rsidR="00EC49B2" w:rsidRDefault="00EC49B2" w:rsidP="00EC49B2">
      <w:pPr>
        <w:rPr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7B466F47" wp14:editId="66B2A23C">
            <wp:simplePos x="0" y="0"/>
            <wp:positionH relativeFrom="column">
              <wp:posOffset>2633980</wp:posOffset>
            </wp:positionH>
            <wp:positionV relativeFrom="paragraph">
              <wp:posOffset>8890</wp:posOffset>
            </wp:positionV>
            <wp:extent cx="2793036" cy="2619375"/>
            <wp:effectExtent l="0" t="0" r="7620" b="0"/>
            <wp:wrapNone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741" cy="2620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C49B2">
        <w:rPr>
          <w:sz w:val="28"/>
          <w:szCs w:val="28"/>
          <w:u w:val="single"/>
        </w:rPr>
        <w:t>74193</w:t>
      </w:r>
    </w:p>
    <w:p w14:paraId="70D7F724" w14:textId="1527F9EA" w:rsidR="00EC49B2" w:rsidRDefault="00EC49B2" w:rsidP="00EC49B2">
      <w:pPr>
        <w:pStyle w:val="Odstavecseseznamem"/>
        <w:numPr>
          <w:ilvl w:val="0"/>
          <w:numId w:val="1"/>
        </w:numPr>
      </w:pPr>
      <w:r>
        <w:t>Obousměrný čítač</w:t>
      </w:r>
    </w:p>
    <w:p w14:paraId="1F7546E0" w14:textId="00C7175D" w:rsidR="00EC49B2" w:rsidRDefault="00EC49B2" w:rsidP="00EC49B2">
      <w:pPr>
        <w:pStyle w:val="Odstavecseseznamem"/>
        <w:numPr>
          <w:ilvl w:val="0"/>
          <w:numId w:val="1"/>
        </w:numPr>
      </w:pPr>
      <w:r>
        <w:t xml:space="preserve">4bit </w:t>
      </w:r>
    </w:p>
    <w:p w14:paraId="6432E5EA" w14:textId="77777777" w:rsidR="00EC49B2" w:rsidRDefault="00EC49B2" w:rsidP="00EC49B2">
      <w:pPr>
        <w:pStyle w:val="Odstavecseseznamem"/>
        <w:numPr>
          <w:ilvl w:val="0"/>
          <w:numId w:val="1"/>
        </w:numPr>
      </w:pPr>
      <w:r>
        <w:t xml:space="preserve"> Kaskádní zapojení </w:t>
      </w:r>
    </w:p>
    <w:p w14:paraId="74B0B8D8" w14:textId="77777777" w:rsidR="00EC49B2" w:rsidRDefault="00EC49B2" w:rsidP="00EC49B2">
      <w:pPr>
        <w:pStyle w:val="Odstavecseseznamem"/>
        <w:numPr>
          <w:ilvl w:val="1"/>
          <w:numId w:val="1"/>
        </w:numPr>
      </w:pPr>
      <w:r>
        <w:t xml:space="preserve">8 bit a více </w:t>
      </w:r>
    </w:p>
    <w:p w14:paraId="46859895" w14:textId="77777777" w:rsidR="00EC49B2" w:rsidRDefault="00EC49B2" w:rsidP="00EC49B2">
      <w:pPr>
        <w:pStyle w:val="Odstavecseseznamem"/>
        <w:numPr>
          <w:ilvl w:val="0"/>
          <w:numId w:val="1"/>
        </w:numPr>
      </w:pPr>
      <w:r>
        <w:t xml:space="preserve">Přednastavení vstupu </w:t>
      </w:r>
    </w:p>
    <w:p w14:paraId="42D4CE30" w14:textId="001CE0BD" w:rsidR="00EC49B2" w:rsidRDefault="00EC49B2" w:rsidP="00EC49B2">
      <w:pPr>
        <w:pStyle w:val="Odstavecseseznamem"/>
        <w:numPr>
          <w:ilvl w:val="0"/>
          <w:numId w:val="1"/>
        </w:numPr>
      </w:pPr>
      <w:r>
        <w:t>Použití</w:t>
      </w:r>
      <w:r>
        <w:t>:</w:t>
      </w:r>
      <w:r>
        <w:t xml:space="preserve"> </w:t>
      </w:r>
    </w:p>
    <w:p w14:paraId="28953B9E" w14:textId="77777777" w:rsidR="00EC49B2" w:rsidRDefault="00EC49B2" w:rsidP="00EC49B2">
      <w:pPr>
        <w:pStyle w:val="Odstavecseseznamem"/>
        <w:numPr>
          <w:ilvl w:val="1"/>
          <w:numId w:val="1"/>
        </w:numPr>
      </w:pPr>
      <w:r>
        <w:t xml:space="preserve">Čítač událostí / odpočet </w:t>
      </w:r>
    </w:p>
    <w:p w14:paraId="0566C9BB" w14:textId="6E06C484" w:rsidR="00EC49B2" w:rsidRDefault="00EC49B2" w:rsidP="00EC49B2">
      <w:pPr>
        <w:pStyle w:val="Odstavecseseznamem"/>
        <w:numPr>
          <w:ilvl w:val="1"/>
          <w:numId w:val="1"/>
        </w:numPr>
      </w:pPr>
      <w:r>
        <w:t>Pořadník</w:t>
      </w:r>
    </w:p>
    <w:p w14:paraId="14ADEB4D" w14:textId="7B6600BA" w:rsidR="00EC49B2" w:rsidRDefault="00EC49B2" w:rsidP="00EC49B2"/>
    <w:p w14:paraId="1336C926" w14:textId="37CF67BC" w:rsidR="00EC49B2" w:rsidRDefault="00EC49B2" w:rsidP="00EC49B2"/>
    <w:p w14:paraId="2565D203" w14:textId="4E3689BE" w:rsidR="00EC49B2" w:rsidRDefault="00EC49B2" w:rsidP="00EC49B2"/>
    <w:p w14:paraId="1D4F10E6" w14:textId="429E78B0" w:rsidR="00EC49B2" w:rsidRPr="00EC49B2" w:rsidRDefault="00EC49B2" w:rsidP="00EC49B2">
      <w:pPr>
        <w:rPr>
          <w:sz w:val="28"/>
          <w:szCs w:val="28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4270623B" wp14:editId="1E88C09E">
            <wp:simplePos x="0" y="0"/>
            <wp:positionH relativeFrom="column">
              <wp:posOffset>3634105</wp:posOffset>
            </wp:positionH>
            <wp:positionV relativeFrom="paragraph">
              <wp:posOffset>-366395</wp:posOffset>
            </wp:positionV>
            <wp:extent cx="1463009" cy="2066925"/>
            <wp:effectExtent l="0" t="0" r="4445" b="0"/>
            <wp:wrapNone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09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C49B2">
        <w:rPr>
          <w:sz w:val="28"/>
          <w:szCs w:val="28"/>
          <w:u w:val="single"/>
        </w:rPr>
        <w:t>74573/373</w:t>
      </w:r>
    </w:p>
    <w:p w14:paraId="125D12CA" w14:textId="61AD4F79" w:rsidR="00EC49B2" w:rsidRDefault="00EC49B2" w:rsidP="00EC49B2">
      <w:pPr>
        <w:pStyle w:val="Odstavecseseznamem"/>
        <w:numPr>
          <w:ilvl w:val="0"/>
          <w:numId w:val="1"/>
        </w:numPr>
      </w:pPr>
      <w:r>
        <w:t>Záchytný registr</w:t>
      </w:r>
    </w:p>
    <w:p w14:paraId="0C65201F" w14:textId="787FEF1C" w:rsidR="00EC49B2" w:rsidRDefault="00EC49B2" w:rsidP="00EC49B2">
      <w:pPr>
        <w:pStyle w:val="Odstavecseseznamem"/>
        <w:numPr>
          <w:ilvl w:val="0"/>
          <w:numId w:val="1"/>
        </w:numPr>
      </w:pPr>
      <w:r>
        <w:t xml:space="preserve">8bit střadač </w:t>
      </w:r>
    </w:p>
    <w:p w14:paraId="67AF26E2" w14:textId="0EDDCF18" w:rsidR="00EC49B2" w:rsidRDefault="00EC49B2" w:rsidP="00EC49B2">
      <w:pPr>
        <w:pStyle w:val="Odstavecseseznamem"/>
        <w:numPr>
          <w:ilvl w:val="1"/>
          <w:numId w:val="1"/>
        </w:numPr>
      </w:pPr>
      <w:proofErr w:type="spellStart"/>
      <w:r>
        <w:t>Latch</w:t>
      </w:r>
      <w:proofErr w:type="spellEnd"/>
      <w:r>
        <w:t xml:space="preserve"> </w:t>
      </w:r>
      <w:proofErr w:type="spellStart"/>
      <w:r>
        <w:t>Register</w:t>
      </w:r>
      <w:proofErr w:type="spellEnd"/>
    </w:p>
    <w:p w14:paraId="6E6F9619" w14:textId="0ADE0101" w:rsidR="00EC49B2" w:rsidRDefault="00EC49B2" w:rsidP="00EC49B2">
      <w:pPr>
        <w:pStyle w:val="Odstavecseseznamem"/>
        <w:numPr>
          <w:ilvl w:val="0"/>
          <w:numId w:val="1"/>
        </w:numPr>
      </w:pPr>
      <w:r>
        <w:t>3 stavový výstup</w:t>
      </w:r>
    </w:p>
    <w:p w14:paraId="5BE4AEE7" w14:textId="60DBA67C" w:rsidR="00EC49B2" w:rsidRDefault="00EC49B2" w:rsidP="00EC49B2">
      <w:pPr>
        <w:pStyle w:val="Odstavecseseznamem"/>
        <w:numPr>
          <w:ilvl w:val="0"/>
          <w:numId w:val="1"/>
        </w:numPr>
      </w:pPr>
      <w:r>
        <w:t>Použití</w:t>
      </w:r>
      <w:r>
        <w:t>:</w:t>
      </w:r>
      <w:r>
        <w:t xml:space="preserve"> </w:t>
      </w:r>
    </w:p>
    <w:p w14:paraId="51F8598A" w14:textId="4D0CE71F" w:rsidR="00EC49B2" w:rsidRDefault="00EC49B2" w:rsidP="00EC49B2">
      <w:pPr>
        <w:pStyle w:val="Odstavecseseznamem"/>
        <w:numPr>
          <w:ilvl w:val="1"/>
          <w:numId w:val="1"/>
        </w:numPr>
      </w:pPr>
      <w:r>
        <w:t xml:space="preserve">Rychlé zachytávání informací na sběrnici </w:t>
      </w:r>
    </w:p>
    <w:p w14:paraId="6B64132B" w14:textId="68305DD7" w:rsidR="00EC49B2" w:rsidRDefault="00EC49B2" w:rsidP="00EC49B2">
      <w:pPr>
        <w:pStyle w:val="Odstavecseseznamem"/>
        <w:numPr>
          <w:ilvl w:val="1"/>
          <w:numId w:val="1"/>
        </w:numPr>
      </w:pPr>
      <w:r>
        <w:t xml:space="preserve">Rozšíření </w:t>
      </w:r>
      <w:proofErr w:type="spellStart"/>
      <w:r>
        <w:t>uP</w:t>
      </w:r>
      <w:proofErr w:type="spellEnd"/>
      <w:r>
        <w:t xml:space="preserve"> o vnější paměť</w:t>
      </w:r>
    </w:p>
    <w:p w14:paraId="1CD791DE" w14:textId="3C40FF78" w:rsidR="00EC49B2" w:rsidRDefault="00EC49B2" w:rsidP="00EC49B2">
      <w:r>
        <w:rPr>
          <w:noProof/>
        </w:rPr>
        <w:drawing>
          <wp:inline distT="0" distB="0" distL="0" distR="0" wp14:anchorId="4682FD54" wp14:editId="143FF740">
            <wp:extent cx="4800600" cy="2419879"/>
            <wp:effectExtent l="0" t="0" r="0" b="0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947" cy="243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4B4CC" w14:textId="5A248448" w:rsidR="00EC49B2" w:rsidRPr="000C6B7D" w:rsidRDefault="000C6B7D" w:rsidP="00EC49B2">
      <w:pPr>
        <w:rPr>
          <w:sz w:val="28"/>
          <w:szCs w:val="28"/>
          <w:u w:val="single"/>
        </w:rPr>
      </w:pPr>
      <w:r w:rsidRPr="000C6B7D">
        <w:rPr>
          <w:noProof/>
          <w:sz w:val="28"/>
          <w:szCs w:val="28"/>
          <w:u w:val="single"/>
        </w:rPr>
        <w:drawing>
          <wp:anchor distT="0" distB="0" distL="114300" distR="114300" simplePos="0" relativeHeight="251666432" behindDoc="1" locked="0" layoutInCell="1" allowOverlap="1" wp14:anchorId="1F47AB71" wp14:editId="0B05D732">
            <wp:simplePos x="0" y="0"/>
            <wp:positionH relativeFrom="column">
              <wp:posOffset>3357880</wp:posOffset>
            </wp:positionH>
            <wp:positionV relativeFrom="paragraph">
              <wp:posOffset>12065</wp:posOffset>
            </wp:positionV>
            <wp:extent cx="1527361" cy="2238375"/>
            <wp:effectExtent l="0" t="0" r="0" b="0"/>
            <wp:wrapNone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1798" cy="2244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49B2" w:rsidRPr="000C6B7D">
        <w:rPr>
          <w:sz w:val="28"/>
          <w:szCs w:val="28"/>
          <w:u w:val="single"/>
        </w:rPr>
        <w:t>74244</w:t>
      </w:r>
    </w:p>
    <w:p w14:paraId="29A2DA4E" w14:textId="76B35DDB" w:rsidR="00EC49B2" w:rsidRDefault="00EC49B2" w:rsidP="00EC49B2">
      <w:pPr>
        <w:pStyle w:val="Odstavecseseznamem"/>
        <w:numPr>
          <w:ilvl w:val="0"/>
          <w:numId w:val="1"/>
        </w:numPr>
      </w:pPr>
      <w:r>
        <w:t>Posilovač sběrnice</w:t>
      </w:r>
    </w:p>
    <w:p w14:paraId="7E7A7E0F" w14:textId="77777777" w:rsidR="000C6B7D" w:rsidRDefault="000C6B7D" w:rsidP="00EC49B2">
      <w:pPr>
        <w:pStyle w:val="Odstavecseseznamem"/>
        <w:numPr>
          <w:ilvl w:val="0"/>
          <w:numId w:val="1"/>
        </w:numPr>
      </w:pPr>
      <w:r>
        <w:t xml:space="preserve">2x 4bit </w:t>
      </w:r>
    </w:p>
    <w:p w14:paraId="25605C17" w14:textId="77777777" w:rsidR="000C6B7D" w:rsidRDefault="000C6B7D" w:rsidP="000C6B7D">
      <w:pPr>
        <w:pStyle w:val="Odstavecseseznamem"/>
        <w:numPr>
          <w:ilvl w:val="1"/>
          <w:numId w:val="1"/>
        </w:numPr>
      </w:pPr>
      <w:r>
        <w:t xml:space="preserve">Jednosměrný budič </w:t>
      </w:r>
    </w:p>
    <w:p w14:paraId="3324669D" w14:textId="77777777" w:rsidR="000C6B7D" w:rsidRDefault="000C6B7D" w:rsidP="000C6B7D">
      <w:pPr>
        <w:pStyle w:val="Odstavecseseznamem"/>
        <w:numPr>
          <w:ilvl w:val="0"/>
          <w:numId w:val="1"/>
        </w:numPr>
      </w:pPr>
      <w:r>
        <w:t xml:space="preserve">Vstup 3,3 nebo 5 V </w:t>
      </w:r>
    </w:p>
    <w:p w14:paraId="2DF87185" w14:textId="77777777" w:rsidR="000C6B7D" w:rsidRDefault="000C6B7D" w:rsidP="000C6B7D">
      <w:pPr>
        <w:pStyle w:val="Odstavecseseznamem"/>
        <w:numPr>
          <w:ilvl w:val="1"/>
          <w:numId w:val="1"/>
        </w:numPr>
      </w:pPr>
      <w:r>
        <w:t xml:space="preserve">Výstup </w:t>
      </w:r>
      <w:proofErr w:type="gramStart"/>
      <w:r>
        <w:t>5V</w:t>
      </w:r>
      <w:proofErr w:type="gramEnd"/>
      <w:r>
        <w:t xml:space="preserve"> </w:t>
      </w:r>
    </w:p>
    <w:p w14:paraId="7C1B6805" w14:textId="77777777" w:rsidR="000C6B7D" w:rsidRDefault="000C6B7D" w:rsidP="000C6B7D">
      <w:pPr>
        <w:pStyle w:val="Odstavecseseznamem"/>
        <w:numPr>
          <w:ilvl w:val="0"/>
          <w:numId w:val="1"/>
        </w:numPr>
      </w:pPr>
      <w:r>
        <w:t xml:space="preserve">3 stavový výstup </w:t>
      </w:r>
    </w:p>
    <w:p w14:paraId="7BDF4E7E" w14:textId="77777777" w:rsidR="000C6B7D" w:rsidRDefault="000C6B7D" w:rsidP="000C6B7D">
      <w:pPr>
        <w:pStyle w:val="Odstavecseseznamem"/>
        <w:numPr>
          <w:ilvl w:val="1"/>
          <w:numId w:val="1"/>
        </w:numPr>
      </w:pPr>
      <w:r>
        <w:t xml:space="preserve">Oddělený </w:t>
      </w:r>
    </w:p>
    <w:p w14:paraId="5961BC80" w14:textId="2CCA612A" w:rsidR="000C6B7D" w:rsidRDefault="000C6B7D" w:rsidP="000C6B7D">
      <w:pPr>
        <w:pStyle w:val="Odstavecseseznamem"/>
        <w:numPr>
          <w:ilvl w:val="0"/>
          <w:numId w:val="1"/>
        </w:numPr>
      </w:pPr>
      <w:r>
        <w:t>Použití</w:t>
      </w:r>
      <w:r>
        <w:t>:</w:t>
      </w:r>
      <w:r>
        <w:t xml:space="preserve"> </w:t>
      </w:r>
    </w:p>
    <w:p w14:paraId="039957CF" w14:textId="77777777" w:rsidR="000C6B7D" w:rsidRDefault="000C6B7D" w:rsidP="000C6B7D">
      <w:pPr>
        <w:pStyle w:val="Odstavecseseznamem"/>
        <w:numPr>
          <w:ilvl w:val="1"/>
          <w:numId w:val="1"/>
        </w:numPr>
      </w:pPr>
      <w:r>
        <w:t xml:space="preserve">Vysílače pro sběrnici </w:t>
      </w:r>
    </w:p>
    <w:p w14:paraId="072C5D9B" w14:textId="2AA202A3" w:rsidR="00EC49B2" w:rsidRDefault="000C6B7D" w:rsidP="000C6B7D">
      <w:pPr>
        <w:pStyle w:val="Odstavecseseznamem"/>
        <w:numPr>
          <w:ilvl w:val="1"/>
          <w:numId w:val="1"/>
        </w:numPr>
      </w:pPr>
      <w:r>
        <w:t xml:space="preserve"> Možno spínat náročnější součástky</w:t>
      </w:r>
    </w:p>
    <w:p w14:paraId="244BF511" w14:textId="7A1D49A4" w:rsidR="000C6B7D" w:rsidRDefault="000C6B7D" w:rsidP="000C6B7D">
      <w:r>
        <w:rPr>
          <w:noProof/>
        </w:rPr>
        <w:drawing>
          <wp:inline distT="0" distB="0" distL="0" distR="0" wp14:anchorId="5373F8A4" wp14:editId="0A1B48E6">
            <wp:extent cx="5095875" cy="2345719"/>
            <wp:effectExtent l="0" t="0" r="0" b="0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216" cy="2350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1D150" w14:textId="1E3FA8A3" w:rsidR="000C6B7D" w:rsidRDefault="000C6B7D" w:rsidP="000C6B7D">
      <w:pPr>
        <w:rPr>
          <w:sz w:val="28"/>
          <w:szCs w:val="28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50C8ADAB" wp14:editId="72EA26BA">
            <wp:simplePos x="0" y="0"/>
            <wp:positionH relativeFrom="margin">
              <wp:posOffset>3205480</wp:posOffset>
            </wp:positionH>
            <wp:positionV relativeFrom="paragraph">
              <wp:posOffset>-260985</wp:posOffset>
            </wp:positionV>
            <wp:extent cx="1988039" cy="2095500"/>
            <wp:effectExtent l="0" t="0" r="0" b="0"/>
            <wp:wrapNone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039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6B7D">
        <w:rPr>
          <w:sz w:val="28"/>
          <w:szCs w:val="28"/>
          <w:u w:val="single"/>
        </w:rPr>
        <w:t>7424</w:t>
      </w:r>
      <w:r>
        <w:rPr>
          <w:sz w:val="28"/>
          <w:szCs w:val="28"/>
          <w:u w:val="single"/>
        </w:rPr>
        <w:t>5</w:t>
      </w:r>
    </w:p>
    <w:p w14:paraId="3BB4DB51" w14:textId="6357D684" w:rsidR="000C6B7D" w:rsidRDefault="000C6B7D" w:rsidP="000C6B7D">
      <w:pPr>
        <w:pStyle w:val="Odstavecseseznamem"/>
        <w:numPr>
          <w:ilvl w:val="0"/>
          <w:numId w:val="1"/>
        </w:numPr>
      </w:pPr>
      <w:r>
        <w:t>Posilovač sběrnice</w:t>
      </w:r>
    </w:p>
    <w:p w14:paraId="392D0A21" w14:textId="77777777" w:rsidR="000C6B7D" w:rsidRDefault="000C6B7D" w:rsidP="000C6B7D">
      <w:pPr>
        <w:pStyle w:val="Odstavecseseznamem"/>
        <w:numPr>
          <w:ilvl w:val="0"/>
          <w:numId w:val="1"/>
        </w:numPr>
      </w:pPr>
      <w:r>
        <w:t>2x 8bit</w:t>
      </w:r>
    </w:p>
    <w:p w14:paraId="4A9B1CB4" w14:textId="38033705" w:rsidR="000C6B7D" w:rsidRDefault="000C6B7D" w:rsidP="000C6B7D">
      <w:pPr>
        <w:pStyle w:val="Odstavecseseznamem"/>
        <w:numPr>
          <w:ilvl w:val="1"/>
          <w:numId w:val="1"/>
        </w:numPr>
      </w:pPr>
      <w:r>
        <w:t xml:space="preserve">Oboustranný budič </w:t>
      </w:r>
    </w:p>
    <w:p w14:paraId="77ED961B" w14:textId="68D5BF8F" w:rsidR="000C6B7D" w:rsidRDefault="000C6B7D" w:rsidP="000C6B7D">
      <w:pPr>
        <w:pStyle w:val="Odstavecseseznamem"/>
        <w:numPr>
          <w:ilvl w:val="0"/>
          <w:numId w:val="1"/>
        </w:numPr>
      </w:pPr>
      <w:r>
        <w:t xml:space="preserve">Vstup 3,3 nebo 5 V </w:t>
      </w:r>
    </w:p>
    <w:p w14:paraId="307F6388" w14:textId="77777777" w:rsidR="000C6B7D" w:rsidRDefault="000C6B7D" w:rsidP="000C6B7D">
      <w:pPr>
        <w:pStyle w:val="Odstavecseseznamem"/>
        <w:numPr>
          <w:ilvl w:val="1"/>
          <w:numId w:val="1"/>
        </w:numPr>
      </w:pPr>
      <w:r>
        <w:t xml:space="preserve">Výstup podle směru 3,3 nebo </w:t>
      </w:r>
      <w:proofErr w:type="gramStart"/>
      <w:r>
        <w:t>5V</w:t>
      </w:r>
      <w:proofErr w:type="gramEnd"/>
      <w:r>
        <w:t xml:space="preserve"> </w:t>
      </w:r>
    </w:p>
    <w:p w14:paraId="0C185977" w14:textId="77777777" w:rsidR="000C6B7D" w:rsidRDefault="000C6B7D" w:rsidP="000C6B7D">
      <w:pPr>
        <w:pStyle w:val="Odstavecseseznamem"/>
        <w:numPr>
          <w:ilvl w:val="0"/>
          <w:numId w:val="1"/>
        </w:numPr>
      </w:pPr>
      <w:r>
        <w:t xml:space="preserve">3 stavový výstup </w:t>
      </w:r>
    </w:p>
    <w:p w14:paraId="7BF61A91" w14:textId="4008CB53" w:rsidR="000C6B7D" w:rsidRDefault="000C6B7D" w:rsidP="000C6B7D">
      <w:pPr>
        <w:pStyle w:val="Odstavecseseznamem"/>
        <w:numPr>
          <w:ilvl w:val="0"/>
          <w:numId w:val="1"/>
        </w:numPr>
      </w:pPr>
      <w:r>
        <w:t xml:space="preserve">Použití </w:t>
      </w:r>
    </w:p>
    <w:p w14:paraId="3F81213D" w14:textId="77777777" w:rsidR="000C6B7D" w:rsidRDefault="000C6B7D" w:rsidP="000C6B7D">
      <w:pPr>
        <w:pStyle w:val="Odstavecseseznamem"/>
        <w:numPr>
          <w:ilvl w:val="1"/>
          <w:numId w:val="1"/>
        </w:numPr>
      </w:pPr>
      <w:r>
        <w:t xml:space="preserve">Vysílače pro sběrnici </w:t>
      </w:r>
    </w:p>
    <w:p w14:paraId="5B01C35B" w14:textId="1BDCAC6D" w:rsidR="000C6B7D" w:rsidRDefault="000C6B7D" w:rsidP="000C6B7D">
      <w:pPr>
        <w:pStyle w:val="Odstavecseseznamem"/>
        <w:numPr>
          <w:ilvl w:val="1"/>
          <w:numId w:val="1"/>
        </w:numPr>
      </w:pPr>
      <w:r>
        <w:t>Možno spínat náročnější součástky</w:t>
      </w:r>
    </w:p>
    <w:p w14:paraId="7BCF9900" w14:textId="7F17B875" w:rsidR="000C6B7D" w:rsidRDefault="000C6B7D" w:rsidP="000C6B7D">
      <w:r>
        <w:rPr>
          <w:noProof/>
        </w:rPr>
        <w:drawing>
          <wp:anchor distT="0" distB="0" distL="114300" distR="114300" simplePos="0" relativeHeight="251668480" behindDoc="1" locked="0" layoutInCell="1" allowOverlap="1" wp14:anchorId="36FF9DE5" wp14:editId="2BF8177F">
            <wp:simplePos x="0" y="0"/>
            <wp:positionH relativeFrom="column">
              <wp:posOffset>3119755</wp:posOffset>
            </wp:positionH>
            <wp:positionV relativeFrom="paragraph">
              <wp:posOffset>2769234</wp:posOffset>
            </wp:positionV>
            <wp:extent cx="1581150" cy="1912593"/>
            <wp:effectExtent l="0" t="0" r="0" b="0"/>
            <wp:wrapNone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6574" cy="1919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31155E7" wp14:editId="7FFDA1D7">
            <wp:extent cx="4352925" cy="2783840"/>
            <wp:effectExtent l="0" t="0" r="9525" b="0"/>
            <wp:docPr id="26" name="Obráze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284" cy="2789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E05E7" w14:textId="34D0F470" w:rsidR="000C6B7D" w:rsidRPr="000C6B7D" w:rsidRDefault="000C6B7D" w:rsidP="000C6B7D">
      <w:pPr>
        <w:rPr>
          <w:sz w:val="28"/>
          <w:szCs w:val="28"/>
          <w:u w:val="single"/>
        </w:rPr>
      </w:pPr>
      <w:r w:rsidRPr="000C6B7D">
        <w:rPr>
          <w:sz w:val="28"/>
          <w:szCs w:val="28"/>
          <w:u w:val="single"/>
        </w:rPr>
        <w:t>74688</w:t>
      </w:r>
    </w:p>
    <w:p w14:paraId="4F3E4BD9" w14:textId="606C5468" w:rsidR="000C6B7D" w:rsidRDefault="000C6B7D" w:rsidP="000C6B7D">
      <w:pPr>
        <w:pStyle w:val="Odstavecseseznamem"/>
        <w:numPr>
          <w:ilvl w:val="0"/>
          <w:numId w:val="1"/>
        </w:numPr>
      </w:pPr>
      <w:r>
        <w:t>Komparátor</w:t>
      </w:r>
    </w:p>
    <w:p w14:paraId="74687B57" w14:textId="77777777" w:rsidR="000C6B7D" w:rsidRDefault="000C6B7D" w:rsidP="000C6B7D">
      <w:pPr>
        <w:pStyle w:val="Odstavecseseznamem"/>
        <w:numPr>
          <w:ilvl w:val="0"/>
          <w:numId w:val="1"/>
        </w:numPr>
      </w:pPr>
      <w:r>
        <w:t xml:space="preserve">2x 8bit </w:t>
      </w:r>
    </w:p>
    <w:p w14:paraId="3713CC32" w14:textId="77777777" w:rsidR="000C6B7D" w:rsidRDefault="000C6B7D" w:rsidP="000C6B7D">
      <w:pPr>
        <w:pStyle w:val="Odstavecseseznamem"/>
        <w:numPr>
          <w:ilvl w:val="0"/>
          <w:numId w:val="1"/>
        </w:numPr>
      </w:pPr>
      <w:r>
        <w:t xml:space="preserve">3 stavový výstup </w:t>
      </w:r>
    </w:p>
    <w:p w14:paraId="05EFF143" w14:textId="4CB2B58B" w:rsidR="000C6B7D" w:rsidRDefault="000C6B7D" w:rsidP="000C6B7D">
      <w:pPr>
        <w:pStyle w:val="Odstavecseseznamem"/>
        <w:numPr>
          <w:ilvl w:val="0"/>
          <w:numId w:val="1"/>
        </w:numPr>
      </w:pPr>
      <w:r>
        <w:t>Použití</w:t>
      </w:r>
      <w:r>
        <w:t>:</w:t>
      </w:r>
      <w:r>
        <w:t xml:space="preserve"> </w:t>
      </w:r>
    </w:p>
    <w:p w14:paraId="36898FE3" w14:textId="77777777" w:rsidR="000C6B7D" w:rsidRDefault="000C6B7D" w:rsidP="000C6B7D">
      <w:pPr>
        <w:pStyle w:val="Odstavecseseznamem"/>
        <w:numPr>
          <w:ilvl w:val="1"/>
          <w:numId w:val="1"/>
        </w:numPr>
      </w:pPr>
      <w:r>
        <w:t xml:space="preserve">Porovnání 2 8bit slov </w:t>
      </w:r>
    </w:p>
    <w:p w14:paraId="706FC3AA" w14:textId="739F98B8" w:rsidR="000C6B7D" w:rsidRDefault="000C6B7D" w:rsidP="000C6B7D">
      <w:pPr>
        <w:pStyle w:val="Odstavecseseznamem"/>
        <w:numPr>
          <w:ilvl w:val="1"/>
          <w:numId w:val="1"/>
        </w:numPr>
      </w:pPr>
      <w:r>
        <w:t xml:space="preserve">Jako adresní dekodér </w:t>
      </w:r>
      <w:bookmarkStart w:id="0" w:name="_GoBack"/>
      <w:bookmarkEnd w:id="0"/>
    </w:p>
    <w:p w14:paraId="4DB69050" w14:textId="54D7F965" w:rsidR="000C6B7D" w:rsidRPr="000C6B7D" w:rsidRDefault="000C6B7D" w:rsidP="000C6B7D">
      <w:pPr>
        <w:pStyle w:val="Odstavecseseznamem"/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572903E" wp14:editId="76D2FACA">
            <wp:simplePos x="0" y="0"/>
            <wp:positionH relativeFrom="margin">
              <wp:align>left</wp:align>
            </wp:positionH>
            <wp:positionV relativeFrom="paragraph">
              <wp:posOffset>287655</wp:posOffset>
            </wp:positionV>
            <wp:extent cx="5095875" cy="2984500"/>
            <wp:effectExtent l="0" t="0" r="9525" b="6350"/>
            <wp:wrapNone/>
            <wp:docPr id="28" name="Obráze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300" cy="2991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Jeden vstup pevně dán</w:t>
      </w:r>
    </w:p>
    <w:p w14:paraId="16BC207A" w14:textId="0E14F3C1" w:rsidR="000C6B7D" w:rsidRPr="00EC49B2" w:rsidRDefault="000C6B7D" w:rsidP="000C6B7D"/>
    <w:sectPr w:rsidR="000C6B7D" w:rsidRPr="00EC49B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DDE049" w14:textId="77777777" w:rsidR="005D780A" w:rsidRDefault="005D780A" w:rsidP="0038660F">
      <w:pPr>
        <w:spacing w:after="0" w:line="240" w:lineRule="auto"/>
      </w:pPr>
      <w:r>
        <w:separator/>
      </w:r>
    </w:p>
  </w:endnote>
  <w:endnote w:type="continuationSeparator" w:id="0">
    <w:p w14:paraId="55F69598" w14:textId="77777777" w:rsidR="005D780A" w:rsidRDefault="005D780A" w:rsidP="003866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94E858" w14:textId="77777777" w:rsidR="005D780A" w:rsidRDefault="005D780A" w:rsidP="0038660F">
      <w:pPr>
        <w:spacing w:after="0" w:line="240" w:lineRule="auto"/>
      </w:pPr>
      <w:r>
        <w:separator/>
      </w:r>
    </w:p>
  </w:footnote>
  <w:footnote w:type="continuationSeparator" w:id="0">
    <w:p w14:paraId="30CBEC01" w14:textId="77777777" w:rsidR="005D780A" w:rsidRDefault="005D780A" w:rsidP="003866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C23CCD"/>
    <w:multiLevelType w:val="hybridMultilevel"/>
    <w:tmpl w:val="02607A7E"/>
    <w:lvl w:ilvl="0" w:tplc="BD54B3C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730CA1"/>
    <w:multiLevelType w:val="hybridMultilevel"/>
    <w:tmpl w:val="673CEDB6"/>
    <w:lvl w:ilvl="0" w:tplc="0DA018F8">
      <w:numFmt w:val="bullet"/>
      <w:lvlText w:val=""/>
      <w:lvlJc w:val="left"/>
      <w:pPr>
        <w:ind w:left="720" w:hanging="360"/>
      </w:pPr>
      <w:rPr>
        <w:rFonts w:ascii="Wingdings 3" w:eastAsiaTheme="minorHAnsi" w:hAnsi="Wingdings 3" w:cs="Wingdings 3" w:hint="default"/>
        <w:color w:val="2DA3C0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C42B1D"/>
    <w:multiLevelType w:val="hybridMultilevel"/>
    <w:tmpl w:val="BD0048D0"/>
    <w:lvl w:ilvl="0" w:tplc="053AEA4A">
      <w:numFmt w:val="bullet"/>
      <w:lvlText w:val=""/>
      <w:lvlJc w:val="left"/>
      <w:pPr>
        <w:ind w:left="720" w:hanging="360"/>
      </w:pPr>
      <w:rPr>
        <w:rFonts w:ascii="Wingdings 3" w:eastAsiaTheme="minorHAnsi" w:hAnsi="Wingdings 3" w:cs="Wingdings 3" w:hint="default"/>
        <w:color w:val="2DA3C0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2B54"/>
    <w:rsid w:val="00035E44"/>
    <w:rsid w:val="000627ED"/>
    <w:rsid w:val="000C6B7D"/>
    <w:rsid w:val="0017314E"/>
    <w:rsid w:val="0038660F"/>
    <w:rsid w:val="004646D9"/>
    <w:rsid w:val="004667C8"/>
    <w:rsid w:val="00512B54"/>
    <w:rsid w:val="005D780A"/>
    <w:rsid w:val="00676100"/>
    <w:rsid w:val="00696DF4"/>
    <w:rsid w:val="00761422"/>
    <w:rsid w:val="007669FC"/>
    <w:rsid w:val="00773A8E"/>
    <w:rsid w:val="00861BAD"/>
    <w:rsid w:val="009E30B8"/>
    <w:rsid w:val="00A04F94"/>
    <w:rsid w:val="00AD0B4E"/>
    <w:rsid w:val="00B351DC"/>
    <w:rsid w:val="00B713CE"/>
    <w:rsid w:val="00CB1689"/>
    <w:rsid w:val="00D67084"/>
    <w:rsid w:val="00D84C23"/>
    <w:rsid w:val="00EB09D8"/>
    <w:rsid w:val="00EC49B2"/>
    <w:rsid w:val="00F54D42"/>
    <w:rsid w:val="00F71283"/>
    <w:rsid w:val="00F92D7C"/>
    <w:rsid w:val="00FB5FD5"/>
    <w:rsid w:val="00FC7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8339DB"/>
  <w15:chartTrackingRefBased/>
  <w15:docId w15:val="{ECDFDE6D-9547-4221-93FC-7F020AA345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Odstavecseseznamem">
    <w:name w:val="List Paragraph"/>
    <w:basedOn w:val="Normln"/>
    <w:uiPriority w:val="34"/>
    <w:qFormat/>
    <w:rsid w:val="00761422"/>
    <w:pPr>
      <w:ind w:left="720"/>
      <w:contextualSpacing/>
    </w:pPr>
  </w:style>
  <w:style w:type="paragraph" w:styleId="Zhlav">
    <w:name w:val="header"/>
    <w:basedOn w:val="Normln"/>
    <w:link w:val="ZhlavChar"/>
    <w:uiPriority w:val="99"/>
    <w:unhideWhenUsed/>
    <w:rsid w:val="0038660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38660F"/>
  </w:style>
  <w:style w:type="paragraph" w:styleId="Zpat">
    <w:name w:val="footer"/>
    <w:basedOn w:val="Normln"/>
    <w:link w:val="ZpatChar"/>
    <w:uiPriority w:val="99"/>
    <w:unhideWhenUsed/>
    <w:rsid w:val="0038660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3866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13</Pages>
  <Words>838</Words>
  <Characters>4951</Characters>
  <Application>Microsoft Office Word</Application>
  <DocSecurity>0</DocSecurity>
  <Lines>41</Lines>
  <Paragraphs>11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</dc:creator>
  <cp:keywords/>
  <dc:description/>
  <cp:lastModifiedBy>David</cp:lastModifiedBy>
  <cp:revision>10</cp:revision>
  <dcterms:created xsi:type="dcterms:W3CDTF">2020-04-20T16:19:00Z</dcterms:created>
  <dcterms:modified xsi:type="dcterms:W3CDTF">2020-04-22T15:48:00Z</dcterms:modified>
</cp:coreProperties>
</file>