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6CF9E" w14:textId="77FDE418" w:rsidR="003C1EDF" w:rsidRPr="003C1EDF" w:rsidRDefault="00E91857" w:rsidP="003C1EDF">
      <w:pPr>
        <w:spacing w:line="240" w:lineRule="auto"/>
        <w:ind w:left="5103"/>
        <w:jc w:val="right"/>
        <w:rPr>
          <w:b/>
          <w:bCs/>
          <w:sz w:val="16"/>
          <w:szCs w:val="16"/>
        </w:rPr>
      </w:pPr>
      <w:bookmarkStart w:id="0" w:name="_Hlk182980971"/>
      <w:bookmarkEnd w:id="0"/>
      <w:r>
        <w:rPr>
          <w:b/>
          <w:bCs/>
          <w:sz w:val="16"/>
          <w:szCs w:val="16"/>
          <w:lang w:val="en-US"/>
        </w:rPr>
        <w:t>w</w:t>
      </w:r>
      <w:r w:rsidR="003C1EDF" w:rsidRPr="003C1EDF">
        <w:rPr>
          <w:b/>
          <w:bCs/>
          <w:sz w:val="16"/>
          <w:szCs w:val="16"/>
        </w:rPr>
        <w:t>Форма № Н-6.01</w:t>
      </w:r>
    </w:p>
    <w:p w14:paraId="0C27ACFB" w14:textId="77777777" w:rsidR="003C1EDF" w:rsidRPr="003C1EDF" w:rsidRDefault="003C1EDF" w:rsidP="003C1EDF">
      <w:pPr>
        <w:spacing w:line="240" w:lineRule="auto"/>
        <w:jc w:val="right"/>
        <w:rPr>
          <w:sz w:val="16"/>
        </w:rPr>
      </w:pPr>
    </w:p>
    <w:p w14:paraId="6923BEB8" w14:textId="77777777" w:rsidR="003C1EDF" w:rsidRPr="003C1EDF" w:rsidRDefault="003C1EDF" w:rsidP="003C1EDF">
      <w:pPr>
        <w:spacing w:line="240" w:lineRule="auto"/>
        <w:jc w:val="right"/>
        <w:rPr>
          <w:sz w:val="16"/>
        </w:rPr>
      </w:pPr>
    </w:p>
    <w:p w14:paraId="1B589920" w14:textId="77777777" w:rsidR="003C1EDF" w:rsidRPr="003C1EDF" w:rsidRDefault="003C1EDF" w:rsidP="003C1EDF">
      <w:pPr>
        <w:spacing w:line="240" w:lineRule="auto"/>
        <w:jc w:val="center"/>
        <w:rPr>
          <w:sz w:val="16"/>
        </w:rPr>
      </w:pPr>
      <w:r w:rsidRPr="003C1EDF">
        <w:rPr>
          <w:sz w:val="24"/>
          <w:szCs w:val="24"/>
        </w:rPr>
        <w:t>__________</w:t>
      </w:r>
      <w:r w:rsidRPr="003C1EDF">
        <w:rPr>
          <w:sz w:val="22"/>
          <w:szCs w:val="22"/>
        </w:rPr>
        <w:t>___</w:t>
      </w:r>
      <w:r w:rsidRPr="003C1EDF">
        <w:rPr>
          <w:i/>
          <w:sz w:val="32"/>
          <w:u w:val="single"/>
        </w:rPr>
        <w:t>Національний університет харчових технологій</w:t>
      </w:r>
      <w:r w:rsidRPr="003C1EDF">
        <w:rPr>
          <w:sz w:val="24"/>
          <w:szCs w:val="24"/>
        </w:rPr>
        <w:t>_________</w:t>
      </w:r>
    </w:p>
    <w:p w14:paraId="30F712E7" w14:textId="77777777" w:rsidR="003C1EDF" w:rsidRPr="003C1EDF" w:rsidRDefault="003C1EDF" w:rsidP="003C1EDF">
      <w:pPr>
        <w:spacing w:line="240" w:lineRule="auto"/>
        <w:jc w:val="center"/>
        <w:rPr>
          <w:sz w:val="16"/>
        </w:rPr>
      </w:pPr>
      <w:r w:rsidRPr="003C1EDF">
        <w:rPr>
          <w:sz w:val="16"/>
        </w:rPr>
        <w:t>(повне найменування вищого навчального закладу)</w:t>
      </w:r>
    </w:p>
    <w:p w14:paraId="119CFD31" w14:textId="77777777" w:rsidR="003C1EDF" w:rsidRPr="003C1EDF" w:rsidRDefault="003C1EDF" w:rsidP="003C1EDF">
      <w:pPr>
        <w:spacing w:line="240" w:lineRule="auto"/>
        <w:jc w:val="center"/>
        <w:rPr>
          <w:sz w:val="16"/>
        </w:rPr>
      </w:pPr>
      <w:r w:rsidRPr="003C1EDF">
        <w:rPr>
          <w:sz w:val="24"/>
          <w:szCs w:val="24"/>
        </w:rPr>
        <w:t>_____</w:t>
      </w:r>
      <w:r w:rsidRPr="003C1EDF">
        <w:rPr>
          <w:i/>
          <w:sz w:val="32"/>
          <w:u w:val="single"/>
        </w:rPr>
        <w:t xml:space="preserve">інформаційних технологій, штучного інтелекту і </w:t>
      </w:r>
      <w:proofErr w:type="spellStart"/>
      <w:r w:rsidRPr="003C1EDF">
        <w:rPr>
          <w:i/>
          <w:sz w:val="32"/>
          <w:u w:val="single"/>
        </w:rPr>
        <w:t>кібербезпеки</w:t>
      </w:r>
      <w:proofErr w:type="spellEnd"/>
      <w:r w:rsidRPr="003C1EDF">
        <w:rPr>
          <w:sz w:val="24"/>
          <w:szCs w:val="24"/>
        </w:rPr>
        <w:t>___</w:t>
      </w:r>
    </w:p>
    <w:p w14:paraId="4EA9E909" w14:textId="77777777" w:rsidR="003C1EDF" w:rsidRPr="003C1EDF" w:rsidRDefault="003C1EDF" w:rsidP="003C1EDF">
      <w:pPr>
        <w:spacing w:line="240" w:lineRule="auto"/>
        <w:jc w:val="center"/>
        <w:rPr>
          <w:sz w:val="16"/>
        </w:rPr>
      </w:pPr>
      <w:r w:rsidRPr="003C1EDF">
        <w:rPr>
          <w:sz w:val="16"/>
        </w:rPr>
        <w:t>(повна назва кафедри, циклової комісії)</w:t>
      </w:r>
    </w:p>
    <w:p w14:paraId="675DECDD" w14:textId="77777777" w:rsidR="003C1EDF" w:rsidRPr="003C1EDF" w:rsidRDefault="003C1EDF" w:rsidP="003C1EDF">
      <w:pPr>
        <w:spacing w:line="240" w:lineRule="auto"/>
        <w:jc w:val="center"/>
        <w:rPr>
          <w:sz w:val="16"/>
        </w:rPr>
      </w:pPr>
    </w:p>
    <w:p w14:paraId="1954B806" w14:textId="77777777" w:rsidR="003C1EDF" w:rsidRPr="003C1EDF" w:rsidRDefault="003C1EDF" w:rsidP="003C1EDF">
      <w:pPr>
        <w:spacing w:line="240" w:lineRule="auto"/>
        <w:jc w:val="center"/>
        <w:rPr>
          <w:sz w:val="16"/>
        </w:rPr>
      </w:pPr>
    </w:p>
    <w:p w14:paraId="62247A92" w14:textId="77777777" w:rsidR="003C1EDF" w:rsidRPr="003C1EDF" w:rsidRDefault="003C1EDF" w:rsidP="003C1EDF">
      <w:pPr>
        <w:spacing w:line="240" w:lineRule="auto"/>
        <w:jc w:val="center"/>
        <w:rPr>
          <w:sz w:val="16"/>
        </w:rPr>
      </w:pPr>
    </w:p>
    <w:p w14:paraId="2C7F1C51" w14:textId="77777777" w:rsidR="003C1EDF" w:rsidRPr="003C1EDF" w:rsidRDefault="003C1EDF" w:rsidP="003C1EDF">
      <w:pPr>
        <w:spacing w:line="240" w:lineRule="auto"/>
        <w:jc w:val="center"/>
        <w:rPr>
          <w:b/>
          <w:sz w:val="20"/>
        </w:rPr>
      </w:pPr>
      <w:bookmarkStart w:id="1" w:name="_Toc477774882"/>
      <w:r w:rsidRPr="003C1EDF">
        <w:rPr>
          <w:b/>
          <w:sz w:val="32"/>
        </w:rPr>
        <w:t>КУРСОВА РОБОТА</w:t>
      </w:r>
      <w:bookmarkEnd w:id="1"/>
    </w:p>
    <w:p w14:paraId="236E0AC5" w14:textId="77777777" w:rsidR="003C1EDF" w:rsidRPr="003C1EDF" w:rsidRDefault="003C1EDF" w:rsidP="003C1EDF">
      <w:pPr>
        <w:spacing w:line="240" w:lineRule="auto"/>
        <w:jc w:val="center"/>
        <w:rPr>
          <w:highlight w:val="green"/>
        </w:rPr>
      </w:pPr>
    </w:p>
    <w:p w14:paraId="4F9FFC03" w14:textId="5BAFE694" w:rsidR="003C1EDF" w:rsidRPr="003C1EDF" w:rsidRDefault="003C1EDF" w:rsidP="003C1EDF">
      <w:pPr>
        <w:spacing w:line="240" w:lineRule="auto"/>
        <w:jc w:val="center"/>
      </w:pPr>
      <w:r w:rsidRPr="003C1EDF">
        <w:t xml:space="preserve">з дисципліни </w:t>
      </w:r>
      <w:r w:rsidRPr="003C1EDF">
        <w:rPr>
          <w:i/>
          <w:u w:val="single"/>
        </w:rPr>
        <w:t xml:space="preserve"> </w:t>
      </w:r>
      <w:r w:rsidR="007A204C" w:rsidRPr="007A204C">
        <w:rPr>
          <w:i/>
          <w:u w:val="single"/>
        </w:rPr>
        <w:t>Аналітика великих даних</w:t>
      </w:r>
      <w:r w:rsidRPr="003C1EDF">
        <w:rPr>
          <w:i/>
          <w:u w:val="single"/>
        </w:rPr>
        <w:t xml:space="preserve"> </w:t>
      </w:r>
    </w:p>
    <w:p w14:paraId="4793CDC4" w14:textId="77777777" w:rsidR="003C1EDF" w:rsidRPr="003C1EDF" w:rsidRDefault="003C1EDF" w:rsidP="003C1EDF">
      <w:pPr>
        <w:tabs>
          <w:tab w:val="center" w:pos="5032"/>
          <w:tab w:val="left" w:pos="6171"/>
        </w:tabs>
        <w:spacing w:line="240" w:lineRule="auto"/>
        <w:jc w:val="left"/>
        <w:rPr>
          <w:sz w:val="16"/>
        </w:rPr>
      </w:pPr>
      <w:r w:rsidRPr="003C1EDF">
        <w:rPr>
          <w:sz w:val="16"/>
        </w:rPr>
        <w:tab/>
        <w:t>(назва дисципліни)</w:t>
      </w:r>
      <w:r w:rsidRPr="003C1EDF">
        <w:rPr>
          <w:sz w:val="16"/>
        </w:rPr>
        <w:tab/>
      </w:r>
    </w:p>
    <w:p w14:paraId="0C49A768" w14:textId="046617E7" w:rsidR="003C1EDF" w:rsidRPr="003C1EDF" w:rsidRDefault="003C1EDF" w:rsidP="003C1EDF">
      <w:pPr>
        <w:spacing w:line="240" w:lineRule="auto"/>
        <w:jc w:val="center"/>
      </w:pPr>
      <w:r w:rsidRPr="003C1EDF">
        <w:t>на тему:</w:t>
      </w:r>
      <w:r w:rsidRPr="003C1EDF">
        <w:rPr>
          <w:sz w:val="22"/>
          <w:szCs w:val="22"/>
        </w:rPr>
        <w:t>___</w:t>
      </w:r>
      <w:r w:rsidRPr="003C1EDF">
        <w:rPr>
          <w:i/>
          <w:u w:val="single"/>
        </w:rPr>
        <w:t xml:space="preserve"> </w:t>
      </w:r>
      <w:r w:rsidR="007A204C" w:rsidRPr="007A204C">
        <w:rPr>
          <w:i/>
          <w:u w:val="single"/>
        </w:rPr>
        <w:t xml:space="preserve">Збір відкритої інформації та побудова аналітичного звіту за темою: </w:t>
      </w:r>
      <w:r w:rsidR="00E87073" w:rsidRPr="00E87073">
        <w:rPr>
          <w:i/>
          <w:u w:val="single"/>
        </w:rPr>
        <w:t xml:space="preserve">Аналіз даних вживаних автомобілів </w:t>
      </w:r>
      <w:proofErr w:type="spellStart"/>
      <w:r w:rsidR="00E87073" w:rsidRPr="00E87073">
        <w:rPr>
          <w:i/>
          <w:u w:val="single"/>
        </w:rPr>
        <w:t>Toyota</w:t>
      </w:r>
      <w:proofErr w:type="spellEnd"/>
      <w:r w:rsidR="00E87073" w:rsidRPr="00E87073">
        <w:rPr>
          <w:i/>
          <w:u w:val="single"/>
        </w:rPr>
        <w:t xml:space="preserve"> </w:t>
      </w:r>
      <w:proofErr w:type="spellStart"/>
      <w:r w:rsidR="00E87073" w:rsidRPr="00E87073">
        <w:rPr>
          <w:i/>
          <w:u w:val="single"/>
        </w:rPr>
        <w:t>Corolla</w:t>
      </w:r>
      <w:proofErr w:type="spellEnd"/>
      <w:r w:rsidR="007A204C" w:rsidRPr="007A204C">
        <w:rPr>
          <w:i/>
          <w:u w:val="single"/>
        </w:rPr>
        <w:t xml:space="preserve"> </w:t>
      </w:r>
      <w:r w:rsidRPr="003C1EDF">
        <w:rPr>
          <w:sz w:val="22"/>
          <w:szCs w:val="22"/>
        </w:rPr>
        <w:t>__</w:t>
      </w:r>
    </w:p>
    <w:p w14:paraId="00A7F409" w14:textId="77777777" w:rsidR="003C1EDF" w:rsidRPr="003C1EDF" w:rsidRDefault="003C1EDF" w:rsidP="003C1EDF">
      <w:pPr>
        <w:spacing w:line="240" w:lineRule="auto"/>
        <w:jc w:val="center"/>
      </w:pPr>
    </w:p>
    <w:p w14:paraId="4649BA09" w14:textId="77777777" w:rsidR="003C1EDF" w:rsidRPr="003C1EDF" w:rsidRDefault="003C1EDF" w:rsidP="003C1EDF">
      <w:pPr>
        <w:spacing w:line="240" w:lineRule="auto"/>
        <w:jc w:val="center"/>
      </w:pPr>
    </w:p>
    <w:p w14:paraId="1572D107" w14:textId="22C70EE1" w:rsidR="003C1EDF" w:rsidRPr="003C1EDF" w:rsidRDefault="003C1EDF" w:rsidP="003C1EDF">
      <w:pPr>
        <w:spacing w:line="240" w:lineRule="auto"/>
        <w:ind w:left="4395"/>
        <w:jc w:val="left"/>
        <w:rPr>
          <w:szCs w:val="28"/>
        </w:rPr>
      </w:pPr>
      <w:r w:rsidRPr="003C1EDF">
        <w:rPr>
          <w:szCs w:val="28"/>
        </w:rPr>
        <w:t xml:space="preserve">Здобувач </w:t>
      </w:r>
      <w:r w:rsidRPr="003C1EDF">
        <w:rPr>
          <w:sz w:val="22"/>
          <w:szCs w:val="22"/>
        </w:rPr>
        <w:t>__</w:t>
      </w:r>
      <w:r w:rsidR="007A204C">
        <w:rPr>
          <w:szCs w:val="28"/>
          <w:u w:val="single"/>
        </w:rPr>
        <w:t>1</w:t>
      </w:r>
      <w:r w:rsidRPr="003C1EDF">
        <w:rPr>
          <w:sz w:val="22"/>
          <w:szCs w:val="22"/>
        </w:rPr>
        <w:t>_</w:t>
      </w:r>
      <w:r w:rsidRPr="003C1EDF">
        <w:rPr>
          <w:szCs w:val="28"/>
        </w:rPr>
        <w:t xml:space="preserve"> курсу </w:t>
      </w:r>
      <w:r w:rsidRPr="003C1EDF">
        <w:rPr>
          <w:sz w:val="22"/>
          <w:szCs w:val="22"/>
        </w:rPr>
        <w:t>___</w:t>
      </w:r>
      <w:r w:rsidR="007A204C">
        <w:rPr>
          <w:szCs w:val="28"/>
          <w:u w:val="single"/>
        </w:rPr>
        <w:t>КН-1-2М</w:t>
      </w:r>
      <w:r w:rsidRPr="003C1EDF">
        <w:rPr>
          <w:sz w:val="22"/>
          <w:szCs w:val="22"/>
        </w:rPr>
        <w:t>__</w:t>
      </w:r>
      <w:r w:rsidRPr="003C1EDF">
        <w:rPr>
          <w:szCs w:val="28"/>
        </w:rPr>
        <w:t xml:space="preserve"> групи</w:t>
      </w:r>
    </w:p>
    <w:p w14:paraId="70C9ABBE" w14:textId="0A6D3D37" w:rsidR="003C1EDF" w:rsidRPr="003C1EDF" w:rsidRDefault="003C1EDF" w:rsidP="003C1EDF">
      <w:pPr>
        <w:spacing w:line="240" w:lineRule="auto"/>
        <w:ind w:left="4395"/>
        <w:rPr>
          <w:i/>
          <w:szCs w:val="28"/>
          <w:u w:val="single"/>
        </w:rPr>
      </w:pPr>
      <w:r w:rsidRPr="003C1EDF">
        <w:rPr>
          <w:szCs w:val="28"/>
        </w:rPr>
        <w:t>спеціальності</w:t>
      </w:r>
      <w:r w:rsidRPr="003C1EDF">
        <w:rPr>
          <w:sz w:val="22"/>
          <w:szCs w:val="22"/>
        </w:rPr>
        <w:t xml:space="preserve"> </w:t>
      </w:r>
      <w:r w:rsidRPr="003C1EDF">
        <w:rPr>
          <w:i/>
          <w:szCs w:val="28"/>
          <w:u w:val="single"/>
        </w:rPr>
        <w:t>122 "Комп’ютерні науки"</w:t>
      </w:r>
      <w:r w:rsidRPr="003C1EDF">
        <w:rPr>
          <w:i/>
          <w:szCs w:val="28"/>
          <w:u w:val="single"/>
        </w:rPr>
        <w:tab/>
      </w:r>
      <w:r w:rsidRPr="003C1EDF">
        <w:rPr>
          <w:i/>
          <w:szCs w:val="28"/>
          <w:u w:val="single"/>
        </w:rPr>
        <w:tab/>
        <w:t xml:space="preserve">    </w:t>
      </w:r>
      <w:r w:rsidR="007A204C">
        <w:rPr>
          <w:i/>
          <w:szCs w:val="28"/>
          <w:u w:val="single"/>
        </w:rPr>
        <w:t>К</w:t>
      </w:r>
      <w:r w:rsidR="007E684C">
        <w:rPr>
          <w:i/>
          <w:szCs w:val="28"/>
          <w:u w:val="single"/>
        </w:rPr>
        <w:t>рупка</w:t>
      </w:r>
      <w:r w:rsidRPr="003C1EDF">
        <w:rPr>
          <w:i/>
          <w:szCs w:val="28"/>
          <w:u w:val="single"/>
        </w:rPr>
        <w:t xml:space="preserve"> Н.</w:t>
      </w:r>
      <w:r w:rsidR="007E684C">
        <w:rPr>
          <w:i/>
          <w:szCs w:val="28"/>
          <w:u w:val="single"/>
        </w:rPr>
        <w:t>С</w:t>
      </w:r>
      <w:r w:rsidRPr="003C1EDF">
        <w:rPr>
          <w:i/>
          <w:szCs w:val="28"/>
          <w:u w:val="single"/>
        </w:rPr>
        <w:t>.</w:t>
      </w:r>
      <w:r w:rsidRPr="003C1EDF">
        <w:rPr>
          <w:i/>
          <w:szCs w:val="28"/>
          <w:u w:val="single"/>
        </w:rPr>
        <w:tab/>
        <w:t xml:space="preserve">                 .</w:t>
      </w:r>
    </w:p>
    <w:p w14:paraId="03CE8CB1" w14:textId="77777777" w:rsidR="003C1EDF" w:rsidRPr="003C1EDF" w:rsidRDefault="003C1EDF" w:rsidP="003C1EDF">
      <w:pPr>
        <w:spacing w:line="240" w:lineRule="auto"/>
        <w:ind w:left="4395"/>
        <w:jc w:val="left"/>
        <w:rPr>
          <w:sz w:val="20"/>
        </w:rPr>
      </w:pPr>
    </w:p>
    <w:p w14:paraId="5588FCC3" w14:textId="77777777" w:rsidR="00007E33" w:rsidRDefault="00007E33">
      <w:pPr>
        <w:spacing w:after="160" w:line="259" w:lineRule="auto"/>
        <w:jc w:val="left"/>
        <w:rPr>
          <w:rFonts w:eastAsia="Calibri"/>
          <w:b/>
          <w:sz w:val="32"/>
          <w:szCs w:val="28"/>
          <w:lang w:eastAsia="uk-UA"/>
        </w:rPr>
      </w:pPr>
      <w:bookmarkStart w:id="2" w:name="_Toc153127554"/>
      <w:bookmarkStart w:id="3" w:name="_Toc154947597"/>
      <w:bookmarkStart w:id="4" w:name="_Toc183152931"/>
      <w:r>
        <w:rPr>
          <w:rFonts w:eastAsia="Calibri"/>
          <w:b/>
          <w:sz w:val="32"/>
          <w:szCs w:val="28"/>
          <w:lang w:eastAsia="uk-UA"/>
        </w:rPr>
        <w:br w:type="page"/>
      </w:r>
    </w:p>
    <w:p w14:paraId="7643A68A" w14:textId="37A524FE" w:rsidR="003C1EDF" w:rsidRPr="00191251" w:rsidRDefault="003C1EDF" w:rsidP="00191251">
      <w:pPr>
        <w:jc w:val="center"/>
        <w:outlineLvl w:val="0"/>
        <w:rPr>
          <w:rFonts w:eastAsia="Calibri"/>
          <w:b/>
          <w:sz w:val="32"/>
          <w:szCs w:val="28"/>
          <w:lang w:eastAsia="uk-UA"/>
        </w:rPr>
      </w:pPr>
      <w:r w:rsidRPr="003C1EDF">
        <w:rPr>
          <w:rFonts w:eastAsia="Calibri"/>
          <w:b/>
          <w:sz w:val="32"/>
          <w:szCs w:val="28"/>
          <w:lang w:eastAsia="uk-UA"/>
        </w:rPr>
        <w:lastRenderedPageBreak/>
        <w:t>АНОТАЦІЯ</w:t>
      </w:r>
      <w:bookmarkEnd w:id="2"/>
      <w:bookmarkEnd w:id="3"/>
      <w:bookmarkEnd w:id="4"/>
    </w:p>
    <w:p w14:paraId="7529438D" w14:textId="7B5CB01E" w:rsidR="0020121A" w:rsidRDefault="009221AC" w:rsidP="009221AC">
      <w:pPr>
        <w:rPr>
          <w:rFonts w:eastAsia="Calibri"/>
          <w:szCs w:val="28"/>
          <w:lang w:eastAsia="uk-UA"/>
        </w:rPr>
      </w:pPr>
      <w:r>
        <w:rPr>
          <w:rFonts w:eastAsia="Calibri"/>
          <w:szCs w:val="28"/>
          <w:lang w:eastAsia="uk-UA"/>
        </w:rPr>
        <w:tab/>
      </w:r>
      <w:r w:rsidR="00FD2F8B">
        <w:rPr>
          <w:rFonts w:eastAsia="Calibri"/>
          <w:szCs w:val="28"/>
          <w:lang w:eastAsia="uk-UA"/>
        </w:rPr>
        <w:t>Ковальч</w:t>
      </w:r>
      <w:r w:rsidR="005E5FA4">
        <w:rPr>
          <w:rFonts w:eastAsia="Calibri"/>
          <w:szCs w:val="28"/>
          <w:lang w:eastAsia="uk-UA"/>
        </w:rPr>
        <w:t>у</w:t>
      </w:r>
      <w:r w:rsidR="00FD2F8B">
        <w:rPr>
          <w:rFonts w:eastAsia="Calibri"/>
          <w:szCs w:val="28"/>
          <w:lang w:eastAsia="uk-UA"/>
        </w:rPr>
        <w:t>к</w:t>
      </w:r>
      <w:r>
        <w:rPr>
          <w:rFonts w:eastAsia="Calibri"/>
          <w:szCs w:val="28"/>
          <w:lang w:eastAsia="uk-UA"/>
        </w:rPr>
        <w:t xml:space="preserve"> Н.</w:t>
      </w:r>
      <w:r w:rsidR="00FD2F8B">
        <w:rPr>
          <w:rFonts w:eastAsia="Calibri"/>
          <w:szCs w:val="28"/>
          <w:lang w:eastAsia="uk-UA"/>
        </w:rPr>
        <w:t>В</w:t>
      </w:r>
      <w:r>
        <w:rPr>
          <w:rFonts w:eastAsia="Calibri"/>
          <w:szCs w:val="28"/>
          <w:lang w:eastAsia="uk-UA"/>
        </w:rPr>
        <w:t>. Створення аналітичного звіту</w:t>
      </w:r>
      <w:r w:rsidR="00F539BA">
        <w:rPr>
          <w:rFonts w:eastAsia="Calibri"/>
          <w:szCs w:val="28"/>
          <w:lang w:eastAsia="uk-UA"/>
        </w:rPr>
        <w:t xml:space="preserve"> </w:t>
      </w:r>
      <w:r w:rsidR="00FD2F8B">
        <w:rPr>
          <w:rFonts w:eastAsia="Calibri"/>
          <w:szCs w:val="28"/>
          <w:lang w:eastAsia="uk-UA"/>
        </w:rPr>
        <w:t xml:space="preserve">вживаних авто </w:t>
      </w:r>
      <w:proofErr w:type="spellStart"/>
      <w:r w:rsidR="00FD2F8B" w:rsidRPr="00FD2F8B">
        <w:rPr>
          <w:rFonts w:eastAsia="Calibri"/>
          <w:szCs w:val="28"/>
          <w:lang w:eastAsia="uk-UA"/>
        </w:rPr>
        <w:t>Toyota</w:t>
      </w:r>
      <w:proofErr w:type="spellEnd"/>
      <w:r w:rsidR="00FD2F8B">
        <w:rPr>
          <w:rFonts w:eastAsia="Calibri"/>
          <w:szCs w:val="28"/>
          <w:lang w:eastAsia="uk-UA"/>
        </w:rPr>
        <w:t xml:space="preserve"> </w:t>
      </w:r>
      <w:proofErr w:type="spellStart"/>
      <w:r w:rsidR="00FD2F8B" w:rsidRPr="00FD2F8B">
        <w:rPr>
          <w:rFonts w:eastAsia="Calibri"/>
          <w:szCs w:val="28"/>
          <w:lang w:eastAsia="uk-UA"/>
        </w:rPr>
        <w:t>Corolla</w:t>
      </w:r>
      <w:proofErr w:type="spellEnd"/>
      <w:r w:rsidR="00F539BA">
        <w:rPr>
          <w:rFonts w:eastAsia="Calibri"/>
          <w:szCs w:val="28"/>
          <w:lang w:eastAsia="uk-UA"/>
        </w:rPr>
        <w:t>.</w:t>
      </w:r>
    </w:p>
    <w:p w14:paraId="1A93E611" w14:textId="4D05D9AE" w:rsidR="00F539BA" w:rsidRDefault="00F539BA" w:rsidP="009221AC">
      <w:pPr>
        <w:rPr>
          <w:rFonts w:eastAsia="Calibri"/>
          <w:szCs w:val="28"/>
          <w:lang w:eastAsia="uk-UA"/>
        </w:rPr>
      </w:pPr>
      <w:r>
        <w:rPr>
          <w:rFonts w:eastAsia="Calibri"/>
          <w:szCs w:val="28"/>
          <w:lang w:eastAsia="uk-UA"/>
        </w:rPr>
        <w:tab/>
        <w:t xml:space="preserve">Курсова робота складається з </w:t>
      </w:r>
      <w:r w:rsidR="00191251">
        <w:rPr>
          <w:rFonts w:eastAsia="Calibri"/>
          <w:szCs w:val="28"/>
          <w:lang w:eastAsia="uk-UA"/>
        </w:rPr>
        <w:t>40</w:t>
      </w:r>
      <w:r>
        <w:rPr>
          <w:rFonts w:eastAsia="Calibri"/>
          <w:szCs w:val="28"/>
          <w:lang w:eastAsia="uk-UA"/>
        </w:rPr>
        <w:t xml:space="preserve"> сторінок</w:t>
      </w:r>
      <w:r w:rsidR="000C6F06">
        <w:rPr>
          <w:rFonts w:eastAsia="Calibri"/>
          <w:szCs w:val="28"/>
          <w:lang w:eastAsia="uk-UA"/>
        </w:rPr>
        <w:t xml:space="preserve">, </w:t>
      </w:r>
      <w:r w:rsidR="00191251">
        <w:rPr>
          <w:rFonts w:eastAsia="Calibri"/>
          <w:szCs w:val="28"/>
          <w:lang w:eastAsia="uk-UA"/>
        </w:rPr>
        <w:t>23</w:t>
      </w:r>
      <w:r w:rsidR="000C6F06">
        <w:rPr>
          <w:rFonts w:eastAsia="Calibri"/>
          <w:szCs w:val="28"/>
          <w:lang w:eastAsia="uk-UA"/>
        </w:rPr>
        <w:t xml:space="preserve"> рисунків, </w:t>
      </w:r>
      <w:r w:rsidR="00B83B2B" w:rsidRPr="00B83B2B">
        <w:rPr>
          <w:rFonts w:eastAsia="Calibri"/>
          <w:szCs w:val="28"/>
          <w:lang w:val="ru-RU" w:eastAsia="uk-UA"/>
        </w:rPr>
        <w:t>3</w:t>
      </w:r>
      <w:r w:rsidR="000C6F06">
        <w:rPr>
          <w:rFonts w:eastAsia="Calibri"/>
          <w:szCs w:val="28"/>
          <w:lang w:eastAsia="uk-UA"/>
        </w:rPr>
        <w:t xml:space="preserve"> додатків та  </w:t>
      </w:r>
      <w:r w:rsidR="00191251">
        <w:rPr>
          <w:rFonts w:eastAsia="Calibri"/>
          <w:szCs w:val="28"/>
          <w:lang w:eastAsia="uk-UA"/>
        </w:rPr>
        <w:t xml:space="preserve">32 </w:t>
      </w:r>
      <w:r w:rsidR="000C6F06">
        <w:rPr>
          <w:rFonts w:eastAsia="Calibri"/>
          <w:szCs w:val="28"/>
          <w:lang w:eastAsia="uk-UA"/>
        </w:rPr>
        <w:t>літературних джерел.</w:t>
      </w:r>
    </w:p>
    <w:p w14:paraId="78C49479" w14:textId="532D42BE" w:rsidR="0039482C" w:rsidRDefault="000C6F06" w:rsidP="009221AC">
      <w:pPr>
        <w:rPr>
          <w:rFonts w:eastAsia="Calibri"/>
          <w:szCs w:val="28"/>
          <w:lang w:eastAsia="uk-UA"/>
        </w:rPr>
      </w:pPr>
      <w:r>
        <w:rPr>
          <w:rFonts w:eastAsia="Calibri"/>
          <w:szCs w:val="28"/>
          <w:lang w:eastAsia="uk-UA"/>
        </w:rPr>
        <w:tab/>
      </w:r>
      <w:r w:rsidR="005E5FA4">
        <w:t xml:space="preserve">В даній курсовій роботі створено аналітичний звіт про вживані автомобілі </w:t>
      </w:r>
      <w:proofErr w:type="spellStart"/>
      <w:r w:rsidR="005E5FA4">
        <w:t>Toyota</w:t>
      </w:r>
      <w:proofErr w:type="spellEnd"/>
      <w:r w:rsidR="005E5FA4">
        <w:t xml:space="preserve"> </w:t>
      </w:r>
      <w:proofErr w:type="spellStart"/>
      <w:r w:rsidR="005E5FA4">
        <w:t>Corolla</w:t>
      </w:r>
      <w:proofErr w:type="spellEnd"/>
      <w:r w:rsidR="005E5FA4">
        <w:t xml:space="preserve"> на основі зібраних відкритих даних із мережі Інтернет, що дозволяє отримати широкий спектр довідкової інформації про характеристики, продажі та технічні особливості цих автомобілів. У ході виконання курсової роботи було проведено пошук відкритих даних про ринок вживаних автомобілів </w:t>
      </w:r>
      <w:proofErr w:type="spellStart"/>
      <w:r w:rsidR="005E5FA4">
        <w:t>Toyota</w:t>
      </w:r>
      <w:proofErr w:type="spellEnd"/>
      <w:r w:rsidR="005E5FA4">
        <w:t xml:space="preserve"> </w:t>
      </w:r>
      <w:proofErr w:type="spellStart"/>
      <w:r w:rsidR="005E5FA4">
        <w:t>Corolla</w:t>
      </w:r>
      <w:proofErr w:type="spellEnd"/>
      <w:r w:rsidR="005E5FA4">
        <w:t>, об'єднання зібраної інформації в єдиний файл, а також розроблено інтерактивний аналітичний звіт.</w:t>
      </w:r>
    </w:p>
    <w:p w14:paraId="36A70978" w14:textId="0FF2D3B8" w:rsidR="0039482C" w:rsidRDefault="0039482C" w:rsidP="005E5FA4">
      <w:pPr>
        <w:ind w:firstLine="708"/>
        <w:rPr>
          <w:rFonts w:eastAsia="Calibri"/>
          <w:szCs w:val="28"/>
          <w:lang w:eastAsia="uk-UA"/>
        </w:rPr>
      </w:pPr>
      <w:r>
        <w:rPr>
          <w:rFonts w:eastAsia="Calibri"/>
          <w:szCs w:val="28"/>
          <w:lang w:eastAsia="uk-UA"/>
        </w:rPr>
        <w:t xml:space="preserve">Застосовано програмний комплекс </w:t>
      </w:r>
      <w:r>
        <w:rPr>
          <w:rFonts w:eastAsia="Calibri"/>
          <w:szCs w:val="28"/>
          <w:lang w:val="en-US" w:eastAsia="uk-UA"/>
        </w:rPr>
        <w:t>Power</w:t>
      </w:r>
      <w:r w:rsidRPr="0039482C">
        <w:rPr>
          <w:rFonts w:eastAsia="Calibri"/>
          <w:szCs w:val="28"/>
          <w:lang w:val="ru-RU" w:eastAsia="uk-UA"/>
        </w:rPr>
        <w:t xml:space="preserve"> </w:t>
      </w:r>
      <w:r>
        <w:rPr>
          <w:rFonts w:eastAsia="Calibri"/>
          <w:szCs w:val="28"/>
          <w:lang w:val="en-US" w:eastAsia="uk-UA"/>
        </w:rPr>
        <w:t>BI</w:t>
      </w:r>
      <w:r w:rsidRPr="0039482C">
        <w:rPr>
          <w:rFonts w:eastAsia="Calibri"/>
          <w:szCs w:val="28"/>
          <w:lang w:val="ru-RU" w:eastAsia="uk-UA"/>
        </w:rPr>
        <w:t xml:space="preserve"> </w:t>
      </w:r>
      <w:r>
        <w:rPr>
          <w:rFonts w:eastAsia="Calibri"/>
          <w:szCs w:val="28"/>
          <w:lang w:eastAsia="uk-UA"/>
        </w:rPr>
        <w:t xml:space="preserve">та мову </w:t>
      </w:r>
      <w:r>
        <w:rPr>
          <w:rFonts w:eastAsia="Calibri"/>
          <w:szCs w:val="28"/>
          <w:lang w:val="en-US" w:eastAsia="uk-UA"/>
        </w:rPr>
        <w:t>DAX</w:t>
      </w:r>
      <w:r>
        <w:rPr>
          <w:rFonts w:eastAsia="Calibri"/>
          <w:szCs w:val="28"/>
          <w:lang w:eastAsia="uk-UA"/>
        </w:rPr>
        <w:t xml:space="preserve"> для створення цього аналітичного звіту.</w:t>
      </w:r>
    </w:p>
    <w:p w14:paraId="2EDD2E50" w14:textId="6B9860C3" w:rsidR="00CB5038" w:rsidRDefault="0039482C" w:rsidP="00CB5038">
      <w:pPr>
        <w:ind w:firstLine="708"/>
        <w:rPr>
          <w:rFonts w:eastAsia="Calibri"/>
          <w:szCs w:val="28"/>
          <w:lang w:eastAsia="uk-UA"/>
        </w:rPr>
      </w:pPr>
      <w:r>
        <w:rPr>
          <w:rFonts w:eastAsia="Calibri"/>
          <w:szCs w:val="28"/>
          <w:lang w:eastAsia="uk-UA"/>
        </w:rPr>
        <w:t>Ключові слова</w:t>
      </w:r>
      <w:r w:rsidRPr="0039482C">
        <w:rPr>
          <w:rFonts w:eastAsia="Calibri"/>
          <w:szCs w:val="28"/>
          <w:lang w:val="ru-RU" w:eastAsia="uk-UA"/>
        </w:rPr>
        <w:t>:</w:t>
      </w:r>
      <w:r>
        <w:rPr>
          <w:rFonts w:eastAsia="Calibri"/>
          <w:szCs w:val="28"/>
          <w:lang w:eastAsia="uk-UA"/>
        </w:rPr>
        <w:t xml:space="preserve"> </w:t>
      </w:r>
      <w:r>
        <w:rPr>
          <w:rFonts w:eastAsia="Calibri"/>
          <w:szCs w:val="28"/>
          <w:lang w:val="en-US" w:eastAsia="uk-UA"/>
        </w:rPr>
        <w:t>POPWER</w:t>
      </w:r>
      <w:r w:rsidRPr="0039482C">
        <w:rPr>
          <w:rFonts w:eastAsia="Calibri"/>
          <w:szCs w:val="28"/>
          <w:lang w:val="ru-RU" w:eastAsia="uk-UA"/>
        </w:rPr>
        <w:t xml:space="preserve"> </w:t>
      </w:r>
      <w:r>
        <w:rPr>
          <w:rFonts w:eastAsia="Calibri"/>
          <w:szCs w:val="28"/>
          <w:lang w:val="en-US" w:eastAsia="uk-UA"/>
        </w:rPr>
        <w:t>BI</w:t>
      </w:r>
      <w:r>
        <w:rPr>
          <w:rFonts w:eastAsia="Calibri"/>
          <w:szCs w:val="28"/>
          <w:lang w:eastAsia="uk-UA"/>
        </w:rPr>
        <w:t>,</w:t>
      </w:r>
      <w:r w:rsidRPr="0039482C">
        <w:rPr>
          <w:rFonts w:eastAsia="Calibri"/>
          <w:szCs w:val="28"/>
          <w:lang w:val="ru-RU" w:eastAsia="uk-UA"/>
        </w:rPr>
        <w:t xml:space="preserve"> </w:t>
      </w:r>
      <w:r>
        <w:rPr>
          <w:rFonts w:eastAsia="Calibri"/>
          <w:szCs w:val="28"/>
          <w:lang w:eastAsia="uk-UA"/>
        </w:rPr>
        <w:t xml:space="preserve">ТОВАРИ, ПРОДАЖІ, ЗВІТ, АНАЛІТИКА, ДАНІ. </w:t>
      </w:r>
    </w:p>
    <w:p w14:paraId="4FC50749" w14:textId="77777777" w:rsidR="00CB5038" w:rsidRDefault="00CB5038">
      <w:pPr>
        <w:spacing w:after="160" w:line="259" w:lineRule="auto"/>
        <w:jc w:val="left"/>
        <w:rPr>
          <w:rFonts w:eastAsia="Calibri"/>
          <w:szCs w:val="28"/>
          <w:lang w:eastAsia="uk-UA"/>
        </w:rPr>
      </w:pPr>
      <w:r>
        <w:rPr>
          <w:rFonts w:eastAsia="Calibri"/>
          <w:szCs w:val="28"/>
          <w:lang w:eastAsia="uk-UA"/>
        </w:rPr>
        <w:br w:type="page"/>
      </w:r>
    </w:p>
    <w:p w14:paraId="54B54B78" w14:textId="5372CD44" w:rsidR="00CB5038" w:rsidRPr="003C1EDF" w:rsidRDefault="00CB5038" w:rsidP="00CB5038">
      <w:pPr>
        <w:jc w:val="center"/>
        <w:outlineLvl w:val="0"/>
        <w:rPr>
          <w:rFonts w:eastAsia="Calibri"/>
          <w:b/>
          <w:sz w:val="32"/>
          <w:szCs w:val="28"/>
          <w:lang w:eastAsia="uk-UA"/>
        </w:rPr>
      </w:pPr>
      <w:bookmarkStart w:id="5" w:name="_Toc183152932"/>
      <w:r>
        <w:rPr>
          <w:rFonts w:eastAsia="Calibri"/>
          <w:b/>
          <w:sz w:val="32"/>
          <w:szCs w:val="28"/>
          <w:lang w:val="en-US" w:eastAsia="uk-UA"/>
        </w:rPr>
        <w:lastRenderedPageBreak/>
        <w:t>SUMMARY</w:t>
      </w:r>
      <w:bookmarkEnd w:id="5"/>
    </w:p>
    <w:p w14:paraId="27B1D02F" w14:textId="38CAF8CC" w:rsidR="00191251" w:rsidRPr="00191251" w:rsidRDefault="00191251" w:rsidP="00191251">
      <w:pPr>
        <w:ind w:firstLine="708"/>
        <w:rPr>
          <w:rFonts w:eastAsia="Calibri"/>
          <w:szCs w:val="28"/>
          <w:lang w:eastAsia="uk-UA"/>
        </w:rPr>
      </w:pPr>
      <w:proofErr w:type="spellStart"/>
      <w:r w:rsidRPr="00191251">
        <w:rPr>
          <w:rFonts w:eastAsia="Calibri"/>
          <w:szCs w:val="28"/>
          <w:lang w:eastAsia="uk-UA"/>
        </w:rPr>
        <w:t>Kovalchuk</w:t>
      </w:r>
      <w:proofErr w:type="spellEnd"/>
      <w:r w:rsidRPr="00191251">
        <w:rPr>
          <w:rFonts w:eastAsia="Calibri"/>
          <w:szCs w:val="28"/>
          <w:lang w:eastAsia="uk-UA"/>
        </w:rPr>
        <w:t xml:space="preserve"> N.V. </w:t>
      </w:r>
      <w:proofErr w:type="spellStart"/>
      <w:r w:rsidRPr="00191251">
        <w:rPr>
          <w:rFonts w:eastAsia="Calibri"/>
          <w:szCs w:val="28"/>
          <w:lang w:eastAsia="uk-UA"/>
        </w:rPr>
        <w:t>Creation</w:t>
      </w:r>
      <w:proofErr w:type="spellEnd"/>
      <w:r w:rsidRPr="00191251">
        <w:rPr>
          <w:rFonts w:eastAsia="Calibri"/>
          <w:szCs w:val="28"/>
          <w:lang w:eastAsia="uk-UA"/>
        </w:rPr>
        <w:t xml:space="preserve"> </w:t>
      </w:r>
      <w:proofErr w:type="spellStart"/>
      <w:r w:rsidRPr="00191251">
        <w:rPr>
          <w:rFonts w:eastAsia="Calibri"/>
          <w:szCs w:val="28"/>
          <w:lang w:eastAsia="uk-UA"/>
        </w:rPr>
        <w:t>of</w:t>
      </w:r>
      <w:proofErr w:type="spellEnd"/>
      <w:r w:rsidRPr="00191251">
        <w:rPr>
          <w:rFonts w:eastAsia="Calibri"/>
          <w:szCs w:val="28"/>
          <w:lang w:eastAsia="uk-UA"/>
        </w:rPr>
        <w:t xml:space="preserve"> </w:t>
      </w:r>
      <w:proofErr w:type="spellStart"/>
      <w:r w:rsidRPr="00191251">
        <w:rPr>
          <w:rFonts w:eastAsia="Calibri"/>
          <w:szCs w:val="28"/>
          <w:lang w:eastAsia="uk-UA"/>
        </w:rPr>
        <w:t>an</w:t>
      </w:r>
      <w:proofErr w:type="spellEnd"/>
      <w:r w:rsidRPr="00191251">
        <w:rPr>
          <w:rFonts w:eastAsia="Calibri"/>
          <w:szCs w:val="28"/>
          <w:lang w:eastAsia="uk-UA"/>
        </w:rPr>
        <w:t xml:space="preserve"> </w:t>
      </w:r>
      <w:proofErr w:type="spellStart"/>
      <w:r w:rsidRPr="00191251">
        <w:rPr>
          <w:rFonts w:eastAsia="Calibri"/>
          <w:szCs w:val="28"/>
          <w:lang w:eastAsia="uk-UA"/>
        </w:rPr>
        <w:t>Analytical</w:t>
      </w:r>
      <w:proofErr w:type="spellEnd"/>
      <w:r w:rsidRPr="00191251">
        <w:rPr>
          <w:rFonts w:eastAsia="Calibri"/>
          <w:szCs w:val="28"/>
          <w:lang w:eastAsia="uk-UA"/>
        </w:rPr>
        <w:t xml:space="preserve"> </w:t>
      </w:r>
      <w:proofErr w:type="spellStart"/>
      <w:r w:rsidRPr="00191251">
        <w:rPr>
          <w:rFonts w:eastAsia="Calibri"/>
          <w:szCs w:val="28"/>
          <w:lang w:eastAsia="uk-UA"/>
        </w:rPr>
        <w:t>Report</w:t>
      </w:r>
      <w:proofErr w:type="spellEnd"/>
      <w:r w:rsidRPr="00191251">
        <w:rPr>
          <w:rFonts w:eastAsia="Calibri"/>
          <w:szCs w:val="28"/>
          <w:lang w:eastAsia="uk-UA"/>
        </w:rPr>
        <w:t xml:space="preserve"> </w:t>
      </w:r>
      <w:proofErr w:type="spellStart"/>
      <w:r w:rsidRPr="00191251">
        <w:rPr>
          <w:rFonts w:eastAsia="Calibri"/>
          <w:szCs w:val="28"/>
          <w:lang w:eastAsia="uk-UA"/>
        </w:rPr>
        <w:t>on</w:t>
      </w:r>
      <w:proofErr w:type="spellEnd"/>
      <w:r w:rsidRPr="00191251">
        <w:rPr>
          <w:rFonts w:eastAsia="Calibri"/>
          <w:szCs w:val="28"/>
          <w:lang w:eastAsia="uk-UA"/>
        </w:rPr>
        <w:t xml:space="preserve"> </w:t>
      </w:r>
      <w:proofErr w:type="spellStart"/>
      <w:r w:rsidRPr="00191251">
        <w:rPr>
          <w:rFonts w:eastAsia="Calibri"/>
          <w:szCs w:val="28"/>
          <w:lang w:eastAsia="uk-UA"/>
        </w:rPr>
        <w:t>Used</w:t>
      </w:r>
      <w:proofErr w:type="spellEnd"/>
      <w:r w:rsidRPr="00191251">
        <w:rPr>
          <w:rFonts w:eastAsia="Calibri"/>
          <w:szCs w:val="28"/>
          <w:lang w:eastAsia="uk-UA"/>
        </w:rPr>
        <w:t xml:space="preserve"> </w:t>
      </w:r>
      <w:proofErr w:type="spellStart"/>
      <w:r w:rsidRPr="00191251">
        <w:rPr>
          <w:rFonts w:eastAsia="Calibri"/>
          <w:szCs w:val="28"/>
          <w:lang w:eastAsia="uk-UA"/>
        </w:rPr>
        <w:t>Toyota</w:t>
      </w:r>
      <w:proofErr w:type="spellEnd"/>
      <w:r w:rsidRPr="00191251">
        <w:rPr>
          <w:rFonts w:eastAsia="Calibri"/>
          <w:szCs w:val="28"/>
          <w:lang w:eastAsia="uk-UA"/>
        </w:rPr>
        <w:t xml:space="preserve"> </w:t>
      </w:r>
      <w:proofErr w:type="spellStart"/>
      <w:r w:rsidRPr="00191251">
        <w:rPr>
          <w:rFonts w:eastAsia="Calibri"/>
          <w:szCs w:val="28"/>
          <w:lang w:eastAsia="uk-UA"/>
        </w:rPr>
        <w:t>Corolla</w:t>
      </w:r>
      <w:proofErr w:type="spellEnd"/>
      <w:r w:rsidRPr="00191251">
        <w:rPr>
          <w:rFonts w:eastAsia="Calibri"/>
          <w:szCs w:val="28"/>
          <w:lang w:eastAsia="uk-UA"/>
        </w:rPr>
        <w:t xml:space="preserve"> </w:t>
      </w:r>
      <w:proofErr w:type="spellStart"/>
      <w:r w:rsidRPr="00191251">
        <w:rPr>
          <w:rFonts w:eastAsia="Calibri"/>
          <w:szCs w:val="28"/>
          <w:lang w:eastAsia="uk-UA"/>
        </w:rPr>
        <w:t>Cars</w:t>
      </w:r>
      <w:proofErr w:type="spellEnd"/>
      <w:r w:rsidRPr="00191251">
        <w:rPr>
          <w:rFonts w:eastAsia="Calibri"/>
          <w:szCs w:val="28"/>
          <w:lang w:eastAsia="uk-UA"/>
        </w:rPr>
        <w:t>.</w:t>
      </w:r>
      <w:r w:rsidRPr="00191251">
        <w:rPr>
          <w:rFonts w:eastAsia="Calibri"/>
          <w:szCs w:val="28"/>
          <w:lang w:eastAsia="uk-UA"/>
        </w:rPr>
        <w:br/>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coursework</w:t>
      </w:r>
      <w:proofErr w:type="spellEnd"/>
      <w:r w:rsidRPr="00191251">
        <w:rPr>
          <w:rFonts w:eastAsia="Calibri"/>
          <w:szCs w:val="28"/>
          <w:lang w:eastAsia="uk-UA"/>
        </w:rPr>
        <w:t xml:space="preserve"> </w:t>
      </w:r>
      <w:proofErr w:type="spellStart"/>
      <w:r w:rsidRPr="00191251">
        <w:rPr>
          <w:rFonts w:eastAsia="Calibri"/>
          <w:szCs w:val="28"/>
          <w:lang w:eastAsia="uk-UA"/>
        </w:rPr>
        <w:t>consists</w:t>
      </w:r>
      <w:proofErr w:type="spellEnd"/>
      <w:r w:rsidRPr="00191251">
        <w:rPr>
          <w:rFonts w:eastAsia="Calibri"/>
          <w:szCs w:val="28"/>
          <w:lang w:eastAsia="uk-UA"/>
        </w:rPr>
        <w:t xml:space="preserve"> </w:t>
      </w:r>
      <w:proofErr w:type="spellStart"/>
      <w:r w:rsidRPr="00191251">
        <w:rPr>
          <w:rFonts w:eastAsia="Calibri"/>
          <w:szCs w:val="28"/>
          <w:lang w:eastAsia="uk-UA"/>
        </w:rPr>
        <w:t>of</w:t>
      </w:r>
      <w:proofErr w:type="spellEnd"/>
      <w:r w:rsidRPr="00191251">
        <w:rPr>
          <w:rFonts w:eastAsia="Calibri"/>
          <w:szCs w:val="28"/>
          <w:lang w:eastAsia="uk-UA"/>
        </w:rPr>
        <w:t xml:space="preserve"> </w:t>
      </w:r>
      <w:r>
        <w:rPr>
          <w:rFonts w:eastAsia="Calibri"/>
          <w:szCs w:val="28"/>
          <w:lang w:eastAsia="uk-UA"/>
        </w:rPr>
        <w:t xml:space="preserve">40 </w:t>
      </w:r>
      <w:proofErr w:type="spellStart"/>
      <w:r w:rsidRPr="00191251">
        <w:rPr>
          <w:rFonts w:eastAsia="Calibri"/>
          <w:szCs w:val="28"/>
          <w:lang w:eastAsia="uk-UA"/>
        </w:rPr>
        <w:t>pages</w:t>
      </w:r>
      <w:proofErr w:type="spellEnd"/>
      <w:r w:rsidRPr="00191251">
        <w:rPr>
          <w:rFonts w:eastAsia="Calibri"/>
          <w:szCs w:val="28"/>
          <w:lang w:eastAsia="uk-UA"/>
        </w:rPr>
        <w:t xml:space="preserve">, </w:t>
      </w:r>
      <w:r>
        <w:rPr>
          <w:rFonts w:eastAsia="Calibri"/>
          <w:szCs w:val="28"/>
          <w:lang w:eastAsia="uk-UA"/>
        </w:rPr>
        <w:t xml:space="preserve">23 </w:t>
      </w:r>
      <w:proofErr w:type="spellStart"/>
      <w:r w:rsidRPr="00191251">
        <w:rPr>
          <w:rFonts w:eastAsia="Calibri"/>
          <w:szCs w:val="28"/>
          <w:lang w:eastAsia="uk-UA"/>
        </w:rPr>
        <w:t>figures</w:t>
      </w:r>
      <w:proofErr w:type="spellEnd"/>
      <w:r w:rsidRPr="00191251">
        <w:rPr>
          <w:rFonts w:eastAsia="Calibri"/>
          <w:szCs w:val="28"/>
          <w:lang w:eastAsia="uk-UA"/>
        </w:rPr>
        <w:t xml:space="preserve">, 3 </w:t>
      </w:r>
      <w:proofErr w:type="spellStart"/>
      <w:r w:rsidRPr="00191251">
        <w:rPr>
          <w:rFonts w:eastAsia="Calibri"/>
          <w:szCs w:val="28"/>
          <w:lang w:eastAsia="uk-UA"/>
        </w:rPr>
        <w:t>appendices</w:t>
      </w:r>
      <w:proofErr w:type="spellEnd"/>
      <w:r w:rsidRPr="00191251">
        <w:rPr>
          <w:rFonts w:eastAsia="Calibri"/>
          <w:szCs w:val="28"/>
          <w:lang w:eastAsia="uk-UA"/>
        </w:rPr>
        <w:t xml:space="preserve">, </w:t>
      </w:r>
      <w:proofErr w:type="spellStart"/>
      <w:r w:rsidRPr="00191251">
        <w:rPr>
          <w:rFonts w:eastAsia="Calibri"/>
          <w:szCs w:val="28"/>
          <w:lang w:eastAsia="uk-UA"/>
        </w:rPr>
        <w:t>and</w:t>
      </w:r>
      <w:proofErr w:type="spellEnd"/>
      <w:r w:rsidRPr="00191251">
        <w:rPr>
          <w:rFonts w:eastAsia="Calibri"/>
          <w:szCs w:val="28"/>
          <w:lang w:eastAsia="uk-UA"/>
        </w:rPr>
        <w:t xml:space="preserve"> </w:t>
      </w:r>
      <w:r>
        <w:rPr>
          <w:rFonts w:eastAsia="Calibri"/>
          <w:szCs w:val="28"/>
          <w:lang w:eastAsia="uk-UA"/>
        </w:rPr>
        <w:t xml:space="preserve">32 </w:t>
      </w:r>
      <w:proofErr w:type="spellStart"/>
      <w:r w:rsidRPr="00191251">
        <w:rPr>
          <w:rFonts w:eastAsia="Calibri"/>
          <w:szCs w:val="28"/>
          <w:lang w:eastAsia="uk-UA"/>
        </w:rPr>
        <w:t>literary</w:t>
      </w:r>
      <w:proofErr w:type="spellEnd"/>
      <w:r w:rsidRPr="00191251">
        <w:rPr>
          <w:rFonts w:eastAsia="Calibri"/>
          <w:szCs w:val="28"/>
          <w:lang w:eastAsia="uk-UA"/>
        </w:rPr>
        <w:t xml:space="preserve"> </w:t>
      </w:r>
      <w:proofErr w:type="spellStart"/>
      <w:r w:rsidRPr="00191251">
        <w:rPr>
          <w:rFonts w:eastAsia="Calibri"/>
          <w:szCs w:val="28"/>
          <w:lang w:eastAsia="uk-UA"/>
        </w:rPr>
        <w:t>sources</w:t>
      </w:r>
      <w:proofErr w:type="spellEnd"/>
      <w:r w:rsidRPr="00191251">
        <w:rPr>
          <w:rFonts w:eastAsia="Calibri"/>
          <w:szCs w:val="28"/>
          <w:lang w:eastAsia="uk-UA"/>
        </w:rPr>
        <w:t>.</w:t>
      </w:r>
    </w:p>
    <w:p w14:paraId="6B8C6AB8" w14:textId="77777777" w:rsidR="00191251" w:rsidRPr="00191251" w:rsidRDefault="00191251" w:rsidP="00191251">
      <w:pPr>
        <w:ind w:firstLine="708"/>
        <w:rPr>
          <w:rFonts w:eastAsia="Calibri"/>
          <w:szCs w:val="28"/>
          <w:lang w:eastAsia="uk-UA"/>
        </w:rPr>
      </w:pPr>
      <w:proofErr w:type="spellStart"/>
      <w:r w:rsidRPr="00191251">
        <w:rPr>
          <w:rFonts w:eastAsia="Calibri"/>
          <w:szCs w:val="28"/>
          <w:lang w:eastAsia="uk-UA"/>
        </w:rPr>
        <w:t>This</w:t>
      </w:r>
      <w:proofErr w:type="spellEnd"/>
      <w:r w:rsidRPr="00191251">
        <w:rPr>
          <w:rFonts w:eastAsia="Calibri"/>
          <w:szCs w:val="28"/>
          <w:lang w:eastAsia="uk-UA"/>
        </w:rPr>
        <w:t xml:space="preserve"> </w:t>
      </w:r>
      <w:proofErr w:type="spellStart"/>
      <w:r w:rsidRPr="00191251">
        <w:rPr>
          <w:rFonts w:eastAsia="Calibri"/>
          <w:szCs w:val="28"/>
          <w:lang w:eastAsia="uk-UA"/>
        </w:rPr>
        <w:t>coursework</w:t>
      </w:r>
      <w:proofErr w:type="spellEnd"/>
      <w:r w:rsidRPr="00191251">
        <w:rPr>
          <w:rFonts w:eastAsia="Calibri"/>
          <w:szCs w:val="28"/>
          <w:lang w:eastAsia="uk-UA"/>
        </w:rPr>
        <w:t xml:space="preserve"> </w:t>
      </w:r>
      <w:proofErr w:type="spellStart"/>
      <w:r w:rsidRPr="00191251">
        <w:rPr>
          <w:rFonts w:eastAsia="Calibri"/>
          <w:szCs w:val="28"/>
          <w:lang w:eastAsia="uk-UA"/>
        </w:rPr>
        <w:t>presents</w:t>
      </w:r>
      <w:proofErr w:type="spellEnd"/>
      <w:r w:rsidRPr="00191251">
        <w:rPr>
          <w:rFonts w:eastAsia="Calibri"/>
          <w:szCs w:val="28"/>
          <w:lang w:eastAsia="uk-UA"/>
        </w:rPr>
        <w:t xml:space="preserve"> </w:t>
      </w:r>
      <w:proofErr w:type="spellStart"/>
      <w:r w:rsidRPr="00191251">
        <w:rPr>
          <w:rFonts w:eastAsia="Calibri"/>
          <w:szCs w:val="28"/>
          <w:lang w:eastAsia="uk-UA"/>
        </w:rPr>
        <w:t>an</w:t>
      </w:r>
      <w:proofErr w:type="spellEnd"/>
      <w:r w:rsidRPr="00191251">
        <w:rPr>
          <w:rFonts w:eastAsia="Calibri"/>
          <w:szCs w:val="28"/>
          <w:lang w:eastAsia="uk-UA"/>
        </w:rPr>
        <w:t xml:space="preserve"> </w:t>
      </w:r>
      <w:proofErr w:type="spellStart"/>
      <w:r w:rsidRPr="00191251">
        <w:rPr>
          <w:rFonts w:eastAsia="Calibri"/>
          <w:szCs w:val="28"/>
          <w:lang w:eastAsia="uk-UA"/>
        </w:rPr>
        <w:t>analytical</w:t>
      </w:r>
      <w:proofErr w:type="spellEnd"/>
      <w:r w:rsidRPr="00191251">
        <w:rPr>
          <w:rFonts w:eastAsia="Calibri"/>
          <w:szCs w:val="28"/>
          <w:lang w:eastAsia="uk-UA"/>
        </w:rPr>
        <w:t xml:space="preserve"> </w:t>
      </w:r>
      <w:proofErr w:type="spellStart"/>
      <w:r w:rsidRPr="00191251">
        <w:rPr>
          <w:rFonts w:eastAsia="Calibri"/>
          <w:szCs w:val="28"/>
          <w:lang w:eastAsia="uk-UA"/>
        </w:rPr>
        <w:t>report</w:t>
      </w:r>
      <w:proofErr w:type="spellEnd"/>
      <w:r w:rsidRPr="00191251">
        <w:rPr>
          <w:rFonts w:eastAsia="Calibri"/>
          <w:szCs w:val="28"/>
          <w:lang w:eastAsia="uk-UA"/>
        </w:rPr>
        <w:t xml:space="preserve"> </w:t>
      </w:r>
      <w:proofErr w:type="spellStart"/>
      <w:r w:rsidRPr="00191251">
        <w:rPr>
          <w:rFonts w:eastAsia="Calibri"/>
          <w:szCs w:val="28"/>
          <w:lang w:eastAsia="uk-UA"/>
        </w:rPr>
        <w:t>on</w:t>
      </w:r>
      <w:proofErr w:type="spellEnd"/>
      <w:r w:rsidRPr="00191251">
        <w:rPr>
          <w:rFonts w:eastAsia="Calibri"/>
          <w:szCs w:val="28"/>
          <w:lang w:eastAsia="uk-UA"/>
        </w:rPr>
        <w:t xml:space="preserve"> </w:t>
      </w:r>
      <w:proofErr w:type="spellStart"/>
      <w:r w:rsidRPr="00191251">
        <w:rPr>
          <w:rFonts w:eastAsia="Calibri"/>
          <w:szCs w:val="28"/>
          <w:lang w:eastAsia="uk-UA"/>
        </w:rPr>
        <w:t>used</w:t>
      </w:r>
      <w:proofErr w:type="spellEnd"/>
      <w:r w:rsidRPr="00191251">
        <w:rPr>
          <w:rFonts w:eastAsia="Calibri"/>
          <w:szCs w:val="28"/>
          <w:lang w:eastAsia="uk-UA"/>
        </w:rPr>
        <w:t xml:space="preserve"> </w:t>
      </w:r>
      <w:proofErr w:type="spellStart"/>
      <w:r w:rsidRPr="00191251">
        <w:rPr>
          <w:rFonts w:eastAsia="Calibri"/>
          <w:szCs w:val="28"/>
          <w:lang w:eastAsia="uk-UA"/>
        </w:rPr>
        <w:t>Toyota</w:t>
      </w:r>
      <w:proofErr w:type="spellEnd"/>
      <w:r w:rsidRPr="00191251">
        <w:rPr>
          <w:rFonts w:eastAsia="Calibri"/>
          <w:szCs w:val="28"/>
          <w:lang w:eastAsia="uk-UA"/>
        </w:rPr>
        <w:t xml:space="preserve"> </w:t>
      </w:r>
      <w:proofErr w:type="spellStart"/>
      <w:r w:rsidRPr="00191251">
        <w:rPr>
          <w:rFonts w:eastAsia="Calibri"/>
          <w:szCs w:val="28"/>
          <w:lang w:eastAsia="uk-UA"/>
        </w:rPr>
        <w:t>Corolla</w:t>
      </w:r>
      <w:proofErr w:type="spellEnd"/>
      <w:r w:rsidRPr="00191251">
        <w:rPr>
          <w:rFonts w:eastAsia="Calibri"/>
          <w:szCs w:val="28"/>
          <w:lang w:eastAsia="uk-UA"/>
        </w:rPr>
        <w:t xml:space="preserve"> </w:t>
      </w:r>
      <w:proofErr w:type="spellStart"/>
      <w:r w:rsidRPr="00191251">
        <w:rPr>
          <w:rFonts w:eastAsia="Calibri"/>
          <w:szCs w:val="28"/>
          <w:lang w:eastAsia="uk-UA"/>
        </w:rPr>
        <w:t>cars</w:t>
      </w:r>
      <w:proofErr w:type="spellEnd"/>
      <w:r w:rsidRPr="00191251">
        <w:rPr>
          <w:rFonts w:eastAsia="Calibri"/>
          <w:szCs w:val="28"/>
          <w:lang w:eastAsia="uk-UA"/>
        </w:rPr>
        <w:t xml:space="preserve">, </w:t>
      </w:r>
      <w:proofErr w:type="spellStart"/>
      <w:r w:rsidRPr="00191251">
        <w:rPr>
          <w:rFonts w:eastAsia="Calibri"/>
          <w:szCs w:val="28"/>
          <w:lang w:eastAsia="uk-UA"/>
        </w:rPr>
        <w:t>based</w:t>
      </w:r>
      <w:proofErr w:type="spellEnd"/>
      <w:r w:rsidRPr="00191251">
        <w:rPr>
          <w:rFonts w:eastAsia="Calibri"/>
          <w:szCs w:val="28"/>
          <w:lang w:eastAsia="uk-UA"/>
        </w:rPr>
        <w:t xml:space="preserve"> </w:t>
      </w:r>
      <w:proofErr w:type="spellStart"/>
      <w:r w:rsidRPr="00191251">
        <w:rPr>
          <w:rFonts w:eastAsia="Calibri"/>
          <w:szCs w:val="28"/>
          <w:lang w:eastAsia="uk-UA"/>
        </w:rPr>
        <w:t>on</w:t>
      </w:r>
      <w:proofErr w:type="spellEnd"/>
      <w:r w:rsidRPr="00191251">
        <w:rPr>
          <w:rFonts w:eastAsia="Calibri"/>
          <w:szCs w:val="28"/>
          <w:lang w:eastAsia="uk-UA"/>
        </w:rPr>
        <w:t xml:space="preserve"> </w:t>
      </w:r>
      <w:proofErr w:type="spellStart"/>
      <w:r w:rsidRPr="00191251">
        <w:rPr>
          <w:rFonts w:eastAsia="Calibri"/>
          <w:szCs w:val="28"/>
          <w:lang w:eastAsia="uk-UA"/>
        </w:rPr>
        <w:t>open</w:t>
      </w:r>
      <w:proofErr w:type="spellEnd"/>
      <w:r w:rsidRPr="00191251">
        <w:rPr>
          <w:rFonts w:eastAsia="Calibri"/>
          <w:szCs w:val="28"/>
          <w:lang w:eastAsia="uk-UA"/>
        </w:rPr>
        <w:t xml:space="preserve"> </w:t>
      </w:r>
      <w:proofErr w:type="spellStart"/>
      <w:r w:rsidRPr="00191251">
        <w:rPr>
          <w:rFonts w:eastAsia="Calibri"/>
          <w:szCs w:val="28"/>
          <w:lang w:eastAsia="uk-UA"/>
        </w:rPr>
        <w:t>data</w:t>
      </w:r>
      <w:proofErr w:type="spellEnd"/>
      <w:r w:rsidRPr="00191251">
        <w:rPr>
          <w:rFonts w:eastAsia="Calibri"/>
          <w:szCs w:val="28"/>
          <w:lang w:eastAsia="uk-UA"/>
        </w:rPr>
        <w:t xml:space="preserve"> </w:t>
      </w:r>
      <w:proofErr w:type="spellStart"/>
      <w:r w:rsidRPr="00191251">
        <w:rPr>
          <w:rFonts w:eastAsia="Calibri"/>
          <w:szCs w:val="28"/>
          <w:lang w:eastAsia="uk-UA"/>
        </w:rPr>
        <w:t>collected</w:t>
      </w:r>
      <w:proofErr w:type="spellEnd"/>
      <w:r w:rsidRPr="00191251">
        <w:rPr>
          <w:rFonts w:eastAsia="Calibri"/>
          <w:szCs w:val="28"/>
          <w:lang w:eastAsia="uk-UA"/>
        </w:rPr>
        <w:t xml:space="preserve"> </w:t>
      </w:r>
      <w:proofErr w:type="spellStart"/>
      <w:r w:rsidRPr="00191251">
        <w:rPr>
          <w:rFonts w:eastAsia="Calibri"/>
          <w:szCs w:val="28"/>
          <w:lang w:eastAsia="uk-UA"/>
        </w:rPr>
        <w:t>from</w:t>
      </w:r>
      <w:proofErr w:type="spellEnd"/>
      <w:r w:rsidRPr="00191251">
        <w:rPr>
          <w:rFonts w:eastAsia="Calibri"/>
          <w:szCs w:val="28"/>
          <w:lang w:eastAsia="uk-UA"/>
        </w:rPr>
        <w:t xml:space="preserve"> </w:t>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Internet</w:t>
      </w:r>
      <w:proofErr w:type="spellEnd"/>
      <w:r w:rsidRPr="00191251">
        <w:rPr>
          <w:rFonts w:eastAsia="Calibri"/>
          <w:szCs w:val="28"/>
          <w:lang w:eastAsia="uk-UA"/>
        </w:rPr>
        <w:t xml:space="preserve">. </w:t>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report</w:t>
      </w:r>
      <w:proofErr w:type="spellEnd"/>
      <w:r w:rsidRPr="00191251">
        <w:rPr>
          <w:rFonts w:eastAsia="Calibri"/>
          <w:szCs w:val="28"/>
          <w:lang w:eastAsia="uk-UA"/>
        </w:rPr>
        <w:t xml:space="preserve"> </w:t>
      </w:r>
      <w:proofErr w:type="spellStart"/>
      <w:r w:rsidRPr="00191251">
        <w:rPr>
          <w:rFonts w:eastAsia="Calibri"/>
          <w:szCs w:val="28"/>
          <w:lang w:eastAsia="uk-UA"/>
        </w:rPr>
        <w:t>provides</w:t>
      </w:r>
      <w:proofErr w:type="spellEnd"/>
      <w:r w:rsidRPr="00191251">
        <w:rPr>
          <w:rFonts w:eastAsia="Calibri"/>
          <w:szCs w:val="28"/>
          <w:lang w:eastAsia="uk-UA"/>
        </w:rPr>
        <w:t xml:space="preserve"> a </w:t>
      </w:r>
      <w:proofErr w:type="spellStart"/>
      <w:r w:rsidRPr="00191251">
        <w:rPr>
          <w:rFonts w:eastAsia="Calibri"/>
          <w:szCs w:val="28"/>
          <w:lang w:eastAsia="uk-UA"/>
        </w:rPr>
        <w:t>wide</w:t>
      </w:r>
      <w:proofErr w:type="spellEnd"/>
      <w:r w:rsidRPr="00191251">
        <w:rPr>
          <w:rFonts w:eastAsia="Calibri"/>
          <w:szCs w:val="28"/>
          <w:lang w:eastAsia="uk-UA"/>
        </w:rPr>
        <w:t xml:space="preserve"> </w:t>
      </w:r>
      <w:proofErr w:type="spellStart"/>
      <w:r w:rsidRPr="00191251">
        <w:rPr>
          <w:rFonts w:eastAsia="Calibri"/>
          <w:szCs w:val="28"/>
          <w:lang w:eastAsia="uk-UA"/>
        </w:rPr>
        <w:t>range</w:t>
      </w:r>
      <w:proofErr w:type="spellEnd"/>
      <w:r w:rsidRPr="00191251">
        <w:rPr>
          <w:rFonts w:eastAsia="Calibri"/>
          <w:szCs w:val="28"/>
          <w:lang w:eastAsia="uk-UA"/>
        </w:rPr>
        <w:t xml:space="preserve"> </w:t>
      </w:r>
      <w:proofErr w:type="spellStart"/>
      <w:r w:rsidRPr="00191251">
        <w:rPr>
          <w:rFonts w:eastAsia="Calibri"/>
          <w:szCs w:val="28"/>
          <w:lang w:eastAsia="uk-UA"/>
        </w:rPr>
        <w:t>of</w:t>
      </w:r>
      <w:proofErr w:type="spellEnd"/>
      <w:r w:rsidRPr="00191251">
        <w:rPr>
          <w:rFonts w:eastAsia="Calibri"/>
          <w:szCs w:val="28"/>
          <w:lang w:eastAsia="uk-UA"/>
        </w:rPr>
        <w:t xml:space="preserve"> </w:t>
      </w:r>
      <w:proofErr w:type="spellStart"/>
      <w:r w:rsidRPr="00191251">
        <w:rPr>
          <w:rFonts w:eastAsia="Calibri"/>
          <w:szCs w:val="28"/>
          <w:lang w:eastAsia="uk-UA"/>
        </w:rPr>
        <w:t>reference</w:t>
      </w:r>
      <w:proofErr w:type="spellEnd"/>
      <w:r w:rsidRPr="00191251">
        <w:rPr>
          <w:rFonts w:eastAsia="Calibri"/>
          <w:szCs w:val="28"/>
          <w:lang w:eastAsia="uk-UA"/>
        </w:rPr>
        <w:t xml:space="preserve"> </w:t>
      </w:r>
      <w:proofErr w:type="spellStart"/>
      <w:r w:rsidRPr="00191251">
        <w:rPr>
          <w:rFonts w:eastAsia="Calibri"/>
          <w:szCs w:val="28"/>
          <w:lang w:eastAsia="uk-UA"/>
        </w:rPr>
        <w:t>information</w:t>
      </w:r>
      <w:proofErr w:type="spellEnd"/>
      <w:r w:rsidRPr="00191251">
        <w:rPr>
          <w:rFonts w:eastAsia="Calibri"/>
          <w:szCs w:val="28"/>
          <w:lang w:eastAsia="uk-UA"/>
        </w:rPr>
        <w:t xml:space="preserve"> </w:t>
      </w:r>
      <w:proofErr w:type="spellStart"/>
      <w:r w:rsidRPr="00191251">
        <w:rPr>
          <w:rFonts w:eastAsia="Calibri"/>
          <w:szCs w:val="28"/>
          <w:lang w:eastAsia="uk-UA"/>
        </w:rPr>
        <w:t>about</w:t>
      </w:r>
      <w:proofErr w:type="spellEnd"/>
      <w:r w:rsidRPr="00191251">
        <w:rPr>
          <w:rFonts w:eastAsia="Calibri"/>
          <w:szCs w:val="28"/>
          <w:lang w:eastAsia="uk-UA"/>
        </w:rPr>
        <w:t xml:space="preserve"> </w:t>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characteristics</w:t>
      </w:r>
      <w:proofErr w:type="spellEnd"/>
      <w:r w:rsidRPr="00191251">
        <w:rPr>
          <w:rFonts w:eastAsia="Calibri"/>
          <w:szCs w:val="28"/>
          <w:lang w:eastAsia="uk-UA"/>
        </w:rPr>
        <w:t xml:space="preserve">, </w:t>
      </w:r>
      <w:proofErr w:type="spellStart"/>
      <w:r w:rsidRPr="00191251">
        <w:rPr>
          <w:rFonts w:eastAsia="Calibri"/>
          <w:szCs w:val="28"/>
          <w:lang w:eastAsia="uk-UA"/>
        </w:rPr>
        <w:t>sales</w:t>
      </w:r>
      <w:proofErr w:type="spellEnd"/>
      <w:r w:rsidRPr="00191251">
        <w:rPr>
          <w:rFonts w:eastAsia="Calibri"/>
          <w:szCs w:val="28"/>
          <w:lang w:eastAsia="uk-UA"/>
        </w:rPr>
        <w:t xml:space="preserve">, </w:t>
      </w:r>
      <w:proofErr w:type="spellStart"/>
      <w:r w:rsidRPr="00191251">
        <w:rPr>
          <w:rFonts w:eastAsia="Calibri"/>
          <w:szCs w:val="28"/>
          <w:lang w:eastAsia="uk-UA"/>
        </w:rPr>
        <w:t>and</w:t>
      </w:r>
      <w:proofErr w:type="spellEnd"/>
      <w:r w:rsidRPr="00191251">
        <w:rPr>
          <w:rFonts w:eastAsia="Calibri"/>
          <w:szCs w:val="28"/>
          <w:lang w:eastAsia="uk-UA"/>
        </w:rPr>
        <w:t xml:space="preserve"> </w:t>
      </w:r>
      <w:proofErr w:type="spellStart"/>
      <w:r w:rsidRPr="00191251">
        <w:rPr>
          <w:rFonts w:eastAsia="Calibri"/>
          <w:szCs w:val="28"/>
          <w:lang w:eastAsia="uk-UA"/>
        </w:rPr>
        <w:t>technical</w:t>
      </w:r>
      <w:proofErr w:type="spellEnd"/>
      <w:r w:rsidRPr="00191251">
        <w:rPr>
          <w:rFonts w:eastAsia="Calibri"/>
          <w:szCs w:val="28"/>
          <w:lang w:eastAsia="uk-UA"/>
        </w:rPr>
        <w:t xml:space="preserve"> </w:t>
      </w:r>
      <w:proofErr w:type="spellStart"/>
      <w:r w:rsidRPr="00191251">
        <w:rPr>
          <w:rFonts w:eastAsia="Calibri"/>
          <w:szCs w:val="28"/>
          <w:lang w:eastAsia="uk-UA"/>
        </w:rPr>
        <w:t>features</w:t>
      </w:r>
      <w:proofErr w:type="spellEnd"/>
      <w:r w:rsidRPr="00191251">
        <w:rPr>
          <w:rFonts w:eastAsia="Calibri"/>
          <w:szCs w:val="28"/>
          <w:lang w:eastAsia="uk-UA"/>
        </w:rPr>
        <w:t xml:space="preserve"> </w:t>
      </w:r>
      <w:proofErr w:type="spellStart"/>
      <w:r w:rsidRPr="00191251">
        <w:rPr>
          <w:rFonts w:eastAsia="Calibri"/>
          <w:szCs w:val="28"/>
          <w:lang w:eastAsia="uk-UA"/>
        </w:rPr>
        <w:t>of</w:t>
      </w:r>
      <w:proofErr w:type="spellEnd"/>
      <w:r w:rsidRPr="00191251">
        <w:rPr>
          <w:rFonts w:eastAsia="Calibri"/>
          <w:szCs w:val="28"/>
          <w:lang w:eastAsia="uk-UA"/>
        </w:rPr>
        <w:t xml:space="preserve"> </w:t>
      </w:r>
      <w:proofErr w:type="spellStart"/>
      <w:r w:rsidRPr="00191251">
        <w:rPr>
          <w:rFonts w:eastAsia="Calibri"/>
          <w:szCs w:val="28"/>
          <w:lang w:eastAsia="uk-UA"/>
        </w:rPr>
        <w:t>these</w:t>
      </w:r>
      <w:proofErr w:type="spellEnd"/>
      <w:r w:rsidRPr="00191251">
        <w:rPr>
          <w:rFonts w:eastAsia="Calibri"/>
          <w:szCs w:val="28"/>
          <w:lang w:eastAsia="uk-UA"/>
        </w:rPr>
        <w:t xml:space="preserve"> </w:t>
      </w:r>
      <w:proofErr w:type="spellStart"/>
      <w:r w:rsidRPr="00191251">
        <w:rPr>
          <w:rFonts w:eastAsia="Calibri"/>
          <w:szCs w:val="28"/>
          <w:lang w:eastAsia="uk-UA"/>
        </w:rPr>
        <w:t>cars</w:t>
      </w:r>
      <w:proofErr w:type="spellEnd"/>
      <w:r w:rsidRPr="00191251">
        <w:rPr>
          <w:rFonts w:eastAsia="Calibri"/>
          <w:szCs w:val="28"/>
          <w:lang w:eastAsia="uk-UA"/>
        </w:rPr>
        <w:t xml:space="preserve">. </w:t>
      </w:r>
      <w:proofErr w:type="spellStart"/>
      <w:r w:rsidRPr="00191251">
        <w:rPr>
          <w:rFonts w:eastAsia="Calibri"/>
          <w:szCs w:val="28"/>
          <w:lang w:eastAsia="uk-UA"/>
        </w:rPr>
        <w:t>During</w:t>
      </w:r>
      <w:proofErr w:type="spellEnd"/>
      <w:r w:rsidRPr="00191251">
        <w:rPr>
          <w:rFonts w:eastAsia="Calibri"/>
          <w:szCs w:val="28"/>
          <w:lang w:eastAsia="uk-UA"/>
        </w:rPr>
        <w:t xml:space="preserve"> </w:t>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project</w:t>
      </w:r>
      <w:proofErr w:type="spellEnd"/>
      <w:r w:rsidRPr="00191251">
        <w:rPr>
          <w:rFonts w:eastAsia="Calibri"/>
          <w:szCs w:val="28"/>
          <w:lang w:eastAsia="uk-UA"/>
        </w:rPr>
        <w:t xml:space="preserve">, </w:t>
      </w:r>
      <w:proofErr w:type="spellStart"/>
      <w:r w:rsidRPr="00191251">
        <w:rPr>
          <w:rFonts w:eastAsia="Calibri"/>
          <w:szCs w:val="28"/>
          <w:lang w:eastAsia="uk-UA"/>
        </w:rPr>
        <w:t>open</w:t>
      </w:r>
      <w:proofErr w:type="spellEnd"/>
      <w:r w:rsidRPr="00191251">
        <w:rPr>
          <w:rFonts w:eastAsia="Calibri"/>
          <w:szCs w:val="28"/>
          <w:lang w:eastAsia="uk-UA"/>
        </w:rPr>
        <w:t xml:space="preserve"> </w:t>
      </w:r>
      <w:proofErr w:type="spellStart"/>
      <w:r w:rsidRPr="00191251">
        <w:rPr>
          <w:rFonts w:eastAsia="Calibri"/>
          <w:szCs w:val="28"/>
          <w:lang w:eastAsia="uk-UA"/>
        </w:rPr>
        <w:t>data</w:t>
      </w:r>
      <w:proofErr w:type="spellEnd"/>
      <w:r w:rsidRPr="00191251">
        <w:rPr>
          <w:rFonts w:eastAsia="Calibri"/>
          <w:szCs w:val="28"/>
          <w:lang w:eastAsia="uk-UA"/>
        </w:rPr>
        <w:t xml:space="preserve"> </w:t>
      </w:r>
      <w:proofErr w:type="spellStart"/>
      <w:r w:rsidRPr="00191251">
        <w:rPr>
          <w:rFonts w:eastAsia="Calibri"/>
          <w:szCs w:val="28"/>
          <w:lang w:eastAsia="uk-UA"/>
        </w:rPr>
        <w:t>about</w:t>
      </w:r>
      <w:proofErr w:type="spellEnd"/>
      <w:r w:rsidRPr="00191251">
        <w:rPr>
          <w:rFonts w:eastAsia="Calibri"/>
          <w:szCs w:val="28"/>
          <w:lang w:eastAsia="uk-UA"/>
        </w:rPr>
        <w:t xml:space="preserve"> </w:t>
      </w: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used</w:t>
      </w:r>
      <w:proofErr w:type="spellEnd"/>
      <w:r w:rsidRPr="00191251">
        <w:rPr>
          <w:rFonts w:eastAsia="Calibri"/>
          <w:szCs w:val="28"/>
          <w:lang w:eastAsia="uk-UA"/>
        </w:rPr>
        <w:t xml:space="preserve"> </w:t>
      </w:r>
      <w:proofErr w:type="spellStart"/>
      <w:r w:rsidRPr="00191251">
        <w:rPr>
          <w:rFonts w:eastAsia="Calibri"/>
          <w:szCs w:val="28"/>
          <w:lang w:eastAsia="uk-UA"/>
        </w:rPr>
        <w:t>Toyota</w:t>
      </w:r>
      <w:proofErr w:type="spellEnd"/>
      <w:r w:rsidRPr="00191251">
        <w:rPr>
          <w:rFonts w:eastAsia="Calibri"/>
          <w:szCs w:val="28"/>
          <w:lang w:eastAsia="uk-UA"/>
        </w:rPr>
        <w:t xml:space="preserve"> </w:t>
      </w:r>
      <w:proofErr w:type="spellStart"/>
      <w:r w:rsidRPr="00191251">
        <w:rPr>
          <w:rFonts w:eastAsia="Calibri"/>
          <w:szCs w:val="28"/>
          <w:lang w:eastAsia="uk-UA"/>
        </w:rPr>
        <w:t>Corolla</w:t>
      </w:r>
      <w:proofErr w:type="spellEnd"/>
      <w:r w:rsidRPr="00191251">
        <w:rPr>
          <w:rFonts w:eastAsia="Calibri"/>
          <w:szCs w:val="28"/>
          <w:lang w:eastAsia="uk-UA"/>
        </w:rPr>
        <w:t xml:space="preserve"> </w:t>
      </w:r>
      <w:proofErr w:type="spellStart"/>
      <w:r w:rsidRPr="00191251">
        <w:rPr>
          <w:rFonts w:eastAsia="Calibri"/>
          <w:szCs w:val="28"/>
          <w:lang w:eastAsia="uk-UA"/>
        </w:rPr>
        <w:t>car</w:t>
      </w:r>
      <w:proofErr w:type="spellEnd"/>
      <w:r w:rsidRPr="00191251">
        <w:rPr>
          <w:rFonts w:eastAsia="Calibri"/>
          <w:szCs w:val="28"/>
          <w:lang w:eastAsia="uk-UA"/>
        </w:rPr>
        <w:t xml:space="preserve"> </w:t>
      </w:r>
      <w:proofErr w:type="spellStart"/>
      <w:r w:rsidRPr="00191251">
        <w:rPr>
          <w:rFonts w:eastAsia="Calibri"/>
          <w:szCs w:val="28"/>
          <w:lang w:eastAsia="uk-UA"/>
        </w:rPr>
        <w:t>market</w:t>
      </w:r>
      <w:proofErr w:type="spellEnd"/>
      <w:r w:rsidRPr="00191251">
        <w:rPr>
          <w:rFonts w:eastAsia="Calibri"/>
          <w:szCs w:val="28"/>
          <w:lang w:eastAsia="uk-UA"/>
        </w:rPr>
        <w:t xml:space="preserve"> </w:t>
      </w:r>
      <w:proofErr w:type="spellStart"/>
      <w:r w:rsidRPr="00191251">
        <w:rPr>
          <w:rFonts w:eastAsia="Calibri"/>
          <w:szCs w:val="28"/>
          <w:lang w:eastAsia="uk-UA"/>
        </w:rPr>
        <w:t>was</w:t>
      </w:r>
      <w:proofErr w:type="spellEnd"/>
      <w:r w:rsidRPr="00191251">
        <w:rPr>
          <w:rFonts w:eastAsia="Calibri"/>
          <w:szCs w:val="28"/>
          <w:lang w:eastAsia="uk-UA"/>
        </w:rPr>
        <w:t xml:space="preserve"> </w:t>
      </w:r>
      <w:proofErr w:type="spellStart"/>
      <w:r w:rsidRPr="00191251">
        <w:rPr>
          <w:rFonts w:eastAsia="Calibri"/>
          <w:szCs w:val="28"/>
          <w:lang w:eastAsia="uk-UA"/>
        </w:rPr>
        <w:t>gathered</w:t>
      </w:r>
      <w:proofErr w:type="spellEnd"/>
      <w:r w:rsidRPr="00191251">
        <w:rPr>
          <w:rFonts w:eastAsia="Calibri"/>
          <w:szCs w:val="28"/>
          <w:lang w:eastAsia="uk-UA"/>
        </w:rPr>
        <w:t xml:space="preserve">, </w:t>
      </w:r>
      <w:proofErr w:type="spellStart"/>
      <w:r w:rsidRPr="00191251">
        <w:rPr>
          <w:rFonts w:eastAsia="Calibri"/>
          <w:szCs w:val="28"/>
          <w:lang w:eastAsia="uk-UA"/>
        </w:rPr>
        <w:t>consolidated</w:t>
      </w:r>
      <w:proofErr w:type="spellEnd"/>
      <w:r w:rsidRPr="00191251">
        <w:rPr>
          <w:rFonts w:eastAsia="Calibri"/>
          <w:szCs w:val="28"/>
          <w:lang w:eastAsia="uk-UA"/>
        </w:rPr>
        <w:t xml:space="preserve"> </w:t>
      </w:r>
      <w:proofErr w:type="spellStart"/>
      <w:r w:rsidRPr="00191251">
        <w:rPr>
          <w:rFonts w:eastAsia="Calibri"/>
          <w:szCs w:val="28"/>
          <w:lang w:eastAsia="uk-UA"/>
        </w:rPr>
        <w:t>into</w:t>
      </w:r>
      <w:proofErr w:type="spellEnd"/>
      <w:r w:rsidRPr="00191251">
        <w:rPr>
          <w:rFonts w:eastAsia="Calibri"/>
          <w:szCs w:val="28"/>
          <w:lang w:eastAsia="uk-UA"/>
        </w:rPr>
        <w:t xml:space="preserve"> a </w:t>
      </w:r>
      <w:proofErr w:type="spellStart"/>
      <w:r w:rsidRPr="00191251">
        <w:rPr>
          <w:rFonts w:eastAsia="Calibri"/>
          <w:szCs w:val="28"/>
          <w:lang w:eastAsia="uk-UA"/>
        </w:rPr>
        <w:t>single</w:t>
      </w:r>
      <w:proofErr w:type="spellEnd"/>
      <w:r w:rsidRPr="00191251">
        <w:rPr>
          <w:rFonts w:eastAsia="Calibri"/>
          <w:szCs w:val="28"/>
          <w:lang w:eastAsia="uk-UA"/>
        </w:rPr>
        <w:t xml:space="preserve"> </w:t>
      </w:r>
      <w:proofErr w:type="spellStart"/>
      <w:r w:rsidRPr="00191251">
        <w:rPr>
          <w:rFonts w:eastAsia="Calibri"/>
          <w:szCs w:val="28"/>
          <w:lang w:eastAsia="uk-UA"/>
        </w:rPr>
        <w:t>file</w:t>
      </w:r>
      <w:proofErr w:type="spellEnd"/>
      <w:r w:rsidRPr="00191251">
        <w:rPr>
          <w:rFonts w:eastAsia="Calibri"/>
          <w:szCs w:val="28"/>
          <w:lang w:eastAsia="uk-UA"/>
        </w:rPr>
        <w:t xml:space="preserve">, </w:t>
      </w:r>
      <w:proofErr w:type="spellStart"/>
      <w:r w:rsidRPr="00191251">
        <w:rPr>
          <w:rFonts w:eastAsia="Calibri"/>
          <w:szCs w:val="28"/>
          <w:lang w:eastAsia="uk-UA"/>
        </w:rPr>
        <w:t>and</w:t>
      </w:r>
      <w:proofErr w:type="spellEnd"/>
      <w:r w:rsidRPr="00191251">
        <w:rPr>
          <w:rFonts w:eastAsia="Calibri"/>
          <w:szCs w:val="28"/>
          <w:lang w:eastAsia="uk-UA"/>
        </w:rPr>
        <w:t xml:space="preserve"> </w:t>
      </w:r>
      <w:proofErr w:type="spellStart"/>
      <w:r w:rsidRPr="00191251">
        <w:rPr>
          <w:rFonts w:eastAsia="Calibri"/>
          <w:szCs w:val="28"/>
          <w:lang w:eastAsia="uk-UA"/>
        </w:rPr>
        <w:t>used</w:t>
      </w:r>
      <w:proofErr w:type="spellEnd"/>
      <w:r w:rsidRPr="00191251">
        <w:rPr>
          <w:rFonts w:eastAsia="Calibri"/>
          <w:szCs w:val="28"/>
          <w:lang w:eastAsia="uk-UA"/>
        </w:rPr>
        <w:t xml:space="preserve"> </w:t>
      </w:r>
      <w:proofErr w:type="spellStart"/>
      <w:r w:rsidRPr="00191251">
        <w:rPr>
          <w:rFonts w:eastAsia="Calibri"/>
          <w:szCs w:val="28"/>
          <w:lang w:eastAsia="uk-UA"/>
        </w:rPr>
        <w:t>to</w:t>
      </w:r>
      <w:proofErr w:type="spellEnd"/>
      <w:r w:rsidRPr="00191251">
        <w:rPr>
          <w:rFonts w:eastAsia="Calibri"/>
          <w:szCs w:val="28"/>
          <w:lang w:eastAsia="uk-UA"/>
        </w:rPr>
        <w:t xml:space="preserve"> </w:t>
      </w:r>
      <w:proofErr w:type="spellStart"/>
      <w:r w:rsidRPr="00191251">
        <w:rPr>
          <w:rFonts w:eastAsia="Calibri"/>
          <w:szCs w:val="28"/>
          <w:lang w:eastAsia="uk-UA"/>
        </w:rPr>
        <w:t>develop</w:t>
      </w:r>
      <w:proofErr w:type="spellEnd"/>
      <w:r w:rsidRPr="00191251">
        <w:rPr>
          <w:rFonts w:eastAsia="Calibri"/>
          <w:szCs w:val="28"/>
          <w:lang w:eastAsia="uk-UA"/>
        </w:rPr>
        <w:t xml:space="preserve"> </w:t>
      </w:r>
      <w:proofErr w:type="spellStart"/>
      <w:r w:rsidRPr="00191251">
        <w:rPr>
          <w:rFonts w:eastAsia="Calibri"/>
          <w:szCs w:val="28"/>
          <w:lang w:eastAsia="uk-UA"/>
        </w:rPr>
        <w:t>an</w:t>
      </w:r>
      <w:proofErr w:type="spellEnd"/>
      <w:r w:rsidRPr="00191251">
        <w:rPr>
          <w:rFonts w:eastAsia="Calibri"/>
          <w:szCs w:val="28"/>
          <w:lang w:eastAsia="uk-UA"/>
        </w:rPr>
        <w:t xml:space="preserve"> </w:t>
      </w:r>
      <w:proofErr w:type="spellStart"/>
      <w:r w:rsidRPr="00191251">
        <w:rPr>
          <w:rFonts w:eastAsia="Calibri"/>
          <w:szCs w:val="28"/>
          <w:lang w:eastAsia="uk-UA"/>
        </w:rPr>
        <w:t>interactive</w:t>
      </w:r>
      <w:proofErr w:type="spellEnd"/>
      <w:r w:rsidRPr="00191251">
        <w:rPr>
          <w:rFonts w:eastAsia="Calibri"/>
          <w:szCs w:val="28"/>
          <w:lang w:eastAsia="uk-UA"/>
        </w:rPr>
        <w:t xml:space="preserve"> </w:t>
      </w:r>
      <w:proofErr w:type="spellStart"/>
      <w:r w:rsidRPr="00191251">
        <w:rPr>
          <w:rFonts w:eastAsia="Calibri"/>
          <w:szCs w:val="28"/>
          <w:lang w:eastAsia="uk-UA"/>
        </w:rPr>
        <w:t>analytical</w:t>
      </w:r>
      <w:proofErr w:type="spellEnd"/>
      <w:r w:rsidRPr="00191251">
        <w:rPr>
          <w:rFonts w:eastAsia="Calibri"/>
          <w:szCs w:val="28"/>
          <w:lang w:eastAsia="uk-UA"/>
        </w:rPr>
        <w:t xml:space="preserve"> </w:t>
      </w:r>
      <w:proofErr w:type="spellStart"/>
      <w:r w:rsidRPr="00191251">
        <w:rPr>
          <w:rFonts w:eastAsia="Calibri"/>
          <w:szCs w:val="28"/>
          <w:lang w:eastAsia="uk-UA"/>
        </w:rPr>
        <w:t>report</w:t>
      </w:r>
      <w:proofErr w:type="spellEnd"/>
      <w:r w:rsidRPr="00191251">
        <w:rPr>
          <w:rFonts w:eastAsia="Calibri"/>
          <w:szCs w:val="28"/>
          <w:lang w:eastAsia="uk-UA"/>
        </w:rPr>
        <w:t>.</w:t>
      </w:r>
    </w:p>
    <w:p w14:paraId="742518B3" w14:textId="508ADFAF" w:rsidR="00CB5038" w:rsidRPr="00CB5038" w:rsidRDefault="00191251" w:rsidP="00191251">
      <w:pPr>
        <w:ind w:firstLine="708"/>
        <w:rPr>
          <w:rFonts w:eastAsia="Calibri"/>
          <w:szCs w:val="28"/>
          <w:lang w:eastAsia="uk-UA"/>
        </w:rPr>
      </w:pPr>
      <w:proofErr w:type="spellStart"/>
      <w:r w:rsidRPr="00191251">
        <w:rPr>
          <w:rFonts w:eastAsia="Calibri"/>
          <w:szCs w:val="28"/>
          <w:lang w:eastAsia="uk-UA"/>
        </w:rPr>
        <w:t>The</w:t>
      </w:r>
      <w:proofErr w:type="spellEnd"/>
      <w:r w:rsidRPr="00191251">
        <w:rPr>
          <w:rFonts w:eastAsia="Calibri"/>
          <w:szCs w:val="28"/>
          <w:lang w:eastAsia="uk-UA"/>
        </w:rPr>
        <w:t xml:space="preserve"> </w:t>
      </w:r>
      <w:proofErr w:type="spellStart"/>
      <w:r w:rsidRPr="00191251">
        <w:rPr>
          <w:rFonts w:eastAsia="Calibri"/>
          <w:szCs w:val="28"/>
          <w:lang w:eastAsia="uk-UA"/>
        </w:rPr>
        <w:t>Power</w:t>
      </w:r>
      <w:proofErr w:type="spellEnd"/>
      <w:r w:rsidRPr="00191251">
        <w:rPr>
          <w:rFonts w:eastAsia="Calibri"/>
          <w:szCs w:val="28"/>
          <w:lang w:eastAsia="uk-UA"/>
        </w:rPr>
        <w:t xml:space="preserve"> BI </w:t>
      </w:r>
      <w:proofErr w:type="spellStart"/>
      <w:r w:rsidRPr="00191251">
        <w:rPr>
          <w:rFonts w:eastAsia="Calibri"/>
          <w:szCs w:val="28"/>
          <w:lang w:eastAsia="uk-UA"/>
        </w:rPr>
        <w:t>software</w:t>
      </w:r>
      <w:proofErr w:type="spellEnd"/>
      <w:r w:rsidRPr="00191251">
        <w:rPr>
          <w:rFonts w:eastAsia="Calibri"/>
          <w:szCs w:val="28"/>
          <w:lang w:eastAsia="uk-UA"/>
        </w:rPr>
        <w:t xml:space="preserve"> </w:t>
      </w:r>
      <w:proofErr w:type="spellStart"/>
      <w:r w:rsidRPr="00191251">
        <w:rPr>
          <w:rFonts w:eastAsia="Calibri"/>
          <w:szCs w:val="28"/>
          <w:lang w:eastAsia="uk-UA"/>
        </w:rPr>
        <w:t>suite</w:t>
      </w:r>
      <w:proofErr w:type="spellEnd"/>
      <w:r w:rsidRPr="00191251">
        <w:rPr>
          <w:rFonts w:eastAsia="Calibri"/>
          <w:szCs w:val="28"/>
          <w:lang w:eastAsia="uk-UA"/>
        </w:rPr>
        <w:t xml:space="preserve"> </w:t>
      </w:r>
      <w:proofErr w:type="spellStart"/>
      <w:r w:rsidRPr="00191251">
        <w:rPr>
          <w:rFonts w:eastAsia="Calibri"/>
          <w:szCs w:val="28"/>
          <w:lang w:eastAsia="uk-UA"/>
        </w:rPr>
        <w:t>and</w:t>
      </w:r>
      <w:proofErr w:type="spellEnd"/>
      <w:r w:rsidRPr="00191251">
        <w:rPr>
          <w:rFonts w:eastAsia="Calibri"/>
          <w:szCs w:val="28"/>
          <w:lang w:eastAsia="uk-UA"/>
        </w:rPr>
        <w:t xml:space="preserve"> DAX </w:t>
      </w:r>
      <w:proofErr w:type="spellStart"/>
      <w:r w:rsidRPr="00191251">
        <w:rPr>
          <w:rFonts w:eastAsia="Calibri"/>
          <w:szCs w:val="28"/>
          <w:lang w:eastAsia="uk-UA"/>
        </w:rPr>
        <w:t>language</w:t>
      </w:r>
      <w:proofErr w:type="spellEnd"/>
      <w:r w:rsidRPr="00191251">
        <w:rPr>
          <w:rFonts w:eastAsia="Calibri"/>
          <w:szCs w:val="28"/>
          <w:lang w:eastAsia="uk-UA"/>
        </w:rPr>
        <w:t xml:space="preserve"> </w:t>
      </w:r>
      <w:proofErr w:type="spellStart"/>
      <w:r w:rsidRPr="00191251">
        <w:rPr>
          <w:rFonts w:eastAsia="Calibri"/>
          <w:szCs w:val="28"/>
          <w:lang w:eastAsia="uk-UA"/>
        </w:rPr>
        <w:t>were</w:t>
      </w:r>
      <w:proofErr w:type="spellEnd"/>
      <w:r w:rsidRPr="00191251">
        <w:rPr>
          <w:rFonts w:eastAsia="Calibri"/>
          <w:szCs w:val="28"/>
          <w:lang w:eastAsia="uk-UA"/>
        </w:rPr>
        <w:t xml:space="preserve"> </w:t>
      </w:r>
      <w:proofErr w:type="spellStart"/>
      <w:r w:rsidRPr="00191251">
        <w:rPr>
          <w:rFonts w:eastAsia="Calibri"/>
          <w:szCs w:val="28"/>
          <w:lang w:eastAsia="uk-UA"/>
        </w:rPr>
        <w:t>utilized</w:t>
      </w:r>
      <w:proofErr w:type="spellEnd"/>
      <w:r w:rsidRPr="00191251">
        <w:rPr>
          <w:rFonts w:eastAsia="Calibri"/>
          <w:szCs w:val="28"/>
          <w:lang w:eastAsia="uk-UA"/>
        </w:rPr>
        <w:t xml:space="preserve"> </w:t>
      </w:r>
      <w:proofErr w:type="spellStart"/>
      <w:r w:rsidRPr="00191251">
        <w:rPr>
          <w:rFonts w:eastAsia="Calibri"/>
          <w:szCs w:val="28"/>
          <w:lang w:eastAsia="uk-UA"/>
        </w:rPr>
        <w:t>to</w:t>
      </w:r>
      <w:proofErr w:type="spellEnd"/>
      <w:r w:rsidRPr="00191251">
        <w:rPr>
          <w:rFonts w:eastAsia="Calibri"/>
          <w:szCs w:val="28"/>
          <w:lang w:eastAsia="uk-UA"/>
        </w:rPr>
        <w:t xml:space="preserve"> </w:t>
      </w:r>
      <w:proofErr w:type="spellStart"/>
      <w:r w:rsidRPr="00191251">
        <w:rPr>
          <w:rFonts w:eastAsia="Calibri"/>
          <w:szCs w:val="28"/>
          <w:lang w:eastAsia="uk-UA"/>
        </w:rPr>
        <w:t>create</w:t>
      </w:r>
      <w:proofErr w:type="spellEnd"/>
      <w:r w:rsidRPr="00191251">
        <w:rPr>
          <w:rFonts w:eastAsia="Calibri"/>
          <w:szCs w:val="28"/>
          <w:lang w:eastAsia="uk-UA"/>
        </w:rPr>
        <w:t xml:space="preserve"> </w:t>
      </w:r>
      <w:proofErr w:type="spellStart"/>
      <w:r w:rsidRPr="00191251">
        <w:rPr>
          <w:rFonts w:eastAsia="Calibri"/>
          <w:szCs w:val="28"/>
          <w:lang w:eastAsia="uk-UA"/>
        </w:rPr>
        <w:t>this</w:t>
      </w:r>
      <w:proofErr w:type="spellEnd"/>
      <w:r w:rsidRPr="00191251">
        <w:rPr>
          <w:rFonts w:eastAsia="Calibri"/>
          <w:szCs w:val="28"/>
          <w:lang w:eastAsia="uk-UA"/>
        </w:rPr>
        <w:t xml:space="preserve"> </w:t>
      </w:r>
      <w:proofErr w:type="spellStart"/>
      <w:r w:rsidRPr="00191251">
        <w:rPr>
          <w:rFonts w:eastAsia="Calibri"/>
          <w:szCs w:val="28"/>
          <w:lang w:eastAsia="uk-UA"/>
        </w:rPr>
        <w:t>analytical</w:t>
      </w:r>
      <w:proofErr w:type="spellEnd"/>
      <w:r w:rsidRPr="00191251">
        <w:rPr>
          <w:rFonts w:eastAsia="Calibri"/>
          <w:szCs w:val="28"/>
          <w:lang w:eastAsia="uk-UA"/>
        </w:rPr>
        <w:t xml:space="preserve"> </w:t>
      </w:r>
      <w:proofErr w:type="spellStart"/>
      <w:r w:rsidRPr="00191251">
        <w:rPr>
          <w:rFonts w:eastAsia="Calibri"/>
          <w:szCs w:val="28"/>
          <w:lang w:eastAsia="uk-UA"/>
        </w:rPr>
        <w:t>report</w:t>
      </w:r>
      <w:proofErr w:type="spellEnd"/>
      <w:r w:rsidRPr="00191251">
        <w:rPr>
          <w:rFonts w:eastAsia="Calibri"/>
          <w:szCs w:val="28"/>
          <w:lang w:eastAsia="uk-UA"/>
        </w:rPr>
        <w:t>.</w:t>
      </w:r>
    </w:p>
    <w:p w14:paraId="3E09BE6F" w14:textId="77777777" w:rsidR="00E00268" w:rsidRDefault="00CB5038" w:rsidP="00CB5038">
      <w:pPr>
        <w:ind w:firstLine="708"/>
        <w:rPr>
          <w:rFonts w:eastAsia="Calibri"/>
          <w:szCs w:val="28"/>
          <w:lang w:eastAsia="uk-UA"/>
        </w:rPr>
      </w:pPr>
      <w:proofErr w:type="spellStart"/>
      <w:r w:rsidRPr="00CB5038">
        <w:rPr>
          <w:rFonts w:eastAsia="Calibri"/>
          <w:szCs w:val="28"/>
          <w:lang w:eastAsia="uk-UA"/>
        </w:rPr>
        <w:t>Keywords</w:t>
      </w:r>
      <w:proofErr w:type="spellEnd"/>
      <w:r w:rsidRPr="00CB5038">
        <w:rPr>
          <w:rFonts w:eastAsia="Calibri"/>
          <w:szCs w:val="28"/>
          <w:lang w:eastAsia="uk-UA"/>
        </w:rPr>
        <w:t>: POPWER BI, PRODUCTS, SALES, REPORT, ANALYTICS, DATA</w:t>
      </w:r>
      <w:r>
        <w:rPr>
          <w:rFonts w:eastAsia="Calibri"/>
          <w:szCs w:val="28"/>
          <w:lang w:eastAsia="uk-UA"/>
        </w:rPr>
        <w:t>.</w:t>
      </w:r>
    </w:p>
    <w:p w14:paraId="7FC6C3C9" w14:textId="77777777" w:rsidR="00E00268" w:rsidRDefault="00E00268">
      <w:pPr>
        <w:spacing w:after="160" w:line="259" w:lineRule="auto"/>
        <w:jc w:val="left"/>
        <w:rPr>
          <w:rFonts w:eastAsia="Calibri"/>
          <w:szCs w:val="28"/>
          <w:lang w:eastAsia="uk-UA"/>
        </w:rPr>
      </w:pPr>
      <w:r>
        <w:rPr>
          <w:rFonts w:eastAsia="Calibri"/>
          <w:szCs w:val="28"/>
          <w:lang w:eastAsia="uk-UA"/>
        </w:rPr>
        <w:br w:type="page"/>
      </w:r>
    </w:p>
    <w:p w14:paraId="4CC41B3F" w14:textId="77777777" w:rsidR="00FC447F" w:rsidRPr="0039482C" w:rsidRDefault="00CB5038" w:rsidP="00CB5038">
      <w:pPr>
        <w:ind w:firstLine="708"/>
        <w:rPr>
          <w:rFonts w:eastAsia="Calibri"/>
          <w:szCs w:val="28"/>
          <w:lang w:eastAsia="uk-UA"/>
        </w:rPr>
      </w:pPr>
      <w:r>
        <w:rPr>
          <w:rFonts w:eastAsia="Calibri"/>
          <w:szCs w:val="28"/>
          <w:lang w:eastAsia="uk-UA"/>
        </w:rPr>
        <w:lastRenderedPageBreak/>
        <w:t xml:space="preserve"> </w:t>
      </w:r>
    </w:p>
    <w:sdt>
      <w:sdtPr>
        <w:rPr>
          <w:rFonts w:eastAsia="Times New Roman" w:cs="Times New Roman"/>
          <w:b w:val="0"/>
          <w:sz w:val="28"/>
          <w:szCs w:val="20"/>
          <w:lang w:val="uk-UA"/>
        </w:rPr>
        <w:id w:val="1871948655"/>
        <w:docPartObj>
          <w:docPartGallery w:val="Table of Contents"/>
          <w:docPartUnique/>
        </w:docPartObj>
      </w:sdtPr>
      <w:sdtEndPr>
        <w:rPr>
          <w:bCs/>
        </w:rPr>
      </w:sdtEndPr>
      <w:sdtContent>
        <w:p w14:paraId="1A5626EA" w14:textId="03934E19" w:rsidR="00FC447F" w:rsidRPr="00FC447F" w:rsidRDefault="00FC447F">
          <w:pPr>
            <w:pStyle w:val="a6"/>
            <w:rPr>
              <w:lang w:val="uk-UA"/>
            </w:rPr>
          </w:pPr>
          <w:r>
            <w:rPr>
              <w:lang w:val="uk-UA"/>
            </w:rPr>
            <w:t>ЗМІСТ</w:t>
          </w:r>
        </w:p>
        <w:p w14:paraId="3A106213" w14:textId="0577517F" w:rsidR="007631B9" w:rsidRPr="007631B9" w:rsidRDefault="00FC447F">
          <w:pPr>
            <w:pStyle w:val="11"/>
            <w:tabs>
              <w:tab w:val="right" w:leader="dot" w:pos="10195"/>
            </w:tabs>
            <w:rPr>
              <w:rFonts w:asciiTheme="minorHAnsi" w:eastAsiaTheme="minorEastAsia" w:hAnsiTheme="minorHAnsi" w:cstheme="minorBidi"/>
              <w:noProof/>
              <w:sz w:val="22"/>
              <w:szCs w:val="22"/>
              <w:lang w:eastAsia="uk-UA"/>
            </w:rPr>
          </w:pPr>
          <w:r>
            <w:fldChar w:fldCharType="begin"/>
          </w:r>
          <w:r>
            <w:instrText xml:space="preserve"> TOC \o "1-3" \h \z \u </w:instrText>
          </w:r>
          <w:r>
            <w:fldChar w:fldCharType="separate"/>
          </w:r>
          <w:hyperlink w:anchor="_Toc183152933" w:history="1">
            <w:r w:rsidR="007631B9" w:rsidRPr="007631B9">
              <w:rPr>
                <w:rStyle w:val="a5"/>
                <w:rFonts w:eastAsia="Calibri"/>
                <w:noProof/>
                <w:lang w:val="ru-RU" w:eastAsia="uk-UA"/>
              </w:rPr>
              <w:t>ВСТУП</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_Toc183152933 \h </w:instrText>
            </w:r>
            <w:r w:rsidR="007631B9" w:rsidRPr="007631B9">
              <w:rPr>
                <w:noProof/>
                <w:webHidden/>
              </w:rPr>
            </w:r>
            <w:r w:rsidR="007631B9" w:rsidRPr="007631B9">
              <w:rPr>
                <w:noProof/>
                <w:webHidden/>
              </w:rPr>
              <w:fldChar w:fldCharType="separate"/>
            </w:r>
            <w:r w:rsidR="007631B9" w:rsidRPr="007631B9">
              <w:rPr>
                <w:noProof/>
                <w:webHidden/>
              </w:rPr>
              <w:t>7</w:t>
            </w:r>
            <w:r w:rsidR="007631B9" w:rsidRPr="007631B9">
              <w:rPr>
                <w:noProof/>
                <w:webHidden/>
              </w:rPr>
              <w:fldChar w:fldCharType="end"/>
            </w:r>
          </w:hyperlink>
        </w:p>
        <w:p w14:paraId="218F355E" w14:textId="79FA08D2"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4" w:history="1">
            <w:r w:rsidR="007631B9" w:rsidRPr="007631B9">
              <w:rPr>
                <w:rStyle w:val="a5"/>
                <w:rFonts w:eastAsia="Calibri"/>
                <w:noProof/>
                <w:lang w:val="ru-RU" w:eastAsia="uk-UA"/>
              </w:rPr>
              <w:t>РОЗДІЛ 1. «АНАЛІЗ ЗАВДАННЯ»</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_Toc183152934 \h </w:instrText>
            </w:r>
            <w:r w:rsidR="007631B9" w:rsidRPr="007631B9">
              <w:rPr>
                <w:noProof/>
                <w:webHidden/>
              </w:rPr>
            </w:r>
            <w:r w:rsidR="007631B9" w:rsidRPr="007631B9">
              <w:rPr>
                <w:noProof/>
                <w:webHidden/>
              </w:rPr>
              <w:fldChar w:fldCharType="separate"/>
            </w:r>
            <w:r w:rsidR="007631B9" w:rsidRPr="007631B9">
              <w:rPr>
                <w:noProof/>
                <w:webHidden/>
              </w:rPr>
              <w:t>8</w:t>
            </w:r>
            <w:r w:rsidR="007631B9" w:rsidRPr="007631B9">
              <w:rPr>
                <w:noProof/>
                <w:webHidden/>
              </w:rPr>
              <w:fldChar w:fldCharType="end"/>
            </w:r>
          </w:hyperlink>
        </w:p>
        <w:p w14:paraId="0DFF0F0C" w14:textId="58C327CC"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5" w:history="1">
            <w:r w:rsidR="007631B9" w:rsidRPr="007631B9">
              <w:rPr>
                <w:rStyle w:val="a5"/>
                <w:rFonts w:eastAsia="Calibri"/>
                <w:noProof/>
                <w:lang w:val="ru-RU" w:eastAsia="uk-UA"/>
              </w:rPr>
              <w:t>РОЗДІЛ 2. «ОПИС ПРОЕКТУ ЗВІТУ»</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_Toc183152935 \h </w:instrText>
            </w:r>
            <w:r w:rsidR="007631B9" w:rsidRPr="007631B9">
              <w:rPr>
                <w:noProof/>
                <w:webHidden/>
              </w:rPr>
            </w:r>
            <w:r w:rsidR="007631B9" w:rsidRPr="007631B9">
              <w:rPr>
                <w:noProof/>
                <w:webHidden/>
              </w:rPr>
              <w:fldChar w:fldCharType="separate"/>
            </w:r>
            <w:r w:rsidR="007631B9" w:rsidRPr="007631B9">
              <w:rPr>
                <w:noProof/>
                <w:webHidden/>
              </w:rPr>
              <w:t>12</w:t>
            </w:r>
            <w:r w:rsidR="007631B9" w:rsidRPr="007631B9">
              <w:rPr>
                <w:noProof/>
                <w:webHidden/>
              </w:rPr>
              <w:fldChar w:fldCharType="end"/>
            </w:r>
          </w:hyperlink>
        </w:p>
        <w:p w14:paraId="0CF1062C" w14:textId="53928E24"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6" w:history="1">
            <w:r w:rsidR="007631B9" w:rsidRPr="007631B9">
              <w:rPr>
                <w:rStyle w:val="a5"/>
                <w:rFonts w:eastAsia="Calibri"/>
                <w:noProof/>
                <w:lang w:eastAsia="uk-UA"/>
              </w:rPr>
              <w:t>РОЗДІЛ 3. «ОПИС РЕАЛІЗАЦІЇ ЗВІТІВ»</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_Toc183152936 \h </w:instrText>
            </w:r>
            <w:r w:rsidR="007631B9" w:rsidRPr="007631B9">
              <w:rPr>
                <w:noProof/>
                <w:webHidden/>
              </w:rPr>
            </w:r>
            <w:r w:rsidR="007631B9" w:rsidRPr="007631B9">
              <w:rPr>
                <w:noProof/>
                <w:webHidden/>
              </w:rPr>
              <w:fldChar w:fldCharType="separate"/>
            </w:r>
            <w:r w:rsidR="007631B9" w:rsidRPr="007631B9">
              <w:rPr>
                <w:noProof/>
                <w:webHidden/>
              </w:rPr>
              <w:t>16</w:t>
            </w:r>
            <w:r w:rsidR="007631B9" w:rsidRPr="007631B9">
              <w:rPr>
                <w:noProof/>
                <w:webHidden/>
              </w:rPr>
              <w:fldChar w:fldCharType="end"/>
            </w:r>
          </w:hyperlink>
        </w:p>
        <w:p w14:paraId="15866C0D" w14:textId="3D4A8F65"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7" w:history="1">
            <w:r w:rsidR="007631B9" w:rsidRPr="007631B9">
              <w:rPr>
                <w:rStyle w:val="a5"/>
                <w:rFonts w:eastAsia="Calibri"/>
                <w:noProof/>
                <w:lang w:eastAsia="uk-UA"/>
              </w:rPr>
              <w:t>РОЗДІЛ 4. «ОПИС РЕАЛІЗАЦІЇ ЗВІТІВ»</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_Toc183152937 \h </w:instrText>
            </w:r>
            <w:r w:rsidR="007631B9" w:rsidRPr="007631B9">
              <w:rPr>
                <w:noProof/>
                <w:webHidden/>
              </w:rPr>
            </w:r>
            <w:r w:rsidR="007631B9" w:rsidRPr="007631B9">
              <w:rPr>
                <w:noProof/>
                <w:webHidden/>
              </w:rPr>
              <w:fldChar w:fldCharType="separate"/>
            </w:r>
            <w:r w:rsidR="007631B9" w:rsidRPr="007631B9">
              <w:rPr>
                <w:noProof/>
                <w:webHidden/>
              </w:rPr>
              <w:t>27</w:t>
            </w:r>
            <w:r w:rsidR="007631B9" w:rsidRPr="007631B9">
              <w:rPr>
                <w:noProof/>
                <w:webHidden/>
              </w:rPr>
              <w:fldChar w:fldCharType="end"/>
            </w:r>
          </w:hyperlink>
        </w:p>
        <w:p w14:paraId="60EBECB0" w14:textId="7A9B9D75"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8" w:history="1">
            <w:r w:rsidR="007631B9" w:rsidRPr="007631B9">
              <w:rPr>
                <w:rStyle w:val="a5"/>
                <w:rFonts w:eastAsia="Calibri"/>
                <w:noProof/>
                <w:lang w:eastAsia="uk-UA"/>
              </w:rPr>
              <w:t>ВИСНОВОК</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_Toc183152938 \h </w:instrText>
            </w:r>
            <w:r w:rsidR="007631B9" w:rsidRPr="007631B9">
              <w:rPr>
                <w:noProof/>
                <w:webHidden/>
              </w:rPr>
            </w:r>
            <w:r w:rsidR="007631B9" w:rsidRPr="007631B9">
              <w:rPr>
                <w:noProof/>
                <w:webHidden/>
              </w:rPr>
              <w:fldChar w:fldCharType="separate"/>
            </w:r>
            <w:r w:rsidR="007631B9" w:rsidRPr="007631B9">
              <w:rPr>
                <w:noProof/>
                <w:webHidden/>
              </w:rPr>
              <w:t>33</w:t>
            </w:r>
            <w:r w:rsidR="007631B9" w:rsidRPr="007631B9">
              <w:rPr>
                <w:noProof/>
                <w:webHidden/>
              </w:rPr>
              <w:fldChar w:fldCharType="end"/>
            </w:r>
          </w:hyperlink>
        </w:p>
        <w:p w14:paraId="55E3FE18" w14:textId="7DF6EF75"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39" w:history="1">
            <w:r w:rsidR="007631B9" w:rsidRPr="007631B9">
              <w:rPr>
                <w:rStyle w:val="a5"/>
                <w:rFonts w:eastAsia="Calibri"/>
                <w:noProof/>
                <w:lang w:eastAsia="uk-UA"/>
              </w:rPr>
              <w:t>СПИСОК ВИКОРИСТАНИХ ДЖЕРЕЛ</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_Toc183152939 \h </w:instrText>
            </w:r>
            <w:r w:rsidR="007631B9" w:rsidRPr="007631B9">
              <w:rPr>
                <w:noProof/>
                <w:webHidden/>
              </w:rPr>
            </w:r>
            <w:r w:rsidR="007631B9" w:rsidRPr="007631B9">
              <w:rPr>
                <w:noProof/>
                <w:webHidden/>
              </w:rPr>
              <w:fldChar w:fldCharType="separate"/>
            </w:r>
            <w:r w:rsidR="007631B9" w:rsidRPr="007631B9">
              <w:rPr>
                <w:noProof/>
                <w:webHidden/>
              </w:rPr>
              <w:t>34</w:t>
            </w:r>
            <w:r w:rsidR="007631B9" w:rsidRPr="007631B9">
              <w:rPr>
                <w:noProof/>
                <w:webHidden/>
              </w:rPr>
              <w:fldChar w:fldCharType="end"/>
            </w:r>
          </w:hyperlink>
        </w:p>
        <w:p w14:paraId="2697B69D" w14:textId="647DA43F"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40" w:history="1">
            <w:r w:rsidR="007631B9" w:rsidRPr="007631B9">
              <w:rPr>
                <w:rStyle w:val="a5"/>
                <w:rFonts w:eastAsia="Calibri"/>
                <w:noProof/>
                <w:lang w:eastAsia="uk-UA"/>
              </w:rPr>
              <w:t>ДОДАТОК А. Структурна схема взаємодії елементів звіту</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_Toc183152940 \h </w:instrText>
            </w:r>
            <w:r w:rsidR="007631B9" w:rsidRPr="007631B9">
              <w:rPr>
                <w:noProof/>
                <w:webHidden/>
              </w:rPr>
            </w:r>
            <w:r w:rsidR="007631B9" w:rsidRPr="007631B9">
              <w:rPr>
                <w:noProof/>
                <w:webHidden/>
              </w:rPr>
              <w:fldChar w:fldCharType="separate"/>
            </w:r>
            <w:r w:rsidR="007631B9" w:rsidRPr="007631B9">
              <w:rPr>
                <w:noProof/>
                <w:webHidden/>
              </w:rPr>
              <w:t>37</w:t>
            </w:r>
            <w:r w:rsidR="007631B9" w:rsidRPr="007631B9">
              <w:rPr>
                <w:noProof/>
                <w:webHidden/>
              </w:rPr>
              <w:fldChar w:fldCharType="end"/>
            </w:r>
          </w:hyperlink>
        </w:p>
        <w:p w14:paraId="25455AFC" w14:textId="3171087E"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41" w:history="1">
            <w:r w:rsidR="007631B9" w:rsidRPr="007631B9">
              <w:rPr>
                <w:rStyle w:val="a5"/>
                <w:rFonts w:eastAsia="Calibri"/>
                <w:noProof/>
                <w:lang w:eastAsia="uk-UA"/>
              </w:rPr>
              <w:t>ДОДАТОК Б. Діаграма діяльності проведення аналізу даних</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_Toc183152941 \h </w:instrText>
            </w:r>
            <w:r w:rsidR="007631B9" w:rsidRPr="007631B9">
              <w:rPr>
                <w:noProof/>
                <w:webHidden/>
              </w:rPr>
            </w:r>
            <w:r w:rsidR="007631B9" w:rsidRPr="007631B9">
              <w:rPr>
                <w:noProof/>
                <w:webHidden/>
              </w:rPr>
              <w:fldChar w:fldCharType="separate"/>
            </w:r>
            <w:r w:rsidR="007631B9" w:rsidRPr="007631B9">
              <w:rPr>
                <w:noProof/>
                <w:webHidden/>
              </w:rPr>
              <w:t>38</w:t>
            </w:r>
            <w:r w:rsidR="007631B9" w:rsidRPr="007631B9">
              <w:rPr>
                <w:noProof/>
                <w:webHidden/>
              </w:rPr>
              <w:fldChar w:fldCharType="end"/>
            </w:r>
          </w:hyperlink>
        </w:p>
        <w:p w14:paraId="70C046FE" w14:textId="541D3CBE" w:rsidR="007631B9" w:rsidRPr="007631B9" w:rsidRDefault="00514E46">
          <w:pPr>
            <w:pStyle w:val="11"/>
            <w:tabs>
              <w:tab w:val="right" w:leader="dot" w:pos="10195"/>
            </w:tabs>
            <w:rPr>
              <w:rFonts w:asciiTheme="minorHAnsi" w:eastAsiaTheme="minorEastAsia" w:hAnsiTheme="minorHAnsi" w:cstheme="minorBidi"/>
              <w:noProof/>
              <w:sz w:val="22"/>
              <w:szCs w:val="22"/>
              <w:lang w:eastAsia="uk-UA"/>
            </w:rPr>
          </w:pPr>
          <w:hyperlink w:anchor="_Toc183152942" w:history="1">
            <w:r w:rsidR="007631B9" w:rsidRPr="007631B9">
              <w:rPr>
                <w:rStyle w:val="a5"/>
                <w:rFonts w:eastAsia="Calibri"/>
                <w:noProof/>
                <w:lang w:eastAsia="uk-UA"/>
              </w:rPr>
              <w:t>ДОДАТОК В. Повний вигляд сторінок аналітичного звіту</w:t>
            </w:r>
            <w:r w:rsidR="007631B9" w:rsidRPr="007631B9">
              <w:rPr>
                <w:noProof/>
                <w:webHidden/>
              </w:rPr>
              <w:tab/>
            </w:r>
            <w:r w:rsidR="007631B9" w:rsidRPr="007631B9">
              <w:rPr>
                <w:noProof/>
                <w:webHidden/>
              </w:rPr>
              <w:fldChar w:fldCharType="begin"/>
            </w:r>
            <w:r w:rsidR="007631B9" w:rsidRPr="007631B9">
              <w:rPr>
                <w:noProof/>
                <w:webHidden/>
              </w:rPr>
              <w:instrText xml:space="preserve"> PAGEREF _Toc183152942 \h </w:instrText>
            </w:r>
            <w:r w:rsidR="007631B9" w:rsidRPr="007631B9">
              <w:rPr>
                <w:noProof/>
                <w:webHidden/>
              </w:rPr>
            </w:r>
            <w:r w:rsidR="007631B9" w:rsidRPr="007631B9">
              <w:rPr>
                <w:noProof/>
                <w:webHidden/>
              </w:rPr>
              <w:fldChar w:fldCharType="separate"/>
            </w:r>
            <w:r w:rsidR="007631B9" w:rsidRPr="007631B9">
              <w:rPr>
                <w:noProof/>
                <w:webHidden/>
              </w:rPr>
              <w:t>39</w:t>
            </w:r>
            <w:r w:rsidR="007631B9" w:rsidRPr="007631B9">
              <w:rPr>
                <w:noProof/>
                <w:webHidden/>
              </w:rPr>
              <w:fldChar w:fldCharType="end"/>
            </w:r>
          </w:hyperlink>
        </w:p>
        <w:p w14:paraId="761FAF7A" w14:textId="1B706920" w:rsidR="00FC447F" w:rsidRDefault="00FC447F">
          <w:r>
            <w:rPr>
              <w:b/>
              <w:bCs/>
              <w:lang w:val="ru-RU"/>
            </w:rPr>
            <w:fldChar w:fldCharType="end"/>
          </w:r>
        </w:p>
      </w:sdtContent>
    </w:sdt>
    <w:p w14:paraId="78FC09D7" w14:textId="21F19A95" w:rsidR="00CB5038" w:rsidRPr="0039482C" w:rsidRDefault="00CB5038" w:rsidP="00CB5038">
      <w:pPr>
        <w:ind w:firstLine="708"/>
        <w:rPr>
          <w:rFonts w:eastAsia="Calibri"/>
          <w:szCs w:val="28"/>
          <w:lang w:eastAsia="uk-UA"/>
        </w:rPr>
      </w:pPr>
    </w:p>
    <w:p w14:paraId="360B53BE" w14:textId="6D56E832" w:rsidR="002C795B" w:rsidRDefault="002C795B">
      <w:pPr>
        <w:spacing w:after="160" w:line="259" w:lineRule="auto"/>
        <w:jc w:val="left"/>
        <w:rPr>
          <w:rFonts w:eastAsia="Calibri"/>
          <w:szCs w:val="28"/>
          <w:lang w:eastAsia="uk-UA"/>
        </w:rPr>
      </w:pPr>
      <w:r>
        <w:rPr>
          <w:rFonts w:eastAsia="Calibri"/>
          <w:szCs w:val="28"/>
          <w:lang w:eastAsia="uk-UA"/>
        </w:rPr>
        <w:br w:type="page"/>
      </w:r>
    </w:p>
    <w:p w14:paraId="3A16BC7A" w14:textId="43E4C013" w:rsidR="0039482C" w:rsidRPr="0049661A" w:rsidRDefault="002C795B" w:rsidP="002C795B">
      <w:pPr>
        <w:jc w:val="center"/>
        <w:outlineLvl w:val="0"/>
        <w:rPr>
          <w:rFonts w:eastAsia="Calibri"/>
          <w:b/>
          <w:sz w:val="32"/>
          <w:szCs w:val="28"/>
          <w:lang w:val="ru-RU" w:eastAsia="uk-UA"/>
        </w:rPr>
      </w:pPr>
      <w:bookmarkStart w:id="6" w:name="_Toc183152933"/>
      <w:r w:rsidRPr="0049661A">
        <w:rPr>
          <w:rFonts w:eastAsia="Calibri"/>
          <w:b/>
          <w:sz w:val="32"/>
          <w:szCs w:val="28"/>
          <w:lang w:val="ru-RU" w:eastAsia="uk-UA"/>
        </w:rPr>
        <w:lastRenderedPageBreak/>
        <w:t>ВСТУП</w:t>
      </w:r>
      <w:bookmarkEnd w:id="6"/>
    </w:p>
    <w:p w14:paraId="7DB6DF37" w14:textId="77777777" w:rsidR="009329C1" w:rsidRPr="009329C1" w:rsidRDefault="009329C1" w:rsidP="009329C1">
      <w:pPr>
        <w:ind w:firstLine="708"/>
        <w:rPr>
          <w:rFonts w:eastAsia="Calibri"/>
          <w:szCs w:val="28"/>
          <w:lang w:eastAsia="uk-UA"/>
        </w:rPr>
      </w:pPr>
      <w:r w:rsidRPr="009329C1">
        <w:rPr>
          <w:rFonts w:eastAsia="Calibri"/>
          <w:szCs w:val="28"/>
          <w:lang w:eastAsia="uk-UA"/>
        </w:rPr>
        <w:t xml:space="preserve">У сучасному світі автомобільна галузь відіграє важливу роль у розвитку економіки та суспільства. </w:t>
      </w:r>
      <w:proofErr w:type="spellStart"/>
      <w:r w:rsidRPr="009329C1">
        <w:rPr>
          <w:rFonts w:eastAsia="Calibri"/>
          <w:szCs w:val="28"/>
          <w:lang w:eastAsia="uk-UA"/>
        </w:rPr>
        <w:t>Toyota</w:t>
      </w:r>
      <w:proofErr w:type="spellEnd"/>
      <w:r w:rsidRPr="009329C1">
        <w:rPr>
          <w:rFonts w:eastAsia="Calibri"/>
          <w:szCs w:val="28"/>
          <w:lang w:eastAsia="uk-UA"/>
        </w:rPr>
        <w:t xml:space="preserve"> </w:t>
      </w:r>
      <w:proofErr w:type="spellStart"/>
      <w:r w:rsidRPr="009329C1">
        <w:rPr>
          <w:rFonts w:eastAsia="Calibri"/>
          <w:szCs w:val="28"/>
          <w:lang w:eastAsia="uk-UA"/>
        </w:rPr>
        <w:t>Corolla</w:t>
      </w:r>
      <w:proofErr w:type="spellEnd"/>
      <w:r w:rsidRPr="009329C1">
        <w:rPr>
          <w:rFonts w:eastAsia="Calibri"/>
          <w:szCs w:val="28"/>
          <w:lang w:eastAsia="uk-UA"/>
        </w:rPr>
        <w:t xml:space="preserve"> є одним із найпопулярніших автомобілів у світі, що характеризується надійністю, економічністю та доступністю. Аналіз даних вживаних автомобілів цієї моделі дозволяє не лише визначити тенденції на вторинному ринку, а й виявити ключові фактори, які впливають на їх вартість та попит.</w:t>
      </w:r>
    </w:p>
    <w:p w14:paraId="6B9E46BA" w14:textId="77777777" w:rsidR="009329C1" w:rsidRPr="009329C1" w:rsidRDefault="009329C1" w:rsidP="009329C1">
      <w:pPr>
        <w:ind w:firstLine="708"/>
        <w:rPr>
          <w:rFonts w:eastAsia="Calibri"/>
          <w:szCs w:val="28"/>
          <w:lang w:eastAsia="uk-UA"/>
        </w:rPr>
      </w:pPr>
      <w:r w:rsidRPr="009329C1">
        <w:rPr>
          <w:rFonts w:eastAsia="Calibri"/>
          <w:szCs w:val="28"/>
          <w:lang w:eastAsia="uk-UA"/>
        </w:rPr>
        <w:t>Актуальність теми курсової роботи обумовлена необхідністю дослідження ринку вживаних автомобілів, що стає важливим інструментом прийняття обґрунтованих рішень як для покупців, так і для продавців. У зв’язку зі зростанням доступності відкритих даних з’являються нові можливості для їх аналізу, що створює додаткову цінність для компаній і приватних осіб.</w:t>
      </w:r>
    </w:p>
    <w:p w14:paraId="320C3041" w14:textId="77777777" w:rsidR="009329C1" w:rsidRPr="009329C1" w:rsidRDefault="009329C1" w:rsidP="009329C1">
      <w:pPr>
        <w:ind w:firstLine="708"/>
        <w:rPr>
          <w:rFonts w:eastAsia="Calibri"/>
          <w:szCs w:val="28"/>
          <w:lang w:eastAsia="uk-UA"/>
        </w:rPr>
      </w:pPr>
      <w:r w:rsidRPr="009329C1">
        <w:rPr>
          <w:rFonts w:eastAsia="Calibri"/>
          <w:szCs w:val="28"/>
          <w:lang w:eastAsia="uk-UA"/>
        </w:rPr>
        <w:t xml:space="preserve">Метою роботи є створення аналітичного звіту на основі даних про вживані автомобілі </w:t>
      </w:r>
      <w:proofErr w:type="spellStart"/>
      <w:r w:rsidRPr="009329C1">
        <w:rPr>
          <w:rFonts w:eastAsia="Calibri"/>
          <w:szCs w:val="28"/>
          <w:lang w:eastAsia="uk-UA"/>
        </w:rPr>
        <w:t>Toyota</w:t>
      </w:r>
      <w:proofErr w:type="spellEnd"/>
      <w:r w:rsidRPr="009329C1">
        <w:rPr>
          <w:rFonts w:eastAsia="Calibri"/>
          <w:szCs w:val="28"/>
          <w:lang w:eastAsia="uk-UA"/>
        </w:rPr>
        <w:t xml:space="preserve"> </w:t>
      </w:r>
      <w:proofErr w:type="spellStart"/>
      <w:r w:rsidRPr="009329C1">
        <w:rPr>
          <w:rFonts w:eastAsia="Calibri"/>
          <w:szCs w:val="28"/>
          <w:lang w:eastAsia="uk-UA"/>
        </w:rPr>
        <w:t>Corolla</w:t>
      </w:r>
      <w:proofErr w:type="spellEnd"/>
      <w:r w:rsidRPr="009329C1">
        <w:rPr>
          <w:rFonts w:eastAsia="Calibri"/>
          <w:szCs w:val="28"/>
          <w:lang w:eastAsia="uk-UA"/>
        </w:rPr>
        <w:t xml:space="preserve"> із використанням сучасних інструментів аналізу. У ході дослідження планується здійснити пошук відповідної інформації, виконати її обробку, а також розробити інтерактивний звіт у програмному середовищі </w:t>
      </w:r>
      <w:proofErr w:type="spellStart"/>
      <w:r w:rsidRPr="009329C1">
        <w:rPr>
          <w:rFonts w:eastAsia="Calibri"/>
          <w:szCs w:val="28"/>
          <w:lang w:eastAsia="uk-UA"/>
        </w:rPr>
        <w:t>Power</w:t>
      </w:r>
      <w:proofErr w:type="spellEnd"/>
      <w:r w:rsidRPr="009329C1">
        <w:rPr>
          <w:rFonts w:eastAsia="Calibri"/>
          <w:szCs w:val="28"/>
          <w:lang w:eastAsia="uk-UA"/>
        </w:rPr>
        <w:t xml:space="preserve"> BI, що дозволить виявити основні тенденції та залежності, характерні для досліджуваної моделі автомобілів.</w:t>
      </w:r>
    </w:p>
    <w:p w14:paraId="40C83837" w14:textId="60FE9BB8" w:rsidR="006D071D" w:rsidRPr="003058BE" w:rsidRDefault="009329C1" w:rsidP="003058BE">
      <w:pPr>
        <w:ind w:firstLine="708"/>
        <w:rPr>
          <w:rFonts w:eastAsia="Calibri"/>
          <w:szCs w:val="28"/>
          <w:lang w:eastAsia="uk-UA"/>
        </w:rPr>
      </w:pPr>
      <w:r w:rsidRPr="009329C1">
        <w:rPr>
          <w:rFonts w:eastAsia="Calibri"/>
          <w:szCs w:val="28"/>
          <w:lang w:eastAsia="uk-UA"/>
        </w:rPr>
        <w:t>Дана робота базується на знаннях, отриманих у межах дисципліни «Аналітика великих даних», і демонструє практичне застосування теоретичних знань для вирішення актуальних задач у галузі аналізу даних</w:t>
      </w:r>
      <w:r w:rsidR="00ED41B0" w:rsidRPr="009329C1">
        <w:rPr>
          <w:rFonts w:eastAsia="Calibri"/>
          <w:szCs w:val="28"/>
          <w:lang w:eastAsia="uk-UA"/>
        </w:rPr>
        <w:t>.</w:t>
      </w:r>
      <w:r w:rsidR="006D071D" w:rsidRPr="00374D3E">
        <w:rPr>
          <w:rFonts w:eastAsia="Calibri"/>
          <w:b/>
          <w:sz w:val="32"/>
          <w:szCs w:val="28"/>
          <w:lang w:eastAsia="uk-UA"/>
        </w:rPr>
        <w:br w:type="page"/>
      </w:r>
    </w:p>
    <w:p w14:paraId="39A974D7" w14:textId="60E15D61" w:rsidR="002C795B" w:rsidRPr="0049661A" w:rsidRDefault="00ED41B0" w:rsidP="00ED41B0">
      <w:pPr>
        <w:jc w:val="center"/>
        <w:outlineLvl w:val="0"/>
        <w:rPr>
          <w:rFonts w:eastAsia="Calibri"/>
          <w:b/>
          <w:sz w:val="32"/>
          <w:szCs w:val="28"/>
          <w:lang w:val="ru-RU" w:eastAsia="uk-UA"/>
        </w:rPr>
      </w:pPr>
      <w:bookmarkStart w:id="7" w:name="_Toc183152934"/>
      <w:r w:rsidRPr="0049661A">
        <w:rPr>
          <w:rFonts w:eastAsia="Calibri"/>
          <w:b/>
          <w:sz w:val="32"/>
          <w:szCs w:val="28"/>
          <w:lang w:val="ru-RU" w:eastAsia="uk-UA"/>
        </w:rPr>
        <w:lastRenderedPageBreak/>
        <w:t>РОЗДІЛ 1. «АНАЛІЗ ЗАВДАННЯ»</w:t>
      </w:r>
      <w:bookmarkEnd w:id="7"/>
    </w:p>
    <w:p w14:paraId="24B7CFD7" w14:textId="189EA287" w:rsidR="004F5AF9" w:rsidRPr="004F5AF9" w:rsidRDefault="004F5AF9" w:rsidP="004F5AF9">
      <w:pPr>
        <w:jc w:val="center"/>
        <w:rPr>
          <w:b/>
          <w:bCs/>
          <w:lang w:val="ru-RU"/>
        </w:rPr>
      </w:pPr>
      <w:bookmarkStart w:id="8" w:name="_Hlk182965849"/>
      <w:r w:rsidRPr="004F5AF9">
        <w:rPr>
          <w:b/>
          <w:bCs/>
          <w:lang w:val="ru-RU"/>
        </w:rPr>
        <w:t>1.1 Предметна область</w:t>
      </w:r>
    </w:p>
    <w:bookmarkEnd w:id="8"/>
    <w:p w14:paraId="063C9850" w14:textId="77777777" w:rsidR="009329C1" w:rsidRPr="009329C1" w:rsidRDefault="009329C1" w:rsidP="009329C1">
      <w:pPr>
        <w:ind w:firstLine="708"/>
      </w:pPr>
      <w:r w:rsidRPr="009329C1">
        <w:t xml:space="preserve">Предметна область даного дослідження охоплює аналіз ринку вживаних автомобілів, зокрема моделі </w:t>
      </w:r>
      <w:proofErr w:type="spellStart"/>
      <w:r w:rsidRPr="009329C1">
        <w:t>Toyota</w:t>
      </w:r>
      <w:proofErr w:type="spellEnd"/>
      <w:r w:rsidRPr="009329C1">
        <w:t xml:space="preserve"> </w:t>
      </w:r>
      <w:proofErr w:type="spellStart"/>
      <w:r w:rsidRPr="009329C1">
        <w:t>Corolla</w:t>
      </w:r>
      <w:proofErr w:type="spellEnd"/>
      <w:r w:rsidRPr="009329C1">
        <w:t>. Ця марка є однією з найбільш популярних у світі завдяки її надійності, економічності та оптимальному співвідношенню ціни й якості. Аналіз даних про вживані автомобілі включає вивчення таких ключових параметрів, як ціна, пробіг, рік випуску, регіон продажу, а також факторів, які впливають на зміну вартості автомобілів.</w:t>
      </w:r>
    </w:p>
    <w:p w14:paraId="5DABF1D4" w14:textId="77777777" w:rsidR="009329C1" w:rsidRPr="009329C1" w:rsidRDefault="009329C1" w:rsidP="009329C1">
      <w:pPr>
        <w:ind w:firstLine="708"/>
      </w:pPr>
      <w:r w:rsidRPr="009329C1">
        <w:t xml:space="preserve">Інформація для аналізу буде зібрана з відкритих джерел, таких як </w:t>
      </w:r>
      <w:proofErr w:type="spellStart"/>
      <w:r w:rsidRPr="009329C1">
        <w:t>Kaggle</w:t>
      </w:r>
      <w:proofErr w:type="spellEnd"/>
      <w:r w:rsidRPr="009329C1">
        <w:t xml:space="preserve">, </w:t>
      </w:r>
      <w:proofErr w:type="spellStart"/>
      <w:r w:rsidRPr="009329C1">
        <w:t>Statista</w:t>
      </w:r>
      <w:proofErr w:type="spellEnd"/>
      <w:r w:rsidRPr="009329C1">
        <w:t xml:space="preserve"> та інші платформи, що надають доступ до структурованих даних. У випадках, коли дані виявляться неструктурованими, вони підлягатимуть обробці, структуруванню та очищенню. Основна увага буде зосереджена на аналізі цінових тенденцій, порівнянні параметрів автомобілів у різних регіонах та створенні інтерактивного звіту для зручного візуального представлення результатів.</w:t>
      </w:r>
    </w:p>
    <w:p w14:paraId="286937C5" w14:textId="77777777" w:rsidR="009329C1" w:rsidRPr="009329C1" w:rsidRDefault="009329C1" w:rsidP="009329C1">
      <w:pPr>
        <w:ind w:firstLine="360"/>
      </w:pPr>
      <w:r w:rsidRPr="009329C1">
        <w:t>Курсова робота спрямована на:</w:t>
      </w:r>
    </w:p>
    <w:p w14:paraId="678D4DAA" w14:textId="77777777" w:rsidR="009329C1" w:rsidRPr="009329C1" w:rsidRDefault="009329C1" w:rsidP="009329C1">
      <w:pPr>
        <w:numPr>
          <w:ilvl w:val="0"/>
          <w:numId w:val="20"/>
        </w:numPr>
      </w:pPr>
      <w:r w:rsidRPr="009329C1">
        <w:t xml:space="preserve">розробку аналітичного звіту, який забезпечить можливість комплексного аналізу ринку вживаних автомобілів </w:t>
      </w:r>
      <w:proofErr w:type="spellStart"/>
      <w:r w:rsidRPr="009329C1">
        <w:t>Toyota</w:t>
      </w:r>
      <w:proofErr w:type="spellEnd"/>
      <w:r w:rsidRPr="009329C1">
        <w:t xml:space="preserve"> </w:t>
      </w:r>
      <w:proofErr w:type="spellStart"/>
      <w:r w:rsidRPr="009329C1">
        <w:t>Corolla</w:t>
      </w:r>
      <w:proofErr w:type="spellEnd"/>
      <w:r w:rsidRPr="009329C1">
        <w:t>;</w:t>
      </w:r>
    </w:p>
    <w:p w14:paraId="32E96F71" w14:textId="77777777" w:rsidR="009329C1" w:rsidRPr="009329C1" w:rsidRDefault="009329C1" w:rsidP="009329C1">
      <w:pPr>
        <w:numPr>
          <w:ilvl w:val="0"/>
          <w:numId w:val="20"/>
        </w:numPr>
      </w:pPr>
      <w:r w:rsidRPr="009329C1">
        <w:t>пошук і структурування даних з відкритих джерел;</w:t>
      </w:r>
    </w:p>
    <w:p w14:paraId="4064FF1E" w14:textId="77777777" w:rsidR="009329C1" w:rsidRPr="009329C1" w:rsidRDefault="009329C1" w:rsidP="009329C1">
      <w:pPr>
        <w:numPr>
          <w:ilvl w:val="0"/>
          <w:numId w:val="20"/>
        </w:numPr>
      </w:pPr>
      <w:r w:rsidRPr="009329C1">
        <w:t>створення моделей для візуалізації інформації;</w:t>
      </w:r>
    </w:p>
    <w:p w14:paraId="7D9BFD28" w14:textId="77777777" w:rsidR="009329C1" w:rsidRPr="009329C1" w:rsidRDefault="009329C1" w:rsidP="009329C1">
      <w:pPr>
        <w:numPr>
          <w:ilvl w:val="0"/>
          <w:numId w:val="20"/>
        </w:numPr>
      </w:pPr>
      <w:r w:rsidRPr="009329C1">
        <w:t>оптимізацію роботи звіту для забезпечення його ефективності;</w:t>
      </w:r>
    </w:p>
    <w:p w14:paraId="108AFD7D" w14:textId="139BE214" w:rsidR="0049661A" w:rsidRPr="0049661A" w:rsidRDefault="009329C1" w:rsidP="009329C1">
      <w:pPr>
        <w:numPr>
          <w:ilvl w:val="0"/>
          <w:numId w:val="20"/>
        </w:numPr>
      </w:pPr>
      <w:r w:rsidRPr="009329C1">
        <w:t>розробку інтерактивних функцій, які полегшують аналіз та забезпечують доступність використання отриманих результатів.</w:t>
      </w:r>
    </w:p>
    <w:p w14:paraId="4268AE10" w14:textId="1F7BE8EF" w:rsidR="004F5AF9" w:rsidRPr="004F5AF9" w:rsidRDefault="004F5AF9" w:rsidP="004F5AF9">
      <w:pPr>
        <w:jc w:val="center"/>
        <w:rPr>
          <w:b/>
          <w:bCs/>
        </w:rPr>
      </w:pPr>
      <w:r w:rsidRPr="004F5AF9">
        <w:rPr>
          <w:b/>
          <w:bCs/>
        </w:rPr>
        <w:t>1.2 Вхідні дані</w:t>
      </w:r>
    </w:p>
    <w:p w14:paraId="1CC1E3AC" w14:textId="77777777" w:rsidR="00C00094" w:rsidRPr="00C00094" w:rsidRDefault="00C00094" w:rsidP="00C00094">
      <w:pPr>
        <w:ind w:firstLine="708"/>
        <w:rPr>
          <w:szCs w:val="28"/>
        </w:rPr>
      </w:pPr>
      <w:r w:rsidRPr="00C00094">
        <w:rPr>
          <w:szCs w:val="28"/>
        </w:rPr>
        <w:t xml:space="preserve">Вхідні дані представлені у вигляді декількох таблиць, які містять структуровану інформацію про характеристики, особливості та параметри вживаних автомобілів </w:t>
      </w:r>
      <w:proofErr w:type="spellStart"/>
      <w:r w:rsidRPr="00C00094">
        <w:rPr>
          <w:szCs w:val="28"/>
        </w:rPr>
        <w:t>Toyota</w:t>
      </w:r>
      <w:proofErr w:type="spellEnd"/>
      <w:r w:rsidRPr="00C00094">
        <w:rPr>
          <w:szCs w:val="28"/>
        </w:rPr>
        <w:t xml:space="preserve"> </w:t>
      </w:r>
      <w:proofErr w:type="spellStart"/>
      <w:r w:rsidRPr="00C00094">
        <w:rPr>
          <w:szCs w:val="28"/>
        </w:rPr>
        <w:t>Corolla</w:t>
      </w:r>
      <w:proofErr w:type="spellEnd"/>
      <w:r w:rsidRPr="00C00094">
        <w:rPr>
          <w:szCs w:val="28"/>
        </w:rPr>
        <w:t>. Нижче наведено опис кожної таблиці та її стовпців:</w:t>
      </w:r>
    </w:p>
    <w:p w14:paraId="434BB69B" w14:textId="2E9228E9" w:rsidR="00C00094" w:rsidRPr="00C00094" w:rsidRDefault="00C00094" w:rsidP="00C00094">
      <w:pPr>
        <w:ind w:firstLine="708"/>
        <w:rPr>
          <w:szCs w:val="28"/>
        </w:rPr>
      </w:pPr>
      <w:proofErr w:type="spellStart"/>
      <w:r w:rsidRPr="00C00094">
        <w:rPr>
          <w:szCs w:val="28"/>
        </w:rPr>
        <w:t>Guarantees_Features_Table</w:t>
      </w:r>
      <w:proofErr w:type="spellEnd"/>
      <w:r>
        <w:rPr>
          <w:szCs w:val="28"/>
        </w:rPr>
        <w:t xml:space="preserve"> </w:t>
      </w:r>
      <w:r w:rsidRPr="00C00094">
        <w:rPr>
          <w:szCs w:val="28"/>
        </w:rPr>
        <w:t>містить інформацію про гарантії та особливості автомобілів:</w:t>
      </w:r>
    </w:p>
    <w:p w14:paraId="4AA92961" w14:textId="77777777" w:rsidR="00C00094" w:rsidRPr="00C00094" w:rsidRDefault="00C00094" w:rsidP="00C00094">
      <w:pPr>
        <w:numPr>
          <w:ilvl w:val="0"/>
          <w:numId w:val="21"/>
        </w:numPr>
        <w:rPr>
          <w:szCs w:val="28"/>
        </w:rPr>
      </w:pPr>
      <w:proofErr w:type="spellStart"/>
      <w:r w:rsidRPr="00C00094">
        <w:rPr>
          <w:szCs w:val="28"/>
        </w:rPr>
        <w:t>ABS_Brake_System</w:t>
      </w:r>
      <w:proofErr w:type="spellEnd"/>
      <w:r w:rsidRPr="00C00094">
        <w:rPr>
          <w:szCs w:val="28"/>
        </w:rPr>
        <w:t xml:space="preserve"> — наявність </w:t>
      </w:r>
      <w:proofErr w:type="spellStart"/>
      <w:r w:rsidRPr="00C00094">
        <w:rPr>
          <w:szCs w:val="28"/>
        </w:rPr>
        <w:t>антиблокувальної</w:t>
      </w:r>
      <w:proofErr w:type="spellEnd"/>
      <w:r w:rsidRPr="00C00094">
        <w:rPr>
          <w:szCs w:val="28"/>
        </w:rPr>
        <w:t xml:space="preserve"> системи гальм.</w:t>
      </w:r>
    </w:p>
    <w:p w14:paraId="56A55C9B" w14:textId="77777777" w:rsidR="00C00094" w:rsidRPr="00C00094" w:rsidRDefault="00C00094" w:rsidP="00C00094">
      <w:pPr>
        <w:numPr>
          <w:ilvl w:val="0"/>
          <w:numId w:val="21"/>
        </w:numPr>
        <w:rPr>
          <w:szCs w:val="28"/>
        </w:rPr>
      </w:pPr>
      <w:proofErr w:type="spellStart"/>
      <w:r w:rsidRPr="00C00094">
        <w:rPr>
          <w:szCs w:val="28"/>
        </w:rPr>
        <w:lastRenderedPageBreak/>
        <w:t>Air_Conditioning</w:t>
      </w:r>
      <w:proofErr w:type="spellEnd"/>
      <w:r w:rsidRPr="00C00094">
        <w:rPr>
          <w:szCs w:val="28"/>
        </w:rPr>
        <w:t xml:space="preserve"> — наявність кондиціонера.</w:t>
      </w:r>
    </w:p>
    <w:p w14:paraId="20DE9581" w14:textId="77777777" w:rsidR="00C00094" w:rsidRPr="00C00094" w:rsidRDefault="00C00094" w:rsidP="00C00094">
      <w:pPr>
        <w:numPr>
          <w:ilvl w:val="0"/>
          <w:numId w:val="21"/>
        </w:numPr>
        <w:rPr>
          <w:szCs w:val="28"/>
        </w:rPr>
      </w:pPr>
      <w:r w:rsidRPr="00C00094">
        <w:rPr>
          <w:szCs w:val="28"/>
        </w:rPr>
        <w:t>Airbag_1_Presence, Airbag_2_Presence — наявність подушок безпеки (передніх або бокових).</w:t>
      </w:r>
    </w:p>
    <w:p w14:paraId="161A3E9F" w14:textId="77777777" w:rsidR="00C00094" w:rsidRPr="00C00094" w:rsidRDefault="00C00094" w:rsidP="00C00094">
      <w:pPr>
        <w:numPr>
          <w:ilvl w:val="0"/>
          <w:numId w:val="21"/>
        </w:numPr>
        <w:rPr>
          <w:szCs w:val="28"/>
        </w:rPr>
      </w:pPr>
      <w:proofErr w:type="spellStart"/>
      <w:r w:rsidRPr="00C00094">
        <w:rPr>
          <w:szCs w:val="28"/>
        </w:rPr>
        <w:t>Automatic_Air_Conditioning</w:t>
      </w:r>
      <w:proofErr w:type="spellEnd"/>
      <w:r w:rsidRPr="00C00094">
        <w:rPr>
          <w:szCs w:val="28"/>
        </w:rPr>
        <w:t xml:space="preserve"> — автоматичний клімат-контроль.</w:t>
      </w:r>
    </w:p>
    <w:p w14:paraId="07E11B8D" w14:textId="77777777" w:rsidR="00C00094" w:rsidRPr="00C00094" w:rsidRDefault="00C00094" w:rsidP="00C00094">
      <w:pPr>
        <w:numPr>
          <w:ilvl w:val="0"/>
          <w:numId w:val="21"/>
        </w:numPr>
        <w:rPr>
          <w:szCs w:val="28"/>
        </w:rPr>
      </w:pPr>
      <w:proofErr w:type="spellStart"/>
      <w:r w:rsidRPr="00C00094">
        <w:rPr>
          <w:szCs w:val="28"/>
        </w:rPr>
        <w:t>Backseat_Divider_Presence</w:t>
      </w:r>
      <w:proofErr w:type="spellEnd"/>
      <w:r w:rsidRPr="00C00094">
        <w:rPr>
          <w:szCs w:val="28"/>
        </w:rPr>
        <w:t xml:space="preserve"> — наявність роздільника для заднього сидіння.</w:t>
      </w:r>
    </w:p>
    <w:p w14:paraId="61EAB621" w14:textId="77777777" w:rsidR="00C00094" w:rsidRPr="00C00094" w:rsidRDefault="00C00094" w:rsidP="00C00094">
      <w:pPr>
        <w:numPr>
          <w:ilvl w:val="0"/>
          <w:numId w:val="21"/>
        </w:numPr>
        <w:rPr>
          <w:szCs w:val="28"/>
        </w:rPr>
      </w:pPr>
      <w:proofErr w:type="spellStart"/>
      <w:r w:rsidRPr="00C00094">
        <w:rPr>
          <w:szCs w:val="28"/>
        </w:rPr>
        <w:t>Board_Computer</w:t>
      </w:r>
      <w:proofErr w:type="spellEnd"/>
      <w:r w:rsidRPr="00C00094">
        <w:rPr>
          <w:szCs w:val="28"/>
        </w:rPr>
        <w:t xml:space="preserve"> — наявність бортового комп’ютера.</w:t>
      </w:r>
    </w:p>
    <w:p w14:paraId="0459FBE4" w14:textId="77777777" w:rsidR="00C00094" w:rsidRPr="00C00094" w:rsidRDefault="00C00094" w:rsidP="00C00094">
      <w:pPr>
        <w:numPr>
          <w:ilvl w:val="0"/>
          <w:numId w:val="21"/>
        </w:numPr>
        <w:rPr>
          <w:szCs w:val="28"/>
        </w:rPr>
      </w:pPr>
      <w:proofErr w:type="spellStart"/>
      <w:r w:rsidRPr="00C00094">
        <w:rPr>
          <w:szCs w:val="28"/>
        </w:rPr>
        <w:t>BOVAG_Guarantee</w:t>
      </w:r>
      <w:proofErr w:type="spellEnd"/>
      <w:r w:rsidRPr="00C00094">
        <w:rPr>
          <w:szCs w:val="28"/>
        </w:rPr>
        <w:t xml:space="preserve"> — інформація про гарантії виробника.</w:t>
      </w:r>
    </w:p>
    <w:p w14:paraId="0B20FC86" w14:textId="77777777" w:rsidR="00C00094" w:rsidRPr="00C00094" w:rsidRDefault="00C00094" w:rsidP="00C00094">
      <w:pPr>
        <w:numPr>
          <w:ilvl w:val="0"/>
          <w:numId w:val="21"/>
        </w:numPr>
        <w:rPr>
          <w:szCs w:val="28"/>
        </w:rPr>
      </w:pPr>
      <w:proofErr w:type="spellStart"/>
      <w:r w:rsidRPr="00C00094">
        <w:rPr>
          <w:szCs w:val="28"/>
        </w:rPr>
        <w:t>CD_Player_Presence</w:t>
      </w:r>
      <w:proofErr w:type="spellEnd"/>
      <w:r w:rsidRPr="00C00094">
        <w:rPr>
          <w:szCs w:val="28"/>
        </w:rPr>
        <w:t xml:space="preserve">, </w:t>
      </w:r>
      <w:proofErr w:type="spellStart"/>
      <w:r w:rsidRPr="00C00094">
        <w:rPr>
          <w:szCs w:val="28"/>
        </w:rPr>
        <w:t>Radio_Presence</w:t>
      </w:r>
      <w:proofErr w:type="spellEnd"/>
      <w:r w:rsidRPr="00C00094">
        <w:rPr>
          <w:szCs w:val="28"/>
        </w:rPr>
        <w:t xml:space="preserve">, </w:t>
      </w:r>
      <w:proofErr w:type="spellStart"/>
      <w:r w:rsidRPr="00C00094">
        <w:rPr>
          <w:szCs w:val="28"/>
        </w:rPr>
        <w:t>Radio_Cassette</w:t>
      </w:r>
      <w:proofErr w:type="spellEnd"/>
      <w:r w:rsidRPr="00C00094">
        <w:rPr>
          <w:szCs w:val="28"/>
        </w:rPr>
        <w:t xml:space="preserve"> — мультимедійні можливості автомобіля.</w:t>
      </w:r>
    </w:p>
    <w:p w14:paraId="0B8457FB" w14:textId="77777777" w:rsidR="00C00094" w:rsidRPr="00C00094" w:rsidRDefault="00C00094" w:rsidP="00C00094">
      <w:pPr>
        <w:numPr>
          <w:ilvl w:val="0"/>
          <w:numId w:val="21"/>
        </w:numPr>
        <w:rPr>
          <w:szCs w:val="28"/>
        </w:rPr>
      </w:pPr>
      <w:proofErr w:type="spellStart"/>
      <w:r w:rsidRPr="00C00094">
        <w:rPr>
          <w:szCs w:val="28"/>
        </w:rPr>
        <w:t>Central_Locking</w:t>
      </w:r>
      <w:proofErr w:type="spellEnd"/>
      <w:r w:rsidRPr="00C00094">
        <w:rPr>
          <w:szCs w:val="28"/>
        </w:rPr>
        <w:t xml:space="preserve"> — центральний замок.</w:t>
      </w:r>
    </w:p>
    <w:p w14:paraId="6F2FED9B" w14:textId="77777777" w:rsidR="00C00094" w:rsidRPr="00C00094" w:rsidRDefault="00C00094" w:rsidP="00C00094">
      <w:pPr>
        <w:numPr>
          <w:ilvl w:val="0"/>
          <w:numId w:val="21"/>
        </w:numPr>
        <w:rPr>
          <w:szCs w:val="28"/>
        </w:rPr>
      </w:pPr>
      <w:proofErr w:type="spellStart"/>
      <w:r w:rsidRPr="00C00094">
        <w:rPr>
          <w:szCs w:val="28"/>
        </w:rPr>
        <w:t>Manufacturer_Guarantee</w:t>
      </w:r>
      <w:proofErr w:type="spellEnd"/>
      <w:r w:rsidRPr="00C00094">
        <w:rPr>
          <w:szCs w:val="28"/>
        </w:rPr>
        <w:t xml:space="preserve"> — гарантійні умови від виробника.</w:t>
      </w:r>
    </w:p>
    <w:p w14:paraId="1CBB40B5" w14:textId="77777777" w:rsidR="00C00094" w:rsidRPr="00C00094" w:rsidRDefault="00C00094" w:rsidP="00C00094">
      <w:pPr>
        <w:numPr>
          <w:ilvl w:val="0"/>
          <w:numId w:val="21"/>
        </w:numPr>
        <w:rPr>
          <w:szCs w:val="28"/>
        </w:rPr>
      </w:pPr>
      <w:proofErr w:type="spellStart"/>
      <w:r w:rsidRPr="00C00094">
        <w:rPr>
          <w:szCs w:val="28"/>
        </w:rPr>
        <w:t>Metallic_Rim_Presence</w:t>
      </w:r>
      <w:proofErr w:type="spellEnd"/>
      <w:r w:rsidRPr="00C00094">
        <w:rPr>
          <w:szCs w:val="28"/>
        </w:rPr>
        <w:t xml:space="preserve"> — наявність металевих </w:t>
      </w:r>
      <w:proofErr w:type="spellStart"/>
      <w:r w:rsidRPr="00C00094">
        <w:rPr>
          <w:szCs w:val="28"/>
        </w:rPr>
        <w:t>ободів</w:t>
      </w:r>
      <w:proofErr w:type="spellEnd"/>
      <w:r w:rsidRPr="00C00094">
        <w:rPr>
          <w:szCs w:val="28"/>
        </w:rPr>
        <w:t>.</w:t>
      </w:r>
    </w:p>
    <w:p w14:paraId="56AE1AB9" w14:textId="77777777" w:rsidR="00C00094" w:rsidRPr="00C00094" w:rsidRDefault="00C00094" w:rsidP="00C00094">
      <w:pPr>
        <w:numPr>
          <w:ilvl w:val="0"/>
          <w:numId w:val="21"/>
        </w:numPr>
        <w:rPr>
          <w:szCs w:val="28"/>
        </w:rPr>
      </w:pPr>
      <w:proofErr w:type="spellStart"/>
      <w:r w:rsidRPr="00C00094">
        <w:rPr>
          <w:szCs w:val="28"/>
        </w:rPr>
        <w:t>Mist_Lamps</w:t>
      </w:r>
      <w:proofErr w:type="spellEnd"/>
      <w:r w:rsidRPr="00C00094">
        <w:rPr>
          <w:szCs w:val="28"/>
        </w:rPr>
        <w:t xml:space="preserve">, </w:t>
      </w:r>
      <w:proofErr w:type="spellStart"/>
      <w:r w:rsidRPr="00C00094">
        <w:rPr>
          <w:szCs w:val="28"/>
        </w:rPr>
        <w:t>Parking_Assistant</w:t>
      </w:r>
      <w:proofErr w:type="spellEnd"/>
      <w:r w:rsidRPr="00C00094">
        <w:rPr>
          <w:szCs w:val="28"/>
        </w:rPr>
        <w:t xml:space="preserve"> — наявність протитуманних фар та асистентів паркування.</w:t>
      </w:r>
    </w:p>
    <w:p w14:paraId="7044032C" w14:textId="77777777" w:rsidR="00C00094" w:rsidRPr="00C00094" w:rsidRDefault="00C00094" w:rsidP="00C00094">
      <w:pPr>
        <w:numPr>
          <w:ilvl w:val="0"/>
          <w:numId w:val="21"/>
        </w:numPr>
        <w:rPr>
          <w:szCs w:val="28"/>
        </w:rPr>
      </w:pPr>
      <w:proofErr w:type="spellStart"/>
      <w:r w:rsidRPr="00C00094">
        <w:rPr>
          <w:szCs w:val="28"/>
        </w:rPr>
        <w:t>Power_Steering</w:t>
      </w:r>
      <w:proofErr w:type="spellEnd"/>
      <w:r w:rsidRPr="00C00094">
        <w:rPr>
          <w:szCs w:val="28"/>
        </w:rPr>
        <w:t xml:space="preserve">, </w:t>
      </w:r>
      <w:proofErr w:type="spellStart"/>
      <w:r w:rsidRPr="00C00094">
        <w:rPr>
          <w:szCs w:val="28"/>
        </w:rPr>
        <w:t>Powered_Windows</w:t>
      </w:r>
      <w:proofErr w:type="spellEnd"/>
      <w:r w:rsidRPr="00C00094">
        <w:rPr>
          <w:szCs w:val="28"/>
        </w:rPr>
        <w:t xml:space="preserve"> — наявність підсилювача керма та електричних вікон.</w:t>
      </w:r>
    </w:p>
    <w:p w14:paraId="7C3A9243" w14:textId="77777777" w:rsidR="00C00094" w:rsidRPr="00C00094" w:rsidRDefault="00C00094" w:rsidP="00C00094">
      <w:pPr>
        <w:numPr>
          <w:ilvl w:val="0"/>
          <w:numId w:val="21"/>
        </w:numPr>
        <w:rPr>
          <w:szCs w:val="28"/>
        </w:rPr>
      </w:pPr>
      <w:proofErr w:type="spellStart"/>
      <w:r w:rsidRPr="00C00094">
        <w:rPr>
          <w:szCs w:val="28"/>
        </w:rPr>
        <w:t>Sport_Model_Presence</w:t>
      </w:r>
      <w:proofErr w:type="spellEnd"/>
      <w:r w:rsidRPr="00C00094">
        <w:rPr>
          <w:szCs w:val="28"/>
        </w:rPr>
        <w:t xml:space="preserve"> — наявність спортивної комплектації.</w:t>
      </w:r>
    </w:p>
    <w:p w14:paraId="6E0A081A" w14:textId="77777777" w:rsidR="00C00094" w:rsidRPr="00C00094" w:rsidRDefault="00C00094" w:rsidP="00C00094">
      <w:pPr>
        <w:numPr>
          <w:ilvl w:val="0"/>
          <w:numId w:val="21"/>
        </w:numPr>
        <w:rPr>
          <w:szCs w:val="28"/>
        </w:rPr>
      </w:pPr>
      <w:proofErr w:type="spellStart"/>
      <w:r w:rsidRPr="00C00094">
        <w:rPr>
          <w:szCs w:val="28"/>
        </w:rPr>
        <w:t>Tow_Bar_Presence</w:t>
      </w:r>
      <w:proofErr w:type="spellEnd"/>
      <w:r w:rsidRPr="00C00094">
        <w:rPr>
          <w:szCs w:val="28"/>
        </w:rPr>
        <w:t xml:space="preserve"> — наявність </w:t>
      </w:r>
      <w:proofErr w:type="spellStart"/>
      <w:r w:rsidRPr="00C00094">
        <w:rPr>
          <w:szCs w:val="28"/>
        </w:rPr>
        <w:t>фаркопа</w:t>
      </w:r>
      <w:proofErr w:type="spellEnd"/>
      <w:r w:rsidRPr="00C00094">
        <w:rPr>
          <w:szCs w:val="28"/>
        </w:rPr>
        <w:t>.</w:t>
      </w:r>
    </w:p>
    <w:p w14:paraId="11E5BFB7" w14:textId="77777777" w:rsidR="00C00094" w:rsidRPr="00C00094" w:rsidRDefault="00C00094" w:rsidP="00C00094">
      <w:pPr>
        <w:numPr>
          <w:ilvl w:val="0"/>
          <w:numId w:val="21"/>
        </w:numPr>
        <w:rPr>
          <w:szCs w:val="28"/>
        </w:rPr>
      </w:pPr>
      <w:proofErr w:type="spellStart"/>
      <w:r w:rsidRPr="00C00094">
        <w:rPr>
          <w:szCs w:val="28"/>
        </w:rPr>
        <w:t>Unique_Id</w:t>
      </w:r>
      <w:proofErr w:type="spellEnd"/>
      <w:r w:rsidRPr="00C00094">
        <w:rPr>
          <w:szCs w:val="28"/>
        </w:rPr>
        <w:t xml:space="preserve"> — унікальний ідентифікатор запису.</w:t>
      </w:r>
    </w:p>
    <w:p w14:paraId="19CA826B" w14:textId="61F2EF2C" w:rsidR="00C00094" w:rsidRPr="00C00094" w:rsidRDefault="00C00094" w:rsidP="00C00094">
      <w:pPr>
        <w:ind w:firstLine="708"/>
        <w:rPr>
          <w:szCs w:val="28"/>
        </w:rPr>
      </w:pPr>
      <w:proofErr w:type="spellStart"/>
      <w:r w:rsidRPr="00C00094">
        <w:rPr>
          <w:szCs w:val="28"/>
        </w:rPr>
        <w:t>Manufacturing_Table</w:t>
      </w:r>
      <w:proofErr w:type="spellEnd"/>
      <w:r w:rsidRPr="00C00094">
        <w:rPr>
          <w:szCs w:val="28"/>
        </w:rPr>
        <w:t xml:space="preserve"> містить інформацію про виробництво автомобілів:</w:t>
      </w:r>
    </w:p>
    <w:p w14:paraId="08FA1406" w14:textId="77777777" w:rsidR="00C00094" w:rsidRPr="00C00094" w:rsidRDefault="00C00094" w:rsidP="00C00094">
      <w:pPr>
        <w:numPr>
          <w:ilvl w:val="0"/>
          <w:numId w:val="22"/>
        </w:numPr>
        <w:rPr>
          <w:szCs w:val="28"/>
        </w:rPr>
      </w:pPr>
      <w:proofErr w:type="spellStart"/>
      <w:r w:rsidRPr="00C00094">
        <w:rPr>
          <w:szCs w:val="28"/>
        </w:rPr>
        <w:t>Date</w:t>
      </w:r>
      <w:proofErr w:type="spellEnd"/>
      <w:r w:rsidRPr="00C00094">
        <w:rPr>
          <w:szCs w:val="28"/>
        </w:rPr>
        <w:t xml:space="preserve"> — дата виробництва.</w:t>
      </w:r>
    </w:p>
    <w:p w14:paraId="7CDED2CA" w14:textId="77777777" w:rsidR="00C00094" w:rsidRPr="00C00094" w:rsidRDefault="00C00094" w:rsidP="00C00094">
      <w:pPr>
        <w:numPr>
          <w:ilvl w:val="0"/>
          <w:numId w:val="22"/>
        </w:numPr>
        <w:rPr>
          <w:szCs w:val="28"/>
        </w:rPr>
      </w:pPr>
      <w:proofErr w:type="spellStart"/>
      <w:r w:rsidRPr="00C00094">
        <w:rPr>
          <w:szCs w:val="28"/>
        </w:rPr>
        <w:t>Kilometers_Driven</w:t>
      </w:r>
      <w:proofErr w:type="spellEnd"/>
      <w:r w:rsidRPr="00C00094">
        <w:rPr>
          <w:szCs w:val="28"/>
        </w:rPr>
        <w:t xml:space="preserve"> — пробіг автомобіля.</w:t>
      </w:r>
    </w:p>
    <w:p w14:paraId="0B497A75" w14:textId="77777777" w:rsidR="00C00094" w:rsidRPr="00C00094" w:rsidRDefault="00C00094" w:rsidP="00C00094">
      <w:pPr>
        <w:numPr>
          <w:ilvl w:val="0"/>
          <w:numId w:val="22"/>
        </w:numPr>
        <w:rPr>
          <w:szCs w:val="28"/>
        </w:rPr>
      </w:pPr>
      <w:proofErr w:type="spellStart"/>
      <w:r w:rsidRPr="00C00094">
        <w:rPr>
          <w:szCs w:val="28"/>
        </w:rPr>
        <w:t>Manufacturing_Month</w:t>
      </w:r>
      <w:proofErr w:type="spellEnd"/>
      <w:r w:rsidRPr="00C00094">
        <w:rPr>
          <w:szCs w:val="28"/>
        </w:rPr>
        <w:t xml:space="preserve">, </w:t>
      </w:r>
      <w:proofErr w:type="spellStart"/>
      <w:r w:rsidRPr="00C00094">
        <w:rPr>
          <w:szCs w:val="28"/>
        </w:rPr>
        <w:t>Manufacturing_Year</w:t>
      </w:r>
      <w:proofErr w:type="spellEnd"/>
      <w:r w:rsidRPr="00C00094">
        <w:rPr>
          <w:szCs w:val="28"/>
        </w:rPr>
        <w:t xml:space="preserve"> — місяць та рік виробництва.</w:t>
      </w:r>
    </w:p>
    <w:p w14:paraId="1CEBA3B6" w14:textId="77777777" w:rsidR="00C00094" w:rsidRPr="00C00094" w:rsidRDefault="00C00094" w:rsidP="00C00094">
      <w:pPr>
        <w:numPr>
          <w:ilvl w:val="0"/>
          <w:numId w:val="22"/>
        </w:numPr>
        <w:rPr>
          <w:szCs w:val="28"/>
        </w:rPr>
      </w:pPr>
      <w:proofErr w:type="spellStart"/>
      <w:r w:rsidRPr="00C00094">
        <w:rPr>
          <w:szCs w:val="28"/>
        </w:rPr>
        <w:t>Unique_Id</w:t>
      </w:r>
      <w:proofErr w:type="spellEnd"/>
      <w:r w:rsidRPr="00C00094">
        <w:rPr>
          <w:szCs w:val="28"/>
        </w:rPr>
        <w:t xml:space="preserve"> — унікальний ідентифікатор запису.</w:t>
      </w:r>
    </w:p>
    <w:p w14:paraId="33A24A3E" w14:textId="2169E3DB" w:rsidR="00C00094" w:rsidRPr="00C00094" w:rsidRDefault="00C00094" w:rsidP="00C00094">
      <w:pPr>
        <w:ind w:firstLine="708"/>
        <w:rPr>
          <w:szCs w:val="28"/>
        </w:rPr>
      </w:pPr>
      <w:proofErr w:type="spellStart"/>
      <w:r w:rsidRPr="00C00094">
        <w:rPr>
          <w:szCs w:val="28"/>
        </w:rPr>
        <w:t>Car_Table</w:t>
      </w:r>
      <w:proofErr w:type="spellEnd"/>
      <w:r w:rsidRPr="00C00094">
        <w:rPr>
          <w:szCs w:val="28"/>
        </w:rPr>
        <w:t xml:space="preserve"> об’єднує основну інформацію про автомобілі:</w:t>
      </w:r>
    </w:p>
    <w:p w14:paraId="7406F44D" w14:textId="77777777" w:rsidR="00C00094" w:rsidRPr="00C00094" w:rsidRDefault="00C00094" w:rsidP="00C00094">
      <w:pPr>
        <w:numPr>
          <w:ilvl w:val="0"/>
          <w:numId w:val="23"/>
        </w:numPr>
        <w:rPr>
          <w:szCs w:val="28"/>
        </w:rPr>
      </w:pPr>
      <w:proofErr w:type="spellStart"/>
      <w:r w:rsidRPr="00C00094">
        <w:rPr>
          <w:szCs w:val="28"/>
        </w:rPr>
        <w:t>Age_Months</w:t>
      </w:r>
      <w:proofErr w:type="spellEnd"/>
      <w:r w:rsidRPr="00C00094">
        <w:rPr>
          <w:szCs w:val="28"/>
        </w:rPr>
        <w:t xml:space="preserve"> — вік автомобіля в місяцях.</w:t>
      </w:r>
    </w:p>
    <w:p w14:paraId="49D72EA0" w14:textId="77777777" w:rsidR="00C00094" w:rsidRPr="00C00094" w:rsidRDefault="00C00094" w:rsidP="00C00094">
      <w:pPr>
        <w:numPr>
          <w:ilvl w:val="0"/>
          <w:numId w:val="23"/>
        </w:numPr>
        <w:rPr>
          <w:szCs w:val="28"/>
        </w:rPr>
      </w:pPr>
      <w:proofErr w:type="spellStart"/>
      <w:r w:rsidRPr="00C00094">
        <w:rPr>
          <w:szCs w:val="28"/>
        </w:rPr>
        <w:t>Country_Assembly</w:t>
      </w:r>
      <w:proofErr w:type="spellEnd"/>
      <w:r w:rsidRPr="00C00094">
        <w:rPr>
          <w:szCs w:val="28"/>
        </w:rPr>
        <w:t xml:space="preserve"> — країна, де було зібрано автомобіль.</w:t>
      </w:r>
    </w:p>
    <w:p w14:paraId="5F248551" w14:textId="77777777" w:rsidR="00C00094" w:rsidRPr="00C00094" w:rsidRDefault="00C00094" w:rsidP="00C00094">
      <w:pPr>
        <w:numPr>
          <w:ilvl w:val="0"/>
          <w:numId w:val="23"/>
        </w:numPr>
        <w:rPr>
          <w:szCs w:val="28"/>
        </w:rPr>
      </w:pPr>
      <w:proofErr w:type="spellStart"/>
      <w:r w:rsidRPr="00C00094">
        <w:rPr>
          <w:szCs w:val="28"/>
        </w:rPr>
        <w:t>Model_Name</w:t>
      </w:r>
      <w:proofErr w:type="spellEnd"/>
      <w:r w:rsidRPr="00C00094">
        <w:rPr>
          <w:szCs w:val="28"/>
        </w:rPr>
        <w:t xml:space="preserve"> — назва моделі автомобіля.</w:t>
      </w:r>
    </w:p>
    <w:p w14:paraId="171B626C" w14:textId="77777777" w:rsidR="00C00094" w:rsidRPr="00C00094" w:rsidRDefault="00C00094" w:rsidP="00C00094">
      <w:pPr>
        <w:numPr>
          <w:ilvl w:val="0"/>
          <w:numId w:val="23"/>
        </w:numPr>
        <w:rPr>
          <w:szCs w:val="28"/>
        </w:rPr>
      </w:pPr>
      <w:proofErr w:type="spellStart"/>
      <w:r w:rsidRPr="00C00094">
        <w:rPr>
          <w:szCs w:val="28"/>
        </w:rPr>
        <w:t>Selling_Price</w:t>
      </w:r>
      <w:proofErr w:type="spellEnd"/>
      <w:r w:rsidRPr="00C00094">
        <w:rPr>
          <w:szCs w:val="28"/>
        </w:rPr>
        <w:t xml:space="preserve"> — ціна продажу.</w:t>
      </w:r>
    </w:p>
    <w:p w14:paraId="109B9597" w14:textId="77777777" w:rsidR="00C00094" w:rsidRPr="00C00094" w:rsidRDefault="00C00094" w:rsidP="00C00094">
      <w:pPr>
        <w:numPr>
          <w:ilvl w:val="0"/>
          <w:numId w:val="23"/>
        </w:numPr>
        <w:rPr>
          <w:szCs w:val="28"/>
        </w:rPr>
      </w:pPr>
      <w:proofErr w:type="spellStart"/>
      <w:r w:rsidRPr="00C00094">
        <w:rPr>
          <w:szCs w:val="28"/>
        </w:rPr>
        <w:lastRenderedPageBreak/>
        <w:t>Unique_Id</w:t>
      </w:r>
      <w:proofErr w:type="spellEnd"/>
      <w:r w:rsidRPr="00C00094">
        <w:rPr>
          <w:szCs w:val="28"/>
        </w:rPr>
        <w:t xml:space="preserve"> — унікальний ідентифікатор запису.</w:t>
      </w:r>
    </w:p>
    <w:p w14:paraId="48172979" w14:textId="00A6E67C" w:rsidR="00C00094" w:rsidRPr="00C00094" w:rsidRDefault="00C00094" w:rsidP="00C00094">
      <w:pPr>
        <w:ind w:firstLine="708"/>
        <w:rPr>
          <w:szCs w:val="28"/>
        </w:rPr>
      </w:pPr>
      <w:proofErr w:type="spellStart"/>
      <w:r w:rsidRPr="00C00094">
        <w:rPr>
          <w:szCs w:val="28"/>
        </w:rPr>
        <w:t>Specifications_Table</w:t>
      </w:r>
      <w:proofErr w:type="spellEnd"/>
      <w:r>
        <w:rPr>
          <w:szCs w:val="28"/>
        </w:rPr>
        <w:t xml:space="preserve"> має</w:t>
      </w:r>
      <w:r w:rsidRPr="00C00094">
        <w:rPr>
          <w:szCs w:val="28"/>
        </w:rPr>
        <w:t xml:space="preserve"> технічн</w:t>
      </w:r>
      <w:r>
        <w:rPr>
          <w:szCs w:val="28"/>
        </w:rPr>
        <w:t>і</w:t>
      </w:r>
      <w:r w:rsidRPr="00C00094">
        <w:rPr>
          <w:szCs w:val="28"/>
        </w:rPr>
        <w:t xml:space="preserve"> характеристики автомобілів:</w:t>
      </w:r>
    </w:p>
    <w:p w14:paraId="3B9EDE79" w14:textId="77777777" w:rsidR="00C00094" w:rsidRPr="00C00094" w:rsidRDefault="00C00094" w:rsidP="00C00094">
      <w:pPr>
        <w:numPr>
          <w:ilvl w:val="0"/>
          <w:numId w:val="24"/>
        </w:numPr>
        <w:rPr>
          <w:szCs w:val="28"/>
        </w:rPr>
      </w:pPr>
      <w:proofErr w:type="spellStart"/>
      <w:r w:rsidRPr="00C00094">
        <w:rPr>
          <w:szCs w:val="28"/>
        </w:rPr>
        <w:t>Fuel_Type</w:t>
      </w:r>
      <w:proofErr w:type="spellEnd"/>
      <w:r w:rsidRPr="00C00094">
        <w:rPr>
          <w:szCs w:val="28"/>
        </w:rPr>
        <w:t xml:space="preserve"> — тип пального (бензин, дизель тощо).</w:t>
      </w:r>
    </w:p>
    <w:p w14:paraId="58C9A7CA" w14:textId="77777777" w:rsidR="00C00094" w:rsidRPr="00C00094" w:rsidRDefault="00C00094" w:rsidP="00C00094">
      <w:pPr>
        <w:numPr>
          <w:ilvl w:val="0"/>
          <w:numId w:val="24"/>
        </w:numPr>
        <w:rPr>
          <w:szCs w:val="28"/>
        </w:rPr>
      </w:pPr>
      <w:proofErr w:type="spellStart"/>
      <w:r w:rsidRPr="00C00094">
        <w:rPr>
          <w:szCs w:val="28"/>
        </w:rPr>
        <w:t>Unique_Id</w:t>
      </w:r>
      <w:proofErr w:type="spellEnd"/>
      <w:r w:rsidRPr="00C00094">
        <w:rPr>
          <w:szCs w:val="28"/>
        </w:rPr>
        <w:t xml:space="preserve"> — унікальний ідентифікатор запису.</w:t>
      </w:r>
    </w:p>
    <w:p w14:paraId="11CD494D" w14:textId="4D96A9B6" w:rsidR="00C00094" w:rsidRPr="00C00094" w:rsidRDefault="00C00094" w:rsidP="00C00094">
      <w:pPr>
        <w:ind w:firstLine="708"/>
        <w:rPr>
          <w:szCs w:val="28"/>
        </w:rPr>
      </w:pPr>
      <w:proofErr w:type="spellStart"/>
      <w:r w:rsidRPr="00C00094">
        <w:rPr>
          <w:szCs w:val="28"/>
        </w:rPr>
        <w:t>Calendar</w:t>
      </w:r>
      <w:proofErr w:type="spellEnd"/>
      <w:r w:rsidRPr="00C00094">
        <w:rPr>
          <w:szCs w:val="28"/>
        </w:rPr>
        <w:t xml:space="preserve"> слугує для створення тимчасових прив’язок:</w:t>
      </w:r>
    </w:p>
    <w:p w14:paraId="0B81D4CF" w14:textId="77777777" w:rsidR="00C00094" w:rsidRPr="00C00094" w:rsidRDefault="00C00094" w:rsidP="00C00094">
      <w:pPr>
        <w:numPr>
          <w:ilvl w:val="0"/>
          <w:numId w:val="25"/>
        </w:numPr>
        <w:rPr>
          <w:szCs w:val="28"/>
        </w:rPr>
      </w:pPr>
      <w:proofErr w:type="spellStart"/>
      <w:r w:rsidRPr="00C00094">
        <w:rPr>
          <w:szCs w:val="28"/>
        </w:rPr>
        <w:t>Date</w:t>
      </w:r>
      <w:proofErr w:type="spellEnd"/>
      <w:r w:rsidRPr="00C00094">
        <w:rPr>
          <w:szCs w:val="28"/>
        </w:rPr>
        <w:t xml:space="preserve"> — дата.</w:t>
      </w:r>
    </w:p>
    <w:p w14:paraId="0ECDC7C5" w14:textId="77777777" w:rsidR="00C00094" w:rsidRPr="00C00094" w:rsidRDefault="00C00094" w:rsidP="00C00094">
      <w:pPr>
        <w:numPr>
          <w:ilvl w:val="0"/>
          <w:numId w:val="25"/>
        </w:numPr>
        <w:rPr>
          <w:szCs w:val="28"/>
        </w:rPr>
      </w:pPr>
      <w:proofErr w:type="spellStart"/>
      <w:r w:rsidRPr="00C00094">
        <w:rPr>
          <w:szCs w:val="28"/>
        </w:rPr>
        <w:t>Month</w:t>
      </w:r>
      <w:proofErr w:type="spellEnd"/>
      <w:r w:rsidRPr="00C00094">
        <w:rPr>
          <w:szCs w:val="28"/>
        </w:rPr>
        <w:t xml:space="preserve"> — місяць.</w:t>
      </w:r>
    </w:p>
    <w:p w14:paraId="07757762" w14:textId="77777777" w:rsidR="00C00094" w:rsidRPr="00C00094" w:rsidRDefault="00C00094" w:rsidP="00C00094">
      <w:pPr>
        <w:numPr>
          <w:ilvl w:val="0"/>
          <w:numId w:val="25"/>
        </w:numPr>
        <w:rPr>
          <w:szCs w:val="28"/>
        </w:rPr>
      </w:pPr>
      <w:proofErr w:type="spellStart"/>
      <w:r w:rsidRPr="00C00094">
        <w:rPr>
          <w:szCs w:val="28"/>
        </w:rPr>
        <w:t>Year</w:t>
      </w:r>
      <w:proofErr w:type="spellEnd"/>
      <w:r w:rsidRPr="00C00094">
        <w:rPr>
          <w:szCs w:val="28"/>
        </w:rPr>
        <w:t xml:space="preserve"> — рік.</w:t>
      </w:r>
    </w:p>
    <w:p w14:paraId="624E70FD" w14:textId="49EE4E6F" w:rsidR="00C00094" w:rsidRPr="00C00094" w:rsidRDefault="00C00094" w:rsidP="00C00094">
      <w:pPr>
        <w:ind w:firstLine="708"/>
        <w:rPr>
          <w:szCs w:val="28"/>
        </w:rPr>
      </w:pPr>
      <w:proofErr w:type="spellStart"/>
      <w:r w:rsidRPr="00C00094">
        <w:rPr>
          <w:szCs w:val="28"/>
        </w:rPr>
        <w:t>Feature_Filter</w:t>
      </w:r>
      <w:proofErr w:type="spellEnd"/>
      <w:r>
        <w:rPr>
          <w:szCs w:val="28"/>
        </w:rPr>
        <w:t xml:space="preserve"> використовується </w:t>
      </w:r>
      <w:r w:rsidRPr="00C00094">
        <w:rPr>
          <w:szCs w:val="28"/>
        </w:rPr>
        <w:t>для фільтрації даних за характеристиками:</w:t>
      </w:r>
    </w:p>
    <w:p w14:paraId="7651758B" w14:textId="77777777" w:rsidR="00C00094" w:rsidRPr="00C00094" w:rsidRDefault="00C00094" w:rsidP="00C00094">
      <w:pPr>
        <w:numPr>
          <w:ilvl w:val="0"/>
          <w:numId w:val="26"/>
        </w:numPr>
        <w:rPr>
          <w:szCs w:val="28"/>
        </w:rPr>
      </w:pPr>
      <w:proofErr w:type="spellStart"/>
      <w:r w:rsidRPr="00C00094">
        <w:rPr>
          <w:szCs w:val="28"/>
        </w:rPr>
        <w:t>Feature</w:t>
      </w:r>
      <w:proofErr w:type="spellEnd"/>
      <w:r w:rsidRPr="00C00094">
        <w:rPr>
          <w:szCs w:val="28"/>
        </w:rPr>
        <w:t xml:space="preserve"> — назва фільтру.</w:t>
      </w:r>
    </w:p>
    <w:p w14:paraId="2E175B52" w14:textId="77777777" w:rsidR="00C00094" w:rsidRPr="00C00094" w:rsidRDefault="00C00094" w:rsidP="00C00094">
      <w:pPr>
        <w:numPr>
          <w:ilvl w:val="0"/>
          <w:numId w:val="26"/>
        </w:numPr>
        <w:rPr>
          <w:szCs w:val="28"/>
        </w:rPr>
      </w:pPr>
      <w:proofErr w:type="spellStart"/>
      <w:r w:rsidRPr="00C00094">
        <w:rPr>
          <w:szCs w:val="28"/>
        </w:rPr>
        <w:t>Filter_Selected</w:t>
      </w:r>
      <w:proofErr w:type="spellEnd"/>
      <w:r w:rsidRPr="00C00094">
        <w:rPr>
          <w:szCs w:val="28"/>
        </w:rPr>
        <w:t xml:space="preserve"> — обраний стан фільтру.</w:t>
      </w:r>
    </w:p>
    <w:p w14:paraId="7ACA7973" w14:textId="5643DB27" w:rsidR="00FA03F8" w:rsidRPr="00C00094" w:rsidRDefault="00C00094" w:rsidP="00C00094">
      <w:pPr>
        <w:ind w:firstLine="708"/>
        <w:rPr>
          <w:szCs w:val="28"/>
        </w:rPr>
      </w:pPr>
      <w:r w:rsidRPr="00C00094">
        <w:rPr>
          <w:szCs w:val="28"/>
        </w:rPr>
        <w:t>Кожна таблиця пов’язана через унікальні ідентифікатори (</w:t>
      </w:r>
      <w:proofErr w:type="spellStart"/>
      <w:r w:rsidRPr="00C00094">
        <w:rPr>
          <w:szCs w:val="28"/>
        </w:rPr>
        <w:t>Unique_Id</w:t>
      </w:r>
      <w:proofErr w:type="spellEnd"/>
      <w:r w:rsidRPr="00C00094">
        <w:rPr>
          <w:szCs w:val="28"/>
        </w:rPr>
        <w:t>), що дозволяє забезпечити інтеграцію даних і створення моделей для аналітичного звіту.</w:t>
      </w:r>
    </w:p>
    <w:p w14:paraId="059A1D4C" w14:textId="38C5DCE1" w:rsidR="00944D1E" w:rsidRPr="004F5AF9" w:rsidRDefault="00944D1E" w:rsidP="00944D1E">
      <w:pPr>
        <w:jc w:val="center"/>
        <w:rPr>
          <w:b/>
          <w:bCs/>
        </w:rPr>
      </w:pPr>
      <w:r w:rsidRPr="004F5AF9">
        <w:rPr>
          <w:b/>
          <w:bCs/>
        </w:rPr>
        <w:t>1.</w:t>
      </w:r>
      <w:r>
        <w:rPr>
          <w:b/>
          <w:bCs/>
        </w:rPr>
        <w:t>3</w:t>
      </w:r>
      <w:r w:rsidRPr="004F5AF9">
        <w:rPr>
          <w:b/>
          <w:bCs/>
        </w:rPr>
        <w:t xml:space="preserve"> В</w:t>
      </w:r>
      <w:r>
        <w:rPr>
          <w:b/>
          <w:bCs/>
        </w:rPr>
        <w:t>и</w:t>
      </w:r>
      <w:r w:rsidRPr="004F5AF9">
        <w:rPr>
          <w:b/>
          <w:bCs/>
        </w:rPr>
        <w:t>хідні дані</w:t>
      </w:r>
    </w:p>
    <w:p w14:paraId="6A75CF35" w14:textId="77777777" w:rsidR="00C00094" w:rsidRPr="00C00094" w:rsidRDefault="00C00094" w:rsidP="00C00094">
      <w:pPr>
        <w:ind w:firstLine="708"/>
      </w:pPr>
      <w:r w:rsidRPr="00C00094">
        <w:t xml:space="preserve">Вихідні дані формуються у вигляді інтерактивного звіту, створеного за допомогою програмного комплексу </w:t>
      </w:r>
      <w:proofErr w:type="spellStart"/>
      <w:r w:rsidRPr="00C00094">
        <w:t>Power</w:t>
      </w:r>
      <w:proofErr w:type="spellEnd"/>
      <w:r w:rsidRPr="00C00094">
        <w:t xml:space="preserve"> BI. Цей звіт дозволяє зручно аналізувати вхідну інформацію про вживані автомобілі </w:t>
      </w:r>
      <w:proofErr w:type="spellStart"/>
      <w:r w:rsidRPr="00C00094">
        <w:t>Toyota</w:t>
      </w:r>
      <w:proofErr w:type="spellEnd"/>
      <w:r w:rsidRPr="00C00094">
        <w:t xml:space="preserve"> </w:t>
      </w:r>
      <w:proofErr w:type="spellStart"/>
      <w:r w:rsidRPr="00C00094">
        <w:t>Corolla</w:t>
      </w:r>
      <w:proofErr w:type="spellEnd"/>
      <w:r w:rsidRPr="00C00094">
        <w:t xml:space="preserve"> з використанням різноманітних візуалізацій та інтерактивних інструментів.</w:t>
      </w:r>
    </w:p>
    <w:p w14:paraId="449B1C70" w14:textId="77777777" w:rsidR="00C00094" w:rsidRPr="00C00094" w:rsidRDefault="00C00094" w:rsidP="00C00094">
      <w:r w:rsidRPr="00C00094">
        <w:t>Основні складові вихідних даних:</w:t>
      </w:r>
    </w:p>
    <w:p w14:paraId="0D9EDC04" w14:textId="77777777" w:rsidR="00C00094" w:rsidRPr="00C00094" w:rsidRDefault="00C00094" w:rsidP="00C00094">
      <w:pPr>
        <w:numPr>
          <w:ilvl w:val="0"/>
          <w:numId w:val="27"/>
        </w:numPr>
      </w:pPr>
      <w:r w:rsidRPr="00C00094">
        <w:t>Агрегована інформація</w:t>
      </w:r>
    </w:p>
    <w:p w14:paraId="226B4B70" w14:textId="0B91BCF6" w:rsidR="00C00094" w:rsidRPr="00C00094" w:rsidRDefault="00C00094" w:rsidP="00756FFE">
      <w:pPr>
        <w:numPr>
          <w:ilvl w:val="1"/>
          <w:numId w:val="28"/>
        </w:numPr>
      </w:pPr>
      <w:r w:rsidRPr="00C00094">
        <w:t>Загальна ціна всіх автомобілів.</w:t>
      </w:r>
    </w:p>
    <w:p w14:paraId="0939D431" w14:textId="1ACADEF1" w:rsidR="00C00094" w:rsidRPr="00C00094" w:rsidRDefault="00C00094" w:rsidP="00756FFE">
      <w:pPr>
        <w:numPr>
          <w:ilvl w:val="1"/>
          <w:numId w:val="28"/>
        </w:numPr>
      </w:pPr>
      <w:r w:rsidRPr="00C00094">
        <w:t>Загальна кількість автомобілів.</w:t>
      </w:r>
    </w:p>
    <w:p w14:paraId="0A8E20BD" w14:textId="63238697" w:rsidR="00C00094" w:rsidRPr="00C00094" w:rsidRDefault="00C00094" w:rsidP="00756FFE">
      <w:pPr>
        <w:numPr>
          <w:ilvl w:val="1"/>
          <w:numId w:val="28"/>
        </w:numPr>
      </w:pPr>
      <w:r w:rsidRPr="00C00094">
        <w:t>Кількість моделей автомобілів.</w:t>
      </w:r>
    </w:p>
    <w:p w14:paraId="098AAA56" w14:textId="1C4EEFB8" w:rsidR="00C00094" w:rsidRPr="00C00094" w:rsidRDefault="00C00094" w:rsidP="00756FFE">
      <w:pPr>
        <w:numPr>
          <w:ilvl w:val="1"/>
          <w:numId w:val="28"/>
        </w:numPr>
      </w:pPr>
      <w:r w:rsidRPr="00C00094">
        <w:t>Середній пробіг автомобілів.</w:t>
      </w:r>
    </w:p>
    <w:p w14:paraId="27B55725" w14:textId="77777777" w:rsidR="00C00094" w:rsidRPr="00C00094" w:rsidRDefault="00C00094" w:rsidP="00C00094">
      <w:pPr>
        <w:numPr>
          <w:ilvl w:val="0"/>
          <w:numId w:val="27"/>
        </w:numPr>
      </w:pPr>
      <w:r w:rsidRPr="00C00094">
        <w:t>Графічні візуалізації</w:t>
      </w:r>
    </w:p>
    <w:p w14:paraId="72DCFF3B" w14:textId="2392DB09" w:rsidR="00C00094" w:rsidRPr="00C00094" w:rsidRDefault="00C00094" w:rsidP="00756FFE">
      <w:pPr>
        <w:numPr>
          <w:ilvl w:val="1"/>
          <w:numId w:val="29"/>
        </w:numPr>
      </w:pPr>
      <w:r w:rsidRPr="00C00094">
        <w:t>Стовпчикові діаграми, що відображають кількість моделей автомобілів за роками виробництва та типом пального.</w:t>
      </w:r>
    </w:p>
    <w:p w14:paraId="23385DA4" w14:textId="77777777" w:rsidR="00C00094" w:rsidRPr="00C00094" w:rsidRDefault="00C00094" w:rsidP="00756FFE">
      <w:pPr>
        <w:numPr>
          <w:ilvl w:val="1"/>
          <w:numId w:val="29"/>
        </w:numPr>
      </w:pPr>
      <w:r w:rsidRPr="00C00094">
        <w:t>Діаграми, які демонструють розподіл автомобілів за типом пального.</w:t>
      </w:r>
    </w:p>
    <w:p w14:paraId="446D22F0" w14:textId="77777777" w:rsidR="00C00094" w:rsidRPr="00C00094" w:rsidRDefault="00C00094" w:rsidP="00756FFE">
      <w:pPr>
        <w:numPr>
          <w:ilvl w:val="1"/>
          <w:numId w:val="29"/>
        </w:numPr>
      </w:pPr>
      <w:r w:rsidRPr="00C00094">
        <w:t>Географічні карти, що показують країни збору автомобілів.</w:t>
      </w:r>
    </w:p>
    <w:p w14:paraId="29E21A2B" w14:textId="77777777" w:rsidR="00C00094" w:rsidRPr="00C00094" w:rsidRDefault="00C00094" w:rsidP="00C00094">
      <w:pPr>
        <w:numPr>
          <w:ilvl w:val="0"/>
          <w:numId w:val="27"/>
        </w:numPr>
      </w:pPr>
      <w:r w:rsidRPr="00C00094">
        <w:lastRenderedPageBreak/>
        <w:t>Інтерактивні фільтри</w:t>
      </w:r>
    </w:p>
    <w:p w14:paraId="6212BA50" w14:textId="67745F9F" w:rsidR="00C00094" w:rsidRPr="00C00094" w:rsidRDefault="00C00094" w:rsidP="00756FFE">
      <w:pPr>
        <w:numPr>
          <w:ilvl w:val="1"/>
          <w:numId w:val="30"/>
        </w:numPr>
      </w:pPr>
      <w:r w:rsidRPr="00C00094">
        <w:t>Фільтри за типом пального.</w:t>
      </w:r>
    </w:p>
    <w:p w14:paraId="03826EFA" w14:textId="77777777" w:rsidR="00C00094" w:rsidRPr="00C00094" w:rsidRDefault="00C00094" w:rsidP="00756FFE">
      <w:pPr>
        <w:numPr>
          <w:ilvl w:val="1"/>
          <w:numId w:val="30"/>
        </w:numPr>
      </w:pPr>
      <w:r w:rsidRPr="00C00094">
        <w:t>Фільтри за роком виробництва та кварталом.</w:t>
      </w:r>
    </w:p>
    <w:p w14:paraId="3DE80D1D" w14:textId="77777777" w:rsidR="00C00094" w:rsidRPr="00C00094" w:rsidRDefault="00C00094" w:rsidP="00756FFE">
      <w:pPr>
        <w:numPr>
          <w:ilvl w:val="1"/>
          <w:numId w:val="30"/>
        </w:numPr>
      </w:pPr>
      <w:r w:rsidRPr="00C00094">
        <w:t>Функціонал вибору технічних характеристик автомобіля, таких як ABS, кондиціонер, електричні вікна, тощо.</w:t>
      </w:r>
    </w:p>
    <w:p w14:paraId="0A4BF664" w14:textId="77777777" w:rsidR="00C00094" w:rsidRPr="00C00094" w:rsidRDefault="00C00094" w:rsidP="00C00094">
      <w:pPr>
        <w:numPr>
          <w:ilvl w:val="0"/>
          <w:numId w:val="27"/>
        </w:numPr>
      </w:pPr>
      <w:r w:rsidRPr="00C00094">
        <w:t>Таблиці та деталізація</w:t>
      </w:r>
    </w:p>
    <w:p w14:paraId="1F38208A" w14:textId="77777777" w:rsidR="00C00094" w:rsidRPr="00C00094" w:rsidRDefault="00C00094" w:rsidP="00756FFE">
      <w:pPr>
        <w:numPr>
          <w:ilvl w:val="1"/>
          <w:numId w:val="31"/>
        </w:numPr>
      </w:pPr>
      <w:r w:rsidRPr="00C00094">
        <w:t>Таблиці з інформацією про назви моделей, тип пального, пробіг, вік автомобіля та ціну.</w:t>
      </w:r>
    </w:p>
    <w:p w14:paraId="4745092D" w14:textId="77777777" w:rsidR="00C00094" w:rsidRPr="00C00094" w:rsidRDefault="00C00094" w:rsidP="00756FFE">
      <w:pPr>
        <w:numPr>
          <w:ilvl w:val="1"/>
          <w:numId w:val="31"/>
        </w:numPr>
      </w:pPr>
      <w:r w:rsidRPr="00C00094">
        <w:t>Ієрархічні дерева, що дозволяють детально аналізувати ціни, типи пального, роки виробництва та країни збору автомобілів.</w:t>
      </w:r>
    </w:p>
    <w:p w14:paraId="3E7DE248" w14:textId="77777777" w:rsidR="00C00094" w:rsidRPr="00C00094" w:rsidRDefault="00C00094" w:rsidP="00C00094">
      <w:pPr>
        <w:numPr>
          <w:ilvl w:val="0"/>
          <w:numId w:val="27"/>
        </w:numPr>
      </w:pPr>
      <w:r w:rsidRPr="00C00094">
        <w:t>Аналіз трендів</w:t>
      </w:r>
    </w:p>
    <w:p w14:paraId="7E5EC350" w14:textId="77777777" w:rsidR="00C00094" w:rsidRPr="00C00094" w:rsidRDefault="00C00094" w:rsidP="00756FFE">
      <w:pPr>
        <w:numPr>
          <w:ilvl w:val="1"/>
          <w:numId w:val="32"/>
        </w:numPr>
      </w:pPr>
      <w:r w:rsidRPr="00C00094">
        <w:t>Виявлення залежності ціни автомобілів від року випуску, пробігу та інших характеристик.</w:t>
      </w:r>
    </w:p>
    <w:p w14:paraId="1477C821" w14:textId="77777777" w:rsidR="00C00094" w:rsidRPr="00C00094" w:rsidRDefault="00C00094" w:rsidP="00756FFE">
      <w:pPr>
        <w:numPr>
          <w:ilvl w:val="1"/>
          <w:numId w:val="32"/>
        </w:numPr>
      </w:pPr>
      <w:r w:rsidRPr="00C00094">
        <w:t>Географічна сегментація для порівняння популярності автомобілів у різних країнах.</w:t>
      </w:r>
    </w:p>
    <w:p w14:paraId="655AD286" w14:textId="34B12467" w:rsidR="00944D1E" w:rsidRPr="00C00094" w:rsidRDefault="00C00094" w:rsidP="00756FFE">
      <w:pPr>
        <w:ind w:firstLine="708"/>
      </w:pPr>
      <w:r w:rsidRPr="00C00094">
        <w:t xml:space="preserve">Вихідні дані у формі інтерактивних звітів забезпечують можливість глибокого аналізу ринку вживаних автомобілів </w:t>
      </w:r>
      <w:proofErr w:type="spellStart"/>
      <w:r w:rsidRPr="00C00094">
        <w:t>Toyota</w:t>
      </w:r>
      <w:proofErr w:type="spellEnd"/>
      <w:r w:rsidRPr="00C00094">
        <w:t xml:space="preserve"> </w:t>
      </w:r>
      <w:proofErr w:type="spellStart"/>
      <w:r w:rsidRPr="00C00094">
        <w:t>Corolla</w:t>
      </w:r>
      <w:proofErr w:type="spellEnd"/>
      <w:r w:rsidRPr="00C00094">
        <w:t>, спрощуючи доступ до необхідної інформації та підтримуючи прийняття рішень на основі даних.</w:t>
      </w:r>
    </w:p>
    <w:p w14:paraId="215AAC2D" w14:textId="488D3C32" w:rsidR="00944D1E" w:rsidRPr="004F5AF9" w:rsidRDefault="00944D1E" w:rsidP="00944D1E">
      <w:pPr>
        <w:jc w:val="center"/>
        <w:rPr>
          <w:b/>
          <w:bCs/>
        </w:rPr>
      </w:pPr>
      <w:r w:rsidRPr="004F5AF9">
        <w:rPr>
          <w:b/>
          <w:bCs/>
        </w:rPr>
        <w:t>1.</w:t>
      </w:r>
      <w:r>
        <w:rPr>
          <w:b/>
          <w:bCs/>
        </w:rPr>
        <w:t>4</w:t>
      </w:r>
      <w:r w:rsidRPr="004F5AF9">
        <w:rPr>
          <w:b/>
          <w:bCs/>
        </w:rPr>
        <w:t xml:space="preserve"> </w:t>
      </w:r>
      <w:r>
        <w:rPr>
          <w:b/>
          <w:bCs/>
        </w:rPr>
        <w:t>Межі розробки аналітичного звіту</w:t>
      </w:r>
    </w:p>
    <w:p w14:paraId="4DAD5FD6" w14:textId="77777777" w:rsidR="00756FFE" w:rsidRPr="00756FFE" w:rsidRDefault="00756FFE" w:rsidP="00756FFE">
      <w:pPr>
        <w:ind w:firstLine="708"/>
      </w:pPr>
      <w:r w:rsidRPr="00756FFE">
        <w:t xml:space="preserve">Межі розробки звіту охоплюють дані про вживані автомобілі </w:t>
      </w:r>
      <w:proofErr w:type="spellStart"/>
      <w:r w:rsidRPr="00756FFE">
        <w:t>Toyota</w:t>
      </w:r>
      <w:proofErr w:type="spellEnd"/>
      <w:r w:rsidRPr="00756FFE">
        <w:t xml:space="preserve"> </w:t>
      </w:r>
      <w:proofErr w:type="spellStart"/>
      <w:r w:rsidRPr="00756FFE">
        <w:t>Corolla</w:t>
      </w:r>
      <w:proofErr w:type="spellEnd"/>
      <w:r w:rsidRPr="00756FFE">
        <w:t xml:space="preserve"> за період 1998–2004 років. Звіт аналізує параметри, такі як тип пального, рік випуску, пробіг, технічні характеристики та географічний розподіл.</w:t>
      </w:r>
    </w:p>
    <w:p w14:paraId="0F427627" w14:textId="77777777" w:rsidR="00756FFE" w:rsidRPr="00756FFE" w:rsidRDefault="00756FFE" w:rsidP="00756FFE">
      <w:pPr>
        <w:ind w:firstLine="708"/>
      </w:pPr>
      <w:r w:rsidRPr="00756FFE">
        <w:t xml:space="preserve">Розробка обмежується доступною інформацією без врахування зовнішніх факторів, таких як ринкові умови чи прогнозування. Географічний аналіз охоплює лише ті країни, для яких є дані. Звіт орієнтований на використання </w:t>
      </w:r>
      <w:proofErr w:type="spellStart"/>
      <w:r w:rsidRPr="00756FFE">
        <w:t>Power</w:t>
      </w:r>
      <w:proofErr w:type="spellEnd"/>
      <w:r w:rsidRPr="00756FFE">
        <w:t xml:space="preserve"> BI із базовою оптимізацією продуктивності та зручності, без інтеграції з реальними базами даних або застосування складних алгоритмів.</w:t>
      </w:r>
    </w:p>
    <w:p w14:paraId="3F561EAF" w14:textId="51D40414" w:rsidR="00944D1E" w:rsidRPr="00944D1E" w:rsidRDefault="00944D1E" w:rsidP="00944D1E">
      <w:pPr>
        <w:ind w:firstLine="708"/>
      </w:pPr>
    </w:p>
    <w:p w14:paraId="6D63722A" w14:textId="77777777" w:rsidR="003F706E" w:rsidRPr="00374D3E" w:rsidRDefault="003F706E">
      <w:pPr>
        <w:spacing w:after="160" w:line="259" w:lineRule="auto"/>
        <w:jc w:val="left"/>
        <w:rPr>
          <w:rFonts w:eastAsia="Calibri"/>
          <w:b/>
          <w:sz w:val="32"/>
          <w:szCs w:val="28"/>
          <w:lang w:eastAsia="uk-UA"/>
        </w:rPr>
      </w:pPr>
      <w:r w:rsidRPr="00374D3E">
        <w:rPr>
          <w:rFonts w:eastAsia="Calibri"/>
          <w:b/>
          <w:sz w:val="32"/>
          <w:szCs w:val="28"/>
          <w:lang w:eastAsia="uk-UA"/>
        </w:rPr>
        <w:br w:type="page"/>
      </w:r>
    </w:p>
    <w:p w14:paraId="2CF824FD" w14:textId="456C78CF" w:rsidR="003F706E" w:rsidRPr="0049661A" w:rsidRDefault="003F706E" w:rsidP="003F706E">
      <w:pPr>
        <w:jc w:val="center"/>
        <w:outlineLvl w:val="0"/>
        <w:rPr>
          <w:rFonts w:eastAsia="Calibri"/>
          <w:b/>
          <w:sz w:val="32"/>
          <w:szCs w:val="28"/>
          <w:lang w:val="ru-RU" w:eastAsia="uk-UA"/>
        </w:rPr>
      </w:pPr>
      <w:bookmarkStart w:id="9" w:name="_Toc183152935"/>
      <w:r w:rsidRPr="0049661A">
        <w:rPr>
          <w:rFonts w:eastAsia="Calibri"/>
          <w:b/>
          <w:sz w:val="32"/>
          <w:szCs w:val="28"/>
          <w:lang w:val="ru-RU" w:eastAsia="uk-UA"/>
        </w:rPr>
        <w:lastRenderedPageBreak/>
        <w:t xml:space="preserve">РОЗДІЛ </w:t>
      </w:r>
      <w:r>
        <w:rPr>
          <w:rFonts w:eastAsia="Calibri"/>
          <w:b/>
          <w:sz w:val="32"/>
          <w:szCs w:val="28"/>
          <w:lang w:val="ru-RU" w:eastAsia="uk-UA"/>
        </w:rPr>
        <w:t>2</w:t>
      </w:r>
      <w:r w:rsidRPr="0049661A">
        <w:rPr>
          <w:rFonts w:eastAsia="Calibri"/>
          <w:b/>
          <w:sz w:val="32"/>
          <w:szCs w:val="28"/>
          <w:lang w:val="ru-RU" w:eastAsia="uk-UA"/>
        </w:rPr>
        <w:t>. «</w:t>
      </w:r>
      <w:r>
        <w:rPr>
          <w:rFonts w:eastAsia="Calibri"/>
          <w:b/>
          <w:sz w:val="32"/>
          <w:szCs w:val="28"/>
          <w:lang w:val="ru-RU" w:eastAsia="uk-UA"/>
        </w:rPr>
        <w:t>ОПИС ПРОЕКТУ ЗВІТУ</w:t>
      </w:r>
      <w:r w:rsidRPr="0049661A">
        <w:rPr>
          <w:rFonts w:eastAsia="Calibri"/>
          <w:b/>
          <w:sz w:val="32"/>
          <w:szCs w:val="28"/>
          <w:lang w:val="ru-RU" w:eastAsia="uk-UA"/>
        </w:rPr>
        <w:t>»</w:t>
      </w:r>
      <w:bookmarkEnd w:id="9"/>
    </w:p>
    <w:p w14:paraId="46AFB715" w14:textId="3BD37ADB" w:rsidR="003F706E" w:rsidRPr="004F5AF9" w:rsidRDefault="003F706E" w:rsidP="003F706E">
      <w:pPr>
        <w:jc w:val="center"/>
        <w:rPr>
          <w:b/>
          <w:bCs/>
          <w:lang w:val="ru-RU"/>
        </w:rPr>
      </w:pPr>
      <w:r>
        <w:rPr>
          <w:b/>
          <w:bCs/>
          <w:lang w:val="ru-RU"/>
        </w:rPr>
        <w:t>2</w:t>
      </w:r>
      <w:r w:rsidRPr="004F5AF9">
        <w:rPr>
          <w:b/>
          <w:bCs/>
          <w:lang w:val="ru-RU"/>
        </w:rPr>
        <w:t>.1</w:t>
      </w:r>
      <w:r>
        <w:rPr>
          <w:b/>
          <w:bCs/>
          <w:lang w:val="ru-RU"/>
        </w:rPr>
        <w:t>.1</w:t>
      </w:r>
      <w:r w:rsidRPr="004F5AF9">
        <w:rPr>
          <w:b/>
          <w:bCs/>
          <w:lang w:val="ru-RU"/>
        </w:rPr>
        <w:t xml:space="preserve"> </w:t>
      </w:r>
      <w:proofErr w:type="spellStart"/>
      <w:r>
        <w:rPr>
          <w:b/>
          <w:bCs/>
          <w:lang w:val="ru-RU"/>
        </w:rPr>
        <w:t>Основні</w:t>
      </w:r>
      <w:proofErr w:type="spellEnd"/>
      <w:r>
        <w:rPr>
          <w:b/>
          <w:bCs/>
          <w:lang w:val="ru-RU"/>
        </w:rPr>
        <w:t xml:space="preserve"> </w:t>
      </w:r>
      <w:proofErr w:type="spellStart"/>
      <w:r>
        <w:rPr>
          <w:b/>
          <w:bCs/>
          <w:lang w:val="ru-RU"/>
        </w:rPr>
        <w:t>функції</w:t>
      </w:r>
      <w:proofErr w:type="spellEnd"/>
      <w:r>
        <w:rPr>
          <w:b/>
          <w:bCs/>
          <w:lang w:val="ru-RU"/>
        </w:rPr>
        <w:t xml:space="preserve"> </w:t>
      </w:r>
      <w:proofErr w:type="spellStart"/>
      <w:r>
        <w:rPr>
          <w:b/>
          <w:bCs/>
          <w:lang w:val="ru-RU"/>
        </w:rPr>
        <w:t>аналітичного</w:t>
      </w:r>
      <w:proofErr w:type="spellEnd"/>
      <w:r>
        <w:rPr>
          <w:b/>
          <w:bCs/>
          <w:lang w:val="ru-RU"/>
        </w:rPr>
        <w:t xml:space="preserve"> </w:t>
      </w:r>
      <w:proofErr w:type="spellStart"/>
      <w:r>
        <w:rPr>
          <w:b/>
          <w:bCs/>
          <w:lang w:val="ru-RU"/>
        </w:rPr>
        <w:t>звіту</w:t>
      </w:r>
      <w:proofErr w:type="spellEnd"/>
    </w:p>
    <w:p w14:paraId="770BDBB7" w14:textId="77777777" w:rsidR="00421421" w:rsidRPr="00421421" w:rsidRDefault="00421421" w:rsidP="00421421">
      <w:pPr>
        <w:ind w:firstLine="708"/>
      </w:pPr>
      <w:r w:rsidRPr="00421421">
        <w:t xml:space="preserve">Аналітичний звіт розроблений для забезпечення гнучкого аналізу даних та надання користувачам ключової інформації про вживані автомобілі </w:t>
      </w:r>
      <w:proofErr w:type="spellStart"/>
      <w:r w:rsidRPr="00421421">
        <w:t>Toyota</w:t>
      </w:r>
      <w:proofErr w:type="spellEnd"/>
      <w:r w:rsidRPr="00421421">
        <w:t xml:space="preserve"> </w:t>
      </w:r>
      <w:proofErr w:type="spellStart"/>
      <w:r w:rsidRPr="00421421">
        <w:t>Corolla</w:t>
      </w:r>
      <w:proofErr w:type="spellEnd"/>
      <w:r w:rsidRPr="00421421">
        <w:t>. Основні функції звіту включають:</w:t>
      </w:r>
    </w:p>
    <w:p w14:paraId="1CF8F205" w14:textId="77777777" w:rsidR="00421421" w:rsidRPr="00421421" w:rsidRDefault="00421421" w:rsidP="00421421">
      <w:pPr>
        <w:numPr>
          <w:ilvl w:val="0"/>
          <w:numId w:val="33"/>
        </w:numPr>
      </w:pPr>
      <w:r w:rsidRPr="00421421">
        <w:t>Аналіз цінових тенденцій: відображення змін цін залежно від параметрів, таких як рік випуску, пробіг та тип пального.</w:t>
      </w:r>
    </w:p>
    <w:p w14:paraId="15696B15" w14:textId="77777777" w:rsidR="00421421" w:rsidRPr="00421421" w:rsidRDefault="00421421" w:rsidP="00421421">
      <w:pPr>
        <w:numPr>
          <w:ilvl w:val="0"/>
          <w:numId w:val="33"/>
        </w:numPr>
      </w:pPr>
      <w:r w:rsidRPr="00421421">
        <w:t>Географічний аналіз: візуалізація місць збору автомобілів та аналіз регіональних особливостей.</w:t>
      </w:r>
    </w:p>
    <w:p w14:paraId="083DC020" w14:textId="77777777" w:rsidR="00421421" w:rsidRPr="00421421" w:rsidRDefault="00421421" w:rsidP="00421421">
      <w:pPr>
        <w:numPr>
          <w:ilvl w:val="0"/>
          <w:numId w:val="33"/>
        </w:numPr>
      </w:pPr>
      <w:r w:rsidRPr="00421421">
        <w:t>Фільтрація даних: інтерактивні фільтри за роком, типом пального, технічними характеристиками та іншими параметрами.</w:t>
      </w:r>
    </w:p>
    <w:p w14:paraId="440047A5" w14:textId="77777777" w:rsidR="00421421" w:rsidRPr="00421421" w:rsidRDefault="00421421" w:rsidP="00421421">
      <w:pPr>
        <w:numPr>
          <w:ilvl w:val="0"/>
          <w:numId w:val="33"/>
        </w:numPr>
      </w:pPr>
      <w:r w:rsidRPr="00421421">
        <w:t>Інтерактивна візуалізація: використання графіків, діаграм, таблиць та карт для зручного представлення даних.</w:t>
      </w:r>
    </w:p>
    <w:p w14:paraId="59C94B5F" w14:textId="77777777" w:rsidR="00421421" w:rsidRPr="00421421" w:rsidRDefault="00421421" w:rsidP="00421421">
      <w:pPr>
        <w:numPr>
          <w:ilvl w:val="0"/>
          <w:numId w:val="33"/>
        </w:numPr>
      </w:pPr>
      <w:r w:rsidRPr="00421421">
        <w:t>Пошук інформації: функції для швидкого знаходження даних про конкретні моделі або характеристики автомобілів.</w:t>
      </w:r>
    </w:p>
    <w:p w14:paraId="1A5D71D3" w14:textId="77777777" w:rsidR="00421421" w:rsidRPr="00421421" w:rsidRDefault="00421421" w:rsidP="00421421">
      <w:pPr>
        <w:numPr>
          <w:ilvl w:val="0"/>
          <w:numId w:val="33"/>
        </w:numPr>
      </w:pPr>
      <w:r w:rsidRPr="00421421">
        <w:t>Зведена інформація: надання агрегованих показників, таких як загальна кількість автомобілів, середній пробіг, кількість моделей та їх розподіл за характеристиками.</w:t>
      </w:r>
    </w:p>
    <w:p w14:paraId="0DE47E3A" w14:textId="77777777" w:rsidR="00421421" w:rsidRPr="00421421" w:rsidRDefault="00421421" w:rsidP="00421421">
      <w:pPr>
        <w:numPr>
          <w:ilvl w:val="0"/>
          <w:numId w:val="33"/>
        </w:numPr>
      </w:pPr>
      <w:r w:rsidRPr="00421421">
        <w:t>Ефективність роботи: оптимізація продуктивності звіту для забезпечення швидкої взаємодії користувачів із даними.</w:t>
      </w:r>
    </w:p>
    <w:p w14:paraId="1653F70F" w14:textId="5C8DDE98" w:rsidR="003F706E" w:rsidRPr="003F706E" w:rsidRDefault="00421421" w:rsidP="00421421">
      <w:pPr>
        <w:ind w:firstLine="708"/>
      </w:pPr>
      <w:r w:rsidRPr="00421421">
        <w:t xml:space="preserve">Ці функції дозволяють користувачам отримати детальний аналіз ринку вживаних автомобілів </w:t>
      </w:r>
      <w:proofErr w:type="spellStart"/>
      <w:r w:rsidRPr="00421421">
        <w:t>Toyota</w:t>
      </w:r>
      <w:proofErr w:type="spellEnd"/>
      <w:r w:rsidRPr="00421421">
        <w:t xml:space="preserve"> </w:t>
      </w:r>
      <w:proofErr w:type="spellStart"/>
      <w:r w:rsidRPr="00421421">
        <w:t>Corolla</w:t>
      </w:r>
      <w:proofErr w:type="spellEnd"/>
      <w:r w:rsidRPr="00421421">
        <w:t xml:space="preserve"> та приймати обґрунтовані рішення.</w:t>
      </w:r>
    </w:p>
    <w:p w14:paraId="6545F554" w14:textId="522DA462" w:rsidR="00152EE0" w:rsidRPr="009B3109" w:rsidRDefault="00152EE0" w:rsidP="00152EE0">
      <w:pPr>
        <w:jc w:val="center"/>
        <w:rPr>
          <w:b/>
          <w:bCs/>
        </w:rPr>
      </w:pPr>
      <w:r w:rsidRPr="00B0428D">
        <w:rPr>
          <w:b/>
          <w:bCs/>
        </w:rPr>
        <w:t>2.</w:t>
      </w:r>
      <w:r w:rsidR="00F84E4A">
        <w:rPr>
          <w:b/>
          <w:bCs/>
        </w:rPr>
        <w:t>1</w:t>
      </w:r>
      <w:r w:rsidRPr="00B0428D">
        <w:rPr>
          <w:b/>
          <w:bCs/>
        </w:rPr>
        <w:t>.</w:t>
      </w:r>
      <w:r w:rsidR="00F84E4A">
        <w:rPr>
          <w:b/>
          <w:bCs/>
        </w:rPr>
        <w:t>2</w:t>
      </w:r>
      <w:r w:rsidRPr="00B0428D">
        <w:rPr>
          <w:b/>
          <w:bCs/>
        </w:rPr>
        <w:t xml:space="preserve"> </w:t>
      </w:r>
      <w:r w:rsidR="009B3109">
        <w:rPr>
          <w:b/>
          <w:bCs/>
        </w:rPr>
        <w:t>Структура даних та зв</w:t>
      </w:r>
      <w:r w:rsidR="009B3109" w:rsidRPr="00B0428D">
        <w:rPr>
          <w:b/>
          <w:bCs/>
        </w:rPr>
        <w:t>’</w:t>
      </w:r>
      <w:r w:rsidR="009B3109">
        <w:rPr>
          <w:b/>
          <w:bCs/>
        </w:rPr>
        <w:t>язки</w:t>
      </w:r>
    </w:p>
    <w:p w14:paraId="129138FF" w14:textId="77777777" w:rsidR="00D74A1D" w:rsidRDefault="00D74A1D" w:rsidP="00D74A1D">
      <w:pPr>
        <w:ind w:firstLine="708"/>
      </w:pPr>
      <w:r>
        <w:t xml:space="preserve">Для побудови аналітичного звіту була створена модель даних, що включає декілька взаємопов’язаних таблиць. Ці таблиці містять ключову інформацію про автомобілі </w:t>
      </w:r>
      <w:proofErr w:type="spellStart"/>
      <w:r>
        <w:t>Toyota</w:t>
      </w:r>
      <w:proofErr w:type="spellEnd"/>
      <w:r>
        <w:t xml:space="preserve"> </w:t>
      </w:r>
      <w:proofErr w:type="spellStart"/>
      <w:r>
        <w:t>Corolla</w:t>
      </w:r>
      <w:proofErr w:type="spellEnd"/>
      <w:r>
        <w:t>, їх характеристики, технічні параметри, дані про виробництво та регіональні особливості. Всі дані були завантажені у форматі .</w:t>
      </w:r>
      <w:proofErr w:type="spellStart"/>
      <w:r>
        <w:t>csv</w:t>
      </w:r>
      <w:proofErr w:type="spellEnd"/>
      <w:r>
        <w:t>, оброблені та інтегровані в єдину модель.</w:t>
      </w:r>
    </w:p>
    <w:p w14:paraId="111F0353" w14:textId="5C75E984" w:rsidR="00B0428D" w:rsidRDefault="00B0428D" w:rsidP="00D74A1D">
      <w:pPr>
        <w:ind w:firstLine="708"/>
      </w:pPr>
      <w:r w:rsidRPr="00B0428D">
        <w:lastRenderedPageBreak/>
        <w:t>Аналітична модель</w:t>
      </w:r>
      <w:r>
        <w:t>(рис.2.1) включає такі таблиці</w:t>
      </w:r>
      <w:r w:rsidRPr="00B0428D">
        <w:t xml:space="preserve">: </w:t>
      </w:r>
      <w:proofErr w:type="spellStart"/>
      <w:r w:rsidR="00D74A1D">
        <w:t>Guarantees_Features_Table</w:t>
      </w:r>
      <w:proofErr w:type="spellEnd"/>
      <w:r>
        <w:t xml:space="preserve">, </w:t>
      </w:r>
      <w:proofErr w:type="spellStart"/>
      <w:r w:rsidR="00D74A1D">
        <w:t>Manufacturing_Table</w:t>
      </w:r>
      <w:proofErr w:type="spellEnd"/>
      <w:r>
        <w:t xml:space="preserve">, </w:t>
      </w:r>
      <w:proofErr w:type="spellStart"/>
      <w:r w:rsidR="00D74A1D">
        <w:t>Car_Table</w:t>
      </w:r>
      <w:proofErr w:type="spellEnd"/>
      <w:r w:rsidR="00D74A1D">
        <w:t xml:space="preserve">, </w:t>
      </w:r>
      <w:proofErr w:type="spellStart"/>
      <w:r w:rsidR="00D74A1D">
        <w:t>Specifications_Table</w:t>
      </w:r>
      <w:proofErr w:type="spellEnd"/>
      <w:r w:rsidR="00D74A1D">
        <w:t xml:space="preserve">, </w:t>
      </w:r>
      <w:proofErr w:type="spellStart"/>
      <w:r w:rsidR="00D74A1D" w:rsidRPr="00D74A1D">
        <w:t>Calendar</w:t>
      </w:r>
      <w:proofErr w:type="spellEnd"/>
      <w:r w:rsidR="00D74A1D" w:rsidRPr="00D74A1D">
        <w:t xml:space="preserve"> </w:t>
      </w:r>
      <w:r>
        <w:t xml:space="preserve">та </w:t>
      </w:r>
      <w:proofErr w:type="spellStart"/>
      <w:r w:rsidR="00D74A1D">
        <w:t>Feature_Filter</w:t>
      </w:r>
      <w:proofErr w:type="spellEnd"/>
      <w:r>
        <w:t>.</w:t>
      </w:r>
    </w:p>
    <w:p w14:paraId="0FB08FCB" w14:textId="79FEAB12" w:rsidR="00B0428D" w:rsidRDefault="00D74A1D" w:rsidP="00B0428D">
      <w:pPr>
        <w:jc w:val="center"/>
      </w:pPr>
      <w:r w:rsidRPr="00D74A1D">
        <w:rPr>
          <w:noProof/>
        </w:rPr>
        <w:drawing>
          <wp:inline distT="0" distB="0" distL="0" distR="0" wp14:anchorId="39F5C621" wp14:editId="78B0F8E3">
            <wp:extent cx="6480175" cy="52552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5255260"/>
                    </a:xfrm>
                    <a:prstGeom prst="rect">
                      <a:avLst/>
                    </a:prstGeom>
                  </pic:spPr>
                </pic:pic>
              </a:graphicData>
            </a:graphic>
          </wp:inline>
        </w:drawing>
      </w:r>
    </w:p>
    <w:p w14:paraId="512C74D7" w14:textId="457C9B40" w:rsidR="00B0428D" w:rsidRPr="00B0428D" w:rsidRDefault="00B0428D" w:rsidP="00B0428D">
      <w:pPr>
        <w:jc w:val="center"/>
      </w:pPr>
      <w:r>
        <w:t>Рисунок 2.1 ‒ Модель даних</w:t>
      </w:r>
    </w:p>
    <w:p w14:paraId="1FCDBE49" w14:textId="77777777" w:rsidR="00D74A1D" w:rsidRPr="00D74A1D" w:rsidRDefault="00D74A1D" w:rsidP="00D74A1D">
      <w:pPr>
        <w:ind w:firstLine="708"/>
      </w:pPr>
      <w:r w:rsidRPr="00D74A1D">
        <w:t xml:space="preserve">Таблиця </w:t>
      </w:r>
      <w:proofErr w:type="spellStart"/>
      <w:r w:rsidRPr="00D74A1D">
        <w:t>Guarantees_Features_Table</w:t>
      </w:r>
      <w:proofErr w:type="spellEnd"/>
      <w:r w:rsidRPr="00D74A1D">
        <w:t xml:space="preserve"> зосереджена на наданні детальної інформації про технічні характеристики та гарантії автомобілів. Вона включає дані про наявність таких функцій, як </w:t>
      </w:r>
      <w:proofErr w:type="spellStart"/>
      <w:r w:rsidRPr="00D74A1D">
        <w:t>антиблокувальна</w:t>
      </w:r>
      <w:proofErr w:type="spellEnd"/>
      <w:r w:rsidRPr="00D74A1D">
        <w:t xml:space="preserve"> система гальм (ABS), кондиціонер, подушки безпеки (передні та бокові), електричні вікна, асистенти паркування та інші опції. Ця таблиця є ключовою для аналізу комплектації автомобілів і визначення їхньої відповідності потребам покупців.</w:t>
      </w:r>
    </w:p>
    <w:p w14:paraId="3309B4C9" w14:textId="77777777" w:rsidR="00D74A1D" w:rsidRPr="00D74A1D" w:rsidRDefault="00D74A1D" w:rsidP="00D74A1D">
      <w:pPr>
        <w:ind w:firstLine="708"/>
      </w:pPr>
      <w:r w:rsidRPr="00D74A1D">
        <w:t xml:space="preserve">Таблиця </w:t>
      </w:r>
      <w:proofErr w:type="spellStart"/>
      <w:r w:rsidRPr="00D74A1D">
        <w:t>Manufacturing_Table</w:t>
      </w:r>
      <w:proofErr w:type="spellEnd"/>
      <w:r w:rsidRPr="00D74A1D">
        <w:t xml:space="preserve"> містить дані про виробництво автомобілів, зокрема інформацію про пробіг транспортного засобу, місяць та рік його </w:t>
      </w:r>
      <w:r w:rsidRPr="00D74A1D">
        <w:lastRenderedPageBreak/>
        <w:t>виготовлення. Ця таблиця дозволяє аналізувати хронологію випуску автомобілів і співвідносити її з іншими параметрами, такими як ціна або технічний стан.</w:t>
      </w:r>
    </w:p>
    <w:p w14:paraId="16695AB0" w14:textId="77777777" w:rsidR="00D74A1D" w:rsidRPr="00D74A1D" w:rsidRDefault="00D74A1D" w:rsidP="00D74A1D">
      <w:pPr>
        <w:ind w:firstLine="708"/>
      </w:pPr>
      <w:proofErr w:type="spellStart"/>
      <w:r w:rsidRPr="00D74A1D">
        <w:t>Car_Table</w:t>
      </w:r>
      <w:proofErr w:type="spellEnd"/>
      <w:r w:rsidRPr="00D74A1D">
        <w:t xml:space="preserve"> забезпечує базову інформацію про автомобілі, що включає вік автомобіля у місяцях, країну, де він був зібраний, назву моделі та вартість продажу. Вона є основою для створення узагальнених візуалізацій та аналізу </w:t>
      </w:r>
      <w:proofErr w:type="spellStart"/>
      <w:r w:rsidRPr="00D74A1D">
        <w:t>залежностей</w:t>
      </w:r>
      <w:proofErr w:type="spellEnd"/>
      <w:r w:rsidRPr="00D74A1D">
        <w:t xml:space="preserve"> між характеристиками автомобілів.</w:t>
      </w:r>
    </w:p>
    <w:p w14:paraId="62C8D958" w14:textId="77777777" w:rsidR="00D74A1D" w:rsidRPr="00D74A1D" w:rsidRDefault="00D74A1D" w:rsidP="00D74A1D">
      <w:pPr>
        <w:ind w:firstLine="708"/>
      </w:pPr>
      <w:proofErr w:type="spellStart"/>
      <w:r w:rsidRPr="00D74A1D">
        <w:t>Specifications_Table</w:t>
      </w:r>
      <w:proofErr w:type="spellEnd"/>
      <w:r w:rsidRPr="00D74A1D">
        <w:t xml:space="preserve"> містить технічні характеристики автомобілів, такі як тип пального (бензин, дизель або газ). Ця таблиця використовується для вивчення особливостей технічного оснащення автомобілів та їхньої відповідності сучасним стандартам.</w:t>
      </w:r>
    </w:p>
    <w:p w14:paraId="4E46E2C7" w14:textId="77777777" w:rsidR="00D74A1D" w:rsidRPr="00D74A1D" w:rsidRDefault="00D74A1D" w:rsidP="00D74A1D">
      <w:pPr>
        <w:ind w:firstLine="708"/>
      </w:pPr>
      <w:r w:rsidRPr="00D74A1D">
        <w:t xml:space="preserve">Таблиця </w:t>
      </w:r>
      <w:proofErr w:type="spellStart"/>
      <w:r w:rsidRPr="00D74A1D">
        <w:t>Calendar</w:t>
      </w:r>
      <w:proofErr w:type="spellEnd"/>
      <w:r w:rsidRPr="00D74A1D">
        <w:t xml:space="preserve"> служить інструментом для роботи з календарними даними. Вона включає дати, місяці та роки, що дозволяє здійснювати аналіз за часовими параметрами, такими як періоди продажів або популярність певних моделей у різні роки.</w:t>
      </w:r>
    </w:p>
    <w:p w14:paraId="1076D605" w14:textId="77777777" w:rsidR="00D74A1D" w:rsidRPr="00D74A1D" w:rsidRDefault="00D74A1D" w:rsidP="00D74A1D">
      <w:pPr>
        <w:ind w:firstLine="708"/>
      </w:pPr>
      <w:proofErr w:type="spellStart"/>
      <w:r w:rsidRPr="00D74A1D">
        <w:t>Feature_Filter</w:t>
      </w:r>
      <w:proofErr w:type="spellEnd"/>
      <w:r w:rsidRPr="00D74A1D">
        <w:t xml:space="preserve"> є таблицею для інтерактивної фільтрації даних. Вона надає можливість вибору та аналізу певних функцій або технічних характеристик автомобілів, таких як наявність ABS, кондиціонера або інших опцій. Ця таблиця значно підвищує зручність використання звіту, дозволяючи користувачам швидко отримувати необхідну інформацію.</w:t>
      </w:r>
    </w:p>
    <w:p w14:paraId="3AADF435" w14:textId="17BB3AD7" w:rsidR="00D74A1D" w:rsidRPr="00D74A1D" w:rsidRDefault="00D74A1D" w:rsidP="00D74A1D">
      <w:pPr>
        <w:ind w:firstLine="708"/>
      </w:pPr>
      <w:r w:rsidRPr="00D74A1D">
        <w:t>Усі таблиці взаємопов’язані через унікальні ідентифікатори, що забезпечує інтеграцію даних і можливість їх комплексного аналізу у межах аналітичного звіту. Така структура дозволяє ефективно працювати з великими обсягами даних, створюючи зручні візуалізації та аналітичні моделі.</w:t>
      </w:r>
    </w:p>
    <w:p w14:paraId="76DADFB3" w14:textId="7031DE54" w:rsidR="00B0428D" w:rsidRPr="00F84E4A" w:rsidRDefault="00F84E4A" w:rsidP="00F84E4A">
      <w:pPr>
        <w:jc w:val="center"/>
        <w:rPr>
          <w:b/>
          <w:bCs/>
        </w:rPr>
      </w:pPr>
      <w:r w:rsidRPr="00B0428D">
        <w:rPr>
          <w:b/>
          <w:bCs/>
        </w:rPr>
        <w:t>2.</w:t>
      </w:r>
      <w:r>
        <w:rPr>
          <w:b/>
          <w:bCs/>
        </w:rPr>
        <w:t>2</w:t>
      </w:r>
      <w:r w:rsidRPr="00B0428D">
        <w:rPr>
          <w:b/>
          <w:bCs/>
        </w:rPr>
        <w:t xml:space="preserve"> </w:t>
      </w:r>
      <w:r>
        <w:rPr>
          <w:b/>
          <w:bCs/>
        </w:rPr>
        <w:t>Візуалізація та сторінки звіту</w:t>
      </w:r>
    </w:p>
    <w:p w14:paraId="2C2A3C40" w14:textId="77777777" w:rsidR="00DF3964" w:rsidRPr="00DF3964" w:rsidRDefault="00DF3964" w:rsidP="00DF3964">
      <w:pPr>
        <w:ind w:firstLine="708"/>
      </w:pPr>
      <w:r w:rsidRPr="00DF3964">
        <w:t xml:space="preserve">Аналітичний звіт розділений на кілька інтерактивних сторінок, кожна з яких представляє окремий аспект аналізу вживаних автомобілів </w:t>
      </w:r>
      <w:proofErr w:type="spellStart"/>
      <w:r w:rsidRPr="00DF3964">
        <w:t>Toyota</w:t>
      </w:r>
      <w:proofErr w:type="spellEnd"/>
      <w:r w:rsidRPr="00DF3964">
        <w:t xml:space="preserve"> </w:t>
      </w:r>
      <w:proofErr w:type="spellStart"/>
      <w:r w:rsidRPr="00DF3964">
        <w:t>Corolla</w:t>
      </w:r>
      <w:proofErr w:type="spellEnd"/>
      <w:r w:rsidRPr="00DF3964">
        <w:t xml:space="preserve">. Візуалізації побудовані у програмному середовищі </w:t>
      </w:r>
      <w:proofErr w:type="spellStart"/>
      <w:r w:rsidRPr="00DF3964">
        <w:t>Power</w:t>
      </w:r>
      <w:proofErr w:type="spellEnd"/>
      <w:r w:rsidRPr="00DF3964">
        <w:t xml:space="preserve"> BI, що дозволяє створити динамічний інтерфейс для роботи з даними.</w:t>
      </w:r>
    </w:p>
    <w:p w14:paraId="6B562C01" w14:textId="77777777" w:rsidR="00DF3964" w:rsidRPr="00DF3964" w:rsidRDefault="00DF3964" w:rsidP="00DF3964">
      <w:pPr>
        <w:ind w:firstLine="708"/>
      </w:pPr>
      <w:r w:rsidRPr="00DF3964">
        <w:lastRenderedPageBreak/>
        <w:t xml:space="preserve">Перша сторінка звіту містить загальні показники, такі як загальна ціна всіх автомобілів, кількість авто, кількість моделей та середній пробіг. Основна діаграма демонструє розподіл моделей за роком виробництва та типом пального. Інтерактивні фільтри дозволяють користувачам обирати тип пального (CNG, </w:t>
      </w:r>
      <w:proofErr w:type="spellStart"/>
      <w:r w:rsidRPr="00DF3964">
        <w:t>Diesel</w:t>
      </w:r>
      <w:proofErr w:type="spellEnd"/>
      <w:r w:rsidRPr="00DF3964">
        <w:t xml:space="preserve">, </w:t>
      </w:r>
      <w:proofErr w:type="spellStart"/>
      <w:r w:rsidRPr="00DF3964">
        <w:t>Petrol</w:t>
      </w:r>
      <w:proofErr w:type="spellEnd"/>
      <w:r w:rsidRPr="00DF3964">
        <w:t>) та роки виробництва для глибшого аналізу.</w:t>
      </w:r>
    </w:p>
    <w:p w14:paraId="63E30A83" w14:textId="77777777" w:rsidR="00DF3964" w:rsidRPr="00DF3964" w:rsidRDefault="00DF3964" w:rsidP="00DF3964">
      <w:pPr>
        <w:ind w:firstLine="708"/>
      </w:pPr>
      <w:r w:rsidRPr="00DF3964">
        <w:t xml:space="preserve">Друга сторінка орієнтована на деталізацію даних. Вона включає таблицю, де відображаються назви моделей, тип пального, пробіг, вік автомобіля та ціна. Графіки демонструють кількість авто за типом пального, а інтерактивна карта дозволяє аналізувати географічний розподіл виробництва автомобілів. Набір </w:t>
      </w:r>
      <w:proofErr w:type="spellStart"/>
      <w:r w:rsidRPr="00DF3964">
        <w:t>чекбоксів</w:t>
      </w:r>
      <w:proofErr w:type="spellEnd"/>
      <w:r w:rsidRPr="00DF3964">
        <w:t xml:space="preserve"> забезпечує можливість вибору характеристик, таких як ABS, кондиціонер чи інші функції, для фільтрації даних.</w:t>
      </w:r>
    </w:p>
    <w:p w14:paraId="18173004" w14:textId="77777777" w:rsidR="00DF3964" w:rsidRPr="00DF3964" w:rsidRDefault="00DF3964" w:rsidP="00DF3964">
      <w:pPr>
        <w:ind w:firstLine="708"/>
      </w:pPr>
      <w:r w:rsidRPr="00DF3964">
        <w:t>На третій сторінці представлена ієрархічна візуалізація, яка дозволяє користувачам досліджувати дані за такими параметрами, як тип пального, рік виробництва, назва моделі та країна збору. Ця сторінка допомагає зрозуміти, як певні характеристики впливають на вартість автомобілів та їх розподіл.</w:t>
      </w:r>
    </w:p>
    <w:p w14:paraId="4C99B68F" w14:textId="77777777" w:rsidR="00DF3964" w:rsidRPr="00DF3964" w:rsidRDefault="00DF3964" w:rsidP="00DF3964">
      <w:pPr>
        <w:ind w:firstLine="708"/>
      </w:pPr>
      <w:r w:rsidRPr="00DF3964">
        <w:t>Кожна сторінка створена з метою забезпечення гнучкості аналізу та зручності роботи користувачів зі звітом. Інтерактивні елементи, такі як фільтри, графіки та карти, дозволяють легко адаптувати звіт під потреби користувачів.</w:t>
      </w:r>
    </w:p>
    <w:p w14:paraId="5B09E700" w14:textId="6FDDD466" w:rsidR="00F84E4A" w:rsidRPr="00F84E4A" w:rsidRDefault="00F84E4A" w:rsidP="00B97E43">
      <w:pPr>
        <w:ind w:firstLine="708"/>
      </w:pPr>
    </w:p>
    <w:p w14:paraId="13731635" w14:textId="77777777" w:rsidR="00B97E43" w:rsidRPr="00374D3E" w:rsidRDefault="00B97E43">
      <w:pPr>
        <w:spacing w:after="160" w:line="259" w:lineRule="auto"/>
        <w:jc w:val="left"/>
        <w:rPr>
          <w:rFonts w:eastAsia="Calibri"/>
          <w:b/>
          <w:sz w:val="32"/>
          <w:szCs w:val="28"/>
          <w:lang w:eastAsia="uk-UA"/>
        </w:rPr>
      </w:pPr>
      <w:r w:rsidRPr="00374D3E">
        <w:rPr>
          <w:rFonts w:eastAsia="Calibri"/>
          <w:b/>
          <w:sz w:val="32"/>
          <w:szCs w:val="28"/>
          <w:lang w:eastAsia="uk-UA"/>
        </w:rPr>
        <w:br w:type="page"/>
      </w:r>
    </w:p>
    <w:p w14:paraId="543FBC75" w14:textId="0BFA1137" w:rsidR="00B97E43" w:rsidRPr="00374D3E" w:rsidRDefault="00B97E43" w:rsidP="00B97E43">
      <w:pPr>
        <w:jc w:val="center"/>
        <w:outlineLvl w:val="0"/>
        <w:rPr>
          <w:rFonts w:eastAsia="Calibri"/>
          <w:b/>
          <w:sz w:val="32"/>
          <w:szCs w:val="28"/>
          <w:lang w:eastAsia="uk-UA"/>
        </w:rPr>
      </w:pPr>
      <w:bookmarkStart w:id="10" w:name="_Toc183152936"/>
      <w:r w:rsidRPr="00374D3E">
        <w:rPr>
          <w:rFonts w:eastAsia="Calibri"/>
          <w:b/>
          <w:sz w:val="32"/>
          <w:szCs w:val="28"/>
          <w:lang w:eastAsia="uk-UA"/>
        </w:rPr>
        <w:lastRenderedPageBreak/>
        <w:t>РОЗДІЛ 3. «ОПИС РЕАЛІЗАЦІЇ ЗВІТІВ»</w:t>
      </w:r>
      <w:bookmarkEnd w:id="10"/>
    </w:p>
    <w:p w14:paraId="4C349E1B" w14:textId="25F0F726" w:rsidR="00412D78" w:rsidRPr="00412D78" w:rsidRDefault="00412D78" w:rsidP="00412D78">
      <w:pPr>
        <w:ind w:firstLine="708"/>
      </w:pPr>
      <w:r w:rsidRPr="00412D78">
        <w:t xml:space="preserve">Першим етапом реалізації аналітичних звітів було завантаження даних із зовнішніх джерел. У якості основного джерела було використано набори даних у форматі CSV, що містили інформацію про характеристики та продажі автомобілів </w:t>
      </w:r>
      <w:proofErr w:type="spellStart"/>
      <w:r w:rsidRPr="00412D78">
        <w:t>Toyota</w:t>
      </w:r>
      <w:proofErr w:type="spellEnd"/>
      <w:r w:rsidRPr="00412D78">
        <w:t xml:space="preserve"> </w:t>
      </w:r>
      <w:proofErr w:type="spellStart"/>
      <w:r w:rsidRPr="00412D78">
        <w:t>Corolla</w:t>
      </w:r>
      <w:proofErr w:type="spellEnd"/>
      <w:r w:rsidRPr="00412D78">
        <w:rPr>
          <w:lang w:val="ru-RU"/>
        </w:rPr>
        <w:t>[32]</w:t>
      </w:r>
      <w:r w:rsidRPr="00412D78">
        <w:t xml:space="preserve">. Дані були імпортовані в </w:t>
      </w:r>
      <w:proofErr w:type="spellStart"/>
      <w:r w:rsidRPr="00412D78">
        <w:t>Power</w:t>
      </w:r>
      <w:proofErr w:type="spellEnd"/>
      <w:r w:rsidRPr="00412D78">
        <w:t xml:space="preserve"> BI для подальшої обробки та аналізу. Після завантаження даних було виконано попереднє очищення і підготовку</w:t>
      </w:r>
      <w:r w:rsidRPr="00412D78">
        <w:rPr>
          <w:lang w:val="ru-RU"/>
        </w:rPr>
        <w:t>(</w:t>
      </w:r>
      <w:r>
        <w:t>рис. 3.1-.3.4)</w:t>
      </w:r>
      <w:r w:rsidRPr="00412D78">
        <w:t>, що включало такі основні операції:</w:t>
      </w:r>
    </w:p>
    <w:p w14:paraId="19A251DF" w14:textId="77777777" w:rsidR="00412D78" w:rsidRPr="00412D78" w:rsidRDefault="00412D78" w:rsidP="00412D78">
      <w:pPr>
        <w:numPr>
          <w:ilvl w:val="0"/>
          <w:numId w:val="34"/>
        </w:numPr>
      </w:pPr>
      <w:r w:rsidRPr="00412D78">
        <w:t>Визначення типів даних для кожного стовпця відповідно до його вмісту (текстові, числові, дати тощо).</w:t>
      </w:r>
    </w:p>
    <w:p w14:paraId="032B863F" w14:textId="77777777" w:rsidR="00412D78" w:rsidRPr="00412D78" w:rsidRDefault="00412D78" w:rsidP="00412D78">
      <w:pPr>
        <w:numPr>
          <w:ilvl w:val="0"/>
          <w:numId w:val="34"/>
        </w:numPr>
      </w:pPr>
      <w:r w:rsidRPr="00412D78">
        <w:t>Перевірка та встановлення коректних заголовків стовпців для забезпечення чіткості та узгодженості в моделі.</w:t>
      </w:r>
    </w:p>
    <w:p w14:paraId="37C9D523" w14:textId="77777777" w:rsidR="00412D78" w:rsidRPr="00412D78" w:rsidRDefault="00412D78" w:rsidP="00412D78">
      <w:pPr>
        <w:numPr>
          <w:ilvl w:val="0"/>
          <w:numId w:val="34"/>
        </w:numPr>
      </w:pPr>
      <w:r w:rsidRPr="00412D78">
        <w:t>Видалення дубльованих записів, щоб уникнути спотворення статистики та забезпечити точність звітів.</w:t>
      </w:r>
    </w:p>
    <w:p w14:paraId="550266AC" w14:textId="77777777" w:rsidR="00412D78" w:rsidRPr="00412D78" w:rsidRDefault="00412D78" w:rsidP="00412D78">
      <w:pPr>
        <w:numPr>
          <w:ilvl w:val="0"/>
          <w:numId w:val="34"/>
        </w:numPr>
      </w:pPr>
      <w:r w:rsidRPr="00412D78">
        <w:t>Очищення записів від зайвих пробілів і некоректних значень, що сприяло підвищенню загальної якості даних.</w:t>
      </w:r>
    </w:p>
    <w:p w14:paraId="5829C5DA" w14:textId="77777777" w:rsidR="00412D78" w:rsidRPr="00412D78" w:rsidRDefault="00412D78" w:rsidP="00412D78">
      <w:pPr>
        <w:ind w:firstLine="708"/>
      </w:pPr>
      <w:r w:rsidRPr="00412D78">
        <w:t xml:space="preserve">Ці кроки дозволили створити структуровану модель даних, яка стала базою для подальшого аналізу, використання мови DAX і створення інтерактивних візуалізацій у </w:t>
      </w:r>
      <w:proofErr w:type="spellStart"/>
      <w:r w:rsidRPr="00412D78">
        <w:t>Power</w:t>
      </w:r>
      <w:proofErr w:type="spellEnd"/>
      <w:r w:rsidRPr="00412D78">
        <w:t xml:space="preserve"> BI. Завдяки такому підходу було забезпечено коректність, ефективність і зручність роботи з даними.</w:t>
      </w:r>
    </w:p>
    <w:p w14:paraId="55ED51DA" w14:textId="0C69FEED" w:rsidR="005174D8" w:rsidRDefault="005174D8" w:rsidP="005174D8"/>
    <w:p w14:paraId="59657EB2" w14:textId="25BA6023" w:rsidR="005174D8" w:rsidRDefault="005174D8" w:rsidP="005174D8"/>
    <w:p w14:paraId="7A06E0A6" w14:textId="74E53A83" w:rsidR="005174D8" w:rsidRDefault="005174D8" w:rsidP="005174D8"/>
    <w:p w14:paraId="19029752" w14:textId="1373F5A4" w:rsidR="005174D8" w:rsidRDefault="005174D8" w:rsidP="005174D8"/>
    <w:p w14:paraId="62A347AD" w14:textId="2D01B368" w:rsidR="005174D8" w:rsidRDefault="005174D8" w:rsidP="005174D8"/>
    <w:p w14:paraId="354C646A" w14:textId="20CF5904" w:rsidR="005174D8" w:rsidRDefault="005174D8" w:rsidP="005174D8">
      <w:pPr>
        <w:jc w:val="center"/>
      </w:pPr>
      <w:r w:rsidRPr="005174D8">
        <w:rPr>
          <w:noProof/>
        </w:rPr>
        <w:lastRenderedPageBreak/>
        <w:drawing>
          <wp:inline distT="0" distB="0" distL="0" distR="0" wp14:anchorId="30FB2EC6" wp14:editId="18B1DA90">
            <wp:extent cx="6480175" cy="1900555"/>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1900555"/>
                    </a:xfrm>
                    <a:prstGeom prst="rect">
                      <a:avLst/>
                    </a:prstGeom>
                  </pic:spPr>
                </pic:pic>
              </a:graphicData>
            </a:graphic>
          </wp:inline>
        </w:drawing>
      </w:r>
    </w:p>
    <w:p w14:paraId="4D96B6C2" w14:textId="3EA2C3DA" w:rsidR="00412D78" w:rsidRDefault="00412D78" w:rsidP="00412D78">
      <w:pPr>
        <w:jc w:val="center"/>
      </w:pPr>
      <w:r>
        <w:t xml:space="preserve">Рисунок 3.1 ‒ Таблиця </w:t>
      </w:r>
      <w:proofErr w:type="spellStart"/>
      <w:r w:rsidRPr="00412D78">
        <w:t>Car_Table</w:t>
      </w:r>
      <w:proofErr w:type="spellEnd"/>
      <w:r>
        <w:t xml:space="preserve"> після чистки даних</w:t>
      </w:r>
    </w:p>
    <w:p w14:paraId="640FB3F1" w14:textId="2DAF6459" w:rsidR="005174D8" w:rsidRDefault="005174D8" w:rsidP="005174D8">
      <w:pPr>
        <w:jc w:val="center"/>
      </w:pPr>
      <w:r w:rsidRPr="005174D8">
        <w:rPr>
          <w:noProof/>
        </w:rPr>
        <w:drawing>
          <wp:inline distT="0" distB="0" distL="0" distR="0" wp14:anchorId="2D2977CE" wp14:editId="2AE5DBA0">
            <wp:extent cx="3381847" cy="2800741"/>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1847" cy="2800741"/>
                    </a:xfrm>
                    <a:prstGeom prst="rect">
                      <a:avLst/>
                    </a:prstGeom>
                  </pic:spPr>
                </pic:pic>
              </a:graphicData>
            </a:graphic>
          </wp:inline>
        </w:drawing>
      </w:r>
    </w:p>
    <w:p w14:paraId="3CA96D9E" w14:textId="042095CE" w:rsidR="00412D78" w:rsidRDefault="00412D78" w:rsidP="00412D78">
      <w:pPr>
        <w:jc w:val="center"/>
      </w:pPr>
      <w:r>
        <w:t xml:space="preserve">Рисунок 3.2 ‒ Таблиця </w:t>
      </w:r>
      <w:proofErr w:type="spellStart"/>
      <w:r w:rsidRPr="00BC2222">
        <w:t>Main_Table</w:t>
      </w:r>
      <w:proofErr w:type="spellEnd"/>
      <w:r>
        <w:t xml:space="preserve"> після чистки даних</w:t>
      </w:r>
    </w:p>
    <w:p w14:paraId="5F8CCC7D" w14:textId="6D8B4E54" w:rsidR="005174D8" w:rsidRDefault="005174D8" w:rsidP="005174D8">
      <w:pPr>
        <w:jc w:val="center"/>
      </w:pPr>
      <w:r w:rsidRPr="005174D8">
        <w:rPr>
          <w:noProof/>
        </w:rPr>
        <w:drawing>
          <wp:inline distT="0" distB="0" distL="0" distR="0" wp14:anchorId="63AACB38" wp14:editId="3625D2E2">
            <wp:extent cx="6480175" cy="26733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2673350"/>
                    </a:xfrm>
                    <a:prstGeom prst="rect">
                      <a:avLst/>
                    </a:prstGeom>
                  </pic:spPr>
                </pic:pic>
              </a:graphicData>
            </a:graphic>
          </wp:inline>
        </w:drawing>
      </w:r>
    </w:p>
    <w:p w14:paraId="4B49B0A0" w14:textId="23C7FD1E" w:rsidR="00412D78" w:rsidRPr="00B0428D" w:rsidRDefault="00412D78" w:rsidP="00412D78">
      <w:pPr>
        <w:jc w:val="center"/>
      </w:pPr>
      <w:r>
        <w:t xml:space="preserve">Рисунок 3.3 ‒ Таблиця </w:t>
      </w:r>
      <w:proofErr w:type="spellStart"/>
      <w:r w:rsidRPr="00412D78">
        <w:t>Manufacturing_Table</w:t>
      </w:r>
      <w:proofErr w:type="spellEnd"/>
      <w:r>
        <w:t xml:space="preserve"> після чистки даних</w:t>
      </w:r>
    </w:p>
    <w:p w14:paraId="1448E36E" w14:textId="77777777" w:rsidR="00412D78" w:rsidRDefault="00412D78" w:rsidP="005174D8">
      <w:pPr>
        <w:jc w:val="center"/>
      </w:pPr>
    </w:p>
    <w:p w14:paraId="7CD78107" w14:textId="77777777" w:rsidR="00412D78" w:rsidRDefault="00412D78" w:rsidP="005174D8">
      <w:pPr>
        <w:jc w:val="center"/>
      </w:pPr>
    </w:p>
    <w:p w14:paraId="070F77BD" w14:textId="4931214E" w:rsidR="005174D8" w:rsidRDefault="005174D8" w:rsidP="005174D8">
      <w:pPr>
        <w:jc w:val="center"/>
      </w:pPr>
      <w:r w:rsidRPr="005174D8">
        <w:rPr>
          <w:noProof/>
        </w:rPr>
        <w:drawing>
          <wp:inline distT="0" distB="0" distL="0" distR="0" wp14:anchorId="725EE071" wp14:editId="68B8BD31">
            <wp:extent cx="6296992" cy="1311563"/>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51824"/>
                    <a:stretch/>
                  </pic:blipFill>
                  <pic:spPr bwMode="auto">
                    <a:xfrm>
                      <a:off x="0" y="0"/>
                      <a:ext cx="6370504" cy="1326874"/>
                    </a:xfrm>
                    <a:prstGeom prst="rect">
                      <a:avLst/>
                    </a:prstGeom>
                    <a:ln>
                      <a:noFill/>
                    </a:ln>
                    <a:extLst>
                      <a:ext uri="{53640926-AAD7-44D8-BBD7-CCE9431645EC}">
                        <a14:shadowObscured xmlns:a14="http://schemas.microsoft.com/office/drawing/2010/main"/>
                      </a:ext>
                    </a:extLst>
                  </pic:spPr>
                </pic:pic>
              </a:graphicData>
            </a:graphic>
          </wp:inline>
        </w:drawing>
      </w:r>
    </w:p>
    <w:p w14:paraId="077F975E" w14:textId="72266AFA" w:rsidR="00412D78" w:rsidRPr="00B0428D" w:rsidRDefault="00412D78" w:rsidP="00412D78">
      <w:pPr>
        <w:jc w:val="center"/>
      </w:pPr>
      <w:r>
        <w:t xml:space="preserve">Рисунок 3.4 ‒ Таблиця </w:t>
      </w:r>
      <w:proofErr w:type="spellStart"/>
      <w:r w:rsidRPr="00412D78">
        <w:t>Guarantees_Features_Table</w:t>
      </w:r>
      <w:proofErr w:type="spellEnd"/>
      <w:r>
        <w:t xml:space="preserve"> після чистки даних</w:t>
      </w:r>
    </w:p>
    <w:p w14:paraId="441E4595" w14:textId="77777777" w:rsidR="002118B7" w:rsidRPr="002118B7" w:rsidRDefault="002118B7" w:rsidP="002118B7">
      <w:r w:rsidRPr="002118B7">
        <w:t xml:space="preserve">Реалізація аналітичного звіту здійснена за допомогою </w:t>
      </w:r>
      <w:proofErr w:type="spellStart"/>
      <w:r w:rsidRPr="002118B7">
        <w:t>Power</w:t>
      </w:r>
      <w:proofErr w:type="spellEnd"/>
      <w:r w:rsidRPr="002118B7">
        <w:t xml:space="preserve"> BI з використанням інтерактивних візуалізацій, що дозволяють глибоко аналізувати дані про вживані автомобілі </w:t>
      </w:r>
      <w:proofErr w:type="spellStart"/>
      <w:r w:rsidRPr="002118B7">
        <w:t>Toyota</w:t>
      </w:r>
      <w:proofErr w:type="spellEnd"/>
      <w:r w:rsidRPr="002118B7">
        <w:t xml:space="preserve"> </w:t>
      </w:r>
      <w:proofErr w:type="spellStart"/>
      <w:r w:rsidRPr="002118B7">
        <w:t>Corolla</w:t>
      </w:r>
      <w:proofErr w:type="spellEnd"/>
      <w:r w:rsidRPr="002118B7">
        <w:t xml:space="preserve">. Звіт забезпечує широкий функціонал для роботи з даними завдяки поєднанню таблиць, графіків, карт і ієрархічних візуалізацій. Його інтерактивність досягнута за рахунок використання фільтрів, </w:t>
      </w:r>
      <w:proofErr w:type="spellStart"/>
      <w:r w:rsidRPr="002118B7">
        <w:t>слайсерів</w:t>
      </w:r>
      <w:proofErr w:type="spellEnd"/>
      <w:r w:rsidRPr="002118B7">
        <w:t xml:space="preserve"> і мови DAX.</w:t>
      </w:r>
    </w:p>
    <w:p w14:paraId="58603DB1" w14:textId="108AE5BF" w:rsidR="002118B7" w:rsidRDefault="002118B7" w:rsidP="002118B7">
      <w:pPr>
        <w:ind w:firstLine="708"/>
      </w:pPr>
      <w:r w:rsidRPr="002118B7">
        <w:t>Основною частиною звіту є сторінка з ключовими показниками. Вона містить візуалізацію загальної ціни автомобілів, загальної кількості авто, кількості моделей і середнього пробігу. Для цієї сторінки було використано картки</w:t>
      </w:r>
      <w:r w:rsidRPr="00412D78">
        <w:rPr>
          <w:lang w:val="ru-RU"/>
        </w:rPr>
        <w:t>(</w:t>
      </w:r>
      <w:r>
        <w:t>рис. 3.5)</w:t>
      </w:r>
      <w:r w:rsidRPr="002118B7">
        <w:t xml:space="preserve">, які представляють ці значення у стислому форматі. Вони </w:t>
      </w:r>
      <w:proofErr w:type="spellStart"/>
      <w:r w:rsidRPr="002118B7">
        <w:t>інтерактивно</w:t>
      </w:r>
      <w:proofErr w:type="spellEnd"/>
      <w:r w:rsidRPr="002118B7">
        <w:t xml:space="preserve"> змінюються залежно від вибору типу пального</w:t>
      </w:r>
      <w:r w:rsidRPr="00412D78">
        <w:rPr>
          <w:lang w:val="ru-RU"/>
        </w:rPr>
        <w:t>(</w:t>
      </w:r>
      <w:r>
        <w:t>рис. 3.6)</w:t>
      </w:r>
      <w:r w:rsidRPr="002118B7">
        <w:t xml:space="preserve"> або року виробництва</w:t>
      </w:r>
      <w:r w:rsidRPr="00412D78">
        <w:rPr>
          <w:lang w:val="ru-RU"/>
        </w:rPr>
        <w:t>(</w:t>
      </w:r>
      <w:r>
        <w:t>рис. 3.7)</w:t>
      </w:r>
      <w:r w:rsidRPr="002118B7">
        <w:t xml:space="preserve"> у відповідних </w:t>
      </w:r>
      <w:proofErr w:type="spellStart"/>
      <w:r w:rsidRPr="002118B7">
        <w:t>слайсерах</w:t>
      </w:r>
      <w:proofErr w:type="spellEnd"/>
      <w:r w:rsidRPr="002118B7">
        <w:t>. Стовпчикова діаграма</w:t>
      </w:r>
      <w:r w:rsidRPr="00412D78">
        <w:rPr>
          <w:lang w:val="ru-RU"/>
        </w:rPr>
        <w:t>(</w:t>
      </w:r>
      <w:r>
        <w:t>рис. 3.8)</w:t>
      </w:r>
      <w:r w:rsidRPr="002118B7">
        <w:t>, додана на цю сторінку, відображає кількість моделей за роками виробництва та типом пального. Для її створення використано такі дані, як рік виробництва автомобіля та тип пального, з використанням розподілу за категоріями.</w:t>
      </w:r>
    </w:p>
    <w:p w14:paraId="20B6AB1C" w14:textId="16677E26" w:rsidR="002118B7" w:rsidRDefault="002118B7" w:rsidP="002118B7">
      <w:r w:rsidRPr="005174D8">
        <w:rPr>
          <w:noProof/>
        </w:rPr>
        <w:drawing>
          <wp:inline distT="0" distB="0" distL="0" distR="0" wp14:anchorId="20F4F90B" wp14:editId="1DF04462">
            <wp:extent cx="6480175" cy="80581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805815"/>
                    </a:xfrm>
                    <a:prstGeom prst="rect">
                      <a:avLst/>
                    </a:prstGeom>
                  </pic:spPr>
                </pic:pic>
              </a:graphicData>
            </a:graphic>
          </wp:inline>
        </w:drawing>
      </w:r>
    </w:p>
    <w:p w14:paraId="72B2B166" w14:textId="01458136" w:rsidR="002118B7" w:rsidRDefault="002118B7" w:rsidP="002118B7">
      <w:pPr>
        <w:jc w:val="center"/>
      </w:pPr>
      <w:r>
        <w:t xml:space="preserve">Рисунок 3.5 ‒ Звіт </w:t>
      </w:r>
      <w:r w:rsidRPr="002118B7">
        <w:t xml:space="preserve">“Загальні відомості” </w:t>
      </w:r>
      <w:r>
        <w:t>візуалізації картка</w:t>
      </w:r>
    </w:p>
    <w:p w14:paraId="77D25196" w14:textId="312205CE" w:rsidR="002118B7" w:rsidRDefault="002118B7" w:rsidP="002118B7">
      <w:pPr>
        <w:jc w:val="center"/>
      </w:pPr>
      <w:r w:rsidRPr="005174D8">
        <w:rPr>
          <w:noProof/>
        </w:rPr>
        <w:lastRenderedPageBreak/>
        <w:drawing>
          <wp:inline distT="0" distB="0" distL="0" distR="0" wp14:anchorId="1F25E142" wp14:editId="0E12BA73">
            <wp:extent cx="1582944" cy="145010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93701" cy="1459963"/>
                    </a:xfrm>
                    <a:prstGeom prst="rect">
                      <a:avLst/>
                    </a:prstGeom>
                  </pic:spPr>
                </pic:pic>
              </a:graphicData>
            </a:graphic>
          </wp:inline>
        </w:drawing>
      </w:r>
    </w:p>
    <w:p w14:paraId="10025479" w14:textId="7B7DCFB7" w:rsidR="002118B7" w:rsidRDefault="002118B7" w:rsidP="002118B7">
      <w:pPr>
        <w:jc w:val="center"/>
      </w:pPr>
      <w:r>
        <w:t xml:space="preserve">Рисунок 3.6 ‒ Звіт </w:t>
      </w:r>
      <w:r w:rsidRPr="002118B7">
        <w:t xml:space="preserve">“Загальні відомості” </w:t>
      </w:r>
      <w:r>
        <w:t>візуалізації фільтр по типу палива</w:t>
      </w:r>
    </w:p>
    <w:p w14:paraId="5D54225C" w14:textId="7F87910F" w:rsidR="002118B7" w:rsidRDefault="002118B7" w:rsidP="002118B7">
      <w:pPr>
        <w:jc w:val="center"/>
      </w:pPr>
      <w:r w:rsidRPr="005174D8">
        <w:rPr>
          <w:noProof/>
        </w:rPr>
        <w:drawing>
          <wp:inline distT="0" distB="0" distL="0" distR="0" wp14:anchorId="1935A531" wp14:editId="3A0F1035">
            <wp:extent cx="1227570" cy="301077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0752" cy="3018581"/>
                    </a:xfrm>
                    <a:prstGeom prst="rect">
                      <a:avLst/>
                    </a:prstGeom>
                  </pic:spPr>
                </pic:pic>
              </a:graphicData>
            </a:graphic>
          </wp:inline>
        </w:drawing>
      </w:r>
    </w:p>
    <w:p w14:paraId="165A86F2" w14:textId="558816A1" w:rsidR="002118B7" w:rsidRDefault="002118B7" w:rsidP="002118B7">
      <w:pPr>
        <w:jc w:val="center"/>
      </w:pPr>
      <w:r>
        <w:t xml:space="preserve">Рисунок 3.7 ‒ Звіт </w:t>
      </w:r>
      <w:r w:rsidRPr="002118B7">
        <w:t xml:space="preserve">“Загальні відомості” </w:t>
      </w:r>
      <w:r>
        <w:t>візуалізації фільтр по даті виробництва</w:t>
      </w:r>
    </w:p>
    <w:p w14:paraId="12C50E96" w14:textId="15A68AA8" w:rsidR="002118B7" w:rsidRDefault="002118B7" w:rsidP="002118B7">
      <w:pPr>
        <w:jc w:val="center"/>
      </w:pPr>
      <w:r w:rsidRPr="005174D8">
        <w:rPr>
          <w:noProof/>
        </w:rPr>
        <w:drawing>
          <wp:inline distT="0" distB="0" distL="0" distR="0" wp14:anchorId="6EED9F10" wp14:editId="2CFC128A">
            <wp:extent cx="6480175" cy="27031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2703195"/>
                    </a:xfrm>
                    <a:prstGeom prst="rect">
                      <a:avLst/>
                    </a:prstGeom>
                  </pic:spPr>
                </pic:pic>
              </a:graphicData>
            </a:graphic>
          </wp:inline>
        </w:drawing>
      </w:r>
    </w:p>
    <w:p w14:paraId="35226CDA" w14:textId="3E453BDE" w:rsidR="002118B7" w:rsidRDefault="002118B7" w:rsidP="002118B7">
      <w:pPr>
        <w:jc w:val="center"/>
      </w:pPr>
      <w:r>
        <w:t xml:space="preserve">Рисунок 3.8 ‒ Звіт </w:t>
      </w:r>
      <w:r w:rsidRPr="002118B7">
        <w:t xml:space="preserve">“Загальні відомості” </w:t>
      </w:r>
      <w:r>
        <w:t>візуалізації стовпчаста діаграма</w:t>
      </w:r>
    </w:p>
    <w:p w14:paraId="0A5EBC20" w14:textId="77777777" w:rsidR="002118B7" w:rsidRPr="002118B7" w:rsidRDefault="002118B7" w:rsidP="002118B7"/>
    <w:p w14:paraId="7F2BA3F6" w14:textId="4D11AE0D" w:rsidR="002118B7" w:rsidRDefault="002118B7" w:rsidP="002118B7">
      <w:pPr>
        <w:ind w:firstLine="708"/>
      </w:pPr>
      <w:r w:rsidRPr="002118B7">
        <w:lastRenderedPageBreak/>
        <w:t xml:space="preserve">Друга сторінка звіту орієнтована на деталізацію даних. Тут використовується </w:t>
      </w:r>
      <w:r w:rsidR="00091655">
        <w:t>матриця</w:t>
      </w:r>
      <w:r w:rsidR="00985EE2" w:rsidRPr="00412D78">
        <w:rPr>
          <w:lang w:val="ru-RU"/>
        </w:rPr>
        <w:t>(</w:t>
      </w:r>
      <w:r w:rsidR="00985EE2">
        <w:t>рис. 3.9)</w:t>
      </w:r>
      <w:r w:rsidRPr="002118B7">
        <w:t xml:space="preserve">, яка містить назву моделі, тип пального, пробіг, вік автомобіля, країну складання та ціну. </w:t>
      </w:r>
      <w:r w:rsidR="00091655">
        <w:t>Матриця</w:t>
      </w:r>
      <w:r w:rsidRPr="002118B7">
        <w:t xml:space="preserve"> надає повний огляд для кожного автомобіля. Стовпчикова діаграма</w:t>
      </w:r>
      <w:r w:rsidR="00985EE2" w:rsidRPr="00412D78">
        <w:rPr>
          <w:lang w:val="ru-RU"/>
        </w:rPr>
        <w:t>(</w:t>
      </w:r>
      <w:r w:rsidR="00985EE2">
        <w:t>рис. 3.</w:t>
      </w:r>
      <w:r w:rsidR="00091655">
        <w:t>10</w:t>
      </w:r>
      <w:r w:rsidR="00985EE2">
        <w:t>)</w:t>
      </w:r>
      <w:r w:rsidRPr="002118B7">
        <w:t xml:space="preserve"> використовується для представлення розподілу кількості автомобілів за типом пального. Географічна карта</w:t>
      </w:r>
      <w:r w:rsidR="00985EE2" w:rsidRPr="00985EE2">
        <w:t>(</w:t>
      </w:r>
      <w:r w:rsidR="00985EE2">
        <w:t>рис. 3.</w:t>
      </w:r>
      <w:r w:rsidR="00091655">
        <w:t>11</w:t>
      </w:r>
      <w:r w:rsidR="00985EE2">
        <w:t>)</w:t>
      </w:r>
      <w:r w:rsidRPr="002118B7">
        <w:t xml:space="preserve"> ілюструє місця виробництва автомобілів із позначенням кількості машин у кожній країні. На сторінці також є інтерактивні </w:t>
      </w:r>
      <w:proofErr w:type="spellStart"/>
      <w:r w:rsidRPr="002118B7">
        <w:t>чекбокси</w:t>
      </w:r>
      <w:proofErr w:type="spellEnd"/>
      <w:r w:rsidR="00985EE2" w:rsidRPr="00412D78">
        <w:rPr>
          <w:lang w:val="ru-RU"/>
        </w:rPr>
        <w:t>(</w:t>
      </w:r>
      <w:r w:rsidR="00985EE2">
        <w:t>рис. 3.</w:t>
      </w:r>
      <w:r w:rsidR="00091655">
        <w:t>12</w:t>
      </w:r>
      <w:r w:rsidR="00985EE2">
        <w:t>)</w:t>
      </w:r>
      <w:r w:rsidRPr="002118B7">
        <w:t>, що дозволяють фільтрувати дані за характеристиками автомобілів, такими як ABS, кондиціонер, подушки безпеки тощо.</w:t>
      </w:r>
    </w:p>
    <w:p w14:paraId="3173F8F9" w14:textId="660E390E" w:rsidR="00985EE2" w:rsidRDefault="00985EE2" w:rsidP="00985EE2">
      <w:pPr>
        <w:jc w:val="center"/>
      </w:pPr>
      <w:r w:rsidRPr="00985EE2">
        <w:rPr>
          <w:noProof/>
        </w:rPr>
        <w:drawing>
          <wp:inline distT="0" distB="0" distL="0" distR="0" wp14:anchorId="4AAFAFB8" wp14:editId="23C44090">
            <wp:extent cx="6480175" cy="290449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175" cy="2904490"/>
                    </a:xfrm>
                    <a:prstGeom prst="rect">
                      <a:avLst/>
                    </a:prstGeom>
                  </pic:spPr>
                </pic:pic>
              </a:graphicData>
            </a:graphic>
          </wp:inline>
        </w:drawing>
      </w:r>
    </w:p>
    <w:p w14:paraId="49233EA0" w14:textId="389C51C9" w:rsidR="00985EE2" w:rsidRDefault="00985EE2" w:rsidP="00985EE2">
      <w:pPr>
        <w:jc w:val="center"/>
      </w:pPr>
      <w:r>
        <w:t xml:space="preserve">Рисунок 3.9 ‒ Звіт </w:t>
      </w:r>
      <w:r w:rsidRPr="002118B7">
        <w:t>“</w:t>
      </w:r>
      <w:r>
        <w:t>Деталі</w:t>
      </w:r>
      <w:r w:rsidRPr="002118B7">
        <w:t xml:space="preserve">” </w:t>
      </w:r>
      <w:r>
        <w:t xml:space="preserve">візуалізації </w:t>
      </w:r>
      <w:r w:rsidR="00091655">
        <w:t>матриця</w:t>
      </w:r>
    </w:p>
    <w:p w14:paraId="21AF71E8" w14:textId="13AF7C1F" w:rsidR="00985EE2" w:rsidRDefault="00985EE2" w:rsidP="00985EE2">
      <w:pPr>
        <w:jc w:val="center"/>
      </w:pPr>
      <w:r w:rsidRPr="00985EE2">
        <w:rPr>
          <w:noProof/>
        </w:rPr>
        <w:drawing>
          <wp:inline distT="0" distB="0" distL="0" distR="0" wp14:anchorId="4E3973A6" wp14:editId="63D0206F">
            <wp:extent cx="3808630" cy="2708359"/>
            <wp:effectExtent l="0" t="0" r="190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7040" cy="2721450"/>
                    </a:xfrm>
                    <a:prstGeom prst="rect">
                      <a:avLst/>
                    </a:prstGeom>
                  </pic:spPr>
                </pic:pic>
              </a:graphicData>
            </a:graphic>
          </wp:inline>
        </w:drawing>
      </w:r>
    </w:p>
    <w:p w14:paraId="62B18D26" w14:textId="2C5A2E2B" w:rsidR="00985EE2" w:rsidRDefault="00985EE2" w:rsidP="00985EE2">
      <w:pPr>
        <w:jc w:val="center"/>
      </w:pPr>
      <w:r>
        <w:t>Рисунок 3.</w:t>
      </w:r>
      <w:r w:rsidR="00091655">
        <w:t>10</w:t>
      </w:r>
      <w:r>
        <w:t xml:space="preserve"> ‒ Звіт </w:t>
      </w:r>
      <w:r w:rsidRPr="002118B7">
        <w:t>“</w:t>
      </w:r>
      <w:r>
        <w:t>Деталі</w:t>
      </w:r>
      <w:r w:rsidRPr="002118B7">
        <w:t xml:space="preserve">” </w:t>
      </w:r>
      <w:r>
        <w:t>візуалізації стовпчаста діаграма</w:t>
      </w:r>
    </w:p>
    <w:p w14:paraId="0E666031" w14:textId="6826559E" w:rsidR="00985EE2" w:rsidRDefault="00985EE2" w:rsidP="00985EE2">
      <w:pPr>
        <w:jc w:val="center"/>
      </w:pPr>
    </w:p>
    <w:p w14:paraId="2F58EB94" w14:textId="1E03F92E" w:rsidR="00985EE2" w:rsidRDefault="00985EE2" w:rsidP="00985EE2">
      <w:pPr>
        <w:jc w:val="center"/>
      </w:pPr>
      <w:r w:rsidRPr="00985EE2">
        <w:rPr>
          <w:noProof/>
        </w:rPr>
        <w:drawing>
          <wp:inline distT="0" distB="0" distL="0" distR="0" wp14:anchorId="1674524F" wp14:editId="6FE8D88A">
            <wp:extent cx="4540202" cy="2719673"/>
            <wp:effectExtent l="0" t="0" r="0" b="508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1528" cy="2732448"/>
                    </a:xfrm>
                    <a:prstGeom prst="rect">
                      <a:avLst/>
                    </a:prstGeom>
                  </pic:spPr>
                </pic:pic>
              </a:graphicData>
            </a:graphic>
          </wp:inline>
        </w:drawing>
      </w:r>
    </w:p>
    <w:p w14:paraId="45F4F586" w14:textId="7827180B" w:rsidR="00985EE2" w:rsidRDefault="00985EE2" w:rsidP="00985EE2">
      <w:pPr>
        <w:jc w:val="center"/>
      </w:pPr>
      <w:r>
        <w:t>Рисунок 3.1</w:t>
      </w:r>
      <w:r w:rsidR="00DB63AB">
        <w:t>1</w:t>
      </w:r>
      <w:r>
        <w:t xml:space="preserve"> ‒ Звіт </w:t>
      </w:r>
      <w:r w:rsidRPr="002118B7">
        <w:t>“</w:t>
      </w:r>
      <w:r w:rsidRPr="00985EE2">
        <w:t xml:space="preserve"> </w:t>
      </w:r>
      <w:r>
        <w:t>Деталі</w:t>
      </w:r>
      <w:r w:rsidRPr="002118B7">
        <w:t xml:space="preserve">” </w:t>
      </w:r>
      <w:r>
        <w:t>візуалізації стовпчаста діаграма</w:t>
      </w:r>
    </w:p>
    <w:p w14:paraId="4F086107" w14:textId="617BE879" w:rsidR="00985EE2" w:rsidRDefault="00985EE2" w:rsidP="00985EE2"/>
    <w:p w14:paraId="5A193C41" w14:textId="7C8A26AB" w:rsidR="002118B7" w:rsidRDefault="002118B7" w:rsidP="002118B7">
      <w:pPr>
        <w:jc w:val="center"/>
      </w:pPr>
      <w:r w:rsidRPr="002118B7">
        <w:rPr>
          <w:noProof/>
        </w:rPr>
        <w:drawing>
          <wp:inline distT="0" distB="0" distL="0" distR="0" wp14:anchorId="3B9F1878" wp14:editId="588E97AC">
            <wp:extent cx="2210666" cy="4523793"/>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3396" cy="4590771"/>
                    </a:xfrm>
                    <a:prstGeom prst="rect">
                      <a:avLst/>
                    </a:prstGeom>
                  </pic:spPr>
                </pic:pic>
              </a:graphicData>
            </a:graphic>
          </wp:inline>
        </w:drawing>
      </w:r>
    </w:p>
    <w:p w14:paraId="5AFA62DC" w14:textId="12215F42" w:rsidR="002118B7" w:rsidRPr="002118B7" w:rsidRDefault="002118B7" w:rsidP="002118B7">
      <w:pPr>
        <w:jc w:val="center"/>
      </w:pPr>
      <w:r>
        <w:t>Рисунок 3.</w:t>
      </w:r>
      <w:r w:rsidR="00DB63AB">
        <w:t>12</w:t>
      </w:r>
      <w:r>
        <w:t xml:space="preserve"> ‒ Звіт </w:t>
      </w:r>
      <w:r w:rsidRPr="002118B7">
        <w:t>“</w:t>
      </w:r>
      <w:r w:rsidR="00985EE2">
        <w:t>Деталі</w:t>
      </w:r>
      <w:r w:rsidRPr="002118B7">
        <w:t xml:space="preserve">” </w:t>
      </w:r>
      <w:r>
        <w:t>візуалізації фільтр по даті виробництва та додаткової інформації про авто</w:t>
      </w:r>
    </w:p>
    <w:p w14:paraId="483E0D73" w14:textId="4672BC1B" w:rsidR="002118B7" w:rsidRDefault="002118B7" w:rsidP="002118B7">
      <w:pPr>
        <w:ind w:firstLine="708"/>
      </w:pPr>
      <w:r w:rsidRPr="002118B7">
        <w:lastRenderedPageBreak/>
        <w:t>Третя сторінка звіту зосереджена на ієрархічному аналізі. Вона побудована за допомогою ієрархічного дерева</w:t>
      </w:r>
      <w:r w:rsidR="00DE4CFD" w:rsidRPr="00412D78">
        <w:rPr>
          <w:lang w:val="ru-RU"/>
        </w:rPr>
        <w:t>(</w:t>
      </w:r>
      <w:r w:rsidR="00DE4CFD">
        <w:t>рис. 3.13)</w:t>
      </w:r>
      <w:r w:rsidRPr="002118B7">
        <w:t>, яке дозволяє почати аналіз із загальних показників і деталізувати його до конкретних моделей чи країн збору. Наприклад, користувач може дослідити дані за типом пального, роком випуску, моделлю автомобіля або країною складання, а результати автоматично оновлюються відповідно до вибраних параметрів.</w:t>
      </w:r>
    </w:p>
    <w:p w14:paraId="36FC77B2" w14:textId="77777777" w:rsidR="00DE4CFD" w:rsidRDefault="00DE4CFD" w:rsidP="00DE4CFD">
      <w:pPr>
        <w:jc w:val="center"/>
      </w:pPr>
      <w:r w:rsidRPr="00DE4CFD">
        <w:rPr>
          <w:noProof/>
        </w:rPr>
        <w:drawing>
          <wp:inline distT="0" distB="0" distL="0" distR="0" wp14:anchorId="59165BD0" wp14:editId="75D7B6C5">
            <wp:extent cx="6480175" cy="3843655"/>
            <wp:effectExtent l="0" t="0" r="0"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3843655"/>
                    </a:xfrm>
                    <a:prstGeom prst="rect">
                      <a:avLst/>
                    </a:prstGeom>
                  </pic:spPr>
                </pic:pic>
              </a:graphicData>
            </a:graphic>
          </wp:inline>
        </w:drawing>
      </w:r>
    </w:p>
    <w:p w14:paraId="12049584" w14:textId="4A47C6FE" w:rsidR="00DE4CFD" w:rsidRPr="002118B7" w:rsidRDefault="00DE4CFD" w:rsidP="00DE4CFD">
      <w:pPr>
        <w:jc w:val="center"/>
      </w:pPr>
      <w:r>
        <w:t xml:space="preserve">Рисунок 3.13 ‒ Звіт </w:t>
      </w:r>
      <w:r w:rsidRPr="002118B7">
        <w:t>“</w:t>
      </w:r>
      <w:r w:rsidRPr="00DE4CFD">
        <w:t>Дерево декомпозицій</w:t>
      </w:r>
      <w:r w:rsidRPr="002118B7">
        <w:t xml:space="preserve">” </w:t>
      </w:r>
      <w:r>
        <w:t>візуалізації структурне дерево</w:t>
      </w:r>
    </w:p>
    <w:p w14:paraId="0F96E300" w14:textId="77777777" w:rsidR="002118B7" w:rsidRPr="002118B7" w:rsidRDefault="002118B7" w:rsidP="00DE4CFD">
      <w:pPr>
        <w:ind w:firstLine="708"/>
      </w:pPr>
      <w:r w:rsidRPr="002118B7">
        <w:t>Для роботи з датами створена календарна таблиця за допомогою DAX:</w:t>
      </w:r>
    </w:p>
    <w:p w14:paraId="2AD9EBD7" w14:textId="77777777" w:rsidR="002118B7" w:rsidRPr="002118B7" w:rsidRDefault="002118B7" w:rsidP="002118B7">
      <w:pPr>
        <w:rPr>
          <w:i/>
          <w:iCs/>
        </w:rPr>
      </w:pPr>
      <w:proofErr w:type="spellStart"/>
      <w:r w:rsidRPr="002118B7">
        <w:rPr>
          <w:i/>
          <w:iCs/>
        </w:rPr>
        <w:t>Calendar</w:t>
      </w:r>
      <w:proofErr w:type="spellEnd"/>
      <w:r w:rsidRPr="002118B7">
        <w:rPr>
          <w:i/>
          <w:iCs/>
        </w:rPr>
        <w:t xml:space="preserve"> = </w:t>
      </w:r>
    </w:p>
    <w:p w14:paraId="05396410" w14:textId="77777777" w:rsidR="002118B7" w:rsidRPr="002118B7" w:rsidRDefault="002118B7" w:rsidP="002118B7">
      <w:pPr>
        <w:rPr>
          <w:i/>
          <w:iCs/>
        </w:rPr>
      </w:pPr>
      <w:r w:rsidRPr="002118B7">
        <w:rPr>
          <w:i/>
          <w:iCs/>
        </w:rPr>
        <w:t>ADDCOLUMNS(</w:t>
      </w:r>
    </w:p>
    <w:p w14:paraId="05C05BD5" w14:textId="77777777" w:rsidR="002118B7" w:rsidRPr="002118B7" w:rsidRDefault="002118B7" w:rsidP="002118B7">
      <w:pPr>
        <w:rPr>
          <w:i/>
          <w:iCs/>
        </w:rPr>
      </w:pPr>
      <w:r w:rsidRPr="002118B7">
        <w:rPr>
          <w:i/>
          <w:iCs/>
        </w:rPr>
        <w:t xml:space="preserve">    CALENDAR(DATE(1998, 1, 1), DATE(2004, 12, 31)),</w:t>
      </w:r>
    </w:p>
    <w:p w14:paraId="3F8FBFB0" w14:textId="77777777" w:rsidR="002118B7" w:rsidRPr="002118B7" w:rsidRDefault="002118B7" w:rsidP="002118B7">
      <w:pPr>
        <w:rPr>
          <w:i/>
          <w:iCs/>
        </w:rPr>
      </w:pPr>
      <w:r w:rsidRPr="002118B7">
        <w:rPr>
          <w:i/>
          <w:iCs/>
        </w:rPr>
        <w:t xml:space="preserve">    "</w:t>
      </w:r>
      <w:proofErr w:type="spellStart"/>
      <w:r w:rsidRPr="002118B7">
        <w:rPr>
          <w:i/>
          <w:iCs/>
        </w:rPr>
        <w:t>Year</w:t>
      </w:r>
      <w:proofErr w:type="spellEnd"/>
      <w:r w:rsidRPr="002118B7">
        <w:rPr>
          <w:i/>
          <w:iCs/>
        </w:rPr>
        <w:t>", YEAR([</w:t>
      </w:r>
      <w:proofErr w:type="spellStart"/>
      <w:r w:rsidRPr="002118B7">
        <w:rPr>
          <w:i/>
          <w:iCs/>
        </w:rPr>
        <w:t>Date</w:t>
      </w:r>
      <w:proofErr w:type="spellEnd"/>
      <w:r w:rsidRPr="002118B7">
        <w:rPr>
          <w:i/>
          <w:iCs/>
        </w:rPr>
        <w:t>]),</w:t>
      </w:r>
    </w:p>
    <w:p w14:paraId="08B99D74" w14:textId="77777777" w:rsidR="002118B7" w:rsidRPr="002118B7" w:rsidRDefault="002118B7" w:rsidP="002118B7">
      <w:pPr>
        <w:rPr>
          <w:i/>
          <w:iCs/>
        </w:rPr>
      </w:pPr>
      <w:r w:rsidRPr="002118B7">
        <w:rPr>
          <w:i/>
          <w:iCs/>
        </w:rPr>
        <w:t xml:space="preserve">    "</w:t>
      </w:r>
      <w:proofErr w:type="spellStart"/>
      <w:r w:rsidRPr="002118B7">
        <w:rPr>
          <w:i/>
          <w:iCs/>
        </w:rPr>
        <w:t>Month</w:t>
      </w:r>
      <w:proofErr w:type="spellEnd"/>
      <w:r w:rsidRPr="002118B7">
        <w:rPr>
          <w:i/>
          <w:iCs/>
        </w:rPr>
        <w:t>", MONTH([</w:t>
      </w:r>
      <w:proofErr w:type="spellStart"/>
      <w:r w:rsidRPr="002118B7">
        <w:rPr>
          <w:i/>
          <w:iCs/>
        </w:rPr>
        <w:t>Date</w:t>
      </w:r>
      <w:proofErr w:type="spellEnd"/>
      <w:r w:rsidRPr="002118B7">
        <w:rPr>
          <w:i/>
          <w:iCs/>
        </w:rPr>
        <w:t>])</w:t>
      </w:r>
    </w:p>
    <w:p w14:paraId="53DA2ECD" w14:textId="77777777" w:rsidR="002118B7" w:rsidRPr="002118B7" w:rsidRDefault="002118B7" w:rsidP="002118B7">
      <w:pPr>
        <w:rPr>
          <w:i/>
          <w:iCs/>
        </w:rPr>
      </w:pPr>
      <w:r w:rsidRPr="002118B7">
        <w:rPr>
          <w:i/>
          <w:iCs/>
        </w:rPr>
        <w:t>)</w:t>
      </w:r>
    </w:p>
    <w:p w14:paraId="74424922" w14:textId="77777777" w:rsidR="002118B7" w:rsidRPr="002118B7" w:rsidRDefault="002118B7" w:rsidP="00DE4CFD">
      <w:pPr>
        <w:ind w:firstLine="708"/>
      </w:pPr>
      <w:r w:rsidRPr="002118B7">
        <w:t>Ця таблиця використовується у всіх часових фільтрах і дозволяє аналізувати дані за роками, місяцями та днями.</w:t>
      </w:r>
    </w:p>
    <w:p w14:paraId="2DFC9550" w14:textId="77777777" w:rsidR="002118B7" w:rsidRPr="002118B7" w:rsidRDefault="002118B7" w:rsidP="00DE4CFD">
      <w:pPr>
        <w:ind w:firstLine="708"/>
      </w:pPr>
      <w:r w:rsidRPr="002118B7">
        <w:lastRenderedPageBreak/>
        <w:t xml:space="preserve">Для забезпечення фільтрації характеристик автомобілів була створена таблиця </w:t>
      </w:r>
      <w:proofErr w:type="spellStart"/>
      <w:r w:rsidRPr="002118B7">
        <w:t>Feature_Filter</w:t>
      </w:r>
      <w:proofErr w:type="spellEnd"/>
      <w:r w:rsidRPr="002118B7">
        <w:t>:</w:t>
      </w:r>
    </w:p>
    <w:p w14:paraId="1EB932F6" w14:textId="77777777" w:rsidR="002118B7" w:rsidRPr="002118B7" w:rsidRDefault="002118B7" w:rsidP="002118B7">
      <w:pPr>
        <w:rPr>
          <w:i/>
          <w:iCs/>
        </w:rPr>
      </w:pPr>
      <w:proofErr w:type="spellStart"/>
      <w:r w:rsidRPr="002118B7">
        <w:rPr>
          <w:i/>
          <w:iCs/>
        </w:rPr>
        <w:t>Feature_Filter</w:t>
      </w:r>
      <w:proofErr w:type="spellEnd"/>
      <w:r w:rsidRPr="002118B7">
        <w:rPr>
          <w:i/>
          <w:iCs/>
        </w:rPr>
        <w:t xml:space="preserve"> = </w:t>
      </w:r>
    </w:p>
    <w:p w14:paraId="41E4D73E" w14:textId="77777777" w:rsidR="002118B7" w:rsidRPr="002118B7" w:rsidRDefault="002118B7" w:rsidP="002118B7">
      <w:pPr>
        <w:rPr>
          <w:i/>
          <w:iCs/>
        </w:rPr>
      </w:pPr>
      <w:r w:rsidRPr="002118B7">
        <w:rPr>
          <w:i/>
          <w:iCs/>
        </w:rPr>
        <w:t>DATATABLE(</w:t>
      </w:r>
    </w:p>
    <w:p w14:paraId="03223121" w14:textId="77777777" w:rsidR="002118B7" w:rsidRPr="002118B7" w:rsidRDefault="002118B7" w:rsidP="002118B7">
      <w:pPr>
        <w:rPr>
          <w:i/>
          <w:iCs/>
        </w:rPr>
      </w:pPr>
      <w:r w:rsidRPr="002118B7">
        <w:rPr>
          <w:i/>
          <w:iCs/>
        </w:rPr>
        <w:t xml:space="preserve">    "</w:t>
      </w:r>
      <w:proofErr w:type="spellStart"/>
      <w:r w:rsidRPr="002118B7">
        <w:rPr>
          <w:i/>
          <w:iCs/>
        </w:rPr>
        <w:t>Feature</w:t>
      </w:r>
      <w:proofErr w:type="spellEnd"/>
      <w:r w:rsidRPr="002118B7">
        <w:rPr>
          <w:i/>
          <w:iCs/>
        </w:rPr>
        <w:t>", STRING,</w:t>
      </w:r>
    </w:p>
    <w:p w14:paraId="51C37D07" w14:textId="77777777" w:rsidR="002118B7" w:rsidRPr="002118B7" w:rsidRDefault="002118B7" w:rsidP="002118B7">
      <w:pPr>
        <w:rPr>
          <w:i/>
          <w:iCs/>
        </w:rPr>
      </w:pPr>
      <w:r w:rsidRPr="002118B7">
        <w:rPr>
          <w:i/>
          <w:iCs/>
        </w:rPr>
        <w:t xml:space="preserve">    {</w:t>
      </w:r>
    </w:p>
    <w:p w14:paraId="53A05EAB" w14:textId="77777777" w:rsidR="002118B7" w:rsidRPr="002118B7" w:rsidRDefault="002118B7" w:rsidP="002118B7">
      <w:pPr>
        <w:rPr>
          <w:i/>
          <w:iCs/>
        </w:rPr>
      </w:pPr>
      <w:r w:rsidRPr="002118B7">
        <w:rPr>
          <w:i/>
          <w:iCs/>
        </w:rPr>
        <w:t xml:space="preserve">        {"Гарантія виробника"},</w:t>
      </w:r>
    </w:p>
    <w:p w14:paraId="4A5CB0E5" w14:textId="77777777" w:rsidR="002118B7" w:rsidRPr="002118B7" w:rsidRDefault="002118B7" w:rsidP="002118B7">
      <w:pPr>
        <w:rPr>
          <w:i/>
          <w:iCs/>
        </w:rPr>
      </w:pPr>
      <w:r w:rsidRPr="002118B7">
        <w:rPr>
          <w:i/>
          <w:iCs/>
        </w:rPr>
        <w:t xml:space="preserve">        {"Гарантія BOVAG"},</w:t>
      </w:r>
    </w:p>
    <w:p w14:paraId="60FB14CF" w14:textId="77777777" w:rsidR="002118B7" w:rsidRPr="002118B7" w:rsidRDefault="002118B7" w:rsidP="002118B7">
      <w:pPr>
        <w:rPr>
          <w:i/>
          <w:iCs/>
        </w:rPr>
      </w:pPr>
      <w:r w:rsidRPr="002118B7">
        <w:rPr>
          <w:i/>
          <w:iCs/>
        </w:rPr>
        <w:t xml:space="preserve">        {"</w:t>
      </w:r>
      <w:proofErr w:type="spellStart"/>
      <w:r w:rsidRPr="002118B7">
        <w:rPr>
          <w:i/>
          <w:iCs/>
        </w:rPr>
        <w:t>Антиблокувальна</w:t>
      </w:r>
      <w:proofErr w:type="spellEnd"/>
      <w:r w:rsidRPr="002118B7">
        <w:rPr>
          <w:i/>
          <w:iCs/>
        </w:rPr>
        <w:t xml:space="preserve"> система гальм (ABS)"},</w:t>
      </w:r>
    </w:p>
    <w:p w14:paraId="1B5A3E51" w14:textId="77777777" w:rsidR="002118B7" w:rsidRPr="002118B7" w:rsidRDefault="002118B7" w:rsidP="002118B7">
      <w:pPr>
        <w:rPr>
          <w:i/>
          <w:iCs/>
        </w:rPr>
      </w:pPr>
      <w:r w:rsidRPr="002118B7">
        <w:rPr>
          <w:i/>
          <w:iCs/>
        </w:rPr>
        <w:t xml:space="preserve">        {"Наявність першої подушки безпеки"},</w:t>
      </w:r>
    </w:p>
    <w:p w14:paraId="7015593A" w14:textId="77777777" w:rsidR="002118B7" w:rsidRPr="002118B7" w:rsidRDefault="002118B7" w:rsidP="002118B7">
      <w:pPr>
        <w:rPr>
          <w:i/>
          <w:iCs/>
        </w:rPr>
      </w:pPr>
      <w:r w:rsidRPr="002118B7">
        <w:rPr>
          <w:i/>
          <w:iCs/>
        </w:rPr>
        <w:t xml:space="preserve">        {"Наявність другої подушки безпеки"},</w:t>
      </w:r>
    </w:p>
    <w:p w14:paraId="7E0D01EC" w14:textId="77777777" w:rsidR="002118B7" w:rsidRPr="002118B7" w:rsidRDefault="002118B7" w:rsidP="002118B7">
      <w:pPr>
        <w:rPr>
          <w:i/>
          <w:iCs/>
        </w:rPr>
      </w:pPr>
      <w:r w:rsidRPr="002118B7">
        <w:rPr>
          <w:i/>
          <w:iCs/>
        </w:rPr>
        <w:t xml:space="preserve">        {"Кондиціонер"},</w:t>
      </w:r>
    </w:p>
    <w:p w14:paraId="540FC4AD" w14:textId="77777777" w:rsidR="002118B7" w:rsidRPr="002118B7" w:rsidRDefault="002118B7" w:rsidP="002118B7">
      <w:pPr>
        <w:rPr>
          <w:i/>
          <w:iCs/>
        </w:rPr>
      </w:pPr>
      <w:r w:rsidRPr="002118B7">
        <w:rPr>
          <w:i/>
          <w:iCs/>
        </w:rPr>
        <w:t xml:space="preserve">        {"Автоматичний клімат-контроль"},</w:t>
      </w:r>
    </w:p>
    <w:p w14:paraId="7BF90A1E" w14:textId="77777777" w:rsidR="002118B7" w:rsidRPr="002118B7" w:rsidRDefault="002118B7" w:rsidP="002118B7">
      <w:pPr>
        <w:rPr>
          <w:i/>
          <w:iCs/>
        </w:rPr>
      </w:pPr>
      <w:r w:rsidRPr="002118B7">
        <w:rPr>
          <w:i/>
          <w:iCs/>
        </w:rPr>
        <w:t xml:space="preserve">        {"Бортовий комп’ютер"},</w:t>
      </w:r>
    </w:p>
    <w:p w14:paraId="1C0628F9" w14:textId="77777777" w:rsidR="002118B7" w:rsidRPr="002118B7" w:rsidRDefault="002118B7" w:rsidP="002118B7">
      <w:pPr>
        <w:rPr>
          <w:i/>
          <w:iCs/>
        </w:rPr>
      </w:pPr>
      <w:r w:rsidRPr="002118B7">
        <w:rPr>
          <w:i/>
          <w:iCs/>
        </w:rPr>
        <w:t xml:space="preserve">        {"Наявність CD-програвача"},</w:t>
      </w:r>
    </w:p>
    <w:p w14:paraId="335E868A" w14:textId="77777777" w:rsidR="002118B7" w:rsidRPr="002118B7" w:rsidRDefault="002118B7" w:rsidP="002118B7">
      <w:pPr>
        <w:rPr>
          <w:i/>
          <w:iCs/>
        </w:rPr>
      </w:pPr>
      <w:r w:rsidRPr="002118B7">
        <w:rPr>
          <w:i/>
          <w:iCs/>
        </w:rPr>
        <w:t xml:space="preserve">        {"Центральний замок"},</w:t>
      </w:r>
    </w:p>
    <w:p w14:paraId="4C5C2ACF" w14:textId="77777777" w:rsidR="002118B7" w:rsidRPr="002118B7" w:rsidRDefault="002118B7" w:rsidP="002118B7">
      <w:pPr>
        <w:rPr>
          <w:i/>
          <w:iCs/>
        </w:rPr>
      </w:pPr>
      <w:r w:rsidRPr="002118B7">
        <w:rPr>
          <w:i/>
          <w:iCs/>
        </w:rPr>
        <w:t xml:space="preserve">        {"Електричні </w:t>
      </w:r>
      <w:proofErr w:type="spellStart"/>
      <w:r w:rsidRPr="002118B7">
        <w:rPr>
          <w:i/>
          <w:iCs/>
        </w:rPr>
        <w:t>склопідйомники</w:t>
      </w:r>
      <w:proofErr w:type="spellEnd"/>
      <w:r w:rsidRPr="002118B7">
        <w:rPr>
          <w:i/>
          <w:iCs/>
        </w:rPr>
        <w:t>"},</w:t>
      </w:r>
    </w:p>
    <w:p w14:paraId="06E31667" w14:textId="77777777" w:rsidR="002118B7" w:rsidRPr="002118B7" w:rsidRDefault="002118B7" w:rsidP="002118B7">
      <w:pPr>
        <w:rPr>
          <w:i/>
          <w:iCs/>
        </w:rPr>
      </w:pPr>
      <w:r w:rsidRPr="002118B7">
        <w:rPr>
          <w:i/>
          <w:iCs/>
        </w:rPr>
        <w:t xml:space="preserve">        {"</w:t>
      </w:r>
      <w:proofErr w:type="spellStart"/>
      <w:r w:rsidRPr="002118B7">
        <w:rPr>
          <w:i/>
          <w:iCs/>
        </w:rPr>
        <w:t>Гідропідсилювач</w:t>
      </w:r>
      <w:proofErr w:type="spellEnd"/>
      <w:r w:rsidRPr="002118B7">
        <w:rPr>
          <w:i/>
          <w:iCs/>
        </w:rPr>
        <w:t xml:space="preserve"> керма"},</w:t>
      </w:r>
    </w:p>
    <w:p w14:paraId="50DF20AB" w14:textId="77777777" w:rsidR="002118B7" w:rsidRPr="002118B7" w:rsidRDefault="002118B7" w:rsidP="002118B7">
      <w:pPr>
        <w:rPr>
          <w:i/>
          <w:iCs/>
        </w:rPr>
      </w:pPr>
      <w:r w:rsidRPr="002118B7">
        <w:rPr>
          <w:i/>
          <w:iCs/>
        </w:rPr>
        <w:t xml:space="preserve">        {"Наявність радіоприймача"},</w:t>
      </w:r>
    </w:p>
    <w:p w14:paraId="1AF52341" w14:textId="77777777" w:rsidR="002118B7" w:rsidRPr="002118B7" w:rsidRDefault="002118B7" w:rsidP="002118B7">
      <w:pPr>
        <w:rPr>
          <w:i/>
          <w:iCs/>
        </w:rPr>
      </w:pPr>
      <w:r w:rsidRPr="002118B7">
        <w:rPr>
          <w:i/>
          <w:iCs/>
        </w:rPr>
        <w:t xml:space="preserve">        {"Протитуманні фари"},</w:t>
      </w:r>
    </w:p>
    <w:p w14:paraId="49563401" w14:textId="77777777" w:rsidR="002118B7" w:rsidRPr="002118B7" w:rsidRDefault="002118B7" w:rsidP="002118B7">
      <w:pPr>
        <w:rPr>
          <w:i/>
          <w:iCs/>
        </w:rPr>
      </w:pPr>
      <w:r w:rsidRPr="002118B7">
        <w:rPr>
          <w:i/>
          <w:iCs/>
        </w:rPr>
        <w:t xml:space="preserve">        {"Спортивна модифікація"},</w:t>
      </w:r>
    </w:p>
    <w:p w14:paraId="0B15D778" w14:textId="77777777" w:rsidR="002118B7" w:rsidRPr="002118B7" w:rsidRDefault="002118B7" w:rsidP="002118B7">
      <w:pPr>
        <w:rPr>
          <w:i/>
          <w:iCs/>
        </w:rPr>
      </w:pPr>
      <w:r w:rsidRPr="002118B7">
        <w:rPr>
          <w:i/>
          <w:iCs/>
        </w:rPr>
        <w:t xml:space="preserve">        {"Розділювач заднього сидіння"},</w:t>
      </w:r>
    </w:p>
    <w:p w14:paraId="5FF7C68C" w14:textId="77777777" w:rsidR="002118B7" w:rsidRPr="002118B7" w:rsidRDefault="002118B7" w:rsidP="002118B7">
      <w:pPr>
        <w:rPr>
          <w:i/>
          <w:iCs/>
        </w:rPr>
      </w:pPr>
      <w:r w:rsidRPr="002118B7">
        <w:rPr>
          <w:i/>
          <w:iCs/>
        </w:rPr>
        <w:t xml:space="preserve">        {"Наявність металевих дисків"},</w:t>
      </w:r>
    </w:p>
    <w:p w14:paraId="3F88CC4A" w14:textId="77777777" w:rsidR="002118B7" w:rsidRPr="002118B7" w:rsidRDefault="002118B7" w:rsidP="002118B7">
      <w:pPr>
        <w:rPr>
          <w:i/>
          <w:iCs/>
        </w:rPr>
      </w:pPr>
      <w:r w:rsidRPr="002118B7">
        <w:rPr>
          <w:i/>
          <w:iCs/>
        </w:rPr>
        <w:t xml:space="preserve">        {"Наявність </w:t>
      </w:r>
      <w:proofErr w:type="spellStart"/>
      <w:r w:rsidRPr="002118B7">
        <w:rPr>
          <w:i/>
          <w:iCs/>
        </w:rPr>
        <w:t>радіокасетного</w:t>
      </w:r>
      <w:proofErr w:type="spellEnd"/>
      <w:r w:rsidRPr="002118B7">
        <w:rPr>
          <w:i/>
          <w:iCs/>
        </w:rPr>
        <w:t xml:space="preserve"> програвача"},</w:t>
      </w:r>
    </w:p>
    <w:p w14:paraId="7E120E24" w14:textId="77777777" w:rsidR="002118B7" w:rsidRPr="002118B7" w:rsidRDefault="002118B7" w:rsidP="002118B7">
      <w:pPr>
        <w:rPr>
          <w:i/>
          <w:iCs/>
        </w:rPr>
      </w:pPr>
      <w:r w:rsidRPr="002118B7">
        <w:rPr>
          <w:i/>
          <w:iCs/>
        </w:rPr>
        <w:t xml:space="preserve">        {"</w:t>
      </w:r>
      <w:proofErr w:type="spellStart"/>
      <w:r w:rsidRPr="002118B7">
        <w:rPr>
          <w:i/>
          <w:iCs/>
        </w:rPr>
        <w:t>Паркувальний</w:t>
      </w:r>
      <w:proofErr w:type="spellEnd"/>
      <w:r w:rsidRPr="002118B7">
        <w:rPr>
          <w:i/>
          <w:iCs/>
        </w:rPr>
        <w:t xml:space="preserve"> асистент"},</w:t>
      </w:r>
    </w:p>
    <w:p w14:paraId="15B5846D" w14:textId="77777777" w:rsidR="002118B7" w:rsidRPr="002118B7" w:rsidRDefault="002118B7" w:rsidP="002118B7">
      <w:pPr>
        <w:rPr>
          <w:i/>
          <w:iCs/>
        </w:rPr>
      </w:pPr>
      <w:r w:rsidRPr="002118B7">
        <w:rPr>
          <w:i/>
          <w:iCs/>
        </w:rPr>
        <w:t xml:space="preserve">        {"Наявність </w:t>
      </w:r>
      <w:proofErr w:type="spellStart"/>
      <w:r w:rsidRPr="002118B7">
        <w:rPr>
          <w:i/>
          <w:iCs/>
        </w:rPr>
        <w:t>фаркопа</w:t>
      </w:r>
      <w:proofErr w:type="spellEnd"/>
      <w:r w:rsidRPr="002118B7">
        <w:rPr>
          <w:i/>
          <w:iCs/>
        </w:rPr>
        <w:t>"}</w:t>
      </w:r>
    </w:p>
    <w:p w14:paraId="6FA5FB1F" w14:textId="77777777" w:rsidR="002118B7" w:rsidRPr="002118B7" w:rsidRDefault="002118B7" w:rsidP="002118B7">
      <w:pPr>
        <w:rPr>
          <w:i/>
          <w:iCs/>
        </w:rPr>
      </w:pPr>
      <w:r w:rsidRPr="002118B7">
        <w:rPr>
          <w:i/>
          <w:iCs/>
        </w:rPr>
        <w:t xml:space="preserve">    }</w:t>
      </w:r>
    </w:p>
    <w:p w14:paraId="4D9FD6F0" w14:textId="77777777" w:rsidR="002118B7" w:rsidRPr="002118B7" w:rsidRDefault="002118B7" w:rsidP="002118B7">
      <w:pPr>
        <w:rPr>
          <w:i/>
          <w:iCs/>
        </w:rPr>
      </w:pPr>
      <w:r w:rsidRPr="002118B7">
        <w:rPr>
          <w:i/>
          <w:iCs/>
        </w:rPr>
        <w:t>)</w:t>
      </w:r>
    </w:p>
    <w:p w14:paraId="080586A3" w14:textId="77777777" w:rsidR="002118B7" w:rsidRPr="002118B7" w:rsidRDefault="002118B7" w:rsidP="00DE4CFD">
      <w:pPr>
        <w:ind w:firstLine="708"/>
      </w:pPr>
      <w:r w:rsidRPr="002118B7">
        <w:lastRenderedPageBreak/>
        <w:t>Ця таблиця дозволяє користувачам вибирати характеристики для фільтрації даних у звіті. Функціонал перевірки вибраних значень реалізовано через DAX-код:</w:t>
      </w:r>
    </w:p>
    <w:p w14:paraId="1B686808" w14:textId="77777777" w:rsidR="002118B7" w:rsidRPr="002118B7" w:rsidRDefault="002118B7" w:rsidP="00DE4CFD">
      <w:pPr>
        <w:jc w:val="left"/>
        <w:rPr>
          <w:i/>
          <w:iCs/>
        </w:rPr>
      </w:pPr>
      <w:proofErr w:type="spellStart"/>
      <w:r w:rsidRPr="002118B7">
        <w:rPr>
          <w:i/>
          <w:iCs/>
        </w:rPr>
        <w:t>Filter_Selected</w:t>
      </w:r>
      <w:proofErr w:type="spellEnd"/>
      <w:r w:rsidRPr="002118B7">
        <w:rPr>
          <w:i/>
          <w:iCs/>
        </w:rPr>
        <w:t xml:space="preserve"> = </w:t>
      </w:r>
    </w:p>
    <w:p w14:paraId="0F6BAB17" w14:textId="77777777" w:rsidR="002118B7" w:rsidRPr="002118B7" w:rsidRDefault="002118B7" w:rsidP="00DE4CFD">
      <w:pPr>
        <w:jc w:val="left"/>
        <w:rPr>
          <w:i/>
          <w:iCs/>
        </w:rPr>
      </w:pPr>
      <w:r w:rsidRPr="002118B7">
        <w:rPr>
          <w:i/>
          <w:iCs/>
        </w:rPr>
        <w:t xml:space="preserve">VAR </w:t>
      </w:r>
      <w:proofErr w:type="spellStart"/>
      <w:r w:rsidRPr="002118B7">
        <w:rPr>
          <w:i/>
          <w:iCs/>
        </w:rPr>
        <w:t>SelectedFeatures</w:t>
      </w:r>
      <w:proofErr w:type="spellEnd"/>
      <w:r w:rsidRPr="002118B7">
        <w:rPr>
          <w:i/>
          <w:iCs/>
        </w:rPr>
        <w:t xml:space="preserve"> = VALUES(</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w:t>
      </w:r>
    </w:p>
    <w:p w14:paraId="308F3CF7" w14:textId="77777777" w:rsidR="002118B7" w:rsidRPr="002118B7" w:rsidRDefault="002118B7" w:rsidP="00DE4CFD">
      <w:pPr>
        <w:jc w:val="left"/>
        <w:rPr>
          <w:i/>
          <w:iCs/>
        </w:rPr>
      </w:pPr>
      <w:r w:rsidRPr="002118B7">
        <w:rPr>
          <w:i/>
          <w:iCs/>
        </w:rPr>
        <w:t xml:space="preserve">VAR </w:t>
      </w:r>
      <w:proofErr w:type="spellStart"/>
      <w:r w:rsidRPr="002118B7">
        <w:rPr>
          <w:i/>
          <w:iCs/>
        </w:rPr>
        <w:t>TotalSelected</w:t>
      </w:r>
      <w:proofErr w:type="spellEnd"/>
      <w:r w:rsidRPr="002118B7">
        <w:rPr>
          <w:i/>
          <w:iCs/>
        </w:rPr>
        <w:t xml:space="preserve"> = COUNTROWS(</w:t>
      </w:r>
      <w:proofErr w:type="spellStart"/>
      <w:r w:rsidRPr="002118B7">
        <w:rPr>
          <w:i/>
          <w:iCs/>
        </w:rPr>
        <w:t>SelectedFeatures</w:t>
      </w:r>
      <w:proofErr w:type="spellEnd"/>
      <w:r w:rsidRPr="002118B7">
        <w:rPr>
          <w:i/>
          <w:iCs/>
        </w:rPr>
        <w:t>)</w:t>
      </w:r>
    </w:p>
    <w:p w14:paraId="02229EA2" w14:textId="77777777" w:rsidR="002118B7" w:rsidRPr="002118B7" w:rsidRDefault="002118B7" w:rsidP="00DE4CFD">
      <w:pPr>
        <w:jc w:val="left"/>
        <w:rPr>
          <w:i/>
          <w:iCs/>
        </w:rPr>
      </w:pPr>
      <w:r w:rsidRPr="002118B7">
        <w:rPr>
          <w:i/>
          <w:iCs/>
        </w:rPr>
        <w:t xml:space="preserve">VAR </w:t>
      </w:r>
      <w:proofErr w:type="spellStart"/>
      <w:r w:rsidRPr="002118B7">
        <w:rPr>
          <w:i/>
          <w:iCs/>
        </w:rPr>
        <w:t>MatchCount</w:t>
      </w:r>
      <w:proofErr w:type="spellEnd"/>
      <w:r w:rsidRPr="002118B7">
        <w:rPr>
          <w:i/>
          <w:iCs/>
        </w:rPr>
        <w:t xml:space="preserve"> =</w:t>
      </w:r>
    </w:p>
    <w:p w14:paraId="052C6A99" w14:textId="77777777" w:rsidR="002118B7" w:rsidRPr="002118B7" w:rsidRDefault="002118B7" w:rsidP="00DE4CFD">
      <w:pPr>
        <w:jc w:val="left"/>
        <w:rPr>
          <w:i/>
          <w:iCs/>
        </w:rPr>
      </w:pPr>
      <w:r w:rsidRPr="002118B7">
        <w:rPr>
          <w:i/>
          <w:iCs/>
        </w:rPr>
        <w:t xml:space="preserve">    SUMX(</w:t>
      </w:r>
    </w:p>
    <w:p w14:paraId="1402167A" w14:textId="77777777" w:rsidR="002118B7" w:rsidRPr="002118B7" w:rsidRDefault="002118B7" w:rsidP="00DE4CFD">
      <w:pPr>
        <w:jc w:val="left"/>
        <w:rPr>
          <w:i/>
          <w:iCs/>
        </w:rPr>
      </w:pPr>
      <w:r w:rsidRPr="002118B7">
        <w:rPr>
          <w:i/>
          <w:iCs/>
        </w:rPr>
        <w:t xml:space="preserve">        </w:t>
      </w:r>
      <w:proofErr w:type="spellStart"/>
      <w:r w:rsidRPr="002118B7">
        <w:rPr>
          <w:i/>
          <w:iCs/>
        </w:rPr>
        <w:t>SelectedFeatures</w:t>
      </w:r>
      <w:proofErr w:type="spellEnd"/>
      <w:r w:rsidRPr="002118B7">
        <w:rPr>
          <w:i/>
          <w:iCs/>
        </w:rPr>
        <w:t>,</w:t>
      </w:r>
    </w:p>
    <w:p w14:paraId="2F24F4D8" w14:textId="77777777" w:rsidR="002118B7" w:rsidRPr="002118B7" w:rsidRDefault="002118B7" w:rsidP="00DE4CFD">
      <w:pPr>
        <w:jc w:val="left"/>
        <w:rPr>
          <w:i/>
          <w:iCs/>
        </w:rPr>
      </w:pPr>
      <w:r w:rsidRPr="002118B7">
        <w:rPr>
          <w:i/>
          <w:iCs/>
        </w:rPr>
        <w:t xml:space="preserve">        SWITCH(</w:t>
      </w:r>
    </w:p>
    <w:p w14:paraId="37D1C558" w14:textId="77777777" w:rsidR="002118B7" w:rsidRPr="002118B7" w:rsidRDefault="002118B7" w:rsidP="00DE4CFD">
      <w:pPr>
        <w:jc w:val="left"/>
        <w:rPr>
          <w:i/>
          <w:iCs/>
        </w:rPr>
      </w:pPr>
      <w:r w:rsidRPr="002118B7">
        <w:rPr>
          <w:i/>
          <w:iCs/>
        </w:rPr>
        <w:t xml:space="preserve">            TRUE(),</w:t>
      </w:r>
    </w:p>
    <w:p w14:paraId="058C8C03"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"Гарантія виробника", MAX(</w:t>
      </w:r>
      <w:proofErr w:type="spellStart"/>
      <w:r w:rsidRPr="002118B7">
        <w:rPr>
          <w:i/>
          <w:iCs/>
        </w:rPr>
        <w:t>Guarantees_Features_Table</w:t>
      </w:r>
      <w:proofErr w:type="spellEnd"/>
      <w:r w:rsidRPr="002118B7">
        <w:rPr>
          <w:i/>
          <w:iCs/>
        </w:rPr>
        <w:t>[</w:t>
      </w:r>
      <w:proofErr w:type="spellStart"/>
      <w:r w:rsidRPr="002118B7">
        <w:rPr>
          <w:i/>
          <w:iCs/>
        </w:rPr>
        <w:t>Manufacturer_Guarantee</w:t>
      </w:r>
      <w:proofErr w:type="spellEnd"/>
      <w:r w:rsidRPr="002118B7">
        <w:rPr>
          <w:i/>
          <w:iCs/>
        </w:rPr>
        <w:t>]),</w:t>
      </w:r>
    </w:p>
    <w:p w14:paraId="7BE4125F"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"Гарантія BOVAG", MAX(</w:t>
      </w:r>
      <w:proofErr w:type="spellStart"/>
      <w:r w:rsidRPr="002118B7">
        <w:rPr>
          <w:i/>
          <w:iCs/>
        </w:rPr>
        <w:t>Guarantees_Features_Table</w:t>
      </w:r>
      <w:proofErr w:type="spellEnd"/>
      <w:r w:rsidRPr="002118B7">
        <w:rPr>
          <w:i/>
          <w:iCs/>
        </w:rPr>
        <w:t>[</w:t>
      </w:r>
      <w:proofErr w:type="spellStart"/>
      <w:r w:rsidRPr="002118B7">
        <w:rPr>
          <w:i/>
          <w:iCs/>
        </w:rPr>
        <w:t>BOVAG_Guarantee</w:t>
      </w:r>
      <w:proofErr w:type="spellEnd"/>
      <w:r w:rsidRPr="002118B7">
        <w:rPr>
          <w:i/>
          <w:iCs/>
        </w:rPr>
        <w:t>]),</w:t>
      </w:r>
    </w:p>
    <w:p w14:paraId="77A1CB0F"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w:t>
      </w:r>
      <w:proofErr w:type="spellStart"/>
      <w:r w:rsidRPr="002118B7">
        <w:rPr>
          <w:i/>
          <w:iCs/>
        </w:rPr>
        <w:t>Антиблокувальна</w:t>
      </w:r>
      <w:proofErr w:type="spellEnd"/>
      <w:r w:rsidRPr="002118B7">
        <w:rPr>
          <w:i/>
          <w:iCs/>
        </w:rPr>
        <w:t xml:space="preserve"> система гальм (ABS)", MAX(</w:t>
      </w:r>
      <w:proofErr w:type="spellStart"/>
      <w:r w:rsidRPr="002118B7">
        <w:rPr>
          <w:i/>
          <w:iCs/>
        </w:rPr>
        <w:t>Guarantees_Features_Table</w:t>
      </w:r>
      <w:proofErr w:type="spellEnd"/>
      <w:r w:rsidRPr="002118B7">
        <w:rPr>
          <w:i/>
          <w:iCs/>
        </w:rPr>
        <w:t>[</w:t>
      </w:r>
      <w:proofErr w:type="spellStart"/>
      <w:r w:rsidRPr="002118B7">
        <w:rPr>
          <w:i/>
          <w:iCs/>
        </w:rPr>
        <w:t>ABS_Brake_System</w:t>
      </w:r>
      <w:proofErr w:type="spellEnd"/>
      <w:r w:rsidRPr="002118B7">
        <w:rPr>
          <w:i/>
          <w:iCs/>
        </w:rPr>
        <w:t>]),</w:t>
      </w:r>
    </w:p>
    <w:p w14:paraId="14F7E4BB"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"Наявність першої подушки безпеки", MAX(</w:t>
      </w:r>
      <w:proofErr w:type="spellStart"/>
      <w:r w:rsidRPr="002118B7">
        <w:rPr>
          <w:i/>
          <w:iCs/>
        </w:rPr>
        <w:t>Guarantees_Features_Table</w:t>
      </w:r>
      <w:proofErr w:type="spellEnd"/>
      <w:r w:rsidRPr="002118B7">
        <w:rPr>
          <w:i/>
          <w:iCs/>
        </w:rPr>
        <w:t>[Airbag_1_Presence]),</w:t>
      </w:r>
    </w:p>
    <w:p w14:paraId="050E8B2A"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"Наявність другої подушки безпеки", MAX(</w:t>
      </w:r>
      <w:proofErr w:type="spellStart"/>
      <w:r w:rsidRPr="002118B7">
        <w:rPr>
          <w:i/>
          <w:iCs/>
        </w:rPr>
        <w:t>Guarantees_Features_Table</w:t>
      </w:r>
      <w:proofErr w:type="spellEnd"/>
      <w:r w:rsidRPr="002118B7">
        <w:rPr>
          <w:i/>
          <w:iCs/>
        </w:rPr>
        <w:t>[Airbag_2_Presence]),</w:t>
      </w:r>
    </w:p>
    <w:p w14:paraId="19FD8AB3"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"Кондиціонер", MAX(</w:t>
      </w:r>
      <w:proofErr w:type="spellStart"/>
      <w:r w:rsidRPr="002118B7">
        <w:rPr>
          <w:i/>
          <w:iCs/>
        </w:rPr>
        <w:t>Guarantees_Features_Table</w:t>
      </w:r>
      <w:proofErr w:type="spellEnd"/>
      <w:r w:rsidRPr="002118B7">
        <w:rPr>
          <w:i/>
          <w:iCs/>
        </w:rPr>
        <w:t>[</w:t>
      </w:r>
      <w:proofErr w:type="spellStart"/>
      <w:r w:rsidRPr="002118B7">
        <w:rPr>
          <w:i/>
          <w:iCs/>
        </w:rPr>
        <w:t>Air_Conditioning</w:t>
      </w:r>
      <w:proofErr w:type="spellEnd"/>
      <w:r w:rsidRPr="002118B7">
        <w:rPr>
          <w:i/>
          <w:iCs/>
        </w:rPr>
        <w:t>]),</w:t>
      </w:r>
    </w:p>
    <w:p w14:paraId="2EBEB099"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"Автоматичний клімат-контроль", MAX(</w:t>
      </w:r>
      <w:proofErr w:type="spellStart"/>
      <w:r w:rsidRPr="002118B7">
        <w:rPr>
          <w:i/>
          <w:iCs/>
        </w:rPr>
        <w:t>Guarantees_Features_Table</w:t>
      </w:r>
      <w:proofErr w:type="spellEnd"/>
      <w:r w:rsidRPr="002118B7">
        <w:rPr>
          <w:i/>
          <w:iCs/>
        </w:rPr>
        <w:t>[</w:t>
      </w:r>
      <w:proofErr w:type="spellStart"/>
      <w:r w:rsidRPr="002118B7">
        <w:rPr>
          <w:i/>
          <w:iCs/>
        </w:rPr>
        <w:t>Automatic_Air_Conditioning</w:t>
      </w:r>
      <w:proofErr w:type="spellEnd"/>
      <w:r w:rsidRPr="002118B7">
        <w:rPr>
          <w:i/>
          <w:iCs/>
        </w:rPr>
        <w:t>]),</w:t>
      </w:r>
    </w:p>
    <w:p w14:paraId="6489A091"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"Бортовий комп’ютер", MAX(</w:t>
      </w:r>
      <w:proofErr w:type="spellStart"/>
      <w:r w:rsidRPr="002118B7">
        <w:rPr>
          <w:i/>
          <w:iCs/>
        </w:rPr>
        <w:t>Guarantees_Features_Table</w:t>
      </w:r>
      <w:proofErr w:type="spellEnd"/>
      <w:r w:rsidRPr="002118B7">
        <w:rPr>
          <w:i/>
          <w:iCs/>
        </w:rPr>
        <w:t>[</w:t>
      </w:r>
      <w:proofErr w:type="spellStart"/>
      <w:r w:rsidRPr="002118B7">
        <w:rPr>
          <w:i/>
          <w:iCs/>
        </w:rPr>
        <w:t>Board_Computer</w:t>
      </w:r>
      <w:proofErr w:type="spellEnd"/>
      <w:r w:rsidRPr="002118B7">
        <w:rPr>
          <w:i/>
          <w:iCs/>
        </w:rPr>
        <w:t>]),</w:t>
      </w:r>
    </w:p>
    <w:p w14:paraId="0EE1C35B"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"Наявність CD-програвача", MAX(</w:t>
      </w:r>
      <w:proofErr w:type="spellStart"/>
      <w:r w:rsidRPr="002118B7">
        <w:rPr>
          <w:i/>
          <w:iCs/>
        </w:rPr>
        <w:t>Guarantees_Features_Table</w:t>
      </w:r>
      <w:proofErr w:type="spellEnd"/>
      <w:r w:rsidRPr="002118B7">
        <w:rPr>
          <w:i/>
          <w:iCs/>
        </w:rPr>
        <w:t>[</w:t>
      </w:r>
      <w:proofErr w:type="spellStart"/>
      <w:r w:rsidRPr="002118B7">
        <w:rPr>
          <w:i/>
          <w:iCs/>
        </w:rPr>
        <w:t>CD_Player_Presence</w:t>
      </w:r>
      <w:proofErr w:type="spellEnd"/>
      <w:r w:rsidRPr="002118B7">
        <w:rPr>
          <w:i/>
          <w:iCs/>
        </w:rPr>
        <w:t>]),</w:t>
      </w:r>
    </w:p>
    <w:p w14:paraId="06102406" w14:textId="77777777" w:rsidR="002118B7" w:rsidRPr="002118B7" w:rsidRDefault="002118B7" w:rsidP="00DE4CFD">
      <w:pPr>
        <w:jc w:val="left"/>
        <w:rPr>
          <w:i/>
          <w:iCs/>
        </w:rPr>
      </w:pPr>
      <w:r w:rsidRPr="002118B7">
        <w:rPr>
          <w:i/>
          <w:iCs/>
        </w:rPr>
        <w:lastRenderedPageBreak/>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"Центральний замок", MAX(</w:t>
      </w:r>
      <w:proofErr w:type="spellStart"/>
      <w:r w:rsidRPr="002118B7">
        <w:rPr>
          <w:i/>
          <w:iCs/>
        </w:rPr>
        <w:t>Guarantees_Features_Table</w:t>
      </w:r>
      <w:proofErr w:type="spellEnd"/>
      <w:r w:rsidRPr="002118B7">
        <w:rPr>
          <w:i/>
          <w:iCs/>
        </w:rPr>
        <w:t>[</w:t>
      </w:r>
      <w:proofErr w:type="spellStart"/>
      <w:r w:rsidRPr="002118B7">
        <w:rPr>
          <w:i/>
          <w:iCs/>
        </w:rPr>
        <w:t>Central_Locking</w:t>
      </w:r>
      <w:proofErr w:type="spellEnd"/>
      <w:r w:rsidRPr="002118B7">
        <w:rPr>
          <w:i/>
          <w:iCs/>
        </w:rPr>
        <w:t>]),</w:t>
      </w:r>
    </w:p>
    <w:p w14:paraId="3442A2DE"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xml:space="preserve">] = "Електричні </w:t>
      </w:r>
      <w:proofErr w:type="spellStart"/>
      <w:r w:rsidRPr="002118B7">
        <w:rPr>
          <w:i/>
          <w:iCs/>
        </w:rPr>
        <w:t>склопідйомники</w:t>
      </w:r>
      <w:proofErr w:type="spellEnd"/>
      <w:r w:rsidRPr="002118B7">
        <w:rPr>
          <w:i/>
          <w:iCs/>
        </w:rPr>
        <w:t>", MAX(</w:t>
      </w:r>
      <w:proofErr w:type="spellStart"/>
      <w:r w:rsidRPr="002118B7">
        <w:rPr>
          <w:i/>
          <w:iCs/>
        </w:rPr>
        <w:t>Guarantees_Features_Table</w:t>
      </w:r>
      <w:proofErr w:type="spellEnd"/>
      <w:r w:rsidRPr="002118B7">
        <w:rPr>
          <w:i/>
          <w:iCs/>
        </w:rPr>
        <w:t>[</w:t>
      </w:r>
      <w:proofErr w:type="spellStart"/>
      <w:r w:rsidRPr="002118B7">
        <w:rPr>
          <w:i/>
          <w:iCs/>
        </w:rPr>
        <w:t>Powered_Windows</w:t>
      </w:r>
      <w:proofErr w:type="spellEnd"/>
      <w:r w:rsidRPr="002118B7">
        <w:rPr>
          <w:i/>
          <w:iCs/>
        </w:rPr>
        <w:t>]),</w:t>
      </w:r>
    </w:p>
    <w:p w14:paraId="7B6EEA53"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w:t>
      </w:r>
      <w:proofErr w:type="spellStart"/>
      <w:r w:rsidRPr="002118B7">
        <w:rPr>
          <w:i/>
          <w:iCs/>
        </w:rPr>
        <w:t>Гідропідсилювач</w:t>
      </w:r>
      <w:proofErr w:type="spellEnd"/>
      <w:r w:rsidRPr="002118B7">
        <w:rPr>
          <w:i/>
          <w:iCs/>
        </w:rPr>
        <w:t xml:space="preserve"> керма", MAX(</w:t>
      </w:r>
      <w:proofErr w:type="spellStart"/>
      <w:r w:rsidRPr="002118B7">
        <w:rPr>
          <w:i/>
          <w:iCs/>
        </w:rPr>
        <w:t>Guarantees_Features_Table</w:t>
      </w:r>
      <w:proofErr w:type="spellEnd"/>
      <w:r w:rsidRPr="002118B7">
        <w:rPr>
          <w:i/>
          <w:iCs/>
        </w:rPr>
        <w:t>[</w:t>
      </w:r>
      <w:proofErr w:type="spellStart"/>
      <w:r w:rsidRPr="002118B7">
        <w:rPr>
          <w:i/>
          <w:iCs/>
        </w:rPr>
        <w:t>Power_Steering</w:t>
      </w:r>
      <w:proofErr w:type="spellEnd"/>
      <w:r w:rsidRPr="002118B7">
        <w:rPr>
          <w:i/>
          <w:iCs/>
        </w:rPr>
        <w:t>]),</w:t>
      </w:r>
    </w:p>
    <w:p w14:paraId="69205D86"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"Наявність радіоприймача", MAX(</w:t>
      </w:r>
      <w:proofErr w:type="spellStart"/>
      <w:r w:rsidRPr="002118B7">
        <w:rPr>
          <w:i/>
          <w:iCs/>
        </w:rPr>
        <w:t>Guarantees_Features_Table</w:t>
      </w:r>
      <w:proofErr w:type="spellEnd"/>
      <w:r w:rsidRPr="002118B7">
        <w:rPr>
          <w:i/>
          <w:iCs/>
        </w:rPr>
        <w:t>[</w:t>
      </w:r>
      <w:proofErr w:type="spellStart"/>
      <w:r w:rsidRPr="002118B7">
        <w:rPr>
          <w:i/>
          <w:iCs/>
        </w:rPr>
        <w:t>Radio_Presence</w:t>
      </w:r>
      <w:proofErr w:type="spellEnd"/>
      <w:r w:rsidRPr="002118B7">
        <w:rPr>
          <w:i/>
          <w:iCs/>
        </w:rPr>
        <w:t>]),</w:t>
      </w:r>
    </w:p>
    <w:p w14:paraId="19B0C2C3"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"Протитуманні фари", MAX(</w:t>
      </w:r>
      <w:proofErr w:type="spellStart"/>
      <w:r w:rsidRPr="002118B7">
        <w:rPr>
          <w:i/>
          <w:iCs/>
        </w:rPr>
        <w:t>Guarantees_Features_Table</w:t>
      </w:r>
      <w:proofErr w:type="spellEnd"/>
      <w:r w:rsidRPr="002118B7">
        <w:rPr>
          <w:i/>
          <w:iCs/>
        </w:rPr>
        <w:t>[</w:t>
      </w:r>
      <w:proofErr w:type="spellStart"/>
      <w:r w:rsidRPr="002118B7">
        <w:rPr>
          <w:i/>
          <w:iCs/>
        </w:rPr>
        <w:t>Mist_Lamps</w:t>
      </w:r>
      <w:proofErr w:type="spellEnd"/>
      <w:r w:rsidRPr="002118B7">
        <w:rPr>
          <w:i/>
          <w:iCs/>
        </w:rPr>
        <w:t>]),</w:t>
      </w:r>
    </w:p>
    <w:p w14:paraId="2D2C6797"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"Спортивна модифікація", MAX(</w:t>
      </w:r>
      <w:proofErr w:type="spellStart"/>
      <w:r w:rsidRPr="002118B7">
        <w:rPr>
          <w:i/>
          <w:iCs/>
        </w:rPr>
        <w:t>Guarantees_Features_Table</w:t>
      </w:r>
      <w:proofErr w:type="spellEnd"/>
      <w:r w:rsidRPr="002118B7">
        <w:rPr>
          <w:i/>
          <w:iCs/>
        </w:rPr>
        <w:t>[</w:t>
      </w:r>
      <w:proofErr w:type="spellStart"/>
      <w:r w:rsidRPr="002118B7">
        <w:rPr>
          <w:i/>
          <w:iCs/>
        </w:rPr>
        <w:t>Sport_Model_Presence</w:t>
      </w:r>
      <w:proofErr w:type="spellEnd"/>
      <w:r w:rsidRPr="002118B7">
        <w:rPr>
          <w:i/>
          <w:iCs/>
        </w:rPr>
        <w:t>]),</w:t>
      </w:r>
    </w:p>
    <w:p w14:paraId="1B8EE0E7"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"Розділювач заднього сидіння", MAX(</w:t>
      </w:r>
      <w:proofErr w:type="spellStart"/>
      <w:r w:rsidRPr="002118B7">
        <w:rPr>
          <w:i/>
          <w:iCs/>
        </w:rPr>
        <w:t>Guarantees_Features_Table</w:t>
      </w:r>
      <w:proofErr w:type="spellEnd"/>
      <w:r w:rsidRPr="002118B7">
        <w:rPr>
          <w:i/>
          <w:iCs/>
        </w:rPr>
        <w:t>[</w:t>
      </w:r>
      <w:proofErr w:type="spellStart"/>
      <w:r w:rsidRPr="002118B7">
        <w:rPr>
          <w:i/>
          <w:iCs/>
        </w:rPr>
        <w:t>Backseat_Divider_Presence</w:t>
      </w:r>
      <w:proofErr w:type="spellEnd"/>
      <w:r w:rsidRPr="002118B7">
        <w:rPr>
          <w:i/>
          <w:iCs/>
        </w:rPr>
        <w:t>]),</w:t>
      </w:r>
    </w:p>
    <w:p w14:paraId="5356B79D"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"Наявність металевих дисків", MAX(</w:t>
      </w:r>
      <w:proofErr w:type="spellStart"/>
      <w:r w:rsidRPr="002118B7">
        <w:rPr>
          <w:i/>
          <w:iCs/>
        </w:rPr>
        <w:t>Guarantees_Features_Table</w:t>
      </w:r>
      <w:proofErr w:type="spellEnd"/>
      <w:r w:rsidRPr="002118B7">
        <w:rPr>
          <w:i/>
          <w:iCs/>
        </w:rPr>
        <w:t>[</w:t>
      </w:r>
      <w:proofErr w:type="spellStart"/>
      <w:r w:rsidRPr="002118B7">
        <w:rPr>
          <w:i/>
          <w:iCs/>
        </w:rPr>
        <w:t>Metallic_Rim_Presence</w:t>
      </w:r>
      <w:proofErr w:type="spellEnd"/>
      <w:r w:rsidRPr="002118B7">
        <w:rPr>
          <w:i/>
          <w:iCs/>
        </w:rPr>
        <w:t>]),</w:t>
      </w:r>
    </w:p>
    <w:p w14:paraId="40CED6A1"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xml:space="preserve">] = "Наявність </w:t>
      </w:r>
      <w:proofErr w:type="spellStart"/>
      <w:r w:rsidRPr="002118B7">
        <w:rPr>
          <w:i/>
          <w:iCs/>
        </w:rPr>
        <w:t>радіокасетного</w:t>
      </w:r>
      <w:proofErr w:type="spellEnd"/>
      <w:r w:rsidRPr="002118B7">
        <w:rPr>
          <w:i/>
          <w:iCs/>
        </w:rPr>
        <w:t xml:space="preserve"> програвача", MAX(</w:t>
      </w:r>
      <w:proofErr w:type="spellStart"/>
      <w:r w:rsidRPr="002118B7">
        <w:rPr>
          <w:i/>
          <w:iCs/>
        </w:rPr>
        <w:t>Guarantees_Features_Table</w:t>
      </w:r>
      <w:proofErr w:type="spellEnd"/>
      <w:r w:rsidRPr="002118B7">
        <w:rPr>
          <w:i/>
          <w:iCs/>
        </w:rPr>
        <w:t>[</w:t>
      </w:r>
      <w:proofErr w:type="spellStart"/>
      <w:r w:rsidRPr="002118B7">
        <w:rPr>
          <w:i/>
          <w:iCs/>
        </w:rPr>
        <w:t>Radio_Cassette</w:t>
      </w:r>
      <w:proofErr w:type="spellEnd"/>
      <w:r w:rsidRPr="002118B7">
        <w:rPr>
          <w:i/>
          <w:iCs/>
        </w:rPr>
        <w:t>]),</w:t>
      </w:r>
    </w:p>
    <w:p w14:paraId="5A0CBB19"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 "</w:t>
      </w:r>
      <w:proofErr w:type="spellStart"/>
      <w:r w:rsidRPr="002118B7">
        <w:rPr>
          <w:i/>
          <w:iCs/>
        </w:rPr>
        <w:t>Паркувальний</w:t>
      </w:r>
      <w:proofErr w:type="spellEnd"/>
      <w:r w:rsidRPr="002118B7">
        <w:rPr>
          <w:i/>
          <w:iCs/>
        </w:rPr>
        <w:t xml:space="preserve"> асистент", MAX(</w:t>
      </w:r>
      <w:proofErr w:type="spellStart"/>
      <w:r w:rsidRPr="002118B7">
        <w:rPr>
          <w:i/>
          <w:iCs/>
        </w:rPr>
        <w:t>Guarantees_Features_Table</w:t>
      </w:r>
      <w:proofErr w:type="spellEnd"/>
      <w:r w:rsidRPr="002118B7">
        <w:rPr>
          <w:i/>
          <w:iCs/>
        </w:rPr>
        <w:t>[</w:t>
      </w:r>
      <w:proofErr w:type="spellStart"/>
      <w:r w:rsidRPr="002118B7">
        <w:rPr>
          <w:i/>
          <w:iCs/>
        </w:rPr>
        <w:t>Parking_Assistant</w:t>
      </w:r>
      <w:proofErr w:type="spellEnd"/>
      <w:r w:rsidRPr="002118B7">
        <w:rPr>
          <w:i/>
          <w:iCs/>
        </w:rPr>
        <w:t>]),</w:t>
      </w:r>
    </w:p>
    <w:p w14:paraId="35729B67" w14:textId="77777777" w:rsidR="002118B7" w:rsidRPr="002118B7" w:rsidRDefault="002118B7" w:rsidP="00DE4CFD">
      <w:pPr>
        <w:jc w:val="left"/>
        <w:rPr>
          <w:i/>
          <w:iCs/>
        </w:rPr>
      </w:pPr>
      <w:r w:rsidRPr="002118B7">
        <w:rPr>
          <w:i/>
          <w:iCs/>
        </w:rPr>
        <w:t xml:space="preserve">            </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 xml:space="preserve">] = "Наявність </w:t>
      </w:r>
      <w:proofErr w:type="spellStart"/>
      <w:r w:rsidRPr="002118B7">
        <w:rPr>
          <w:i/>
          <w:iCs/>
        </w:rPr>
        <w:t>фаркопа</w:t>
      </w:r>
      <w:proofErr w:type="spellEnd"/>
      <w:r w:rsidRPr="002118B7">
        <w:rPr>
          <w:i/>
          <w:iCs/>
        </w:rPr>
        <w:t>", MAX(</w:t>
      </w:r>
      <w:proofErr w:type="spellStart"/>
      <w:r w:rsidRPr="002118B7">
        <w:rPr>
          <w:i/>
          <w:iCs/>
        </w:rPr>
        <w:t>Guarantees_Features_Table</w:t>
      </w:r>
      <w:proofErr w:type="spellEnd"/>
      <w:r w:rsidRPr="002118B7">
        <w:rPr>
          <w:i/>
          <w:iCs/>
        </w:rPr>
        <w:t>[</w:t>
      </w:r>
      <w:proofErr w:type="spellStart"/>
      <w:r w:rsidRPr="002118B7">
        <w:rPr>
          <w:i/>
          <w:iCs/>
        </w:rPr>
        <w:t>Tow_Bar_Presence</w:t>
      </w:r>
      <w:proofErr w:type="spellEnd"/>
      <w:r w:rsidRPr="002118B7">
        <w:rPr>
          <w:i/>
          <w:iCs/>
        </w:rPr>
        <w:t>]),</w:t>
      </w:r>
    </w:p>
    <w:p w14:paraId="08C098C9" w14:textId="77777777" w:rsidR="002118B7" w:rsidRPr="002118B7" w:rsidRDefault="002118B7" w:rsidP="00DE4CFD">
      <w:pPr>
        <w:jc w:val="left"/>
        <w:rPr>
          <w:i/>
          <w:iCs/>
        </w:rPr>
      </w:pPr>
      <w:r w:rsidRPr="002118B7">
        <w:rPr>
          <w:i/>
          <w:iCs/>
        </w:rPr>
        <w:t xml:space="preserve">            0</w:t>
      </w:r>
    </w:p>
    <w:p w14:paraId="5FB20CBE" w14:textId="77777777" w:rsidR="002118B7" w:rsidRPr="002118B7" w:rsidRDefault="002118B7" w:rsidP="00DE4CFD">
      <w:pPr>
        <w:jc w:val="left"/>
        <w:rPr>
          <w:i/>
          <w:iCs/>
        </w:rPr>
      </w:pPr>
      <w:r w:rsidRPr="002118B7">
        <w:rPr>
          <w:i/>
          <w:iCs/>
        </w:rPr>
        <w:t xml:space="preserve">        )</w:t>
      </w:r>
    </w:p>
    <w:p w14:paraId="4C9FB7EE" w14:textId="77777777" w:rsidR="002118B7" w:rsidRPr="002118B7" w:rsidRDefault="002118B7" w:rsidP="00DE4CFD">
      <w:pPr>
        <w:jc w:val="left"/>
        <w:rPr>
          <w:i/>
          <w:iCs/>
        </w:rPr>
      </w:pPr>
      <w:r w:rsidRPr="002118B7">
        <w:rPr>
          <w:i/>
          <w:iCs/>
        </w:rPr>
        <w:t xml:space="preserve">    )</w:t>
      </w:r>
    </w:p>
    <w:p w14:paraId="265FF64F" w14:textId="77777777" w:rsidR="002118B7" w:rsidRPr="002118B7" w:rsidRDefault="002118B7" w:rsidP="00DE4CFD">
      <w:pPr>
        <w:jc w:val="left"/>
        <w:rPr>
          <w:i/>
          <w:iCs/>
        </w:rPr>
      </w:pPr>
      <w:r w:rsidRPr="002118B7">
        <w:rPr>
          <w:i/>
          <w:iCs/>
        </w:rPr>
        <w:t>RETURN</w:t>
      </w:r>
    </w:p>
    <w:p w14:paraId="4A790E2A" w14:textId="77777777" w:rsidR="002118B7" w:rsidRPr="002118B7" w:rsidRDefault="002118B7" w:rsidP="00DE4CFD">
      <w:pPr>
        <w:jc w:val="left"/>
        <w:rPr>
          <w:i/>
          <w:iCs/>
        </w:rPr>
      </w:pPr>
      <w:r w:rsidRPr="002118B7">
        <w:rPr>
          <w:i/>
          <w:iCs/>
        </w:rPr>
        <w:t>IF(</w:t>
      </w:r>
    </w:p>
    <w:p w14:paraId="21213674" w14:textId="77777777" w:rsidR="002118B7" w:rsidRPr="002118B7" w:rsidRDefault="002118B7" w:rsidP="00DE4CFD">
      <w:pPr>
        <w:jc w:val="left"/>
        <w:rPr>
          <w:i/>
          <w:iCs/>
        </w:rPr>
      </w:pPr>
      <w:r w:rsidRPr="002118B7">
        <w:rPr>
          <w:i/>
          <w:iCs/>
        </w:rPr>
        <w:t xml:space="preserve">    </w:t>
      </w:r>
      <w:proofErr w:type="spellStart"/>
      <w:r w:rsidRPr="002118B7">
        <w:rPr>
          <w:i/>
          <w:iCs/>
        </w:rPr>
        <w:t>TotalSelected</w:t>
      </w:r>
      <w:proofErr w:type="spellEnd"/>
      <w:r w:rsidRPr="002118B7">
        <w:rPr>
          <w:i/>
          <w:iCs/>
        </w:rPr>
        <w:t xml:space="preserve"> = 0 || NOT ISFILTERED(</w:t>
      </w:r>
      <w:proofErr w:type="spellStart"/>
      <w:r w:rsidRPr="002118B7">
        <w:rPr>
          <w:i/>
          <w:iCs/>
        </w:rPr>
        <w:t>Feature_Filter</w:t>
      </w:r>
      <w:proofErr w:type="spellEnd"/>
      <w:r w:rsidRPr="002118B7">
        <w:rPr>
          <w:i/>
          <w:iCs/>
        </w:rPr>
        <w:t>[</w:t>
      </w:r>
      <w:proofErr w:type="spellStart"/>
      <w:r w:rsidRPr="002118B7">
        <w:rPr>
          <w:i/>
          <w:iCs/>
        </w:rPr>
        <w:t>Feature</w:t>
      </w:r>
      <w:proofErr w:type="spellEnd"/>
      <w:r w:rsidRPr="002118B7">
        <w:rPr>
          <w:i/>
          <w:iCs/>
        </w:rPr>
        <w:t>]),</w:t>
      </w:r>
    </w:p>
    <w:p w14:paraId="1232C7C6" w14:textId="77777777" w:rsidR="002118B7" w:rsidRPr="002118B7" w:rsidRDefault="002118B7" w:rsidP="00DE4CFD">
      <w:pPr>
        <w:jc w:val="left"/>
        <w:rPr>
          <w:i/>
          <w:iCs/>
        </w:rPr>
      </w:pPr>
      <w:r w:rsidRPr="002118B7">
        <w:rPr>
          <w:i/>
          <w:iCs/>
        </w:rPr>
        <w:t xml:space="preserve">    2,</w:t>
      </w:r>
    </w:p>
    <w:p w14:paraId="4126C348" w14:textId="77777777" w:rsidR="002118B7" w:rsidRPr="002118B7" w:rsidRDefault="002118B7" w:rsidP="00DE4CFD">
      <w:pPr>
        <w:jc w:val="left"/>
        <w:rPr>
          <w:i/>
          <w:iCs/>
        </w:rPr>
      </w:pPr>
      <w:r w:rsidRPr="002118B7">
        <w:rPr>
          <w:i/>
          <w:iCs/>
        </w:rPr>
        <w:lastRenderedPageBreak/>
        <w:t xml:space="preserve">    IF(</w:t>
      </w:r>
      <w:proofErr w:type="spellStart"/>
      <w:r w:rsidRPr="002118B7">
        <w:rPr>
          <w:i/>
          <w:iCs/>
        </w:rPr>
        <w:t>MatchCount</w:t>
      </w:r>
      <w:proofErr w:type="spellEnd"/>
      <w:r w:rsidRPr="002118B7">
        <w:rPr>
          <w:i/>
          <w:iCs/>
        </w:rPr>
        <w:t xml:space="preserve"> = </w:t>
      </w:r>
      <w:proofErr w:type="spellStart"/>
      <w:r w:rsidRPr="002118B7">
        <w:rPr>
          <w:i/>
          <w:iCs/>
        </w:rPr>
        <w:t>TotalSelected</w:t>
      </w:r>
      <w:proofErr w:type="spellEnd"/>
      <w:r w:rsidRPr="002118B7">
        <w:rPr>
          <w:i/>
          <w:iCs/>
        </w:rPr>
        <w:t>, 1, 0)</w:t>
      </w:r>
    </w:p>
    <w:p w14:paraId="071E7E85" w14:textId="77777777" w:rsidR="002118B7" w:rsidRPr="002118B7" w:rsidRDefault="002118B7" w:rsidP="00DE4CFD">
      <w:pPr>
        <w:jc w:val="left"/>
        <w:rPr>
          <w:i/>
          <w:iCs/>
        </w:rPr>
      </w:pPr>
      <w:r w:rsidRPr="002118B7">
        <w:rPr>
          <w:i/>
          <w:iCs/>
        </w:rPr>
        <w:t>)</w:t>
      </w:r>
    </w:p>
    <w:p w14:paraId="37E8743B" w14:textId="77777777" w:rsidR="002118B7" w:rsidRPr="002118B7" w:rsidRDefault="002118B7" w:rsidP="00DE4CFD">
      <w:pPr>
        <w:ind w:firstLine="708"/>
      </w:pPr>
      <w:r w:rsidRPr="002118B7">
        <w:t>Цей механізм забезпечує точну перевірку обраних параметрів автомобілів і автоматичне оновлення даних у всіх візуалізаціях. Реалізовані функціональні можливості дозволяють проводити детальний аналіз даних і отримувати висновки на основі обраних критеріїв.</w:t>
      </w:r>
    </w:p>
    <w:p w14:paraId="3AB48E3A" w14:textId="48C6A12D" w:rsidR="00AE496D" w:rsidRPr="0024215C" w:rsidRDefault="00AE496D" w:rsidP="00AE496D">
      <w:r>
        <w:tab/>
        <w:t>Побудовано структурну схему взаємодії між елементами звіту (див. додаток А).</w:t>
      </w:r>
    </w:p>
    <w:p w14:paraId="6D8ABE8D" w14:textId="7CDA6957" w:rsidR="003876B3" w:rsidRDefault="003876B3">
      <w:pPr>
        <w:spacing w:after="160" w:line="259" w:lineRule="auto"/>
        <w:jc w:val="left"/>
      </w:pPr>
      <w:r>
        <w:br w:type="page"/>
      </w:r>
    </w:p>
    <w:p w14:paraId="6D5A9F91" w14:textId="00DE2A7D" w:rsidR="003876B3" w:rsidRPr="00A46CC7" w:rsidRDefault="003876B3" w:rsidP="003876B3">
      <w:pPr>
        <w:jc w:val="center"/>
        <w:outlineLvl w:val="0"/>
        <w:rPr>
          <w:rFonts w:eastAsia="Calibri"/>
          <w:b/>
          <w:sz w:val="32"/>
          <w:szCs w:val="28"/>
          <w:lang w:eastAsia="uk-UA"/>
        </w:rPr>
      </w:pPr>
      <w:bookmarkStart w:id="11" w:name="_Toc183152937"/>
      <w:r w:rsidRPr="00374D3E">
        <w:rPr>
          <w:rFonts w:eastAsia="Calibri"/>
          <w:b/>
          <w:sz w:val="32"/>
          <w:szCs w:val="28"/>
          <w:lang w:eastAsia="uk-UA"/>
        </w:rPr>
        <w:lastRenderedPageBreak/>
        <w:t>РОЗДІЛ 4. «ОПИС РЕАЛІЗАЦІЇ ЗВІТІВ»</w:t>
      </w:r>
      <w:bookmarkEnd w:id="11"/>
    </w:p>
    <w:p w14:paraId="2A192274" w14:textId="69B78785" w:rsidR="008A4CDA" w:rsidRDefault="00B60CE0" w:rsidP="008A4CDA">
      <w:pPr>
        <w:ind w:firstLine="708"/>
      </w:pPr>
      <w:r>
        <w:t>У цьому розділі надано детальний опис способів використання аналітичних звітів із залученням скріншотів і супровідних пояснень. Структура алгоритму роботи зі звітами подана у вигляді діаграми, яка демонструє послідовність етапів аналізу даних (див. додаток Б).</w:t>
      </w:r>
    </w:p>
    <w:p w14:paraId="40D6EBF5" w14:textId="43FA9A47" w:rsidR="008A4CDA" w:rsidRPr="008A4CDA" w:rsidRDefault="008A4CDA" w:rsidP="008A4CDA">
      <w:pPr>
        <w:ind w:firstLine="708"/>
        <w:rPr>
          <w:b/>
          <w:bCs/>
        </w:rPr>
      </w:pPr>
      <w:r w:rsidRPr="008A4CDA">
        <w:rPr>
          <w:b/>
          <w:bCs/>
        </w:rPr>
        <w:t>Перегляд даних</w:t>
      </w:r>
    </w:p>
    <w:p w14:paraId="3093161F" w14:textId="72D09BBD" w:rsidR="00050197" w:rsidRPr="00050197" w:rsidRDefault="00050197" w:rsidP="00050197">
      <w:pPr>
        <w:ind w:firstLine="708"/>
      </w:pPr>
      <w:r w:rsidRPr="00050197">
        <w:t xml:space="preserve">Аналітичний звіт про вживані автомобілі </w:t>
      </w:r>
      <w:proofErr w:type="spellStart"/>
      <w:r w:rsidRPr="00050197">
        <w:t>Toyota</w:t>
      </w:r>
      <w:proofErr w:type="spellEnd"/>
      <w:r w:rsidRPr="00050197">
        <w:t xml:space="preserve"> </w:t>
      </w:r>
      <w:proofErr w:type="spellStart"/>
      <w:r w:rsidRPr="00050197">
        <w:t>Corolla</w:t>
      </w:r>
      <w:proofErr w:type="spellEnd"/>
      <w:r w:rsidRPr="00050197">
        <w:t xml:space="preserve"> складається з трьох інтерактивних сторінок, які забезпечують повний аналіз даних. Перша сторінка</w:t>
      </w:r>
      <w:r>
        <w:t>(рис. 4.1)</w:t>
      </w:r>
      <w:r w:rsidRPr="00050197">
        <w:t xml:space="preserve"> зосереджена на загальних показниках, що надають користувачам можливість швидко отримати ключову інформацію про ринок автомобілів. Тут представлено основні числові дані у вигляді карток, включаючи загальну кількість автомобілів, середній пробіг, загальну ціну та кількість моделей. Додатково на цій сторінці є стовпчиковий графік, який демонструє розподіл моделей за роками виробництва та типами пального (</w:t>
      </w:r>
      <w:proofErr w:type="spellStart"/>
      <w:r w:rsidRPr="00050197">
        <w:t>Petrol</w:t>
      </w:r>
      <w:proofErr w:type="spellEnd"/>
      <w:r w:rsidRPr="00050197">
        <w:t xml:space="preserve">, </w:t>
      </w:r>
      <w:proofErr w:type="spellStart"/>
      <w:r w:rsidRPr="00050197">
        <w:t>Diesel</w:t>
      </w:r>
      <w:proofErr w:type="spellEnd"/>
      <w:r w:rsidRPr="00050197">
        <w:t>, CNG). Інтерактивні фільтри дозволяють вибирати потрібний рік або період, а також тип пального, що забезпечує деталізацію загальних тенденцій.</w:t>
      </w:r>
    </w:p>
    <w:p w14:paraId="15C45F82" w14:textId="7370145B" w:rsidR="00050197" w:rsidRPr="00050197" w:rsidRDefault="00050197" w:rsidP="00050197">
      <w:pPr>
        <w:ind w:firstLine="708"/>
      </w:pPr>
      <w:r w:rsidRPr="00050197">
        <w:t>Друга сторінка</w:t>
      </w:r>
      <w:r>
        <w:t>(рис. 4.2)</w:t>
      </w:r>
      <w:r w:rsidRPr="00050197">
        <w:t xml:space="preserve"> орієнтована на деталізацію даних і дає змогу вивчати характеристики кожного автомобіля окремо. Основний елемент цієї сторінки — таблиця, яка містить інформацію про назву моделі, тип пального, пробіг, вік автомобіля, країну складання та ціну. Для візуалізації даних також використано стовпчиковий графік, який показує розподіл автомобілів за типом пального, та географічну карту, що ілюструє місця виробництва автомобілів із позначенням кількості машин у кожній країні. Інтерактивні </w:t>
      </w:r>
      <w:proofErr w:type="spellStart"/>
      <w:r w:rsidRPr="00050197">
        <w:t>чекбокси</w:t>
      </w:r>
      <w:proofErr w:type="spellEnd"/>
      <w:r w:rsidRPr="00050197">
        <w:t xml:space="preserve"> дозволяють користувачам фільтрувати дані за технічними характеристиками, такими як ABS, кондиціонер або подушки безпеки. Ця сторінка забезпечує детальний аналіз конкретних автомобілів, надаючи доступ до всієї необхідної інформації.</w:t>
      </w:r>
    </w:p>
    <w:p w14:paraId="2990B334" w14:textId="76AB0B1D" w:rsidR="00050197" w:rsidRPr="00050197" w:rsidRDefault="00050197" w:rsidP="00050197">
      <w:pPr>
        <w:ind w:firstLine="708"/>
      </w:pPr>
      <w:r w:rsidRPr="00050197">
        <w:t>Третя сторінка</w:t>
      </w:r>
      <w:r>
        <w:t>(рис. 4.3)</w:t>
      </w:r>
      <w:r w:rsidRPr="00050197">
        <w:t xml:space="preserve"> звіту зосереджена на ієрархічному аналізі даних і виявленні </w:t>
      </w:r>
      <w:proofErr w:type="spellStart"/>
      <w:r w:rsidRPr="00050197">
        <w:t>залежностей</w:t>
      </w:r>
      <w:proofErr w:type="spellEnd"/>
      <w:r w:rsidRPr="00050197">
        <w:t xml:space="preserve"> між різними характеристиками автомобілів. Основний інструмент цієї сторінки — ієрархічне дерево, яке дозволяє почати аналіз із загальних </w:t>
      </w:r>
      <w:r w:rsidRPr="00050197">
        <w:lastRenderedPageBreak/>
        <w:t>показників, наприклад, загальної ціни автомобілів, і поступово деталізувати дані за такими параметрами, як тип пального, рік випуску, назва моделі або країна складання. Додаткові графіки на цій сторінці демонструють залежність між роком випуску та кількістю автомобілів, а також порівняння популярності моделей у вибраному сегменті. Ця сторінка надає гнучкі можливості для аналізу та дозволяє виявити приховані закономірності у даних.</w:t>
      </w:r>
    </w:p>
    <w:p w14:paraId="038BB555" w14:textId="4857FEA3" w:rsidR="00A46CC7" w:rsidRDefault="00050197" w:rsidP="00050197">
      <w:pPr>
        <w:ind w:firstLine="708"/>
      </w:pPr>
      <w:r w:rsidRPr="00050197">
        <w:t>Об'єднання цих трьох сторінок дозволяє забезпечити повноцінний та багаторівневий аналіз даних. Перша сторінка надає загальний огляд ринку, друга дозволяє досліджувати деталі окремих автомобілів, а третя забезпечує глибокий аналіз взаємозв’язків між характеристиками. Такий підхід робить звіт універсальним інструментом для роботи з даними, що відповідає як потребам бізнес-аналітиків, так і звичайних користувачів.</w:t>
      </w:r>
    </w:p>
    <w:p w14:paraId="5AF59051" w14:textId="00532018" w:rsidR="00DD6434" w:rsidRDefault="008A4CDA" w:rsidP="008A4CDA">
      <w:pPr>
        <w:jc w:val="center"/>
      </w:pPr>
      <w:r w:rsidRPr="008A4CDA">
        <w:rPr>
          <w:noProof/>
        </w:rPr>
        <w:drawing>
          <wp:inline distT="0" distB="0" distL="0" distR="0" wp14:anchorId="1002F125" wp14:editId="7DB5505F">
            <wp:extent cx="6480175" cy="36423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175" cy="3642360"/>
                    </a:xfrm>
                    <a:prstGeom prst="rect">
                      <a:avLst/>
                    </a:prstGeom>
                  </pic:spPr>
                </pic:pic>
              </a:graphicData>
            </a:graphic>
          </wp:inline>
        </w:drawing>
      </w:r>
    </w:p>
    <w:p w14:paraId="1C23B405" w14:textId="2E8EEB46" w:rsidR="000C64D9" w:rsidRDefault="00DD6434" w:rsidP="008A4CDA">
      <w:pPr>
        <w:jc w:val="center"/>
      </w:pPr>
      <w:r>
        <w:t xml:space="preserve">Рисунок 4.1 ‒ Звіт </w:t>
      </w:r>
      <w:r w:rsidRPr="0024215C">
        <w:t>"</w:t>
      </w:r>
      <w:r w:rsidRPr="00DD6434">
        <w:t xml:space="preserve"> Загальні відомості</w:t>
      </w:r>
      <w:r w:rsidRPr="0024215C">
        <w:t>"</w:t>
      </w:r>
      <w:r>
        <w:t xml:space="preserve"> Фільтрація по даті </w:t>
      </w:r>
      <w:r w:rsidR="008A4CDA">
        <w:t>та по типу палива</w:t>
      </w:r>
    </w:p>
    <w:p w14:paraId="7BDFE7DF" w14:textId="6968099A" w:rsidR="008A4CDA" w:rsidRDefault="008A4CDA" w:rsidP="008A4CDA">
      <w:pPr>
        <w:jc w:val="center"/>
      </w:pPr>
      <w:r w:rsidRPr="008A4CDA">
        <w:rPr>
          <w:noProof/>
        </w:rPr>
        <w:lastRenderedPageBreak/>
        <w:drawing>
          <wp:inline distT="0" distB="0" distL="0" distR="0" wp14:anchorId="57455759" wp14:editId="6F7C2FDD">
            <wp:extent cx="6480175" cy="36283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175" cy="3628390"/>
                    </a:xfrm>
                    <a:prstGeom prst="rect">
                      <a:avLst/>
                    </a:prstGeom>
                  </pic:spPr>
                </pic:pic>
              </a:graphicData>
            </a:graphic>
          </wp:inline>
        </w:drawing>
      </w:r>
    </w:p>
    <w:p w14:paraId="20BDEF0C" w14:textId="3924E312" w:rsidR="000C64D9" w:rsidRDefault="000C64D9" w:rsidP="000C64D9">
      <w:pPr>
        <w:jc w:val="center"/>
      </w:pPr>
      <w:r>
        <w:t xml:space="preserve">Рисунок 4.2 ‒ Звіт </w:t>
      </w:r>
      <w:r w:rsidRPr="0024215C">
        <w:t>"</w:t>
      </w:r>
      <w:r w:rsidRPr="000C64D9">
        <w:t>Деталі</w:t>
      </w:r>
      <w:r w:rsidRPr="0024215C">
        <w:t>"</w:t>
      </w:r>
      <w:r>
        <w:t xml:space="preserve"> Фільтрація по </w:t>
      </w:r>
      <w:r w:rsidR="008A4CDA">
        <w:t xml:space="preserve">даті і по </w:t>
      </w:r>
      <w:r w:rsidR="00050197">
        <w:t>додатковій інформації про авто</w:t>
      </w:r>
    </w:p>
    <w:p w14:paraId="57FB151A" w14:textId="5B14622D" w:rsidR="000C64D9" w:rsidRDefault="00050197" w:rsidP="000C64D9">
      <w:pPr>
        <w:jc w:val="center"/>
      </w:pPr>
      <w:r w:rsidRPr="00050197">
        <w:rPr>
          <w:noProof/>
        </w:rPr>
        <w:drawing>
          <wp:inline distT="0" distB="0" distL="0" distR="0" wp14:anchorId="38074B5D" wp14:editId="548043DE">
            <wp:extent cx="6480175" cy="36398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3639820"/>
                    </a:xfrm>
                    <a:prstGeom prst="rect">
                      <a:avLst/>
                    </a:prstGeom>
                  </pic:spPr>
                </pic:pic>
              </a:graphicData>
            </a:graphic>
          </wp:inline>
        </w:drawing>
      </w:r>
    </w:p>
    <w:p w14:paraId="56655857" w14:textId="3E520D6A" w:rsidR="000C64D9" w:rsidRDefault="000C64D9" w:rsidP="000C64D9">
      <w:pPr>
        <w:jc w:val="center"/>
      </w:pPr>
      <w:r>
        <w:t>Рисунок 4.</w:t>
      </w:r>
      <w:r w:rsidR="008208C6">
        <w:t>3</w:t>
      </w:r>
      <w:r>
        <w:t xml:space="preserve"> ‒ Звіт </w:t>
      </w:r>
      <w:r w:rsidRPr="0024215C">
        <w:t>"</w:t>
      </w:r>
      <w:r w:rsidRPr="000C64D9">
        <w:t>Дерево декомпозицій</w:t>
      </w:r>
      <w:r w:rsidRPr="0024215C">
        <w:t>"</w:t>
      </w:r>
      <w:r>
        <w:t xml:space="preserve"> Аналіз даних по обраних критеріях</w:t>
      </w:r>
    </w:p>
    <w:p w14:paraId="58AB264B" w14:textId="40C2CE81" w:rsidR="008A4CDA" w:rsidRPr="008A4CDA" w:rsidRDefault="008A4CDA" w:rsidP="008A4CDA">
      <w:pPr>
        <w:ind w:firstLine="708"/>
        <w:rPr>
          <w:b/>
          <w:bCs/>
        </w:rPr>
      </w:pPr>
      <w:r w:rsidRPr="008A4CDA">
        <w:rPr>
          <w:b/>
          <w:bCs/>
        </w:rPr>
        <w:t>Введення даних</w:t>
      </w:r>
    </w:p>
    <w:p w14:paraId="1EAD9226" w14:textId="7D73A5C3" w:rsidR="008A4CDA" w:rsidRPr="008A4CDA" w:rsidRDefault="008A4CDA" w:rsidP="008A4CDA">
      <w:pPr>
        <w:ind w:firstLine="708"/>
      </w:pPr>
      <w:r w:rsidRPr="008A4CDA">
        <w:t xml:space="preserve">Дані для звіту вводяться шляхом завантаження нових файлів у форматі CSV або Excel, або через підключення до бази даних. Функціонал </w:t>
      </w:r>
      <w:proofErr w:type="spellStart"/>
      <w:r w:rsidRPr="008A4CDA">
        <w:t>Power</w:t>
      </w:r>
      <w:proofErr w:type="spellEnd"/>
      <w:r w:rsidRPr="008A4CDA">
        <w:t xml:space="preserve"> BI дозволяє легко </w:t>
      </w:r>
      <w:r w:rsidRPr="008A4CDA">
        <w:lastRenderedPageBreak/>
        <w:t>оновлювати звіт при зміні вхідних даних. Після завантаження нових даних вони автоматично інтегруються у модель, а всі візуалізації оновлюються.</w:t>
      </w:r>
    </w:p>
    <w:p w14:paraId="03CC7B93" w14:textId="77777777" w:rsidR="008A4CDA" w:rsidRPr="008A4CDA" w:rsidRDefault="008A4CDA" w:rsidP="008A4CDA">
      <w:r w:rsidRPr="008A4CDA">
        <w:t>Процес введення даних включає:</w:t>
      </w:r>
    </w:p>
    <w:p w14:paraId="56AD599E" w14:textId="77777777" w:rsidR="008A4CDA" w:rsidRPr="008A4CDA" w:rsidRDefault="008A4CDA" w:rsidP="008A4CDA">
      <w:pPr>
        <w:numPr>
          <w:ilvl w:val="0"/>
          <w:numId w:val="36"/>
        </w:numPr>
      </w:pPr>
      <w:r w:rsidRPr="008A4CDA">
        <w:t>Вибір джерела даних.</w:t>
      </w:r>
    </w:p>
    <w:p w14:paraId="5353EA79" w14:textId="77777777" w:rsidR="008A4CDA" w:rsidRPr="008A4CDA" w:rsidRDefault="008A4CDA" w:rsidP="008A4CDA">
      <w:pPr>
        <w:numPr>
          <w:ilvl w:val="0"/>
          <w:numId w:val="36"/>
        </w:numPr>
      </w:pPr>
      <w:r w:rsidRPr="008A4CDA">
        <w:t>Очищення даних (видалення дублікатів, коригування некоректних значень).</w:t>
      </w:r>
    </w:p>
    <w:p w14:paraId="55570942" w14:textId="77777777" w:rsidR="008A4CDA" w:rsidRPr="008A4CDA" w:rsidRDefault="008A4CDA" w:rsidP="008A4CDA">
      <w:pPr>
        <w:numPr>
          <w:ilvl w:val="0"/>
          <w:numId w:val="36"/>
        </w:numPr>
      </w:pPr>
      <w:r w:rsidRPr="008A4CDA">
        <w:t>Перевірку відповідності структури нових даних існуючій моделі.</w:t>
      </w:r>
    </w:p>
    <w:p w14:paraId="070B1900" w14:textId="77777777" w:rsidR="008A4CDA" w:rsidRPr="008A4CDA" w:rsidRDefault="008A4CDA" w:rsidP="008A4CDA">
      <w:r w:rsidRPr="008A4CDA">
        <w:t>Це забезпечує динамічне оновлення звіту без потреби в ручному редагуванні.</w:t>
      </w:r>
    </w:p>
    <w:p w14:paraId="0EA5E9E0" w14:textId="77777777" w:rsidR="008A4CDA" w:rsidRPr="008A4CDA" w:rsidRDefault="008A4CDA" w:rsidP="008A4CDA">
      <w:pPr>
        <w:ind w:firstLine="708"/>
        <w:rPr>
          <w:b/>
          <w:bCs/>
        </w:rPr>
      </w:pPr>
      <w:r w:rsidRPr="008A4CDA">
        <w:rPr>
          <w:b/>
          <w:bCs/>
        </w:rPr>
        <w:t>Редагування даних</w:t>
      </w:r>
    </w:p>
    <w:p w14:paraId="0E09FAA3" w14:textId="77777777" w:rsidR="008A4CDA" w:rsidRPr="008A4CDA" w:rsidRDefault="008A4CDA" w:rsidP="008A4CDA">
      <w:pPr>
        <w:ind w:firstLine="708"/>
      </w:pPr>
      <w:r w:rsidRPr="008A4CDA">
        <w:t xml:space="preserve">Редагування даних здійснюється у вікні </w:t>
      </w:r>
      <w:proofErr w:type="spellStart"/>
      <w:r w:rsidRPr="008A4CDA">
        <w:t>Power</w:t>
      </w:r>
      <w:proofErr w:type="spellEnd"/>
      <w:r w:rsidRPr="008A4CDA">
        <w:t xml:space="preserve"> </w:t>
      </w:r>
      <w:proofErr w:type="spellStart"/>
      <w:r w:rsidRPr="008A4CDA">
        <w:t>Query</w:t>
      </w:r>
      <w:proofErr w:type="spellEnd"/>
      <w:r w:rsidRPr="008A4CDA">
        <w:t xml:space="preserve"> </w:t>
      </w:r>
      <w:proofErr w:type="spellStart"/>
      <w:r w:rsidRPr="008A4CDA">
        <w:t>Editor</w:t>
      </w:r>
      <w:proofErr w:type="spellEnd"/>
      <w:r w:rsidRPr="008A4CDA">
        <w:t>. У ньому користувач може:</w:t>
      </w:r>
    </w:p>
    <w:p w14:paraId="2FE104E6" w14:textId="77777777" w:rsidR="008A4CDA" w:rsidRPr="008A4CDA" w:rsidRDefault="008A4CDA" w:rsidP="008A4CDA">
      <w:pPr>
        <w:numPr>
          <w:ilvl w:val="0"/>
          <w:numId w:val="37"/>
        </w:numPr>
      </w:pPr>
      <w:r w:rsidRPr="008A4CDA">
        <w:t>Очищати дані: Видаляти порожні рядки, змінювати формати значень, об’єднувати таблиці або стовпці.</w:t>
      </w:r>
    </w:p>
    <w:p w14:paraId="6685C28B" w14:textId="77777777" w:rsidR="008A4CDA" w:rsidRPr="008A4CDA" w:rsidRDefault="008A4CDA" w:rsidP="008A4CDA">
      <w:pPr>
        <w:numPr>
          <w:ilvl w:val="0"/>
          <w:numId w:val="37"/>
        </w:numPr>
      </w:pPr>
      <w:r w:rsidRPr="008A4CDA">
        <w:t>Структурувати дані: Додавати нові стовпці, що розраховуються, або трансформувати існуючі.</w:t>
      </w:r>
    </w:p>
    <w:p w14:paraId="34854A47" w14:textId="77777777" w:rsidR="008A4CDA" w:rsidRPr="008A4CDA" w:rsidRDefault="008A4CDA" w:rsidP="008A4CDA">
      <w:pPr>
        <w:numPr>
          <w:ilvl w:val="0"/>
          <w:numId w:val="37"/>
        </w:numPr>
      </w:pPr>
      <w:r w:rsidRPr="008A4CDA">
        <w:t>Оптимізувати таблиці: Виконувати агрегацію даних, наприклад, підрахунок середніх значень або підсумкових показників.</w:t>
      </w:r>
    </w:p>
    <w:p w14:paraId="787F6254" w14:textId="77777777" w:rsidR="008A4CDA" w:rsidRPr="008A4CDA" w:rsidRDefault="008A4CDA" w:rsidP="008A4CDA">
      <w:r w:rsidRPr="008A4CDA">
        <w:t>Після завершення редагування даних усі зміни автоматично відображаються у звіті.</w:t>
      </w:r>
    </w:p>
    <w:p w14:paraId="42B7F702" w14:textId="77777777" w:rsidR="008A4CDA" w:rsidRPr="008A4CDA" w:rsidRDefault="008A4CDA" w:rsidP="008A4CDA">
      <w:pPr>
        <w:ind w:firstLine="708"/>
        <w:rPr>
          <w:b/>
          <w:bCs/>
        </w:rPr>
      </w:pPr>
      <w:r w:rsidRPr="008A4CDA">
        <w:rPr>
          <w:b/>
          <w:bCs/>
        </w:rPr>
        <w:t>Пошук і фільтрація даних</w:t>
      </w:r>
    </w:p>
    <w:p w14:paraId="268BCF0F" w14:textId="25616A9F" w:rsidR="008A4CDA" w:rsidRPr="008A4CDA" w:rsidRDefault="008A4CDA" w:rsidP="008A4CDA">
      <w:pPr>
        <w:ind w:firstLine="708"/>
      </w:pPr>
      <w:r w:rsidRPr="008A4CDA">
        <w:t>Звіт надає кілька способів пошуку та фільтрації даних, що значно спрощує аналіз</w:t>
      </w:r>
      <w:r w:rsidR="00050197">
        <w:t>(рис. 4.1-4.3)</w:t>
      </w:r>
      <w:r w:rsidRPr="008A4CDA">
        <w:t>:</w:t>
      </w:r>
    </w:p>
    <w:p w14:paraId="5C93494A" w14:textId="77777777" w:rsidR="008A4CDA" w:rsidRPr="008A4CDA" w:rsidRDefault="008A4CDA" w:rsidP="008A4CDA">
      <w:pPr>
        <w:numPr>
          <w:ilvl w:val="0"/>
          <w:numId w:val="38"/>
        </w:numPr>
      </w:pPr>
      <w:r w:rsidRPr="008A4CDA">
        <w:t>Фільтри за роками виробництва: Користувач може вибрати конкретний рік або діапазон років, що дозволяє аналізувати автомобілі, виготовлені у визначений період.</w:t>
      </w:r>
    </w:p>
    <w:p w14:paraId="196F89BB" w14:textId="77777777" w:rsidR="008A4CDA" w:rsidRPr="008A4CDA" w:rsidRDefault="008A4CDA" w:rsidP="008A4CDA">
      <w:pPr>
        <w:numPr>
          <w:ilvl w:val="0"/>
          <w:numId w:val="38"/>
        </w:numPr>
      </w:pPr>
      <w:r w:rsidRPr="008A4CDA">
        <w:t xml:space="preserve">Фільтри за технічними характеристиками: Завдяки інтерактивним </w:t>
      </w:r>
      <w:proofErr w:type="spellStart"/>
      <w:r w:rsidRPr="008A4CDA">
        <w:t>чекбоксам</w:t>
      </w:r>
      <w:proofErr w:type="spellEnd"/>
      <w:r w:rsidRPr="008A4CDA">
        <w:t xml:space="preserve"> користувач може обрати автомобілі з певними характеристиками, такими як ABS, кондиціонер або подушки безпеки.</w:t>
      </w:r>
    </w:p>
    <w:p w14:paraId="67038959" w14:textId="77777777" w:rsidR="008A4CDA" w:rsidRPr="008A4CDA" w:rsidRDefault="008A4CDA" w:rsidP="008A4CDA">
      <w:pPr>
        <w:numPr>
          <w:ilvl w:val="0"/>
          <w:numId w:val="38"/>
        </w:numPr>
      </w:pPr>
      <w:r w:rsidRPr="008A4CDA">
        <w:t>Пошук за моделлю: Поле пошуку дозволяє знаходити дані про конкретні моделі автомобілів за їх назвою або іншими атрибутами.</w:t>
      </w:r>
    </w:p>
    <w:p w14:paraId="209EE493" w14:textId="22BD4719" w:rsidR="000C64D9" w:rsidRPr="008A4CDA" w:rsidRDefault="008A4CDA" w:rsidP="008A4CDA">
      <w:r w:rsidRPr="008A4CDA">
        <w:lastRenderedPageBreak/>
        <w:t>Ця функціональність дає змогу виконувати як загальний аналіз, так і детальне вивчення окремих аспектів даних.</w:t>
      </w:r>
    </w:p>
    <w:p w14:paraId="21B83DCB" w14:textId="77777777" w:rsidR="00A46CC7" w:rsidRPr="00DD6434" w:rsidRDefault="00A46CC7" w:rsidP="00DD6434">
      <w:pPr>
        <w:ind w:firstLine="708"/>
        <w:rPr>
          <w:b/>
          <w:bCs/>
        </w:rPr>
      </w:pPr>
      <w:r w:rsidRPr="00DD6434">
        <w:rPr>
          <w:b/>
          <w:bCs/>
        </w:rPr>
        <w:t>Оптимізація продуктивності</w:t>
      </w:r>
    </w:p>
    <w:p w14:paraId="613B0CD9" w14:textId="77777777" w:rsidR="00050197" w:rsidRPr="00050197" w:rsidRDefault="00050197" w:rsidP="00050197">
      <w:pPr>
        <w:ind w:firstLine="708"/>
      </w:pPr>
      <w:r w:rsidRPr="00050197">
        <w:t>Для забезпечення високої швидкодії звіту виконано такі оптимізаційні заходи:</w:t>
      </w:r>
    </w:p>
    <w:p w14:paraId="3168D486" w14:textId="77777777" w:rsidR="00050197" w:rsidRPr="00050197" w:rsidRDefault="00050197" w:rsidP="00050197">
      <w:pPr>
        <w:numPr>
          <w:ilvl w:val="0"/>
          <w:numId w:val="39"/>
        </w:numPr>
      </w:pPr>
      <w:r w:rsidRPr="00050197">
        <w:t>Мінімізація обсягу даних: Усі дані були агреговані, щоб зменшити кількість записів, які потрібно обробляти. Наприклад, підраховані середні показники замість зберігання кожного окремого значення.</w:t>
      </w:r>
    </w:p>
    <w:p w14:paraId="1DADDD8B" w14:textId="77777777" w:rsidR="00050197" w:rsidRPr="00050197" w:rsidRDefault="00050197" w:rsidP="00050197">
      <w:pPr>
        <w:numPr>
          <w:ilvl w:val="0"/>
          <w:numId w:val="39"/>
        </w:numPr>
      </w:pPr>
      <w:r w:rsidRPr="00050197">
        <w:t>Оптимізація DAX-обчислень: Код на мові DAX був спрощений для зниження часу виконання складних розрахунків.</w:t>
      </w:r>
    </w:p>
    <w:p w14:paraId="3218CE33" w14:textId="77777777" w:rsidR="00050197" w:rsidRPr="00050197" w:rsidRDefault="00050197" w:rsidP="00050197">
      <w:pPr>
        <w:numPr>
          <w:ilvl w:val="0"/>
          <w:numId w:val="39"/>
        </w:numPr>
      </w:pPr>
      <w:r w:rsidRPr="00050197">
        <w:t xml:space="preserve">Реорганізація таблиць: Модель даних була побудована таким чином, щоб уникнути дублювання записів і зменшити кількість </w:t>
      </w:r>
      <w:proofErr w:type="spellStart"/>
      <w:r w:rsidRPr="00050197">
        <w:t>зв’язків</w:t>
      </w:r>
      <w:proofErr w:type="spellEnd"/>
      <w:r w:rsidRPr="00050197">
        <w:t xml:space="preserve"> між таблицями.</w:t>
      </w:r>
    </w:p>
    <w:p w14:paraId="7CAB56E9" w14:textId="77777777" w:rsidR="00050197" w:rsidRPr="00050197" w:rsidRDefault="00050197" w:rsidP="00050197">
      <w:pPr>
        <w:ind w:firstLine="708"/>
      </w:pPr>
      <w:r w:rsidRPr="00050197">
        <w:t>Ці заходи забезпечують швидке оновлення та відображення звіту навіть при великому обсязі даних.</w:t>
      </w:r>
    </w:p>
    <w:p w14:paraId="34276C43" w14:textId="525D4A98" w:rsidR="00A46CC7" w:rsidRDefault="00A46CC7" w:rsidP="00DD6434">
      <w:pPr>
        <w:ind w:firstLine="708"/>
      </w:pPr>
      <w:r w:rsidRPr="00A46CC7">
        <w:t xml:space="preserve"> </w:t>
      </w:r>
      <w:r w:rsidR="008208C6">
        <w:t>Аналіз сторінок звіту можна переглянути на рисунку 4.4</w:t>
      </w:r>
      <w:r w:rsidRPr="00A46CC7">
        <w:t>.</w:t>
      </w:r>
    </w:p>
    <w:p w14:paraId="0B713E19" w14:textId="03034DA7" w:rsidR="00114B5D" w:rsidRDefault="00050197" w:rsidP="00114B5D">
      <w:pPr>
        <w:jc w:val="center"/>
      </w:pPr>
      <w:r w:rsidRPr="00050197">
        <w:rPr>
          <w:noProof/>
        </w:rPr>
        <w:lastRenderedPageBreak/>
        <w:drawing>
          <wp:inline distT="0" distB="0" distL="0" distR="0" wp14:anchorId="30C6A462" wp14:editId="52993700">
            <wp:extent cx="3011805" cy="654239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8904" cy="6557810"/>
                    </a:xfrm>
                    <a:prstGeom prst="rect">
                      <a:avLst/>
                    </a:prstGeom>
                  </pic:spPr>
                </pic:pic>
              </a:graphicData>
            </a:graphic>
          </wp:inline>
        </w:drawing>
      </w:r>
    </w:p>
    <w:p w14:paraId="2F734746" w14:textId="00F555B4" w:rsidR="00944D1E" w:rsidRDefault="00114B5D" w:rsidP="00B60CE0">
      <w:pPr>
        <w:jc w:val="center"/>
      </w:pPr>
      <w:r>
        <w:t>Рисунок 4.</w:t>
      </w:r>
      <w:r w:rsidR="008208C6">
        <w:t>4</w:t>
      </w:r>
      <w:r>
        <w:t xml:space="preserve"> ‒ Аналіз ефективності</w:t>
      </w:r>
    </w:p>
    <w:p w14:paraId="3F892151" w14:textId="77777777" w:rsidR="00944D1E" w:rsidRDefault="00944D1E" w:rsidP="004F5AF9"/>
    <w:p w14:paraId="2AD66F24" w14:textId="77777777" w:rsidR="004F5AF9" w:rsidRPr="0049661A" w:rsidRDefault="004F5AF9" w:rsidP="004F5AF9"/>
    <w:p w14:paraId="58C60968" w14:textId="4063B405" w:rsidR="00ED41B0" w:rsidRDefault="00ED41B0" w:rsidP="002C795B"/>
    <w:p w14:paraId="00176889" w14:textId="44C17A7B" w:rsidR="009A7AD2" w:rsidRDefault="009A7AD2">
      <w:pPr>
        <w:spacing w:after="160" w:line="259" w:lineRule="auto"/>
        <w:jc w:val="left"/>
        <w:rPr>
          <w:rFonts w:eastAsia="Calibri"/>
          <w:szCs w:val="28"/>
          <w:lang w:eastAsia="uk-UA"/>
        </w:rPr>
      </w:pPr>
      <w:r>
        <w:rPr>
          <w:rFonts w:eastAsia="Calibri"/>
          <w:szCs w:val="28"/>
          <w:lang w:eastAsia="uk-UA"/>
        </w:rPr>
        <w:br w:type="page"/>
      </w:r>
    </w:p>
    <w:p w14:paraId="467D1673" w14:textId="51FC1C04" w:rsidR="009A7AD2" w:rsidRPr="009A7AD2" w:rsidRDefault="009A7AD2" w:rsidP="009A7AD2">
      <w:pPr>
        <w:jc w:val="center"/>
        <w:outlineLvl w:val="0"/>
        <w:rPr>
          <w:rFonts w:eastAsia="Calibri"/>
          <w:b/>
          <w:sz w:val="32"/>
          <w:szCs w:val="28"/>
          <w:lang w:eastAsia="uk-UA"/>
        </w:rPr>
      </w:pPr>
      <w:bookmarkStart w:id="12" w:name="_Toc183152938"/>
      <w:r w:rsidRPr="009A7AD2">
        <w:rPr>
          <w:rFonts w:eastAsia="Calibri"/>
          <w:b/>
          <w:sz w:val="32"/>
          <w:szCs w:val="28"/>
          <w:lang w:eastAsia="uk-UA"/>
        </w:rPr>
        <w:lastRenderedPageBreak/>
        <w:t>ВИСНОВОК</w:t>
      </w:r>
      <w:bookmarkEnd w:id="12"/>
    </w:p>
    <w:p w14:paraId="7C305D75" w14:textId="77777777" w:rsidR="00050197" w:rsidRPr="00050197" w:rsidRDefault="00050197" w:rsidP="00050197">
      <w:pPr>
        <w:spacing w:after="160"/>
        <w:ind w:firstLine="708"/>
        <w:rPr>
          <w:rFonts w:eastAsia="Calibri"/>
          <w:szCs w:val="28"/>
          <w:lang w:eastAsia="uk-UA"/>
        </w:rPr>
      </w:pPr>
      <w:r w:rsidRPr="00050197">
        <w:rPr>
          <w:rFonts w:eastAsia="Calibri"/>
          <w:szCs w:val="28"/>
          <w:lang w:eastAsia="uk-UA"/>
        </w:rPr>
        <w:t xml:space="preserve">Розроблений аналітичний звіт про вживані автомобілі </w:t>
      </w:r>
      <w:proofErr w:type="spellStart"/>
      <w:r w:rsidRPr="00050197">
        <w:rPr>
          <w:rFonts w:eastAsia="Calibri"/>
          <w:szCs w:val="28"/>
          <w:lang w:eastAsia="uk-UA"/>
        </w:rPr>
        <w:t>Toyota</w:t>
      </w:r>
      <w:proofErr w:type="spellEnd"/>
      <w:r w:rsidRPr="00050197">
        <w:rPr>
          <w:rFonts w:eastAsia="Calibri"/>
          <w:szCs w:val="28"/>
          <w:lang w:eastAsia="uk-UA"/>
        </w:rPr>
        <w:t xml:space="preserve"> </w:t>
      </w:r>
      <w:proofErr w:type="spellStart"/>
      <w:r w:rsidRPr="00050197">
        <w:rPr>
          <w:rFonts w:eastAsia="Calibri"/>
          <w:szCs w:val="28"/>
          <w:lang w:eastAsia="uk-UA"/>
        </w:rPr>
        <w:t>Corolla</w:t>
      </w:r>
      <w:proofErr w:type="spellEnd"/>
      <w:r w:rsidRPr="00050197">
        <w:rPr>
          <w:rFonts w:eastAsia="Calibri"/>
          <w:szCs w:val="28"/>
          <w:lang w:eastAsia="uk-UA"/>
        </w:rPr>
        <w:t xml:space="preserve"> є зручним і ефективним інструментом для аналізу даних. Його практична доцільність полягає у можливості швидкого доступу до ключових показників, таких як кількість автомобілів, середній пробіг, розподіл за роками виробництва та типом пального. Інтерактивні елементи забезпечують гнучкість у використанні, дозволяючи користувачам адаптувати звіт під свої потреби, наприклад, для аналізу ринкових тенденцій чи підготовки до купівлі автомобілів.</w:t>
      </w:r>
    </w:p>
    <w:p w14:paraId="667E41D2" w14:textId="77777777" w:rsidR="00050197" w:rsidRPr="00050197" w:rsidRDefault="00050197" w:rsidP="00050197">
      <w:pPr>
        <w:spacing w:after="160"/>
        <w:ind w:firstLine="708"/>
        <w:rPr>
          <w:rFonts w:eastAsia="Calibri"/>
          <w:szCs w:val="28"/>
          <w:lang w:eastAsia="uk-UA"/>
        </w:rPr>
      </w:pPr>
      <w:r w:rsidRPr="00050197">
        <w:rPr>
          <w:rFonts w:eastAsia="Calibri"/>
          <w:szCs w:val="28"/>
          <w:lang w:eastAsia="uk-UA"/>
        </w:rPr>
        <w:t>Особливу увагу привертають цікаві візуалізації, такі як стовпчикові графіки, географічна карта та ієрархічне дерево, що дозволяють глибоко аналізувати дані та виявляти залежності між характеристиками. Завдяки оптимізації моделі даних та використанню DAX, звіт забезпечує високу продуктивність навіть при роботі з великими обсягами інформації.</w:t>
      </w:r>
    </w:p>
    <w:p w14:paraId="14AFF9EC" w14:textId="77777777" w:rsidR="00050197" w:rsidRPr="00050197" w:rsidRDefault="00050197" w:rsidP="00050197">
      <w:pPr>
        <w:spacing w:after="160"/>
        <w:ind w:firstLine="708"/>
        <w:rPr>
          <w:rFonts w:eastAsia="Calibri"/>
          <w:szCs w:val="28"/>
          <w:lang w:eastAsia="uk-UA"/>
        </w:rPr>
      </w:pPr>
      <w:r w:rsidRPr="00050197">
        <w:rPr>
          <w:rFonts w:eastAsia="Calibri"/>
          <w:szCs w:val="28"/>
          <w:lang w:eastAsia="uk-UA"/>
        </w:rPr>
        <w:t xml:space="preserve">У майбутньому звіт може бути розширений шляхом додавання прогнозних моделей, інтеграції з іншими джерелами даних та збільшення набору характеристик для аналізу. Це робить його універсальним інструментом, придатним для </w:t>
      </w:r>
      <w:proofErr w:type="spellStart"/>
      <w:r w:rsidRPr="00050197">
        <w:rPr>
          <w:rFonts w:eastAsia="Calibri"/>
          <w:szCs w:val="28"/>
          <w:lang w:eastAsia="uk-UA"/>
        </w:rPr>
        <w:t>автодилерів</w:t>
      </w:r>
      <w:proofErr w:type="spellEnd"/>
      <w:r w:rsidRPr="00050197">
        <w:rPr>
          <w:rFonts w:eastAsia="Calibri"/>
          <w:szCs w:val="28"/>
          <w:lang w:eastAsia="uk-UA"/>
        </w:rPr>
        <w:t>, аналітиків і широкого кола користувачів. Звіт відповідає сучасним вимогам до роботи з даними та має значний потенціал для подальшого вдосконалення.</w:t>
      </w:r>
    </w:p>
    <w:p w14:paraId="2DDB05DF" w14:textId="357C4A04" w:rsidR="009A7AD2" w:rsidRDefault="009A7AD2" w:rsidP="006D071D">
      <w:pPr>
        <w:spacing w:after="160" w:line="259" w:lineRule="auto"/>
        <w:ind w:firstLine="708"/>
        <w:jc w:val="left"/>
        <w:rPr>
          <w:rFonts w:eastAsia="Calibri"/>
          <w:szCs w:val="28"/>
          <w:lang w:eastAsia="uk-UA"/>
        </w:rPr>
      </w:pPr>
    </w:p>
    <w:p w14:paraId="3B38EAEF" w14:textId="77777777" w:rsidR="009A7AD2" w:rsidRDefault="009A7AD2">
      <w:pPr>
        <w:spacing w:after="160" w:line="259" w:lineRule="auto"/>
        <w:jc w:val="left"/>
        <w:rPr>
          <w:rFonts w:eastAsia="Calibri"/>
          <w:szCs w:val="28"/>
          <w:lang w:eastAsia="uk-UA"/>
        </w:rPr>
      </w:pPr>
    </w:p>
    <w:p w14:paraId="0905F62B" w14:textId="77777777" w:rsidR="009A7AD2" w:rsidRPr="009A7AD2" w:rsidRDefault="009A7AD2">
      <w:pPr>
        <w:spacing w:after="160" w:line="259" w:lineRule="auto"/>
        <w:jc w:val="left"/>
        <w:rPr>
          <w:rFonts w:eastAsia="Calibri"/>
          <w:b/>
          <w:sz w:val="32"/>
          <w:szCs w:val="28"/>
          <w:lang w:eastAsia="uk-UA"/>
        </w:rPr>
      </w:pPr>
      <w:r w:rsidRPr="009A7AD2">
        <w:rPr>
          <w:rFonts w:eastAsia="Calibri"/>
          <w:b/>
          <w:sz w:val="32"/>
          <w:szCs w:val="28"/>
          <w:lang w:eastAsia="uk-UA"/>
        </w:rPr>
        <w:br w:type="page"/>
      </w:r>
    </w:p>
    <w:p w14:paraId="76F5FF59" w14:textId="47D31CD5" w:rsidR="009A7AD2" w:rsidRPr="009A7AD2" w:rsidRDefault="009A7AD2" w:rsidP="009A7AD2">
      <w:pPr>
        <w:jc w:val="center"/>
        <w:outlineLvl w:val="0"/>
        <w:rPr>
          <w:rFonts w:eastAsia="Calibri"/>
          <w:b/>
          <w:sz w:val="32"/>
          <w:szCs w:val="28"/>
          <w:lang w:eastAsia="uk-UA"/>
        </w:rPr>
      </w:pPr>
      <w:bookmarkStart w:id="13" w:name="_Toc183152939"/>
      <w:r w:rsidRPr="009A7AD2">
        <w:rPr>
          <w:rFonts w:eastAsia="Calibri"/>
          <w:b/>
          <w:sz w:val="32"/>
          <w:szCs w:val="28"/>
          <w:lang w:eastAsia="uk-UA"/>
        </w:rPr>
        <w:lastRenderedPageBreak/>
        <w:t>СПИСОК ВИКОРИСТАНИХ ДЖЕРЕЛ</w:t>
      </w:r>
      <w:bookmarkEnd w:id="13"/>
    </w:p>
    <w:p w14:paraId="0C4F583C" w14:textId="29A246BB"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Кухаренко, С.В. Методичні вказівки до виконання лабораторних та самостійних робіт з дисципліни «Аналіз великих даних» для здобувачів вищої освіти галузі знань 12 «Інформаційні технології» / Уклад.: </w:t>
      </w:r>
      <w:proofErr w:type="spellStart"/>
      <w:r w:rsidRPr="00617A52">
        <w:rPr>
          <w:rFonts w:eastAsia="Calibri"/>
          <w:szCs w:val="28"/>
          <w:lang w:eastAsia="uk-UA"/>
        </w:rPr>
        <w:t>С.В.Кухаренко</w:t>
      </w:r>
      <w:proofErr w:type="spellEnd"/>
      <w:r w:rsidRPr="00617A52">
        <w:rPr>
          <w:rFonts w:eastAsia="Calibri"/>
          <w:szCs w:val="28"/>
          <w:lang w:eastAsia="uk-UA"/>
        </w:rPr>
        <w:t>. — О.: НУ «ОЮА», 2020. — 30 с. — 04.12.2020.</w:t>
      </w:r>
    </w:p>
    <w:p w14:paraId="5AF8AC45" w14:textId="11A08031"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Ліщина, Н.М. Методи інтелектуального аналізу даних: методичні вказівки до виконання самостійної роботи для здобувачів другого (магістерського) рівня освітньо-професійної програми «Інженерія програмного забезпечення» галузі знань 12 Інформаційні технології спеціальності 121 Інженерія програмного забезпечення денної та заочної форм навчання / уклад. Н.М. Ліщина, В.О. Ліщина. — Луцьк: Луцький НТУ, 2018. — 32 с.</w:t>
      </w:r>
    </w:p>
    <w:p w14:paraId="10F5AEEF" w14:textId="19FE32C7"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Moreira</w:t>
      </w:r>
      <w:proofErr w:type="spellEnd"/>
      <w:r w:rsidRPr="00617A52">
        <w:rPr>
          <w:rFonts w:eastAsia="Calibri"/>
          <w:szCs w:val="28"/>
          <w:lang w:eastAsia="uk-UA"/>
        </w:rPr>
        <w:t xml:space="preserve">, J.M. A </w:t>
      </w:r>
      <w:proofErr w:type="spellStart"/>
      <w:r w:rsidRPr="00617A52">
        <w:rPr>
          <w:rFonts w:eastAsia="Calibri"/>
          <w:szCs w:val="28"/>
          <w:lang w:eastAsia="uk-UA"/>
        </w:rPr>
        <w:t>General</w:t>
      </w:r>
      <w:proofErr w:type="spellEnd"/>
      <w:r w:rsidRPr="00617A52">
        <w:rPr>
          <w:rFonts w:eastAsia="Calibri"/>
          <w:szCs w:val="28"/>
          <w:lang w:eastAsia="uk-UA"/>
        </w:rPr>
        <w:t xml:space="preserve"> </w:t>
      </w:r>
      <w:proofErr w:type="spellStart"/>
      <w:r w:rsidRPr="00617A52">
        <w:rPr>
          <w:rFonts w:eastAsia="Calibri"/>
          <w:szCs w:val="28"/>
          <w:lang w:eastAsia="uk-UA"/>
        </w:rPr>
        <w:t>Introduction</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 J.M. </w:t>
      </w:r>
      <w:proofErr w:type="spellStart"/>
      <w:r w:rsidRPr="00617A52">
        <w:rPr>
          <w:rFonts w:eastAsia="Calibri"/>
          <w:szCs w:val="28"/>
          <w:lang w:eastAsia="uk-UA"/>
        </w:rPr>
        <w:t>Moreira</w:t>
      </w:r>
      <w:proofErr w:type="spellEnd"/>
      <w:r w:rsidRPr="00617A52">
        <w:rPr>
          <w:rFonts w:eastAsia="Calibri"/>
          <w:szCs w:val="28"/>
          <w:lang w:eastAsia="uk-UA"/>
        </w:rPr>
        <w:t xml:space="preserve">, A.C.P.L.F. </w:t>
      </w: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Carvalho</w:t>
      </w:r>
      <w:proofErr w:type="spellEnd"/>
      <w:r w:rsidRPr="00617A52">
        <w:rPr>
          <w:rFonts w:eastAsia="Calibri"/>
          <w:szCs w:val="28"/>
          <w:lang w:eastAsia="uk-UA"/>
        </w:rPr>
        <w:t xml:space="preserve">, T. </w:t>
      </w:r>
      <w:proofErr w:type="spellStart"/>
      <w:r w:rsidRPr="00617A52">
        <w:rPr>
          <w:rFonts w:eastAsia="Calibri"/>
          <w:szCs w:val="28"/>
          <w:lang w:eastAsia="uk-UA"/>
        </w:rPr>
        <w:t>Horvath</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2019. — 316 p.</w:t>
      </w:r>
    </w:p>
    <w:p w14:paraId="3C44AE76" w14:textId="5197CE2D"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Islam</w:t>
      </w:r>
      <w:proofErr w:type="spellEnd"/>
      <w:r w:rsidRPr="00617A52">
        <w:rPr>
          <w:rFonts w:eastAsia="Calibri"/>
          <w:szCs w:val="28"/>
          <w:lang w:eastAsia="uk-UA"/>
        </w:rPr>
        <w:t xml:space="preserve">, </w:t>
      </w:r>
      <w:proofErr w:type="spellStart"/>
      <w:r w:rsidRPr="00617A52">
        <w:rPr>
          <w:rFonts w:eastAsia="Calibri"/>
          <w:szCs w:val="28"/>
          <w:lang w:eastAsia="uk-UA"/>
        </w:rPr>
        <w:t>Md.T</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Stata</w:t>
      </w:r>
      <w:proofErr w:type="spellEnd"/>
      <w:r w:rsidRPr="00617A52">
        <w:rPr>
          <w:rFonts w:eastAsia="Calibri"/>
          <w:szCs w:val="28"/>
          <w:lang w:eastAsia="uk-UA"/>
        </w:rPr>
        <w:t xml:space="preserve"> A </w:t>
      </w:r>
      <w:proofErr w:type="spellStart"/>
      <w:r w:rsidRPr="00617A52">
        <w:rPr>
          <w:rFonts w:eastAsia="Calibri"/>
          <w:szCs w:val="28"/>
          <w:lang w:eastAsia="uk-UA"/>
        </w:rPr>
        <w:t>Comprehensive</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Interpretation</w:t>
      </w:r>
      <w:proofErr w:type="spellEnd"/>
      <w:r w:rsidRPr="00617A52">
        <w:rPr>
          <w:rFonts w:eastAsia="Calibri"/>
          <w:szCs w:val="28"/>
          <w:lang w:eastAsia="uk-UA"/>
        </w:rPr>
        <w:t xml:space="preserve"> </w:t>
      </w:r>
      <w:proofErr w:type="spellStart"/>
      <w:r w:rsidRPr="00617A52">
        <w:rPr>
          <w:rFonts w:eastAsia="Calibri"/>
          <w:szCs w:val="28"/>
          <w:lang w:eastAsia="uk-UA"/>
        </w:rPr>
        <w:t>of</w:t>
      </w:r>
      <w:proofErr w:type="spellEnd"/>
      <w:r w:rsidRPr="00617A52">
        <w:rPr>
          <w:rFonts w:eastAsia="Calibri"/>
          <w:szCs w:val="28"/>
          <w:lang w:eastAsia="uk-UA"/>
        </w:rPr>
        <w:t xml:space="preserve"> </w:t>
      </w:r>
      <w:proofErr w:type="spellStart"/>
      <w:r w:rsidRPr="00617A52">
        <w:rPr>
          <w:rFonts w:eastAsia="Calibri"/>
          <w:szCs w:val="28"/>
          <w:lang w:eastAsia="uk-UA"/>
        </w:rPr>
        <w:t>Outputs</w:t>
      </w:r>
      <w:proofErr w:type="spellEnd"/>
      <w:r w:rsidRPr="00617A52">
        <w:rPr>
          <w:rFonts w:eastAsia="Calibri"/>
          <w:szCs w:val="28"/>
          <w:lang w:eastAsia="uk-UA"/>
        </w:rPr>
        <w:t xml:space="preserve"> </w:t>
      </w:r>
      <w:proofErr w:type="spellStart"/>
      <w:r w:rsidRPr="00617A52">
        <w:rPr>
          <w:rFonts w:eastAsia="Calibri"/>
          <w:szCs w:val="28"/>
          <w:lang w:eastAsia="uk-UA"/>
        </w:rPr>
        <w:t>First</w:t>
      </w:r>
      <w:proofErr w:type="spellEnd"/>
      <w:r w:rsidRPr="00617A52">
        <w:rPr>
          <w:rFonts w:eastAsia="Calibri"/>
          <w:szCs w:val="28"/>
          <w:lang w:eastAsia="uk-UA"/>
        </w:rPr>
        <w:t xml:space="preserve"> </w:t>
      </w:r>
      <w:proofErr w:type="spellStart"/>
      <w:r w:rsidRPr="00617A52">
        <w:rPr>
          <w:rFonts w:eastAsia="Calibri"/>
          <w:szCs w:val="28"/>
          <w:lang w:eastAsia="uk-UA"/>
        </w:rPr>
        <w:t>Edition</w:t>
      </w:r>
      <w:proofErr w:type="spellEnd"/>
      <w:r w:rsidRPr="00617A52">
        <w:rPr>
          <w:rFonts w:eastAsia="Calibri"/>
          <w:szCs w:val="28"/>
          <w:lang w:eastAsia="uk-UA"/>
        </w:rPr>
        <w:t xml:space="preserve"> </w:t>
      </w:r>
      <w:proofErr w:type="spellStart"/>
      <w:r w:rsidRPr="00617A52">
        <w:rPr>
          <w:rFonts w:eastAsia="Calibri"/>
          <w:szCs w:val="28"/>
          <w:lang w:eastAsia="uk-UA"/>
        </w:rPr>
        <w:t>Stata</w:t>
      </w:r>
      <w:proofErr w:type="spellEnd"/>
      <w:r w:rsidRPr="00617A52">
        <w:rPr>
          <w:rFonts w:eastAsia="Calibri"/>
          <w:szCs w:val="28"/>
          <w:lang w:eastAsia="uk-UA"/>
        </w:rPr>
        <w:t xml:space="preserve"> </w:t>
      </w:r>
      <w:proofErr w:type="spellStart"/>
      <w:r w:rsidRPr="00617A52">
        <w:rPr>
          <w:rFonts w:eastAsia="Calibri"/>
          <w:szCs w:val="28"/>
          <w:lang w:eastAsia="uk-UA"/>
        </w:rPr>
        <w:t>Version</w:t>
      </w:r>
      <w:proofErr w:type="spellEnd"/>
      <w:r w:rsidRPr="00617A52">
        <w:rPr>
          <w:rFonts w:eastAsia="Calibri"/>
          <w:szCs w:val="28"/>
          <w:lang w:eastAsia="uk-UA"/>
        </w:rPr>
        <w:t xml:space="preserve"> 13. / </w:t>
      </w:r>
      <w:proofErr w:type="spellStart"/>
      <w:r w:rsidRPr="00617A52">
        <w:rPr>
          <w:rFonts w:eastAsia="Calibri"/>
          <w:szCs w:val="28"/>
          <w:lang w:eastAsia="uk-UA"/>
        </w:rPr>
        <w:t>Md.T</w:t>
      </w:r>
      <w:proofErr w:type="spellEnd"/>
      <w:r w:rsidRPr="00617A52">
        <w:rPr>
          <w:rFonts w:eastAsia="Calibri"/>
          <w:szCs w:val="28"/>
          <w:lang w:eastAsia="uk-UA"/>
        </w:rPr>
        <w:t xml:space="preserve">. </w:t>
      </w:r>
      <w:proofErr w:type="spellStart"/>
      <w:r w:rsidRPr="00617A52">
        <w:rPr>
          <w:rFonts w:eastAsia="Calibri"/>
          <w:szCs w:val="28"/>
          <w:lang w:eastAsia="uk-UA"/>
        </w:rPr>
        <w:t>Islam</w:t>
      </w:r>
      <w:proofErr w:type="spellEnd"/>
      <w:r w:rsidRPr="00617A52">
        <w:rPr>
          <w:rFonts w:eastAsia="Calibri"/>
          <w:szCs w:val="28"/>
          <w:lang w:eastAsia="uk-UA"/>
        </w:rPr>
        <w:t xml:space="preserve">, R. </w:t>
      </w:r>
      <w:proofErr w:type="spellStart"/>
      <w:r w:rsidRPr="00617A52">
        <w:rPr>
          <w:rFonts w:eastAsia="Calibri"/>
          <w:szCs w:val="28"/>
          <w:lang w:eastAsia="uk-UA"/>
        </w:rPr>
        <w:t>Kabir</w:t>
      </w:r>
      <w:proofErr w:type="spellEnd"/>
      <w:r w:rsidRPr="00617A52">
        <w:rPr>
          <w:rFonts w:eastAsia="Calibri"/>
          <w:szCs w:val="28"/>
          <w:lang w:eastAsia="uk-UA"/>
        </w:rPr>
        <w:t xml:space="preserve">, M. </w:t>
      </w:r>
      <w:proofErr w:type="spellStart"/>
      <w:r w:rsidRPr="00617A52">
        <w:rPr>
          <w:rFonts w:eastAsia="Calibri"/>
          <w:szCs w:val="28"/>
          <w:lang w:eastAsia="uk-UA"/>
        </w:rPr>
        <w:t>Nisha</w:t>
      </w:r>
      <w:proofErr w:type="spellEnd"/>
      <w:r w:rsidRPr="00617A52">
        <w:rPr>
          <w:rFonts w:eastAsia="Calibri"/>
          <w:szCs w:val="28"/>
          <w:lang w:eastAsia="uk-UA"/>
        </w:rPr>
        <w:t xml:space="preserve">. — </w:t>
      </w:r>
      <w:proofErr w:type="spellStart"/>
      <w:r w:rsidRPr="00617A52">
        <w:rPr>
          <w:rFonts w:eastAsia="Calibri"/>
          <w:szCs w:val="28"/>
          <w:lang w:eastAsia="uk-UA"/>
        </w:rPr>
        <w:t>Dhaka</w:t>
      </w:r>
      <w:proofErr w:type="spellEnd"/>
      <w:r w:rsidRPr="00617A52">
        <w:rPr>
          <w:rFonts w:eastAsia="Calibri"/>
          <w:szCs w:val="28"/>
          <w:lang w:eastAsia="uk-UA"/>
        </w:rPr>
        <w:t xml:space="preserve">: ASA </w:t>
      </w:r>
      <w:proofErr w:type="spellStart"/>
      <w:r w:rsidRPr="00617A52">
        <w:rPr>
          <w:rFonts w:eastAsia="Calibri"/>
          <w:szCs w:val="28"/>
          <w:lang w:eastAsia="uk-UA"/>
        </w:rPr>
        <w:t>Publications</w:t>
      </w:r>
      <w:proofErr w:type="spellEnd"/>
      <w:r w:rsidRPr="00617A52">
        <w:rPr>
          <w:rFonts w:eastAsia="Calibri"/>
          <w:szCs w:val="28"/>
          <w:lang w:eastAsia="uk-UA"/>
        </w:rPr>
        <w:t>, 2022. — 271 p.</w:t>
      </w:r>
    </w:p>
    <w:p w14:paraId="31E5C214" w14:textId="40F6265B"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Dietrich</w:t>
      </w:r>
      <w:proofErr w:type="spellEnd"/>
      <w:r w:rsidRPr="00617A52">
        <w:rPr>
          <w:rFonts w:eastAsia="Calibri"/>
          <w:szCs w:val="28"/>
          <w:lang w:eastAsia="uk-UA"/>
        </w:rPr>
        <w:t xml:space="preserve">, D.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Science</w:t>
      </w:r>
      <w:proofErr w:type="spellEnd"/>
      <w:r w:rsidRPr="00617A52">
        <w:rPr>
          <w:rFonts w:eastAsia="Calibri"/>
          <w:szCs w:val="28"/>
          <w:lang w:eastAsia="uk-UA"/>
        </w:rPr>
        <w:t xml:space="preserve"> &amp; </w:t>
      </w:r>
      <w:proofErr w:type="spellStart"/>
      <w:r w:rsidRPr="00617A52">
        <w:rPr>
          <w:rFonts w:eastAsia="Calibri"/>
          <w:szCs w:val="28"/>
          <w:lang w:eastAsia="uk-UA"/>
        </w:rPr>
        <w:t>Big</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 D. </w:t>
      </w:r>
      <w:proofErr w:type="spellStart"/>
      <w:r w:rsidRPr="00617A52">
        <w:rPr>
          <w:rFonts w:eastAsia="Calibri"/>
          <w:szCs w:val="28"/>
          <w:lang w:eastAsia="uk-UA"/>
        </w:rPr>
        <w:t>Dietrich</w:t>
      </w:r>
      <w:proofErr w:type="spellEnd"/>
      <w:r w:rsidRPr="00617A52">
        <w:rPr>
          <w:rFonts w:eastAsia="Calibri"/>
          <w:szCs w:val="28"/>
          <w:lang w:eastAsia="uk-UA"/>
        </w:rPr>
        <w:t xml:space="preserve">, B. </w:t>
      </w:r>
      <w:proofErr w:type="spellStart"/>
      <w:r w:rsidRPr="00617A52">
        <w:rPr>
          <w:rFonts w:eastAsia="Calibri"/>
          <w:szCs w:val="28"/>
          <w:lang w:eastAsia="uk-UA"/>
        </w:rPr>
        <w:t>Heller</w:t>
      </w:r>
      <w:proofErr w:type="spellEnd"/>
      <w:r w:rsidRPr="00617A52">
        <w:rPr>
          <w:rFonts w:eastAsia="Calibri"/>
          <w:szCs w:val="28"/>
          <w:lang w:eastAsia="uk-UA"/>
        </w:rPr>
        <w:t xml:space="preserve">, B. </w:t>
      </w:r>
      <w:proofErr w:type="spellStart"/>
      <w:r w:rsidRPr="00617A52">
        <w:rPr>
          <w:rFonts w:eastAsia="Calibri"/>
          <w:szCs w:val="28"/>
          <w:lang w:eastAsia="uk-UA"/>
        </w:rPr>
        <w:t>Yang</w:t>
      </w:r>
      <w:proofErr w:type="spellEnd"/>
      <w:r w:rsidRPr="00617A52">
        <w:rPr>
          <w:rFonts w:eastAsia="Calibri"/>
          <w:szCs w:val="28"/>
          <w:lang w:eastAsia="uk-UA"/>
        </w:rPr>
        <w:t xml:space="preserve">. — </w:t>
      </w:r>
      <w:proofErr w:type="spellStart"/>
      <w:r w:rsidRPr="00617A52">
        <w:rPr>
          <w:rFonts w:eastAsia="Calibri"/>
          <w:szCs w:val="28"/>
          <w:lang w:eastAsia="uk-UA"/>
        </w:rPr>
        <w:t>Indianapolis</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2015. — 420 p.</w:t>
      </w:r>
    </w:p>
    <w:p w14:paraId="5653519B" w14:textId="64AC646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Hyman</w:t>
      </w:r>
      <w:proofErr w:type="spellEnd"/>
      <w:r w:rsidRPr="00617A52">
        <w:rPr>
          <w:rFonts w:eastAsia="Calibri"/>
          <w:szCs w:val="28"/>
          <w:lang w:eastAsia="uk-UA"/>
        </w:rPr>
        <w:t xml:space="preserve">, J.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Dummies</w:t>
      </w:r>
      <w:proofErr w:type="spellEnd"/>
      <w:r w:rsidRPr="00617A52">
        <w:rPr>
          <w:rFonts w:eastAsia="Calibri"/>
          <w:szCs w:val="28"/>
          <w:lang w:eastAsia="uk-UA"/>
        </w:rPr>
        <w:t xml:space="preserve"> (1st </w:t>
      </w:r>
      <w:proofErr w:type="spellStart"/>
      <w:r w:rsidRPr="00617A52">
        <w:rPr>
          <w:rFonts w:eastAsia="Calibri"/>
          <w:szCs w:val="28"/>
          <w:lang w:eastAsia="uk-UA"/>
        </w:rPr>
        <w:t>ed</w:t>
      </w:r>
      <w:proofErr w:type="spellEnd"/>
      <w:r w:rsidRPr="00617A52">
        <w:rPr>
          <w:rFonts w:eastAsia="Calibri"/>
          <w:szCs w:val="28"/>
          <w:lang w:eastAsia="uk-UA"/>
        </w:rPr>
        <w:t xml:space="preserve">.) / J. </w:t>
      </w:r>
      <w:proofErr w:type="spellStart"/>
      <w:r w:rsidRPr="00617A52">
        <w:rPr>
          <w:rFonts w:eastAsia="Calibri"/>
          <w:szCs w:val="28"/>
          <w:lang w:eastAsia="uk-UA"/>
        </w:rPr>
        <w:t>Hyman</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2021. — 754 p.</w:t>
      </w:r>
    </w:p>
    <w:p w14:paraId="556E8711" w14:textId="44F40870"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Powell</w:t>
      </w:r>
      <w:proofErr w:type="spellEnd"/>
      <w:r w:rsidRPr="00617A52">
        <w:rPr>
          <w:rFonts w:eastAsia="Calibri"/>
          <w:szCs w:val="28"/>
          <w:lang w:eastAsia="uk-UA"/>
        </w:rPr>
        <w:t xml:space="preserve">, B.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Cookbook</w:t>
      </w:r>
      <w:proofErr w:type="spellEnd"/>
      <w:r w:rsidRPr="00617A52">
        <w:rPr>
          <w:rFonts w:eastAsia="Calibri"/>
          <w:szCs w:val="28"/>
          <w:lang w:eastAsia="uk-UA"/>
        </w:rPr>
        <w:t xml:space="preserve"> / B. </w:t>
      </w:r>
      <w:proofErr w:type="spellStart"/>
      <w:r w:rsidRPr="00617A52">
        <w:rPr>
          <w:rFonts w:eastAsia="Calibri"/>
          <w:szCs w:val="28"/>
          <w:lang w:eastAsia="uk-UA"/>
        </w:rPr>
        <w:t>Powell</w:t>
      </w:r>
      <w:proofErr w:type="spellEnd"/>
      <w:r w:rsidRPr="00617A52">
        <w:rPr>
          <w:rFonts w:eastAsia="Calibri"/>
          <w:szCs w:val="28"/>
          <w:lang w:eastAsia="uk-UA"/>
        </w:rPr>
        <w:t xml:space="preserve">. — </w:t>
      </w:r>
      <w:proofErr w:type="spellStart"/>
      <w:r w:rsidRPr="00617A52">
        <w:rPr>
          <w:rFonts w:eastAsia="Calibri"/>
          <w:szCs w:val="28"/>
          <w:lang w:eastAsia="uk-UA"/>
        </w:rPr>
        <w:t>Birmingham</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Packt</w:t>
      </w:r>
      <w:proofErr w:type="spellEnd"/>
      <w:r w:rsidRPr="00617A52">
        <w:rPr>
          <w:rFonts w:eastAsia="Calibri"/>
          <w:szCs w:val="28"/>
          <w:lang w:eastAsia="uk-UA"/>
        </w:rPr>
        <w:t xml:space="preserve"> </w:t>
      </w:r>
      <w:proofErr w:type="spellStart"/>
      <w:r w:rsidRPr="00617A52">
        <w:rPr>
          <w:rFonts w:eastAsia="Calibri"/>
          <w:szCs w:val="28"/>
          <w:lang w:eastAsia="uk-UA"/>
        </w:rPr>
        <w:t>Publishing</w:t>
      </w:r>
      <w:proofErr w:type="spellEnd"/>
      <w:r w:rsidRPr="00617A52">
        <w:rPr>
          <w:rFonts w:eastAsia="Calibri"/>
          <w:szCs w:val="28"/>
          <w:lang w:eastAsia="uk-UA"/>
        </w:rPr>
        <w:t xml:space="preserve"> </w:t>
      </w:r>
      <w:proofErr w:type="spellStart"/>
      <w:r w:rsidRPr="00617A52">
        <w:rPr>
          <w:rFonts w:eastAsia="Calibri"/>
          <w:szCs w:val="28"/>
          <w:lang w:eastAsia="uk-UA"/>
        </w:rPr>
        <w:t>Ltd</w:t>
      </w:r>
      <w:proofErr w:type="spellEnd"/>
      <w:r w:rsidRPr="00617A52">
        <w:rPr>
          <w:rFonts w:eastAsia="Calibri"/>
          <w:szCs w:val="28"/>
          <w:lang w:eastAsia="uk-UA"/>
        </w:rPr>
        <w:t>., 2017. — 2264 p.</w:t>
      </w:r>
    </w:p>
    <w:p w14:paraId="0C407643" w14:textId="5F1F5B4C"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w:t>
      </w:r>
      <w:proofErr w:type="spellStart"/>
      <w:r w:rsidRPr="00617A52">
        <w:rPr>
          <w:rFonts w:eastAsia="Calibri"/>
          <w:szCs w:val="28"/>
          <w:lang w:eastAsia="uk-UA"/>
        </w:rPr>
        <w:t>one</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Essentials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231 p.</w:t>
      </w:r>
    </w:p>
    <w:p w14:paraId="2005AF13" w14:textId="444AD73A"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w:t>
      </w:r>
      <w:proofErr w:type="spellStart"/>
      <w:r w:rsidRPr="00617A52">
        <w:rPr>
          <w:rFonts w:eastAsia="Calibri"/>
          <w:szCs w:val="28"/>
          <w:lang w:eastAsia="uk-UA"/>
        </w:rPr>
        <w:t>two</w:t>
      </w:r>
      <w:proofErr w:type="spellEnd"/>
      <w:r w:rsidRPr="00617A52">
        <w:rPr>
          <w:rFonts w:eastAsia="Calibri"/>
          <w:szCs w:val="28"/>
          <w:lang w:eastAsia="uk-UA"/>
        </w:rPr>
        <w:t xml:space="preserve">: </w:t>
      </w:r>
      <w:proofErr w:type="spellStart"/>
      <w:r w:rsidRPr="00617A52">
        <w:rPr>
          <w:rFonts w:eastAsia="Calibri"/>
          <w:szCs w:val="28"/>
          <w:lang w:eastAsia="uk-UA"/>
        </w:rPr>
        <w:t>Visualizations</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298 p.</w:t>
      </w:r>
    </w:p>
    <w:p w14:paraId="151A315D" w14:textId="5C2364FB"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3: </w:t>
      </w:r>
      <w:proofErr w:type="spellStart"/>
      <w:r w:rsidRPr="00617A52">
        <w:rPr>
          <w:rFonts w:eastAsia="Calibri"/>
          <w:szCs w:val="28"/>
          <w:lang w:eastAsia="uk-UA"/>
        </w:rPr>
        <w:t>Power</w:t>
      </w:r>
      <w:proofErr w:type="spellEnd"/>
      <w:r w:rsidRPr="00617A52">
        <w:rPr>
          <w:rFonts w:eastAsia="Calibri"/>
          <w:szCs w:val="28"/>
          <w:lang w:eastAsia="uk-UA"/>
        </w:rPr>
        <w:t xml:space="preserve"> </w:t>
      </w:r>
      <w:proofErr w:type="spellStart"/>
      <w:r w:rsidRPr="00617A52">
        <w:rPr>
          <w:rFonts w:eastAsia="Calibri"/>
          <w:szCs w:val="28"/>
          <w:lang w:eastAsia="uk-UA"/>
        </w:rPr>
        <w:t>Query</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Transformation</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594 p.</w:t>
      </w:r>
    </w:p>
    <w:p w14:paraId="28E47EE0" w14:textId="65EA53B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lastRenderedPageBreak/>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4: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Modelling</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DAX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257 p.</w:t>
      </w:r>
    </w:p>
    <w:p w14:paraId="60E412CB" w14:textId="20A42747"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Lachev</w:t>
      </w:r>
      <w:proofErr w:type="spellEnd"/>
      <w:r w:rsidRPr="00617A52">
        <w:rPr>
          <w:rFonts w:eastAsia="Calibri"/>
          <w:szCs w:val="28"/>
          <w:lang w:eastAsia="uk-UA"/>
        </w:rPr>
        <w:t xml:space="preserve">, T. </w:t>
      </w:r>
      <w:proofErr w:type="spellStart"/>
      <w:r w:rsidRPr="00617A52">
        <w:rPr>
          <w:rFonts w:eastAsia="Calibri"/>
          <w:szCs w:val="28"/>
          <w:lang w:eastAsia="uk-UA"/>
        </w:rPr>
        <w:t>Applied</w:t>
      </w:r>
      <w:proofErr w:type="spellEnd"/>
      <w:r w:rsidRPr="00617A52">
        <w:rPr>
          <w:rFonts w:eastAsia="Calibri"/>
          <w:szCs w:val="28"/>
          <w:lang w:eastAsia="uk-UA"/>
        </w:rPr>
        <w:t xml:space="preserv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Bring</w:t>
      </w:r>
      <w:proofErr w:type="spellEnd"/>
      <w:r w:rsidRPr="00617A52">
        <w:rPr>
          <w:rFonts w:eastAsia="Calibri"/>
          <w:szCs w:val="28"/>
          <w:lang w:eastAsia="uk-UA"/>
        </w:rPr>
        <w:t xml:space="preserve"> </w:t>
      </w:r>
      <w:proofErr w:type="spellStart"/>
      <w:r w:rsidRPr="00617A52">
        <w:rPr>
          <w:rFonts w:eastAsia="Calibri"/>
          <w:szCs w:val="28"/>
          <w:lang w:eastAsia="uk-UA"/>
        </w:rPr>
        <w:t>your</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life</w:t>
      </w:r>
      <w:proofErr w:type="spellEnd"/>
      <w:r w:rsidRPr="00617A52">
        <w:rPr>
          <w:rFonts w:eastAsia="Calibri"/>
          <w:szCs w:val="28"/>
          <w:lang w:eastAsia="uk-UA"/>
        </w:rPr>
        <w:t xml:space="preserve">! / T. </w:t>
      </w:r>
      <w:proofErr w:type="spellStart"/>
      <w:r w:rsidRPr="00617A52">
        <w:rPr>
          <w:rFonts w:eastAsia="Calibri"/>
          <w:szCs w:val="28"/>
          <w:lang w:eastAsia="uk-UA"/>
        </w:rPr>
        <w:t>Lachev</w:t>
      </w:r>
      <w:proofErr w:type="spellEnd"/>
      <w:r w:rsidRPr="00617A52">
        <w:rPr>
          <w:rFonts w:eastAsia="Calibri"/>
          <w:szCs w:val="28"/>
          <w:lang w:eastAsia="uk-UA"/>
        </w:rPr>
        <w:t xml:space="preserve">. — USA: </w:t>
      </w:r>
      <w:proofErr w:type="spellStart"/>
      <w:r w:rsidRPr="00617A52">
        <w:rPr>
          <w:rFonts w:eastAsia="Calibri"/>
          <w:szCs w:val="28"/>
          <w:lang w:eastAsia="uk-UA"/>
        </w:rPr>
        <w:t>Prologika</w:t>
      </w:r>
      <w:proofErr w:type="spellEnd"/>
      <w:r w:rsidRPr="00617A52">
        <w:rPr>
          <w:rFonts w:eastAsia="Calibri"/>
          <w:szCs w:val="28"/>
          <w:lang w:eastAsia="uk-UA"/>
        </w:rPr>
        <w:t xml:space="preserve"> </w:t>
      </w:r>
      <w:proofErr w:type="spellStart"/>
      <w:r w:rsidRPr="00617A52">
        <w:rPr>
          <w:rFonts w:eastAsia="Calibri"/>
          <w:szCs w:val="28"/>
          <w:lang w:eastAsia="uk-UA"/>
        </w:rPr>
        <w:t>Press</w:t>
      </w:r>
      <w:proofErr w:type="spellEnd"/>
      <w:r w:rsidRPr="00617A52">
        <w:rPr>
          <w:rFonts w:eastAsia="Calibri"/>
          <w:szCs w:val="28"/>
          <w:lang w:eastAsia="uk-UA"/>
        </w:rPr>
        <w:t>, 2022. — 571 p.</w:t>
      </w:r>
    </w:p>
    <w:p w14:paraId="28B1D129" w14:textId="6E3DA65C"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Microsoft </w:t>
      </w:r>
      <w:proofErr w:type="spellStart"/>
      <w:r w:rsidRPr="00617A52">
        <w:rPr>
          <w:rFonts w:eastAsia="Calibri"/>
          <w:szCs w:val="28"/>
          <w:lang w:eastAsia="uk-UA"/>
        </w:rPr>
        <w:t>Learn</w:t>
      </w:r>
      <w:proofErr w:type="spellEnd"/>
      <w:r w:rsidRPr="00617A52">
        <w:rPr>
          <w:rFonts w:eastAsia="Calibri"/>
          <w:szCs w:val="28"/>
          <w:lang w:eastAsia="uk-UA"/>
        </w:rPr>
        <w:t xml:space="preserve">. </w:t>
      </w:r>
      <w:proofErr w:type="spellStart"/>
      <w:r w:rsidRPr="00617A52">
        <w:rPr>
          <w:rFonts w:eastAsia="Calibri"/>
          <w:szCs w:val="28"/>
          <w:lang w:eastAsia="uk-UA"/>
        </w:rPr>
        <w:t>Get</w:t>
      </w:r>
      <w:proofErr w:type="spellEnd"/>
      <w:r w:rsidRPr="00617A52">
        <w:rPr>
          <w:rFonts w:eastAsia="Calibri"/>
          <w:szCs w:val="28"/>
          <w:lang w:eastAsia="uk-UA"/>
        </w:rPr>
        <w:t xml:space="preserve"> </w:t>
      </w:r>
      <w:proofErr w:type="spellStart"/>
      <w:r w:rsidRPr="00617A52">
        <w:rPr>
          <w:rFonts w:eastAsia="Calibri"/>
          <w:szCs w:val="28"/>
          <w:lang w:eastAsia="uk-UA"/>
        </w:rPr>
        <w:t>started</w:t>
      </w:r>
      <w:proofErr w:type="spellEnd"/>
      <w:r w:rsidRPr="00617A52">
        <w:rPr>
          <w:rFonts w:eastAsia="Calibri"/>
          <w:szCs w:val="28"/>
          <w:lang w:eastAsia="uk-UA"/>
        </w:rPr>
        <w:t xml:space="preserve"> </w:t>
      </w:r>
      <w:proofErr w:type="spellStart"/>
      <w:r w:rsidRPr="00617A52">
        <w:rPr>
          <w:rFonts w:eastAsia="Calibri"/>
          <w:szCs w:val="28"/>
          <w:lang w:eastAsia="uk-UA"/>
        </w:rPr>
        <w:t>building</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6" w:tgtFrame="_new" w:history="1">
        <w:r w:rsidRPr="00617A52">
          <w:rPr>
            <w:rStyle w:val="a5"/>
            <w:rFonts w:eastAsia="Calibri"/>
            <w:color w:val="auto"/>
            <w:szCs w:val="28"/>
            <w:lang w:eastAsia="uk-UA"/>
          </w:rPr>
          <w:t>https://learn.microsoft.com/en-us/training/modules/get-started-with-power-bi/</w:t>
        </w:r>
      </w:hyperlink>
    </w:p>
    <w:p w14:paraId="48B1DC73" w14:textId="09150E52"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O'Connor</w:t>
      </w:r>
      <w:proofErr w:type="spellEnd"/>
      <w:r w:rsidRPr="00617A52">
        <w:rPr>
          <w:rFonts w:eastAsia="Calibri"/>
          <w:szCs w:val="28"/>
          <w:lang w:eastAsia="uk-UA"/>
        </w:rPr>
        <w:t xml:space="preserve">, 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Dashboards</w:t>
      </w:r>
      <w:proofErr w:type="spellEnd"/>
      <w:r w:rsidRPr="00617A52">
        <w:rPr>
          <w:rFonts w:eastAsia="Calibri"/>
          <w:szCs w:val="28"/>
          <w:lang w:eastAsia="uk-UA"/>
        </w:rPr>
        <w:t xml:space="preserve"> </w:t>
      </w:r>
      <w:proofErr w:type="spellStart"/>
      <w:r w:rsidRPr="00617A52">
        <w:rPr>
          <w:rFonts w:eastAsia="Calibri"/>
          <w:szCs w:val="28"/>
          <w:lang w:eastAsia="uk-UA"/>
        </w:rPr>
        <w:t>Step</w:t>
      </w:r>
      <w:proofErr w:type="spellEnd"/>
      <w:r w:rsidRPr="00617A52">
        <w:rPr>
          <w:rFonts w:eastAsia="Calibri"/>
          <w:szCs w:val="28"/>
          <w:lang w:eastAsia="uk-UA"/>
        </w:rPr>
        <w:t xml:space="preserve"> </w:t>
      </w:r>
      <w:proofErr w:type="spellStart"/>
      <w:r w:rsidRPr="00617A52">
        <w:rPr>
          <w:rFonts w:eastAsia="Calibri"/>
          <w:szCs w:val="28"/>
          <w:lang w:eastAsia="uk-UA"/>
        </w:rPr>
        <w:t>by</w:t>
      </w:r>
      <w:proofErr w:type="spellEnd"/>
      <w:r w:rsidRPr="00617A52">
        <w:rPr>
          <w:rFonts w:eastAsia="Calibri"/>
          <w:szCs w:val="28"/>
          <w:lang w:eastAsia="uk-UA"/>
        </w:rPr>
        <w:t xml:space="preserve"> </w:t>
      </w:r>
      <w:proofErr w:type="spellStart"/>
      <w:r w:rsidRPr="00617A52">
        <w:rPr>
          <w:rFonts w:eastAsia="Calibri"/>
          <w:szCs w:val="28"/>
          <w:lang w:eastAsia="uk-UA"/>
        </w:rPr>
        <w:t>Step</w:t>
      </w:r>
      <w:proofErr w:type="spellEnd"/>
      <w:r w:rsidRPr="00617A52">
        <w:rPr>
          <w:rFonts w:eastAsia="Calibri"/>
          <w:szCs w:val="28"/>
          <w:lang w:eastAsia="uk-UA"/>
        </w:rPr>
        <w:t xml:space="preserve"> / E. </w:t>
      </w:r>
      <w:proofErr w:type="spellStart"/>
      <w:r w:rsidRPr="00617A52">
        <w:rPr>
          <w:rFonts w:eastAsia="Calibri"/>
          <w:szCs w:val="28"/>
          <w:lang w:eastAsia="uk-UA"/>
        </w:rPr>
        <w:t>O'Connor</w:t>
      </w:r>
      <w:proofErr w:type="spellEnd"/>
      <w:r w:rsidRPr="00617A52">
        <w:rPr>
          <w:rFonts w:eastAsia="Calibri"/>
          <w:szCs w:val="28"/>
          <w:lang w:eastAsia="uk-UA"/>
        </w:rPr>
        <w:t xml:space="preserve">. — USA: </w:t>
      </w:r>
      <w:proofErr w:type="spellStart"/>
      <w:r w:rsidRPr="00617A52">
        <w:rPr>
          <w:rFonts w:eastAsia="Calibri"/>
          <w:szCs w:val="28"/>
          <w:lang w:eastAsia="uk-UA"/>
        </w:rPr>
        <w:t>Pearson</w:t>
      </w:r>
      <w:proofErr w:type="spellEnd"/>
      <w:r w:rsidRPr="00617A52">
        <w:rPr>
          <w:rFonts w:eastAsia="Calibri"/>
          <w:szCs w:val="28"/>
          <w:lang w:eastAsia="uk-UA"/>
        </w:rPr>
        <w:t xml:space="preserve"> </w:t>
      </w:r>
      <w:proofErr w:type="spellStart"/>
      <w:r w:rsidRPr="00617A52">
        <w:rPr>
          <w:rFonts w:eastAsia="Calibri"/>
          <w:szCs w:val="28"/>
          <w:lang w:eastAsia="uk-UA"/>
        </w:rPr>
        <w:t>Education</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2019. — 304 p.</w:t>
      </w:r>
    </w:p>
    <w:p w14:paraId="6A62F759" w14:textId="60D9C344"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Russo</w:t>
      </w:r>
      <w:proofErr w:type="spellEnd"/>
      <w:r w:rsidRPr="00617A52">
        <w:rPr>
          <w:rFonts w:eastAsia="Calibri"/>
          <w:szCs w:val="28"/>
          <w:lang w:eastAsia="uk-UA"/>
        </w:rPr>
        <w:t xml:space="preserve">, M.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w:t>
      </w:r>
      <w:proofErr w:type="spellStart"/>
      <w:r w:rsidRPr="00617A52">
        <w:rPr>
          <w:rFonts w:eastAsia="Calibri"/>
          <w:szCs w:val="28"/>
          <w:lang w:eastAsia="uk-UA"/>
        </w:rPr>
        <w:t>Pivot</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Excel / M. </w:t>
      </w:r>
      <w:proofErr w:type="spellStart"/>
      <w:r w:rsidRPr="00617A52">
        <w:rPr>
          <w:rFonts w:eastAsia="Calibri"/>
          <w:szCs w:val="28"/>
          <w:lang w:eastAsia="uk-UA"/>
        </w:rPr>
        <w:t>Russo</w:t>
      </w:r>
      <w:proofErr w:type="spellEnd"/>
      <w:r w:rsidRPr="00617A52">
        <w:rPr>
          <w:rFonts w:eastAsia="Calibri"/>
          <w:szCs w:val="28"/>
          <w:lang w:eastAsia="uk-UA"/>
        </w:rPr>
        <w:t xml:space="preserve">, A. </w:t>
      </w:r>
      <w:proofErr w:type="spellStart"/>
      <w:r w:rsidRPr="00617A52">
        <w:rPr>
          <w:rFonts w:eastAsia="Calibri"/>
          <w:szCs w:val="28"/>
          <w:lang w:eastAsia="uk-UA"/>
        </w:rPr>
        <w:t>Ferrari</w:t>
      </w:r>
      <w:proofErr w:type="spellEnd"/>
      <w:r w:rsidRPr="00617A52">
        <w:rPr>
          <w:rFonts w:eastAsia="Calibri"/>
          <w:szCs w:val="28"/>
          <w:lang w:eastAsia="uk-UA"/>
        </w:rPr>
        <w:t xml:space="preserve">. — </w:t>
      </w:r>
      <w:proofErr w:type="spellStart"/>
      <w:r w:rsidRPr="00617A52">
        <w:rPr>
          <w:rFonts w:eastAsia="Calibri"/>
          <w:szCs w:val="28"/>
          <w:lang w:eastAsia="uk-UA"/>
        </w:rPr>
        <w:t>Redmond</w:t>
      </w:r>
      <w:proofErr w:type="spellEnd"/>
      <w:r w:rsidRPr="00617A52">
        <w:rPr>
          <w:rFonts w:eastAsia="Calibri"/>
          <w:szCs w:val="28"/>
          <w:lang w:eastAsia="uk-UA"/>
        </w:rPr>
        <w:t xml:space="preserve">: Microsoft </w:t>
      </w:r>
      <w:proofErr w:type="spellStart"/>
      <w:r w:rsidRPr="00617A52">
        <w:rPr>
          <w:rFonts w:eastAsia="Calibri"/>
          <w:szCs w:val="28"/>
          <w:lang w:eastAsia="uk-UA"/>
        </w:rPr>
        <w:t>Press</w:t>
      </w:r>
      <w:proofErr w:type="spellEnd"/>
      <w:r w:rsidRPr="00617A52">
        <w:rPr>
          <w:rFonts w:eastAsia="Calibri"/>
          <w:szCs w:val="28"/>
          <w:lang w:eastAsia="uk-UA"/>
        </w:rPr>
        <w:t>, 2017. — 256 p.</w:t>
      </w:r>
    </w:p>
    <w:p w14:paraId="71B80DC9" w14:textId="53C6C9E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Knight</w:t>
      </w:r>
      <w:proofErr w:type="spellEnd"/>
      <w:r w:rsidRPr="00617A52">
        <w:rPr>
          <w:rFonts w:eastAsia="Calibri"/>
          <w:szCs w:val="28"/>
          <w:lang w:eastAsia="uk-UA"/>
        </w:rPr>
        <w:t xml:space="preserve">, D.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Quick</w:t>
      </w:r>
      <w:proofErr w:type="spellEnd"/>
      <w:r w:rsidRPr="00617A52">
        <w:rPr>
          <w:rFonts w:eastAsia="Calibri"/>
          <w:szCs w:val="28"/>
          <w:lang w:eastAsia="uk-UA"/>
        </w:rPr>
        <w:t xml:space="preserve"> </w:t>
      </w:r>
      <w:proofErr w:type="spellStart"/>
      <w:r w:rsidRPr="00617A52">
        <w:rPr>
          <w:rFonts w:eastAsia="Calibri"/>
          <w:szCs w:val="28"/>
          <w:lang w:eastAsia="uk-UA"/>
        </w:rPr>
        <w:t>Start</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 D. </w:t>
      </w:r>
      <w:proofErr w:type="spellStart"/>
      <w:r w:rsidRPr="00617A52">
        <w:rPr>
          <w:rFonts w:eastAsia="Calibri"/>
          <w:szCs w:val="28"/>
          <w:lang w:eastAsia="uk-UA"/>
        </w:rPr>
        <w:t>Knight</w:t>
      </w:r>
      <w:proofErr w:type="spellEnd"/>
      <w:r w:rsidRPr="00617A52">
        <w:rPr>
          <w:rFonts w:eastAsia="Calibri"/>
          <w:szCs w:val="28"/>
          <w:lang w:eastAsia="uk-UA"/>
        </w:rPr>
        <w:t xml:space="preserve">, M. </w:t>
      </w:r>
      <w:proofErr w:type="spellStart"/>
      <w:r w:rsidRPr="00617A52">
        <w:rPr>
          <w:rFonts w:eastAsia="Calibri"/>
          <w:szCs w:val="28"/>
          <w:lang w:eastAsia="uk-UA"/>
        </w:rPr>
        <w:t>Pearson</w:t>
      </w:r>
      <w:proofErr w:type="spellEnd"/>
      <w:r w:rsidRPr="00617A52">
        <w:rPr>
          <w:rFonts w:eastAsia="Calibri"/>
          <w:szCs w:val="28"/>
          <w:lang w:eastAsia="uk-UA"/>
        </w:rPr>
        <w:t xml:space="preserve">, M. </w:t>
      </w:r>
      <w:proofErr w:type="spellStart"/>
      <w:r w:rsidRPr="00617A52">
        <w:rPr>
          <w:rFonts w:eastAsia="Calibri"/>
          <w:szCs w:val="28"/>
          <w:lang w:eastAsia="uk-UA"/>
        </w:rPr>
        <w:t>Quintana</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2018. — 200 p.</w:t>
      </w:r>
    </w:p>
    <w:p w14:paraId="3CF5CCE8" w14:textId="70BBF5A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Aspin</w:t>
      </w:r>
      <w:proofErr w:type="spellEnd"/>
      <w:r w:rsidRPr="00617A52">
        <w:rPr>
          <w:rFonts w:eastAsia="Calibri"/>
          <w:szCs w:val="28"/>
          <w:lang w:eastAsia="uk-UA"/>
        </w:rPr>
        <w:t xml:space="preserve">, A. </w:t>
      </w:r>
      <w:proofErr w:type="spellStart"/>
      <w:r w:rsidRPr="00617A52">
        <w:rPr>
          <w:rFonts w:eastAsia="Calibri"/>
          <w:szCs w:val="28"/>
          <w:lang w:eastAsia="uk-UA"/>
        </w:rPr>
        <w:t>Pro</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Desktop</w:t>
      </w:r>
      <w:proofErr w:type="spellEnd"/>
      <w:r w:rsidRPr="00617A52">
        <w:rPr>
          <w:rFonts w:eastAsia="Calibri"/>
          <w:szCs w:val="28"/>
          <w:lang w:eastAsia="uk-UA"/>
        </w:rPr>
        <w:t xml:space="preserve"> / A. </w:t>
      </w:r>
      <w:proofErr w:type="spellStart"/>
      <w:r w:rsidRPr="00617A52">
        <w:rPr>
          <w:rFonts w:eastAsia="Calibri"/>
          <w:szCs w:val="28"/>
          <w:lang w:eastAsia="uk-UA"/>
        </w:rPr>
        <w:t>Aspin</w:t>
      </w:r>
      <w:proofErr w:type="spellEnd"/>
      <w:r w:rsidRPr="00617A52">
        <w:rPr>
          <w:rFonts w:eastAsia="Calibri"/>
          <w:szCs w:val="28"/>
          <w:lang w:eastAsia="uk-UA"/>
        </w:rPr>
        <w:t xml:space="preserve">. — </w:t>
      </w:r>
      <w:proofErr w:type="spellStart"/>
      <w:r w:rsidRPr="00617A52">
        <w:rPr>
          <w:rFonts w:eastAsia="Calibri"/>
          <w:szCs w:val="28"/>
          <w:lang w:eastAsia="uk-UA"/>
        </w:rPr>
        <w:t>Staffordshire</w:t>
      </w:r>
      <w:proofErr w:type="spellEnd"/>
      <w:r w:rsidRPr="00617A52">
        <w:rPr>
          <w:rFonts w:eastAsia="Calibri"/>
          <w:szCs w:val="28"/>
          <w:lang w:eastAsia="uk-UA"/>
        </w:rPr>
        <w:t xml:space="preserve">: </w:t>
      </w:r>
      <w:proofErr w:type="spellStart"/>
      <w:r w:rsidRPr="00617A52">
        <w:rPr>
          <w:rFonts w:eastAsia="Calibri"/>
          <w:szCs w:val="28"/>
          <w:lang w:eastAsia="uk-UA"/>
        </w:rPr>
        <w:t>Apress</w:t>
      </w:r>
      <w:proofErr w:type="spellEnd"/>
      <w:r w:rsidRPr="00617A52">
        <w:rPr>
          <w:rFonts w:eastAsia="Calibri"/>
          <w:szCs w:val="28"/>
          <w:lang w:eastAsia="uk-UA"/>
        </w:rPr>
        <w:t>, 2020. — 932 p.</w:t>
      </w:r>
    </w:p>
    <w:p w14:paraId="7835C14E" w14:textId="736A714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Балабанов</w:t>
      </w:r>
      <w:proofErr w:type="spellEnd"/>
      <w:r w:rsidRPr="00617A52">
        <w:rPr>
          <w:rFonts w:eastAsia="Calibri"/>
          <w:szCs w:val="28"/>
          <w:lang w:eastAsia="uk-UA"/>
        </w:rPr>
        <w:t xml:space="preserve"> С. О. Аналітика великих даних: принципи, напрями і задачі (огляд) / Проблеми програмування. — 2019. — № 2. — С. 47-68. — </w:t>
      </w:r>
      <w:proofErr w:type="spellStart"/>
      <w:r w:rsidRPr="00617A52">
        <w:rPr>
          <w:rFonts w:eastAsia="Calibri"/>
          <w:szCs w:val="28"/>
          <w:lang w:eastAsia="uk-UA"/>
        </w:rPr>
        <w:t>Бібліогр</w:t>
      </w:r>
      <w:proofErr w:type="spellEnd"/>
      <w:r w:rsidRPr="00617A52">
        <w:rPr>
          <w:rFonts w:eastAsia="Calibri"/>
          <w:szCs w:val="28"/>
          <w:lang w:eastAsia="uk-UA"/>
        </w:rPr>
        <w:t>.: 60 назв.</w:t>
      </w:r>
    </w:p>
    <w:p w14:paraId="4145BC28" w14:textId="4F9D843C"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Powell</w:t>
      </w:r>
      <w:proofErr w:type="spellEnd"/>
      <w:r w:rsidRPr="00617A52">
        <w:rPr>
          <w:rFonts w:eastAsia="Calibri"/>
          <w:szCs w:val="28"/>
          <w:lang w:eastAsia="uk-UA"/>
        </w:rPr>
        <w:t xml:space="preserve">, B. </w:t>
      </w:r>
      <w:proofErr w:type="spellStart"/>
      <w:r w:rsidRPr="00617A52">
        <w:rPr>
          <w:rFonts w:eastAsia="Calibri"/>
          <w:szCs w:val="28"/>
          <w:lang w:eastAsia="uk-UA"/>
        </w:rPr>
        <w:t>Mastering</w:t>
      </w:r>
      <w:proofErr w:type="spellEnd"/>
      <w:r w:rsidRPr="00617A52">
        <w:rPr>
          <w:rFonts w:eastAsia="Calibri"/>
          <w:szCs w:val="28"/>
          <w:lang w:eastAsia="uk-UA"/>
        </w:rPr>
        <w:t xml:space="preserv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Expert</w:t>
      </w:r>
      <w:proofErr w:type="spellEnd"/>
      <w:r w:rsidRPr="00617A52">
        <w:rPr>
          <w:rFonts w:eastAsia="Calibri"/>
          <w:szCs w:val="28"/>
          <w:lang w:eastAsia="uk-UA"/>
        </w:rPr>
        <w:t xml:space="preserve"> </w:t>
      </w:r>
      <w:proofErr w:type="spellStart"/>
      <w:r w:rsidRPr="00617A52">
        <w:rPr>
          <w:rFonts w:eastAsia="Calibri"/>
          <w:szCs w:val="28"/>
          <w:lang w:eastAsia="uk-UA"/>
        </w:rPr>
        <w:t>techniques</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effective</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business</w:t>
      </w:r>
      <w:proofErr w:type="spellEnd"/>
      <w:r w:rsidRPr="00617A52">
        <w:rPr>
          <w:rFonts w:eastAsia="Calibri"/>
          <w:szCs w:val="28"/>
          <w:lang w:eastAsia="uk-UA"/>
        </w:rPr>
        <w:t xml:space="preserve"> </w:t>
      </w:r>
      <w:proofErr w:type="spellStart"/>
      <w:r w:rsidRPr="00617A52">
        <w:rPr>
          <w:rFonts w:eastAsia="Calibri"/>
          <w:szCs w:val="28"/>
          <w:lang w:eastAsia="uk-UA"/>
        </w:rPr>
        <w:t>intelligence</w:t>
      </w:r>
      <w:proofErr w:type="spellEnd"/>
      <w:r w:rsidRPr="00617A52">
        <w:rPr>
          <w:rFonts w:eastAsia="Calibri"/>
          <w:szCs w:val="28"/>
          <w:lang w:eastAsia="uk-UA"/>
        </w:rPr>
        <w:t xml:space="preserve"> / B. </w:t>
      </w:r>
      <w:proofErr w:type="spellStart"/>
      <w:r w:rsidRPr="00617A52">
        <w:rPr>
          <w:rFonts w:eastAsia="Calibri"/>
          <w:szCs w:val="28"/>
          <w:lang w:eastAsia="uk-UA"/>
        </w:rPr>
        <w:t>Powell</w:t>
      </w:r>
      <w:proofErr w:type="spellEnd"/>
      <w:r w:rsidRPr="00617A52">
        <w:rPr>
          <w:rFonts w:eastAsia="Calibri"/>
          <w:szCs w:val="28"/>
          <w:lang w:eastAsia="uk-UA"/>
        </w:rPr>
        <w:t xml:space="preserve">. — </w:t>
      </w:r>
      <w:proofErr w:type="spellStart"/>
      <w:r w:rsidRPr="00617A52">
        <w:rPr>
          <w:rFonts w:eastAsia="Calibri"/>
          <w:szCs w:val="28"/>
          <w:lang w:eastAsia="uk-UA"/>
        </w:rPr>
        <w:t>Birmingham</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Packt</w:t>
      </w:r>
      <w:proofErr w:type="spellEnd"/>
      <w:r w:rsidRPr="00617A52">
        <w:rPr>
          <w:rFonts w:eastAsia="Calibri"/>
          <w:szCs w:val="28"/>
          <w:lang w:eastAsia="uk-UA"/>
        </w:rPr>
        <w:t xml:space="preserve"> </w:t>
      </w:r>
      <w:proofErr w:type="spellStart"/>
      <w:r w:rsidRPr="00617A52">
        <w:rPr>
          <w:rFonts w:eastAsia="Calibri"/>
          <w:szCs w:val="28"/>
          <w:lang w:eastAsia="uk-UA"/>
        </w:rPr>
        <w:t>Publishing</w:t>
      </w:r>
      <w:proofErr w:type="spellEnd"/>
      <w:r w:rsidRPr="00617A52">
        <w:rPr>
          <w:rFonts w:eastAsia="Calibri"/>
          <w:szCs w:val="28"/>
          <w:lang w:eastAsia="uk-UA"/>
        </w:rPr>
        <w:t xml:space="preserve"> </w:t>
      </w:r>
      <w:proofErr w:type="spellStart"/>
      <w:r w:rsidRPr="00617A52">
        <w:rPr>
          <w:rFonts w:eastAsia="Calibri"/>
          <w:szCs w:val="28"/>
          <w:lang w:eastAsia="uk-UA"/>
        </w:rPr>
        <w:t>Ltd</w:t>
      </w:r>
      <w:proofErr w:type="spellEnd"/>
      <w:r w:rsidRPr="00617A52">
        <w:rPr>
          <w:rFonts w:eastAsia="Calibri"/>
          <w:szCs w:val="28"/>
          <w:lang w:eastAsia="uk-UA"/>
        </w:rPr>
        <w:t>., 2018. — 638 p.</w:t>
      </w:r>
    </w:p>
    <w:p w14:paraId="2B5016E3" w14:textId="761A827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Jonge</w:t>
      </w:r>
      <w:proofErr w:type="spellEnd"/>
      <w:r w:rsidRPr="00617A52">
        <w:rPr>
          <w:rFonts w:eastAsia="Calibri"/>
          <w:szCs w:val="28"/>
          <w:lang w:eastAsia="uk-UA"/>
        </w:rPr>
        <w:t xml:space="preserve">, K. </w:t>
      </w:r>
      <w:proofErr w:type="spellStart"/>
      <w:r w:rsidRPr="00617A52">
        <w:rPr>
          <w:rFonts w:eastAsia="Calibri"/>
          <w:szCs w:val="28"/>
          <w:lang w:eastAsia="uk-UA"/>
        </w:rPr>
        <w:t>The</w:t>
      </w:r>
      <w:proofErr w:type="spellEnd"/>
      <w:r w:rsidRPr="00617A52">
        <w:rPr>
          <w:rFonts w:eastAsia="Calibri"/>
          <w:szCs w:val="28"/>
          <w:lang w:eastAsia="uk-UA"/>
        </w:rPr>
        <w:t xml:space="preserve"> </w:t>
      </w:r>
      <w:proofErr w:type="spellStart"/>
      <w:r w:rsidRPr="00617A52">
        <w:rPr>
          <w:rFonts w:eastAsia="Calibri"/>
          <w:szCs w:val="28"/>
          <w:lang w:eastAsia="uk-UA"/>
        </w:rPr>
        <w:t>Absolute</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Dashboarding</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Reporting</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K. </w:t>
      </w: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Jonge</w:t>
      </w:r>
      <w:proofErr w:type="spellEnd"/>
      <w:r w:rsidRPr="00617A52">
        <w:rPr>
          <w:rFonts w:eastAsia="Calibri"/>
          <w:szCs w:val="28"/>
          <w:lang w:eastAsia="uk-UA"/>
        </w:rPr>
        <w:t xml:space="preserve">. — </w:t>
      </w:r>
      <w:proofErr w:type="spellStart"/>
      <w:r w:rsidRPr="00617A52">
        <w:rPr>
          <w:rFonts w:eastAsia="Calibri"/>
          <w:szCs w:val="28"/>
          <w:lang w:eastAsia="uk-UA"/>
        </w:rPr>
        <w:t>Chicago</w:t>
      </w:r>
      <w:proofErr w:type="spellEnd"/>
      <w:r w:rsidRPr="00617A52">
        <w:rPr>
          <w:rFonts w:eastAsia="Calibri"/>
          <w:szCs w:val="28"/>
          <w:lang w:eastAsia="uk-UA"/>
        </w:rPr>
        <w:t xml:space="preserve">: </w:t>
      </w:r>
      <w:proofErr w:type="spellStart"/>
      <w:r w:rsidRPr="00617A52">
        <w:rPr>
          <w:rFonts w:eastAsia="Calibri"/>
          <w:szCs w:val="28"/>
          <w:lang w:eastAsia="uk-UA"/>
        </w:rPr>
        <w:t>Independent</w:t>
      </w:r>
      <w:proofErr w:type="spellEnd"/>
      <w:r w:rsidRPr="00617A52">
        <w:rPr>
          <w:rFonts w:eastAsia="Calibri"/>
          <w:szCs w:val="28"/>
          <w:lang w:eastAsia="uk-UA"/>
        </w:rPr>
        <w:t xml:space="preserve"> </w:t>
      </w:r>
      <w:proofErr w:type="spellStart"/>
      <w:r w:rsidRPr="00617A52">
        <w:rPr>
          <w:rFonts w:eastAsia="Calibri"/>
          <w:szCs w:val="28"/>
          <w:lang w:eastAsia="uk-UA"/>
        </w:rPr>
        <w:t>Publishers</w:t>
      </w:r>
      <w:proofErr w:type="spellEnd"/>
      <w:r w:rsidRPr="00617A52">
        <w:rPr>
          <w:rFonts w:eastAsia="Calibri"/>
          <w:szCs w:val="28"/>
          <w:lang w:eastAsia="uk-UA"/>
        </w:rPr>
        <w:t xml:space="preserve"> </w:t>
      </w:r>
      <w:proofErr w:type="spellStart"/>
      <w:r w:rsidRPr="00617A52">
        <w:rPr>
          <w:rFonts w:eastAsia="Calibri"/>
          <w:szCs w:val="28"/>
          <w:lang w:eastAsia="uk-UA"/>
        </w:rPr>
        <w:t>Group</w:t>
      </w:r>
      <w:proofErr w:type="spellEnd"/>
      <w:r w:rsidRPr="00617A52">
        <w:rPr>
          <w:rFonts w:eastAsia="Calibri"/>
          <w:szCs w:val="28"/>
          <w:lang w:eastAsia="uk-UA"/>
        </w:rPr>
        <w:t>, 2019. — 156 p.</w:t>
      </w:r>
    </w:p>
    <w:p w14:paraId="3A8AB976" w14:textId="64D5867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Stanford</w:t>
      </w:r>
      <w:proofErr w:type="spellEnd"/>
      <w:r w:rsidRPr="00617A52">
        <w:rPr>
          <w:rFonts w:eastAsia="Calibri"/>
          <w:szCs w:val="28"/>
          <w:lang w:eastAsia="uk-UA"/>
        </w:rPr>
        <w:t xml:space="preserve"> </w:t>
      </w:r>
      <w:proofErr w:type="spellStart"/>
      <w:r w:rsidRPr="00617A52">
        <w:rPr>
          <w:rFonts w:eastAsia="Calibri"/>
          <w:szCs w:val="28"/>
          <w:lang w:eastAsia="uk-UA"/>
        </w:rPr>
        <w:t>Encyclopedia</w:t>
      </w:r>
      <w:proofErr w:type="spellEnd"/>
      <w:r w:rsidRPr="00617A52">
        <w:rPr>
          <w:rFonts w:eastAsia="Calibri"/>
          <w:szCs w:val="28"/>
          <w:lang w:eastAsia="uk-UA"/>
        </w:rPr>
        <w:t xml:space="preserve"> </w:t>
      </w:r>
      <w:proofErr w:type="spellStart"/>
      <w:r w:rsidRPr="00617A52">
        <w:rPr>
          <w:rFonts w:eastAsia="Calibri"/>
          <w:szCs w:val="28"/>
          <w:lang w:eastAsia="uk-UA"/>
        </w:rPr>
        <w:t>of</w:t>
      </w:r>
      <w:proofErr w:type="spellEnd"/>
      <w:r w:rsidRPr="00617A52">
        <w:rPr>
          <w:rFonts w:eastAsia="Calibri"/>
          <w:szCs w:val="28"/>
          <w:lang w:eastAsia="uk-UA"/>
        </w:rPr>
        <w:t xml:space="preserve"> </w:t>
      </w:r>
      <w:proofErr w:type="spellStart"/>
      <w:r w:rsidRPr="00617A52">
        <w:rPr>
          <w:rFonts w:eastAsia="Calibri"/>
          <w:szCs w:val="28"/>
          <w:lang w:eastAsia="uk-UA"/>
        </w:rPr>
        <w:t>Philosophy</w:t>
      </w:r>
      <w:proofErr w:type="spellEnd"/>
      <w:r w:rsidRPr="00617A52">
        <w:rPr>
          <w:rFonts w:eastAsia="Calibri"/>
          <w:szCs w:val="28"/>
          <w:lang w:eastAsia="uk-UA"/>
        </w:rPr>
        <w:t xml:space="preserve">. </w:t>
      </w:r>
      <w:proofErr w:type="spellStart"/>
      <w:r w:rsidRPr="00617A52">
        <w:rPr>
          <w:rFonts w:eastAsia="Calibri"/>
          <w:szCs w:val="28"/>
          <w:lang w:eastAsia="uk-UA"/>
        </w:rPr>
        <w:t>Scientific</w:t>
      </w:r>
      <w:proofErr w:type="spellEnd"/>
      <w:r w:rsidRPr="00617A52">
        <w:rPr>
          <w:rFonts w:eastAsia="Calibri"/>
          <w:szCs w:val="28"/>
          <w:lang w:eastAsia="uk-UA"/>
        </w:rPr>
        <w:t xml:space="preserve"> </w:t>
      </w:r>
      <w:proofErr w:type="spellStart"/>
      <w:r w:rsidRPr="00617A52">
        <w:rPr>
          <w:rFonts w:eastAsia="Calibri"/>
          <w:szCs w:val="28"/>
          <w:lang w:eastAsia="uk-UA"/>
        </w:rPr>
        <w:t>Research</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Big</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7" w:tgtFrame="_new" w:history="1">
        <w:r w:rsidRPr="00617A52">
          <w:rPr>
            <w:rStyle w:val="a5"/>
            <w:rFonts w:eastAsia="Calibri"/>
            <w:color w:val="auto"/>
            <w:szCs w:val="28"/>
            <w:lang w:eastAsia="uk-UA"/>
          </w:rPr>
          <w:t>https://plato.stanford.edu/entries/science-big-data/</w:t>
        </w:r>
      </w:hyperlink>
    </w:p>
    <w:p w14:paraId="76F9CA24" w14:textId="4510DDB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Tutorialspoint</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Tutorial</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https://www.tutorialspoint.com/power_bi/index.htm</w:t>
      </w:r>
    </w:p>
    <w:p w14:paraId="67CCC4F5" w14:textId="48CC1EB7"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Excel </w:t>
      </w:r>
      <w:proofErr w:type="spellStart"/>
      <w:r w:rsidRPr="00617A52">
        <w:rPr>
          <w:rFonts w:eastAsia="Calibri"/>
          <w:szCs w:val="28"/>
          <w:lang w:eastAsia="uk-UA"/>
        </w:rPr>
        <w:t>basement</w:t>
      </w:r>
      <w:proofErr w:type="spellEnd"/>
      <w:r w:rsidRPr="00617A52">
        <w:rPr>
          <w:rFonts w:eastAsia="Calibri"/>
          <w:szCs w:val="28"/>
          <w:lang w:eastAsia="uk-UA"/>
        </w:rPr>
        <w:t xml:space="preserve">. </w:t>
      </w:r>
      <w:proofErr w:type="spellStart"/>
      <w:r w:rsidRPr="00617A52">
        <w:rPr>
          <w:rFonts w:eastAsia="Calibri"/>
          <w:szCs w:val="28"/>
          <w:lang w:eastAsia="uk-UA"/>
        </w:rPr>
        <w:t>Getting</w:t>
      </w:r>
      <w:proofErr w:type="spellEnd"/>
      <w:r w:rsidRPr="00617A52">
        <w:rPr>
          <w:rFonts w:eastAsia="Calibri"/>
          <w:szCs w:val="28"/>
          <w:lang w:eastAsia="uk-UA"/>
        </w:rPr>
        <w:t xml:space="preserve"> </w:t>
      </w:r>
      <w:proofErr w:type="spellStart"/>
      <w:r w:rsidRPr="00617A52">
        <w:rPr>
          <w:rFonts w:eastAsia="Calibri"/>
          <w:szCs w:val="28"/>
          <w:lang w:eastAsia="uk-UA"/>
        </w:rPr>
        <w:t>Started</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Microsoft POWER BI [</w:t>
      </w:r>
      <w:proofErr w:type="spellStart"/>
      <w:r w:rsidRPr="00617A52">
        <w:rPr>
          <w:rFonts w:eastAsia="Calibri"/>
          <w:szCs w:val="28"/>
          <w:lang w:eastAsia="uk-UA"/>
        </w:rPr>
        <w:t>online</w:t>
      </w:r>
      <w:proofErr w:type="spellEnd"/>
      <w:r w:rsidRPr="00617A52">
        <w:rPr>
          <w:rFonts w:eastAsia="Calibri"/>
          <w:szCs w:val="28"/>
          <w:lang w:eastAsia="uk-UA"/>
        </w:rPr>
        <w:t>]. URL: https://excelbasement.org/courses/microsoft-power-bi-2/</w:t>
      </w:r>
    </w:p>
    <w:p w14:paraId="35ACCAD7" w14:textId="266B42EE"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Chandoo</w:t>
      </w:r>
      <w:proofErr w:type="spellEnd"/>
      <w:r w:rsidRPr="00617A52">
        <w:rPr>
          <w:rFonts w:eastAsia="Calibri"/>
          <w:szCs w:val="28"/>
          <w:lang w:eastAsia="uk-UA"/>
        </w:rPr>
        <w:t xml:space="preserve">. </w:t>
      </w:r>
      <w:proofErr w:type="spellStart"/>
      <w:r w:rsidRPr="00617A52">
        <w:rPr>
          <w:rFonts w:eastAsia="Calibri"/>
          <w:szCs w:val="28"/>
          <w:lang w:eastAsia="uk-UA"/>
        </w:rPr>
        <w:t>Make</w:t>
      </w:r>
      <w:proofErr w:type="spellEnd"/>
      <w:r w:rsidRPr="00617A52">
        <w:rPr>
          <w:rFonts w:eastAsia="Calibri"/>
          <w:szCs w:val="28"/>
          <w:lang w:eastAsia="uk-UA"/>
        </w:rPr>
        <w:t xml:space="preserve"> a </w:t>
      </w:r>
      <w:proofErr w:type="spellStart"/>
      <w:r w:rsidRPr="00617A52">
        <w:rPr>
          <w:rFonts w:eastAsia="Calibri"/>
          <w:szCs w:val="28"/>
          <w:lang w:eastAsia="uk-UA"/>
        </w:rPr>
        <w:t>Sales</w:t>
      </w:r>
      <w:proofErr w:type="spellEnd"/>
      <w:r w:rsidRPr="00617A52">
        <w:rPr>
          <w:rFonts w:eastAsia="Calibri"/>
          <w:szCs w:val="28"/>
          <w:lang w:eastAsia="uk-UA"/>
        </w:rPr>
        <w:t xml:space="preserve"> </w:t>
      </w:r>
      <w:proofErr w:type="spellStart"/>
      <w:r w:rsidRPr="00617A52">
        <w:rPr>
          <w:rFonts w:eastAsia="Calibri"/>
          <w:szCs w:val="28"/>
          <w:lang w:eastAsia="uk-UA"/>
        </w:rPr>
        <w:t>Dashboard</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online</w:t>
      </w:r>
      <w:proofErr w:type="spellEnd"/>
      <w:r w:rsidRPr="00617A52">
        <w:rPr>
          <w:rFonts w:eastAsia="Calibri"/>
          <w:szCs w:val="28"/>
          <w:lang w:eastAsia="uk-UA"/>
        </w:rPr>
        <w:t>]. URL: https://chandoo.org/wp/powerbi-intro-free-live-event/</w:t>
      </w:r>
    </w:p>
    <w:p w14:paraId="40EE59CB" w14:textId="6637BCCF"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lastRenderedPageBreak/>
        <w:t>Geeksforgeeks</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Tutorial</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https://www.geeksforgeeks.org/power-bi-tutorial/</w:t>
      </w:r>
    </w:p>
    <w:p w14:paraId="12F7A9B9" w14:textId="3146D25D"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Сайт Державної служби статистики України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8" w:tgtFrame="_new" w:history="1">
        <w:r w:rsidRPr="00617A52">
          <w:rPr>
            <w:rStyle w:val="a5"/>
            <w:rFonts w:eastAsia="Calibri"/>
            <w:color w:val="auto"/>
            <w:szCs w:val="28"/>
            <w:lang w:eastAsia="uk-UA"/>
          </w:rPr>
          <w:t>https://ukrstat.gov.ua</w:t>
        </w:r>
      </w:hyperlink>
    </w:p>
    <w:p w14:paraId="4236E40A" w14:textId="56113156"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Портал відкритих даних [</w:t>
      </w:r>
      <w:proofErr w:type="spellStart"/>
      <w:r w:rsidRPr="00617A52">
        <w:rPr>
          <w:rFonts w:eastAsia="Calibri"/>
          <w:szCs w:val="28"/>
          <w:lang w:eastAsia="uk-UA"/>
        </w:rPr>
        <w:t>online</w:t>
      </w:r>
      <w:proofErr w:type="spellEnd"/>
      <w:r w:rsidRPr="00617A52">
        <w:rPr>
          <w:rFonts w:eastAsia="Calibri"/>
          <w:szCs w:val="28"/>
          <w:lang w:eastAsia="uk-UA"/>
        </w:rPr>
        <w:t>]. URL: https://data.gov.ua/dataset</w:t>
      </w:r>
    </w:p>
    <w:p w14:paraId="4ED73890" w14:textId="411185B4"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Kaggle</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https://www.kaggle.com/datasets</w:t>
      </w:r>
    </w:p>
    <w:p w14:paraId="31A1B97D" w14:textId="21EEC78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Statista</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9" w:tgtFrame="_new" w:history="1">
        <w:r w:rsidRPr="00617A52">
          <w:rPr>
            <w:rStyle w:val="a5"/>
            <w:rFonts w:eastAsia="Calibri"/>
            <w:color w:val="auto"/>
            <w:szCs w:val="28"/>
            <w:lang w:eastAsia="uk-UA"/>
          </w:rPr>
          <w:t>https://www.statista.com</w:t>
        </w:r>
      </w:hyperlink>
    </w:p>
    <w:p w14:paraId="2455CDB3" w14:textId="227F6373"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The</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w:t>
      </w:r>
      <w:proofErr w:type="spellStart"/>
      <w:r w:rsidRPr="00617A52">
        <w:rPr>
          <w:rFonts w:eastAsia="Calibri"/>
          <w:szCs w:val="28"/>
          <w:lang w:eastAsia="uk-UA"/>
        </w:rPr>
        <w:t>Career</w:t>
      </w:r>
      <w:proofErr w:type="spellEnd"/>
      <w:r w:rsidRPr="00617A52">
        <w:rPr>
          <w:rFonts w:eastAsia="Calibri"/>
          <w:szCs w:val="28"/>
          <w:lang w:eastAsia="uk-UA"/>
        </w:rPr>
        <w:t xml:space="preserve"> </w:t>
      </w:r>
      <w:proofErr w:type="spellStart"/>
      <w:r w:rsidRPr="00617A52">
        <w:rPr>
          <w:rFonts w:eastAsia="Calibri"/>
          <w:szCs w:val="28"/>
          <w:lang w:eastAsia="uk-UA"/>
        </w:rPr>
        <w:t>Launchpad</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30" w:tgtFrame="_new" w:history="1">
        <w:r w:rsidRPr="00617A52">
          <w:rPr>
            <w:rStyle w:val="a5"/>
            <w:rFonts w:eastAsia="Calibri"/>
            <w:color w:val="auto"/>
            <w:szCs w:val="28"/>
            <w:lang w:eastAsia="uk-UA"/>
          </w:rPr>
          <w:t>https://www.mavenanalytics.io</w:t>
        </w:r>
      </w:hyperlink>
    </w:p>
    <w:p w14:paraId="0AC104FA" w14:textId="622AD88B" w:rsidR="009A7AD2" w:rsidRPr="008208C6" w:rsidRDefault="009A7AD2" w:rsidP="00617A52">
      <w:pPr>
        <w:pStyle w:val="a9"/>
        <w:numPr>
          <w:ilvl w:val="0"/>
          <w:numId w:val="12"/>
        </w:numPr>
        <w:ind w:left="0" w:firstLine="709"/>
        <w:rPr>
          <w:rFonts w:eastAsia="Calibri"/>
          <w:szCs w:val="28"/>
          <w:lang w:eastAsia="uk-UA"/>
        </w:rPr>
      </w:pPr>
      <w:proofErr w:type="spellStart"/>
      <w:r w:rsidRPr="008208C6">
        <w:rPr>
          <w:rFonts w:eastAsia="Calibri"/>
          <w:szCs w:val="28"/>
          <w:lang w:eastAsia="uk-UA"/>
        </w:rPr>
        <w:t>Government</w:t>
      </w:r>
      <w:proofErr w:type="spellEnd"/>
      <w:r w:rsidRPr="008208C6">
        <w:rPr>
          <w:rFonts w:eastAsia="Calibri"/>
          <w:szCs w:val="28"/>
          <w:lang w:eastAsia="uk-UA"/>
        </w:rPr>
        <w:t xml:space="preserve"> </w:t>
      </w:r>
      <w:proofErr w:type="spellStart"/>
      <w:r w:rsidRPr="008208C6">
        <w:rPr>
          <w:rFonts w:eastAsia="Calibri"/>
          <w:szCs w:val="28"/>
          <w:lang w:eastAsia="uk-UA"/>
        </w:rPr>
        <w:t>of</w:t>
      </w:r>
      <w:proofErr w:type="spellEnd"/>
      <w:r w:rsidRPr="008208C6">
        <w:rPr>
          <w:rFonts w:eastAsia="Calibri"/>
          <w:szCs w:val="28"/>
          <w:lang w:eastAsia="uk-UA"/>
        </w:rPr>
        <w:t xml:space="preserve"> </w:t>
      </w:r>
      <w:proofErr w:type="spellStart"/>
      <w:r w:rsidRPr="008208C6">
        <w:rPr>
          <w:rFonts w:eastAsia="Calibri"/>
          <w:szCs w:val="28"/>
          <w:lang w:eastAsia="uk-UA"/>
        </w:rPr>
        <w:t>Canada’s</w:t>
      </w:r>
      <w:proofErr w:type="spellEnd"/>
      <w:r w:rsidRPr="008208C6">
        <w:rPr>
          <w:rFonts w:eastAsia="Calibri"/>
          <w:szCs w:val="28"/>
          <w:lang w:eastAsia="uk-UA"/>
        </w:rPr>
        <w:t xml:space="preserve"> </w:t>
      </w:r>
      <w:proofErr w:type="spellStart"/>
      <w:r w:rsidRPr="008208C6">
        <w:rPr>
          <w:rFonts w:eastAsia="Calibri"/>
          <w:szCs w:val="28"/>
          <w:lang w:eastAsia="uk-UA"/>
        </w:rPr>
        <w:t>open</w:t>
      </w:r>
      <w:proofErr w:type="spellEnd"/>
      <w:r w:rsidRPr="008208C6">
        <w:rPr>
          <w:rFonts w:eastAsia="Calibri"/>
          <w:szCs w:val="28"/>
          <w:lang w:eastAsia="uk-UA"/>
        </w:rPr>
        <w:t xml:space="preserve"> </w:t>
      </w:r>
      <w:proofErr w:type="spellStart"/>
      <w:r w:rsidRPr="008208C6">
        <w:rPr>
          <w:rFonts w:eastAsia="Calibri"/>
          <w:szCs w:val="28"/>
          <w:lang w:eastAsia="uk-UA"/>
        </w:rPr>
        <w:t>data</w:t>
      </w:r>
      <w:proofErr w:type="spellEnd"/>
      <w:r w:rsidRPr="008208C6">
        <w:rPr>
          <w:rFonts w:eastAsia="Calibri"/>
          <w:szCs w:val="28"/>
          <w:lang w:eastAsia="uk-UA"/>
        </w:rPr>
        <w:t xml:space="preserve"> [</w:t>
      </w:r>
      <w:proofErr w:type="spellStart"/>
      <w:r w:rsidRPr="008208C6">
        <w:rPr>
          <w:rFonts w:eastAsia="Calibri"/>
          <w:szCs w:val="28"/>
          <w:lang w:eastAsia="uk-UA"/>
        </w:rPr>
        <w:t>online</w:t>
      </w:r>
      <w:proofErr w:type="spellEnd"/>
      <w:r w:rsidRPr="008208C6">
        <w:rPr>
          <w:rFonts w:eastAsia="Calibri"/>
          <w:szCs w:val="28"/>
          <w:lang w:eastAsia="uk-UA"/>
        </w:rPr>
        <w:t xml:space="preserve">]. URL: </w:t>
      </w:r>
      <w:hyperlink r:id="rId31" w:history="1">
        <w:r w:rsidR="008208C6" w:rsidRPr="008208C6">
          <w:rPr>
            <w:rStyle w:val="a5"/>
            <w:rFonts w:eastAsia="Calibri"/>
            <w:color w:val="auto"/>
            <w:szCs w:val="28"/>
            <w:u w:val="none"/>
            <w:lang w:eastAsia="uk-UA"/>
          </w:rPr>
          <w:t>https://search.open.canada.ca/opendata/?search_text=&amp;dataset_type=dataset&amp;page=1&amp;sort=date_modified+desc</w:t>
        </w:r>
      </w:hyperlink>
    </w:p>
    <w:p w14:paraId="570BB39A" w14:textId="12B14FBB" w:rsidR="00617A52" w:rsidRPr="003E2558" w:rsidRDefault="003E2558" w:rsidP="003E2558">
      <w:pPr>
        <w:pStyle w:val="a9"/>
        <w:numPr>
          <w:ilvl w:val="0"/>
          <w:numId w:val="12"/>
        </w:numPr>
        <w:ind w:left="0" w:firstLine="709"/>
        <w:rPr>
          <w:rFonts w:eastAsia="Calibri"/>
          <w:szCs w:val="28"/>
          <w:lang w:eastAsia="uk-UA"/>
        </w:rPr>
      </w:pPr>
      <w:r w:rsidRPr="003E2558">
        <w:rPr>
          <w:rFonts w:eastAsia="Calibri"/>
          <w:szCs w:val="28"/>
          <w:lang w:eastAsia="uk-UA"/>
        </w:rPr>
        <w:t>https://www.kaggle.com/datasets/victorahaji/toyota-corolla-car-price-prediction?select=ToyotaCorolla1.csv</w:t>
      </w:r>
      <w:r w:rsidR="00617A52" w:rsidRPr="003E2558">
        <w:rPr>
          <w:rFonts w:eastAsia="Calibri"/>
          <w:szCs w:val="28"/>
          <w:lang w:eastAsia="uk-UA"/>
        </w:rPr>
        <w:br w:type="page"/>
      </w:r>
    </w:p>
    <w:p w14:paraId="0B0B38C2" w14:textId="0F030D3C" w:rsidR="00617A52" w:rsidRPr="009A7AD2" w:rsidRDefault="00617A52" w:rsidP="00617A52">
      <w:pPr>
        <w:jc w:val="right"/>
        <w:outlineLvl w:val="0"/>
        <w:rPr>
          <w:rFonts w:eastAsia="Calibri"/>
          <w:b/>
          <w:sz w:val="32"/>
          <w:szCs w:val="28"/>
          <w:lang w:eastAsia="uk-UA"/>
        </w:rPr>
      </w:pPr>
      <w:bookmarkStart w:id="14" w:name="_Toc183152940"/>
      <w:r>
        <w:rPr>
          <w:rFonts w:eastAsia="Calibri"/>
          <w:b/>
          <w:sz w:val="32"/>
          <w:szCs w:val="28"/>
          <w:lang w:eastAsia="uk-UA"/>
        </w:rPr>
        <w:lastRenderedPageBreak/>
        <w:t>ДОДАТОК А. Структурна схема взаємодії елементів звіту</w:t>
      </w:r>
      <w:bookmarkEnd w:id="14"/>
    </w:p>
    <w:p w14:paraId="22F8E18C" w14:textId="10541B66" w:rsidR="00ED41B0" w:rsidRDefault="00B60CE0" w:rsidP="002C795B">
      <w:pPr>
        <w:rPr>
          <w:rFonts w:eastAsia="Calibri"/>
          <w:szCs w:val="28"/>
          <w:lang w:eastAsia="uk-UA"/>
        </w:rPr>
      </w:pPr>
      <w:r w:rsidRPr="00B60CE0">
        <w:rPr>
          <w:rFonts w:eastAsia="Calibri"/>
          <w:noProof/>
          <w:szCs w:val="28"/>
          <w:lang w:eastAsia="uk-UA"/>
        </w:rPr>
        <w:drawing>
          <wp:inline distT="0" distB="0" distL="0" distR="0" wp14:anchorId="05ABC158" wp14:editId="5006C68C">
            <wp:extent cx="6480175" cy="3084830"/>
            <wp:effectExtent l="0" t="0" r="0"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0175" cy="3084830"/>
                    </a:xfrm>
                    <a:prstGeom prst="rect">
                      <a:avLst/>
                    </a:prstGeom>
                  </pic:spPr>
                </pic:pic>
              </a:graphicData>
            </a:graphic>
          </wp:inline>
        </w:drawing>
      </w:r>
    </w:p>
    <w:p w14:paraId="68A743A6" w14:textId="0913A806" w:rsidR="00AF6843" w:rsidRDefault="00AF6843" w:rsidP="00AF6843">
      <w:pPr>
        <w:jc w:val="center"/>
        <w:rPr>
          <w:rFonts w:eastAsia="Calibri"/>
          <w:szCs w:val="28"/>
          <w:lang w:eastAsia="uk-UA"/>
        </w:rPr>
      </w:pPr>
      <w:r w:rsidRPr="00AF6843">
        <w:rPr>
          <w:rFonts w:eastAsia="Calibri"/>
          <w:szCs w:val="28"/>
          <w:lang w:eastAsia="uk-UA"/>
        </w:rPr>
        <w:t xml:space="preserve">Рисунок </w:t>
      </w:r>
      <w:r>
        <w:rPr>
          <w:rFonts w:eastAsia="Calibri"/>
          <w:szCs w:val="28"/>
          <w:lang w:eastAsia="uk-UA"/>
        </w:rPr>
        <w:t>А</w:t>
      </w:r>
      <w:r w:rsidRPr="00AF6843">
        <w:rPr>
          <w:rFonts w:eastAsia="Calibri"/>
          <w:szCs w:val="28"/>
          <w:lang w:eastAsia="uk-UA"/>
        </w:rPr>
        <w:t xml:space="preserve">.1 ‒ </w:t>
      </w:r>
      <w:r>
        <w:rPr>
          <w:rFonts w:eastAsia="Calibri"/>
          <w:szCs w:val="28"/>
          <w:lang w:eastAsia="uk-UA"/>
        </w:rPr>
        <w:t>Структурна схема взаємодії елементів звіту</w:t>
      </w:r>
    </w:p>
    <w:p w14:paraId="6B3B4EDC" w14:textId="5D4D3565" w:rsidR="00617A52" w:rsidRDefault="00617A52">
      <w:pPr>
        <w:spacing w:after="160" w:line="259" w:lineRule="auto"/>
        <w:jc w:val="left"/>
        <w:rPr>
          <w:rFonts w:eastAsia="Calibri"/>
          <w:szCs w:val="28"/>
          <w:lang w:eastAsia="uk-UA"/>
        </w:rPr>
      </w:pPr>
      <w:r>
        <w:rPr>
          <w:rFonts w:eastAsia="Calibri"/>
          <w:szCs w:val="28"/>
          <w:lang w:eastAsia="uk-UA"/>
        </w:rPr>
        <w:br w:type="page"/>
      </w:r>
    </w:p>
    <w:p w14:paraId="6D52E3F3" w14:textId="7660F6CA" w:rsidR="00617A52" w:rsidRPr="009A7AD2" w:rsidRDefault="00617A52" w:rsidP="00617A52">
      <w:pPr>
        <w:jc w:val="right"/>
        <w:outlineLvl w:val="0"/>
        <w:rPr>
          <w:rFonts w:eastAsia="Calibri"/>
          <w:b/>
          <w:sz w:val="32"/>
          <w:szCs w:val="28"/>
          <w:lang w:eastAsia="uk-UA"/>
        </w:rPr>
      </w:pPr>
      <w:bookmarkStart w:id="15" w:name="_Toc183152941"/>
      <w:r>
        <w:rPr>
          <w:rFonts w:eastAsia="Calibri"/>
          <w:b/>
          <w:sz w:val="32"/>
          <w:szCs w:val="28"/>
          <w:lang w:eastAsia="uk-UA"/>
        </w:rPr>
        <w:lastRenderedPageBreak/>
        <w:t>ДОДАТОК Б. Діаграма діяльності проведення аналізу даних</w:t>
      </w:r>
      <w:bookmarkEnd w:id="15"/>
    </w:p>
    <w:p w14:paraId="76065E0C" w14:textId="461E6534" w:rsidR="00617A52" w:rsidRDefault="00C90596" w:rsidP="008974F0">
      <w:pPr>
        <w:jc w:val="center"/>
        <w:rPr>
          <w:rFonts w:eastAsia="Calibri"/>
          <w:szCs w:val="28"/>
          <w:lang w:eastAsia="uk-UA"/>
        </w:rPr>
      </w:pPr>
      <w:r w:rsidRPr="00C90596">
        <w:rPr>
          <w:rFonts w:eastAsia="Calibri"/>
          <w:noProof/>
          <w:szCs w:val="28"/>
          <w:lang w:eastAsia="uk-UA"/>
        </w:rPr>
        <w:drawing>
          <wp:inline distT="0" distB="0" distL="0" distR="0" wp14:anchorId="171D5D26" wp14:editId="634E96CC">
            <wp:extent cx="2969963" cy="7931150"/>
            <wp:effectExtent l="0" t="0" r="190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74562" cy="7943432"/>
                    </a:xfrm>
                    <a:prstGeom prst="rect">
                      <a:avLst/>
                    </a:prstGeom>
                  </pic:spPr>
                </pic:pic>
              </a:graphicData>
            </a:graphic>
          </wp:inline>
        </w:drawing>
      </w:r>
    </w:p>
    <w:p w14:paraId="32D6A755" w14:textId="605C8217" w:rsidR="00617A52" w:rsidRDefault="008974F0" w:rsidP="008974F0">
      <w:pPr>
        <w:spacing w:after="160" w:line="259" w:lineRule="auto"/>
        <w:jc w:val="center"/>
        <w:rPr>
          <w:rFonts w:eastAsia="Calibri"/>
          <w:szCs w:val="28"/>
          <w:lang w:eastAsia="uk-UA"/>
        </w:rPr>
      </w:pPr>
      <w:bookmarkStart w:id="16" w:name="_Hlk182985060"/>
      <w:r w:rsidRPr="008974F0">
        <w:rPr>
          <w:rFonts w:eastAsia="Calibri"/>
          <w:szCs w:val="28"/>
          <w:lang w:eastAsia="uk-UA"/>
        </w:rPr>
        <w:t xml:space="preserve">Рисунок </w:t>
      </w:r>
      <w:r>
        <w:rPr>
          <w:rFonts w:eastAsia="Calibri"/>
          <w:szCs w:val="28"/>
          <w:lang w:eastAsia="uk-UA"/>
        </w:rPr>
        <w:t>Б</w:t>
      </w:r>
      <w:r w:rsidRPr="008974F0">
        <w:rPr>
          <w:rFonts w:eastAsia="Calibri"/>
          <w:szCs w:val="28"/>
          <w:lang w:eastAsia="uk-UA"/>
        </w:rPr>
        <w:t>.1 ‒ Діаграма діяльності проведення аналізу даних</w:t>
      </w:r>
      <w:bookmarkEnd w:id="16"/>
      <w:r w:rsidR="00617A52">
        <w:rPr>
          <w:rFonts w:eastAsia="Calibri"/>
          <w:szCs w:val="28"/>
          <w:lang w:eastAsia="uk-UA"/>
        </w:rPr>
        <w:br w:type="page"/>
      </w:r>
    </w:p>
    <w:p w14:paraId="488F9DD7" w14:textId="004C681E" w:rsidR="00617A52" w:rsidRPr="00374D3E" w:rsidRDefault="00617A52" w:rsidP="00617A52">
      <w:pPr>
        <w:jc w:val="right"/>
        <w:outlineLvl w:val="0"/>
        <w:rPr>
          <w:rFonts w:eastAsia="Calibri"/>
          <w:b/>
          <w:sz w:val="32"/>
          <w:szCs w:val="28"/>
          <w:lang w:val="ru-RU" w:eastAsia="uk-UA"/>
        </w:rPr>
      </w:pPr>
      <w:bookmarkStart w:id="17" w:name="_Toc183152942"/>
      <w:r>
        <w:rPr>
          <w:rFonts w:eastAsia="Calibri"/>
          <w:b/>
          <w:sz w:val="32"/>
          <w:szCs w:val="28"/>
          <w:lang w:eastAsia="uk-UA"/>
        </w:rPr>
        <w:lastRenderedPageBreak/>
        <w:t>ДОДАТОК В. Повний вигляд сторінок аналітичного звіту</w:t>
      </w:r>
      <w:bookmarkEnd w:id="17"/>
    </w:p>
    <w:p w14:paraId="7725DC35" w14:textId="770AABA9" w:rsidR="00B41FCF" w:rsidRDefault="00CE6717" w:rsidP="00B41FCF">
      <w:pPr>
        <w:rPr>
          <w:rFonts w:eastAsia="Calibri"/>
          <w:szCs w:val="28"/>
          <w:lang w:eastAsia="uk-UA"/>
        </w:rPr>
      </w:pPr>
      <w:r w:rsidRPr="00CE6717">
        <w:rPr>
          <w:rFonts w:eastAsia="Calibri"/>
          <w:noProof/>
          <w:szCs w:val="28"/>
          <w:lang w:eastAsia="uk-UA"/>
        </w:rPr>
        <w:drawing>
          <wp:inline distT="0" distB="0" distL="0" distR="0" wp14:anchorId="6F686D80" wp14:editId="412EF19C">
            <wp:extent cx="6480175" cy="36499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649980"/>
                    </a:xfrm>
                    <a:prstGeom prst="rect">
                      <a:avLst/>
                    </a:prstGeom>
                  </pic:spPr>
                </pic:pic>
              </a:graphicData>
            </a:graphic>
          </wp:inline>
        </w:drawing>
      </w:r>
    </w:p>
    <w:p w14:paraId="027DD8AA" w14:textId="77777777" w:rsidR="00B41FCF" w:rsidRPr="00B41FCF" w:rsidRDefault="00B41FCF" w:rsidP="00B41FCF">
      <w:pPr>
        <w:jc w:val="center"/>
        <w:rPr>
          <w:rFonts w:eastAsia="Calibri"/>
          <w:szCs w:val="28"/>
          <w:lang w:eastAsia="uk-UA"/>
        </w:rPr>
      </w:pPr>
      <w:r>
        <w:t xml:space="preserve">Рисунок В.1 ‒ Вигляд сторінки </w:t>
      </w:r>
      <w:r w:rsidRPr="00B41FCF">
        <w:rPr>
          <w:lang w:val="ru-RU"/>
        </w:rPr>
        <w:t>“</w:t>
      </w:r>
      <w:r>
        <w:t>Загальні відомості</w:t>
      </w:r>
      <w:r w:rsidRPr="00B41FCF">
        <w:rPr>
          <w:lang w:val="ru-RU"/>
        </w:rPr>
        <w:t>”</w:t>
      </w:r>
    </w:p>
    <w:p w14:paraId="28DA359C" w14:textId="4116867A" w:rsidR="00B41FCF" w:rsidRDefault="00FD2F8B" w:rsidP="00B41FCF">
      <w:pPr>
        <w:jc w:val="center"/>
        <w:rPr>
          <w:rFonts w:eastAsia="Calibri"/>
          <w:szCs w:val="28"/>
          <w:lang w:eastAsia="uk-UA"/>
        </w:rPr>
      </w:pPr>
      <w:r w:rsidRPr="00FD2F8B">
        <w:rPr>
          <w:rFonts w:eastAsia="Calibri"/>
          <w:noProof/>
          <w:szCs w:val="28"/>
          <w:lang w:eastAsia="uk-UA"/>
        </w:rPr>
        <w:drawing>
          <wp:inline distT="0" distB="0" distL="0" distR="0" wp14:anchorId="1831C2AD" wp14:editId="344850C1">
            <wp:extent cx="6480175" cy="3636010"/>
            <wp:effectExtent l="0" t="0" r="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3636010"/>
                    </a:xfrm>
                    <a:prstGeom prst="rect">
                      <a:avLst/>
                    </a:prstGeom>
                  </pic:spPr>
                </pic:pic>
              </a:graphicData>
            </a:graphic>
          </wp:inline>
        </w:drawing>
      </w:r>
    </w:p>
    <w:p w14:paraId="56476ACD" w14:textId="7CC403C9" w:rsidR="00B41FCF" w:rsidRPr="00B41FCF" w:rsidRDefault="00B41FCF" w:rsidP="00B41FCF">
      <w:pPr>
        <w:jc w:val="center"/>
        <w:rPr>
          <w:rFonts w:eastAsia="Calibri"/>
          <w:szCs w:val="28"/>
          <w:lang w:eastAsia="uk-UA"/>
        </w:rPr>
      </w:pPr>
      <w:r>
        <w:t xml:space="preserve">Рисунок В.2 ‒ Вигляд сторінки </w:t>
      </w:r>
      <w:r w:rsidRPr="00B41FCF">
        <w:rPr>
          <w:lang w:val="ru-RU"/>
        </w:rPr>
        <w:t>“</w:t>
      </w:r>
      <w:r w:rsidRPr="00B41FCF">
        <w:t xml:space="preserve"> Деталі</w:t>
      </w:r>
      <w:r w:rsidRPr="00B41FCF">
        <w:rPr>
          <w:lang w:val="ru-RU"/>
        </w:rPr>
        <w:t>”</w:t>
      </w:r>
    </w:p>
    <w:p w14:paraId="0CD91F1B" w14:textId="5053EB6F" w:rsidR="00B41FCF" w:rsidRDefault="00FD2F8B" w:rsidP="00B41FCF">
      <w:pPr>
        <w:jc w:val="center"/>
        <w:rPr>
          <w:rFonts w:eastAsia="Calibri"/>
          <w:szCs w:val="28"/>
          <w:lang w:eastAsia="uk-UA"/>
        </w:rPr>
      </w:pPr>
      <w:r w:rsidRPr="00FD2F8B">
        <w:rPr>
          <w:rFonts w:eastAsia="Calibri"/>
          <w:noProof/>
          <w:szCs w:val="28"/>
          <w:lang w:eastAsia="uk-UA"/>
        </w:rPr>
        <w:lastRenderedPageBreak/>
        <w:drawing>
          <wp:inline distT="0" distB="0" distL="0" distR="0" wp14:anchorId="3E7BEAE6" wp14:editId="52D0CD7A">
            <wp:extent cx="6480175" cy="364109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3641090"/>
                    </a:xfrm>
                    <a:prstGeom prst="rect">
                      <a:avLst/>
                    </a:prstGeom>
                  </pic:spPr>
                </pic:pic>
              </a:graphicData>
            </a:graphic>
          </wp:inline>
        </w:drawing>
      </w:r>
    </w:p>
    <w:p w14:paraId="008B001E" w14:textId="53F6699F" w:rsidR="00B41FCF" w:rsidRPr="00B41FCF" w:rsidRDefault="00B41FCF" w:rsidP="00B41FCF">
      <w:pPr>
        <w:jc w:val="center"/>
        <w:rPr>
          <w:rFonts w:eastAsia="Calibri"/>
          <w:szCs w:val="28"/>
          <w:lang w:eastAsia="uk-UA"/>
        </w:rPr>
      </w:pPr>
      <w:r>
        <w:t xml:space="preserve">Рисунок В.3 ‒ Вигляд сторінки </w:t>
      </w:r>
      <w:r w:rsidRPr="00B41FCF">
        <w:rPr>
          <w:lang w:val="ru-RU"/>
        </w:rPr>
        <w:t>“</w:t>
      </w:r>
      <w:r w:rsidRPr="00B41FCF">
        <w:t>Дерево декомпозицій</w:t>
      </w:r>
      <w:r w:rsidRPr="00B41FCF">
        <w:rPr>
          <w:lang w:val="ru-RU"/>
        </w:rPr>
        <w:t>”</w:t>
      </w:r>
    </w:p>
    <w:p w14:paraId="798A43AD" w14:textId="30EDAB87" w:rsidR="00B41FCF" w:rsidRPr="00B41FCF" w:rsidRDefault="00B41FCF" w:rsidP="00B41FCF">
      <w:pPr>
        <w:rPr>
          <w:rFonts w:eastAsia="Calibri"/>
          <w:szCs w:val="28"/>
          <w:lang w:eastAsia="uk-UA"/>
        </w:rPr>
      </w:pPr>
    </w:p>
    <w:sectPr w:rsidR="00B41FCF" w:rsidRPr="00B41FCF" w:rsidSect="00B97E43">
      <w:headerReference w:type="default" r:id="rId37"/>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7ACD5" w14:textId="77777777" w:rsidR="00514E46" w:rsidRDefault="00514E46" w:rsidP="00E00268">
      <w:pPr>
        <w:spacing w:line="240" w:lineRule="auto"/>
      </w:pPr>
      <w:r>
        <w:separator/>
      </w:r>
    </w:p>
  </w:endnote>
  <w:endnote w:type="continuationSeparator" w:id="0">
    <w:p w14:paraId="2AC3A035" w14:textId="77777777" w:rsidR="00514E46" w:rsidRDefault="00514E46" w:rsidP="00E00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DD02C" w14:textId="77777777" w:rsidR="00514E46" w:rsidRDefault="00514E46" w:rsidP="00E00268">
      <w:pPr>
        <w:spacing w:line="240" w:lineRule="auto"/>
      </w:pPr>
      <w:r>
        <w:separator/>
      </w:r>
    </w:p>
  </w:footnote>
  <w:footnote w:type="continuationSeparator" w:id="0">
    <w:p w14:paraId="396E4048" w14:textId="77777777" w:rsidR="00514E46" w:rsidRDefault="00514E46" w:rsidP="00E002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4134999"/>
      <w:docPartObj>
        <w:docPartGallery w:val="Page Numbers (Top of Page)"/>
        <w:docPartUnique/>
      </w:docPartObj>
    </w:sdtPr>
    <w:sdtEndPr/>
    <w:sdtContent>
      <w:p w14:paraId="5B3E1B4D" w14:textId="6233AA11" w:rsidR="00E00268" w:rsidRDefault="00E00268">
        <w:pPr>
          <w:pStyle w:val="a3"/>
          <w:jc w:val="right"/>
        </w:pPr>
        <w:r>
          <w:fldChar w:fldCharType="begin"/>
        </w:r>
        <w:r>
          <w:instrText>PAGE   \* MERGEFORMAT</w:instrText>
        </w:r>
        <w:r>
          <w:fldChar w:fldCharType="separate"/>
        </w:r>
        <w:r>
          <w:rPr>
            <w:lang w:val="ru-RU"/>
          </w:rPr>
          <w:t>2</w:t>
        </w:r>
        <w:r>
          <w:fldChar w:fldCharType="end"/>
        </w:r>
      </w:p>
    </w:sdtContent>
  </w:sdt>
  <w:p w14:paraId="777771E2" w14:textId="77777777" w:rsidR="00E00268" w:rsidRDefault="00E0026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AB0"/>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37CF2"/>
    <w:multiLevelType w:val="multilevel"/>
    <w:tmpl w:val="A99E9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700A1"/>
    <w:multiLevelType w:val="multilevel"/>
    <w:tmpl w:val="835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1071"/>
    <w:multiLevelType w:val="multilevel"/>
    <w:tmpl w:val="CFE4E1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106CD"/>
    <w:multiLevelType w:val="hybridMultilevel"/>
    <w:tmpl w:val="31F4D9C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A40612F"/>
    <w:multiLevelType w:val="multilevel"/>
    <w:tmpl w:val="2792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407ED"/>
    <w:multiLevelType w:val="multilevel"/>
    <w:tmpl w:val="6C9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1241"/>
    <w:multiLevelType w:val="multilevel"/>
    <w:tmpl w:val="5B38EED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5340"/>
    <w:multiLevelType w:val="multilevel"/>
    <w:tmpl w:val="765062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9569F"/>
    <w:multiLevelType w:val="multilevel"/>
    <w:tmpl w:val="BDB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C0F25"/>
    <w:multiLevelType w:val="multilevel"/>
    <w:tmpl w:val="6FA4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F77AA"/>
    <w:multiLevelType w:val="hybridMultilevel"/>
    <w:tmpl w:val="EE70D026"/>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2" w15:restartNumberingAfterBreak="0">
    <w:nsid w:val="2EEE16FC"/>
    <w:multiLevelType w:val="hybridMultilevel"/>
    <w:tmpl w:val="E878C65A"/>
    <w:lvl w:ilvl="0" w:tplc="04220001">
      <w:start w:val="1"/>
      <w:numFmt w:val="bullet"/>
      <w:lvlText w:val=""/>
      <w:lvlJc w:val="left"/>
      <w:pPr>
        <w:ind w:left="3132" w:hanging="360"/>
      </w:pPr>
      <w:rPr>
        <w:rFonts w:ascii="Symbol" w:hAnsi="Symbol" w:hint="default"/>
      </w:rPr>
    </w:lvl>
    <w:lvl w:ilvl="1" w:tplc="04220019" w:tentative="1">
      <w:start w:val="1"/>
      <w:numFmt w:val="lowerLetter"/>
      <w:lvlText w:val="%2."/>
      <w:lvlJc w:val="left"/>
      <w:pPr>
        <w:ind w:left="3852" w:hanging="360"/>
      </w:pPr>
    </w:lvl>
    <w:lvl w:ilvl="2" w:tplc="0422001B" w:tentative="1">
      <w:start w:val="1"/>
      <w:numFmt w:val="lowerRoman"/>
      <w:lvlText w:val="%3."/>
      <w:lvlJc w:val="right"/>
      <w:pPr>
        <w:ind w:left="4572" w:hanging="180"/>
      </w:pPr>
    </w:lvl>
    <w:lvl w:ilvl="3" w:tplc="0422000F" w:tentative="1">
      <w:start w:val="1"/>
      <w:numFmt w:val="decimal"/>
      <w:lvlText w:val="%4."/>
      <w:lvlJc w:val="left"/>
      <w:pPr>
        <w:ind w:left="5292" w:hanging="360"/>
      </w:pPr>
    </w:lvl>
    <w:lvl w:ilvl="4" w:tplc="04220019" w:tentative="1">
      <w:start w:val="1"/>
      <w:numFmt w:val="lowerLetter"/>
      <w:lvlText w:val="%5."/>
      <w:lvlJc w:val="left"/>
      <w:pPr>
        <w:ind w:left="6012" w:hanging="360"/>
      </w:pPr>
    </w:lvl>
    <w:lvl w:ilvl="5" w:tplc="0422001B" w:tentative="1">
      <w:start w:val="1"/>
      <w:numFmt w:val="lowerRoman"/>
      <w:lvlText w:val="%6."/>
      <w:lvlJc w:val="right"/>
      <w:pPr>
        <w:ind w:left="6732" w:hanging="180"/>
      </w:pPr>
    </w:lvl>
    <w:lvl w:ilvl="6" w:tplc="0422000F" w:tentative="1">
      <w:start w:val="1"/>
      <w:numFmt w:val="decimal"/>
      <w:lvlText w:val="%7."/>
      <w:lvlJc w:val="left"/>
      <w:pPr>
        <w:ind w:left="7452" w:hanging="360"/>
      </w:pPr>
    </w:lvl>
    <w:lvl w:ilvl="7" w:tplc="04220019" w:tentative="1">
      <w:start w:val="1"/>
      <w:numFmt w:val="lowerLetter"/>
      <w:lvlText w:val="%8."/>
      <w:lvlJc w:val="left"/>
      <w:pPr>
        <w:ind w:left="8172" w:hanging="360"/>
      </w:pPr>
    </w:lvl>
    <w:lvl w:ilvl="8" w:tplc="0422001B" w:tentative="1">
      <w:start w:val="1"/>
      <w:numFmt w:val="lowerRoman"/>
      <w:lvlText w:val="%9."/>
      <w:lvlJc w:val="right"/>
      <w:pPr>
        <w:ind w:left="8892" w:hanging="180"/>
      </w:pPr>
    </w:lvl>
  </w:abstractNum>
  <w:abstractNum w:abstractNumId="13" w15:restartNumberingAfterBreak="0">
    <w:nsid w:val="38666745"/>
    <w:multiLevelType w:val="multilevel"/>
    <w:tmpl w:val="13F6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3588A"/>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D1BB5"/>
    <w:multiLevelType w:val="multilevel"/>
    <w:tmpl w:val="5802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BD5AF2"/>
    <w:multiLevelType w:val="multilevel"/>
    <w:tmpl w:val="789C9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016E3"/>
    <w:multiLevelType w:val="multilevel"/>
    <w:tmpl w:val="4A646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972B8"/>
    <w:multiLevelType w:val="multilevel"/>
    <w:tmpl w:val="A99E9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52EAB"/>
    <w:multiLevelType w:val="multilevel"/>
    <w:tmpl w:val="1E343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32386"/>
    <w:multiLevelType w:val="multilevel"/>
    <w:tmpl w:val="BC1297A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160AF"/>
    <w:multiLevelType w:val="multilevel"/>
    <w:tmpl w:val="0F1024AC"/>
    <w:lvl w:ilvl="0">
      <w:start w:val="1"/>
      <w:numFmt w:val="decimal"/>
      <w:lvlText w:val="%1."/>
      <w:lvlJc w:val="left"/>
      <w:pPr>
        <w:ind w:left="450" w:hanging="450"/>
      </w:pPr>
      <w:rPr>
        <w:rFonts w:hint="default"/>
        <w:b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1F86D9D"/>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5A1199"/>
    <w:multiLevelType w:val="multilevel"/>
    <w:tmpl w:val="7AF6D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993895"/>
    <w:multiLevelType w:val="multilevel"/>
    <w:tmpl w:val="5920895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20656"/>
    <w:multiLevelType w:val="multilevel"/>
    <w:tmpl w:val="94B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20578"/>
    <w:multiLevelType w:val="multilevel"/>
    <w:tmpl w:val="FCE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35896"/>
    <w:multiLevelType w:val="multilevel"/>
    <w:tmpl w:val="8208D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83860"/>
    <w:multiLevelType w:val="multilevel"/>
    <w:tmpl w:val="E00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A271D"/>
    <w:multiLevelType w:val="multilevel"/>
    <w:tmpl w:val="9AF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C2FB0"/>
    <w:multiLevelType w:val="multilevel"/>
    <w:tmpl w:val="62C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A48F8"/>
    <w:multiLevelType w:val="multilevel"/>
    <w:tmpl w:val="1BF272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866976"/>
    <w:multiLevelType w:val="multilevel"/>
    <w:tmpl w:val="37C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E3F76"/>
    <w:multiLevelType w:val="multilevel"/>
    <w:tmpl w:val="AB5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478D1"/>
    <w:multiLevelType w:val="multilevel"/>
    <w:tmpl w:val="84B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64D09"/>
    <w:multiLevelType w:val="multilevel"/>
    <w:tmpl w:val="36D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76852"/>
    <w:multiLevelType w:val="multilevel"/>
    <w:tmpl w:val="D66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1124A"/>
    <w:multiLevelType w:val="multilevel"/>
    <w:tmpl w:val="CF3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24111"/>
    <w:multiLevelType w:val="multilevel"/>
    <w:tmpl w:val="E7F2C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0"/>
  </w:num>
  <w:num w:numId="3">
    <w:abstractNumId w:val="22"/>
  </w:num>
  <w:num w:numId="4">
    <w:abstractNumId w:val="20"/>
  </w:num>
  <w:num w:numId="5">
    <w:abstractNumId w:val="6"/>
  </w:num>
  <w:num w:numId="6">
    <w:abstractNumId w:val="8"/>
  </w:num>
  <w:num w:numId="7">
    <w:abstractNumId w:val="37"/>
  </w:num>
  <w:num w:numId="8">
    <w:abstractNumId w:val="14"/>
  </w:num>
  <w:num w:numId="9">
    <w:abstractNumId w:val="0"/>
  </w:num>
  <w:num w:numId="10">
    <w:abstractNumId w:val="24"/>
  </w:num>
  <w:num w:numId="11">
    <w:abstractNumId w:val="7"/>
  </w:num>
  <w:num w:numId="12">
    <w:abstractNumId w:val="4"/>
  </w:num>
  <w:num w:numId="13">
    <w:abstractNumId w:val="11"/>
  </w:num>
  <w:num w:numId="14">
    <w:abstractNumId w:val="12"/>
  </w:num>
  <w:num w:numId="15">
    <w:abstractNumId w:val="5"/>
  </w:num>
  <w:num w:numId="16">
    <w:abstractNumId w:val="38"/>
  </w:num>
  <w:num w:numId="17">
    <w:abstractNumId w:val="18"/>
  </w:num>
  <w:num w:numId="18">
    <w:abstractNumId w:val="1"/>
  </w:num>
  <w:num w:numId="19">
    <w:abstractNumId w:val="3"/>
  </w:num>
  <w:num w:numId="20">
    <w:abstractNumId w:val="16"/>
  </w:num>
  <w:num w:numId="21">
    <w:abstractNumId w:val="26"/>
  </w:num>
  <w:num w:numId="22">
    <w:abstractNumId w:val="30"/>
  </w:num>
  <w:num w:numId="23">
    <w:abstractNumId w:val="33"/>
  </w:num>
  <w:num w:numId="24">
    <w:abstractNumId w:val="28"/>
  </w:num>
  <w:num w:numId="25">
    <w:abstractNumId w:val="32"/>
  </w:num>
  <w:num w:numId="26">
    <w:abstractNumId w:val="25"/>
  </w:num>
  <w:num w:numId="27">
    <w:abstractNumId w:val="13"/>
  </w:num>
  <w:num w:numId="28">
    <w:abstractNumId w:val="17"/>
  </w:num>
  <w:num w:numId="29">
    <w:abstractNumId w:val="19"/>
  </w:num>
  <w:num w:numId="30">
    <w:abstractNumId w:val="23"/>
  </w:num>
  <w:num w:numId="31">
    <w:abstractNumId w:val="31"/>
  </w:num>
  <w:num w:numId="32">
    <w:abstractNumId w:val="27"/>
  </w:num>
  <w:num w:numId="33">
    <w:abstractNumId w:val="2"/>
  </w:num>
  <w:num w:numId="34">
    <w:abstractNumId w:val="36"/>
  </w:num>
  <w:num w:numId="35">
    <w:abstractNumId w:val="29"/>
  </w:num>
  <w:num w:numId="36">
    <w:abstractNumId w:val="9"/>
  </w:num>
  <w:num w:numId="37">
    <w:abstractNumId w:val="35"/>
  </w:num>
  <w:num w:numId="38">
    <w:abstractNumId w:val="15"/>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8F"/>
    <w:rsid w:val="00007E33"/>
    <w:rsid w:val="000247B6"/>
    <w:rsid w:val="00050197"/>
    <w:rsid w:val="00091655"/>
    <w:rsid w:val="000B1484"/>
    <w:rsid w:val="000C0447"/>
    <w:rsid w:val="000C64D9"/>
    <w:rsid w:val="000C6F06"/>
    <w:rsid w:val="000F064F"/>
    <w:rsid w:val="00103ACD"/>
    <w:rsid w:val="0010768F"/>
    <w:rsid w:val="00114B5D"/>
    <w:rsid w:val="00140A39"/>
    <w:rsid w:val="00152EE0"/>
    <w:rsid w:val="001559D2"/>
    <w:rsid w:val="00191251"/>
    <w:rsid w:val="001A6665"/>
    <w:rsid w:val="0020121A"/>
    <w:rsid w:val="002118B7"/>
    <w:rsid w:val="0024215C"/>
    <w:rsid w:val="002B4F73"/>
    <w:rsid w:val="002C795B"/>
    <w:rsid w:val="002E5BB2"/>
    <w:rsid w:val="003058BE"/>
    <w:rsid w:val="003105B6"/>
    <w:rsid w:val="00374AEF"/>
    <w:rsid w:val="00374D3E"/>
    <w:rsid w:val="00385D19"/>
    <w:rsid w:val="003876B3"/>
    <w:rsid w:val="0039482C"/>
    <w:rsid w:val="003C1EDF"/>
    <w:rsid w:val="003E2558"/>
    <w:rsid w:val="003F706E"/>
    <w:rsid w:val="004117C8"/>
    <w:rsid w:val="00412D78"/>
    <w:rsid w:val="00421421"/>
    <w:rsid w:val="004725CD"/>
    <w:rsid w:val="0049661A"/>
    <w:rsid w:val="00496FAF"/>
    <w:rsid w:val="004C1476"/>
    <w:rsid w:val="004E7FDF"/>
    <w:rsid w:val="004F5AF9"/>
    <w:rsid w:val="0050334C"/>
    <w:rsid w:val="00514E46"/>
    <w:rsid w:val="005174D8"/>
    <w:rsid w:val="00570A4D"/>
    <w:rsid w:val="00577BA2"/>
    <w:rsid w:val="00582C82"/>
    <w:rsid w:val="005D1452"/>
    <w:rsid w:val="005D767F"/>
    <w:rsid w:val="005E5FA4"/>
    <w:rsid w:val="00617A52"/>
    <w:rsid w:val="006244DA"/>
    <w:rsid w:val="006A17FF"/>
    <w:rsid w:val="006C5CF1"/>
    <w:rsid w:val="006D071D"/>
    <w:rsid w:val="00756FFE"/>
    <w:rsid w:val="007631B9"/>
    <w:rsid w:val="00782294"/>
    <w:rsid w:val="007A204C"/>
    <w:rsid w:val="007E5D88"/>
    <w:rsid w:val="007E684C"/>
    <w:rsid w:val="008208C6"/>
    <w:rsid w:val="008974F0"/>
    <w:rsid w:val="008A2C2F"/>
    <w:rsid w:val="008A4CDA"/>
    <w:rsid w:val="008B4C3A"/>
    <w:rsid w:val="009221AC"/>
    <w:rsid w:val="009329C1"/>
    <w:rsid w:val="00944D1E"/>
    <w:rsid w:val="0095087B"/>
    <w:rsid w:val="00964F64"/>
    <w:rsid w:val="00985EE2"/>
    <w:rsid w:val="009A7AD2"/>
    <w:rsid w:val="009B3109"/>
    <w:rsid w:val="009E3D37"/>
    <w:rsid w:val="00A46CC7"/>
    <w:rsid w:val="00AA2635"/>
    <w:rsid w:val="00AC2FD5"/>
    <w:rsid w:val="00AE496D"/>
    <w:rsid w:val="00AF6843"/>
    <w:rsid w:val="00B0428D"/>
    <w:rsid w:val="00B41FCF"/>
    <w:rsid w:val="00B521D0"/>
    <w:rsid w:val="00B60CE0"/>
    <w:rsid w:val="00B83B2B"/>
    <w:rsid w:val="00B97E43"/>
    <w:rsid w:val="00BC2222"/>
    <w:rsid w:val="00C00094"/>
    <w:rsid w:val="00C81965"/>
    <w:rsid w:val="00C90596"/>
    <w:rsid w:val="00CB5038"/>
    <w:rsid w:val="00CE6717"/>
    <w:rsid w:val="00D74A1D"/>
    <w:rsid w:val="00DB63AB"/>
    <w:rsid w:val="00DD6434"/>
    <w:rsid w:val="00DE4CFD"/>
    <w:rsid w:val="00DF3964"/>
    <w:rsid w:val="00E00268"/>
    <w:rsid w:val="00E1010B"/>
    <w:rsid w:val="00E87073"/>
    <w:rsid w:val="00E91857"/>
    <w:rsid w:val="00ED41B0"/>
    <w:rsid w:val="00F05C4C"/>
    <w:rsid w:val="00F07995"/>
    <w:rsid w:val="00F539BA"/>
    <w:rsid w:val="00F84E4A"/>
    <w:rsid w:val="00FA03F8"/>
    <w:rsid w:val="00FB4A66"/>
    <w:rsid w:val="00FB7998"/>
    <w:rsid w:val="00FC447F"/>
    <w:rsid w:val="00FD2F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1DFC"/>
  <w15:chartTrackingRefBased/>
  <w15:docId w15:val="{8406A48E-E55A-4A97-B81A-31DE535A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A66"/>
    <w:pPr>
      <w:spacing w:after="0" w:line="360" w:lineRule="auto"/>
      <w:jc w:val="both"/>
    </w:pPr>
    <w:rPr>
      <w:rFonts w:ascii="Times New Roman" w:eastAsia="Times New Roman" w:hAnsi="Times New Roman" w:cs="Times New Roman"/>
      <w:kern w:val="0"/>
      <w:sz w:val="28"/>
      <w:szCs w:val="20"/>
      <w:lang w:eastAsia="ru-RU"/>
      <w14:ligatures w14:val="none"/>
    </w:rPr>
  </w:style>
  <w:style w:type="paragraph" w:styleId="1">
    <w:name w:val="heading 1"/>
    <w:basedOn w:val="a"/>
    <w:next w:val="a"/>
    <w:link w:val="10"/>
    <w:uiPriority w:val="9"/>
    <w:qFormat/>
    <w:rsid w:val="004C1476"/>
    <w:pPr>
      <w:keepNext/>
      <w:keepLines/>
      <w:spacing w:before="360" w:after="80" w:line="254" w:lineRule="auto"/>
      <w:outlineLvl w:val="0"/>
    </w:pPr>
    <w:rPr>
      <w:rFonts w:eastAsia="Arial" w:cs="Arial"/>
      <w:szCs w:val="40"/>
    </w:rPr>
  </w:style>
  <w:style w:type="paragraph" w:styleId="3">
    <w:name w:val="heading 3"/>
    <w:basedOn w:val="a"/>
    <w:next w:val="a"/>
    <w:link w:val="30"/>
    <w:uiPriority w:val="9"/>
    <w:semiHidden/>
    <w:unhideWhenUsed/>
    <w:qFormat/>
    <w:rsid w:val="00A46CC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84E4A"/>
    <w:pPr>
      <w:keepNext/>
      <w:keepLines/>
      <w:spacing w:before="40"/>
      <w:outlineLvl w:val="3"/>
    </w:pPr>
    <w:rPr>
      <w:rFonts w:asciiTheme="majorHAnsi" w:eastAsiaTheme="majorEastAsia" w:hAnsiTheme="majorHAnsi" w:cstheme="majorBidi"/>
      <w:i/>
      <w:iCs/>
      <w:color w:val="2F5496" w:themeColor="accent1" w:themeShade="BF"/>
    </w:rPr>
  </w:style>
  <w:style w:type="paragraph" w:styleId="8">
    <w:name w:val="heading 8"/>
    <w:basedOn w:val="a"/>
    <w:next w:val="a"/>
    <w:link w:val="80"/>
    <w:uiPriority w:val="9"/>
    <w:semiHidden/>
    <w:unhideWhenUsed/>
    <w:qFormat/>
    <w:rsid w:val="00FB4A66"/>
    <w:pPr>
      <w:spacing w:before="240" w:after="60"/>
      <w:outlineLvl w:val="7"/>
    </w:pPr>
    <w:rPr>
      <w:rFonts w:ascii="Calibri"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1476"/>
    <w:rPr>
      <w:rFonts w:ascii="Times New Roman" w:eastAsia="Arial" w:hAnsi="Times New Roman" w:cs="Arial"/>
      <w:sz w:val="28"/>
      <w:szCs w:val="40"/>
    </w:rPr>
  </w:style>
  <w:style w:type="character" w:customStyle="1" w:styleId="80">
    <w:name w:val="Заголовок 8 Знак"/>
    <w:basedOn w:val="a0"/>
    <w:link w:val="8"/>
    <w:uiPriority w:val="9"/>
    <w:semiHidden/>
    <w:rsid w:val="00FB4A66"/>
    <w:rPr>
      <w:rFonts w:ascii="Calibri" w:eastAsia="Times New Roman" w:hAnsi="Calibri" w:cs="Times New Roman"/>
      <w:i/>
      <w:iCs/>
      <w:kern w:val="0"/>
      <w:sz w:val="24"/>
      <w:szCs w:val="24"/>
      <w:lang w:eastAsia="ru-RU"/>
      <w14:ligatures w14:val="none"/>
    </w:rPr>
  </w:style>
  <w:style w:type="paragraph" w:styleId="a3">
    <w:name w:val="header"/>
    <w:basedOn w:val="a"/>
    <w:link w:val="a4"/>
    <w:uiPriority w:val="99"/>
    <w:unhideWhenUsed/>
    <w:rsid w:val="00FB4A66"/>
    <w:pPr>
      <w:tabs>
        <w:tab w:val="center" w:pos="4677"/>
        <w:tab w:val="right" w:pos="9355"/>
      </w:tabs>
    </w:pPr>
  </w:style>
  <w:style w:type="character" w:customStyle="1" w:styleId="a4">
    <w:name w:val="Верхний колонтитул Знак"/>
    <w:basedOn w:val="a0"/>
    <w:link w:val="a3"/>
    <w:uiPriority w:val="99"/>
    <w:rsid w:val="00FB4A66"/>
    <w:rPr>
      <w:rFonts w:ascii="Times New Roman" w:eastAsia="Times New Roman" w:hAnsi="Times New Roman" w:cs="Times New Roman"/>
      <w:kern w:val="0"/>
      <w:sz w:val="28"/>
      <w:szCs w:val="20"/>
      <w:lang w:eastAsia="ru-RU"/>
      <w14:ligatures w14:val="none"/>
    </w:rPr>
  </w:style>
  <w:style w:type="character" w:styleId="a5">
    <w:name w:val="Hyperlink"/>
    <w:basedOn w:val="a0"/>
    <w:uiPriority w:val="99"/>
    <w:unhideWhenUsed/>
    <w:rsid w:val="00FB4A66"/>
    <w:rPr>
      <w:color w:val="0563C1" w:themeColor="hyperlink"/>
      <w:u w:val="single"/>
    </w:rPr>
  </w:style>
  <w:style w:type="paragraph" w:styleId="11">
    <w:name w:val="toc 1"/>
    <w:basedOn w:val="a"/>
    <w:next w:val="a"/>
    <w:autoRedefine/>
    <w:uiPriority w:val="39"/>
    <w:unhideWhenUsed/>
    <w:rsid w:val="00FB4A66"/>
    <w:pPr>
      <w:spacing w:after="100"/>
    </w:pPr>
  </w:style>
  <w:style w:type="paragraph" w:styleId="a6">
    <w:name w:val="TOC Heading"/>
    <w:basedOn w:val="1"/>
    <w:next w:val="a"/>
    <w:uiPriority w:val="39"/>
    <w:unhideWhenUsed/>
    <w:qFormat/>
    <w:rsid w:val="00FB4A66"/>
    <w:pPr>
      <w:spacing w:before="240" w:after="0" w:line="256" w:lineRule="auto"/>
      <w:jc w:val="center"/>
      <w:outlineLvl w:val="9"/>
    </w:pPr>
    <w:rPr>
      <w:rFonts w:eastAsiaTheme="majorEastAsia" w:cstheme="majorBidi"/>
      <w:b/>
      <w:sz w:val="32"/>
      <w:szCs w:val="32"/>
      <w:lang w:val="ru-RU"/>
    </w:rPr>
  </w:style>
  <w:style w:type="paragraph" w:styleId="2">
    <w:name w:val="toc 2"/>
    <w:basedOn w:val="a"/>
    <w:next w:val="a"/>
    <w:autoRedefine/>
    <w:uiPriority w:val="39"/>
    <w:unhideWhenUsed/>
    <w:rsid w:val="00FB4A66"/>
    <w:pPr>
      <w:spacing w:after="100"/>
      <w:ind w:left="280"/>
    </w:pPr>
  </w:style>
  <w:style w:type="paragraph" w:styleId="a7">
    <w:name w:val="footer"/>
    <w:basedOn w:val="a"/>
    <w:link w:val="a8"/>
    <w:uiPriority w:val="99"/>
    <w:unhideWhenUsed/>
    <w:rsid w:val="00E00268"/>
    <w:pPr>
      <w:tabs>
        <w:tab w:val="center" w:pos="4819"/>
        <w:tab w:val="right" w:pos="9639"/>
      </w:tabs>
      <w:spacing w:line="240" w:lineRule="auto"/>
    </w:pPr>
  </w:style>
  <w:style w:type="character" w:customStyle="1" w:styleId="a8">
    <w:name w:val="Нижний колонтитул Знак"/>
    <w:basedOn w:val="a0"/>
    <w:link w:val="a7"/>
    <w:uiPriority w:val="99"/>
    <w:rsid w:val="00E00268"/>
    <w:rPr>
      <w:rFonts w:ascii="Times New Roman" w:eastAsia="Times New Roman" w:hAnsi="Times New Roman" w:cs="Times New Roman"/>
      <w:kern w:val="0"/>
      <w:sz w:val="28"/>
      <w:szCs w:val="20"/>
      <w:lang w:eastAsia="ru-RU"/>
      <w14:ligatures w14:val="none"/>
    </w:rPr>
  </w:style>
  <w:style w:type="paragraph" w:styleId="a9">
    <w:name w:val="List Paragraph"/>
    <w:basedOn w:val="a"/>
    <w:uiPriority w:val="34"/>
    <w:qFormat/>
    <w:rsid w:val="004F5AF9"/>
    <w:pPr>
      <w:ind w:left="720"/>
      <w:contextualSpacing/>
    </w:pPr>
  </w:style>
  <w:style w:type="character" w:customStyle="1" w:styleId="40">
    <w:name w:val="Заголовок 4 Знак"/>
    <w:basedOn w:val="a0"/>
    <w:link w:val="4"/>
    <w:uiPriority w:val="9"/>
    <w:semiHidden/>
    <w:rsid w:val="00F84E4A"/>
    <w:rPr>
      <w:rFonts w:asciiTheme="majorHAnsi" w:eastAsiaTheme="majorEastAsia" w:hAnsiTheme="majorHAnsi" w:cstheme="majorBidi"/>
      <w:i/>
      <w:iCs/>
      <w:color w:val="2F5496" w:themeColor="accent1" w:themeShade="BF"/>
      <w:kern w:val="0"/>
      <w:sz w:val="28"/>
      <w:szCs w:val="20"/>
      <w:lang w:eastAsia="ru-RU"/>
      <w14:ligatures w14:val="none"/>
    </w:rPr>
  </w:style>
  <w:style w:type="character" w:styleId="aa">
    <w:name w:val="Unresolved Mention"/>
    <w:basedOn w:val="a0"/>
    <w:uiPriority w:val="99"/>
    <w:semiHidden/>
    <w:unhideWhenUsed/>
    <w:rsid w:val="00B97E43"/>
    <w:rPr>
      <w:color w:val="605E5C"/>
      <w:shd w:val="clear" w:color="auto" w:fill="E1DFDD"/>
    </w:rPr>
  </w:style>
  <w:style w:type="character" w:customStyle="1" w:styleId="30">
    <w:name w:val="Заголовок 3 Знак"/>
    <w:basedOn w:val="a0"/>
    <w:link w:val="3"/>
    <w:uiPriority w:val="9"/>
    <w:semiHidden/>
    <w:rsid w:val="00A46CC7"/>
    <w:rPr>
      <w:rFonts w:asciiTheme="majorHAnsi" w:eastAsiaTheme="majorEastAsia" w:hAnsiTheme="majorHAnsi" w:cstheme="majorBidi"/>
      <w:color w:val="1F3763" w:themeColor="accent1" w:themeShade="7F"/>
      <w:kern w:val="0"/>
      <w:sz w:val="24"/>
      <w:szCs w:val="24"/>
      <w:lang w:eastAsia="ru-RU"/>
      <w14:ligatures w14:val="none"/>
    </w:rPr>
  </w:style>
  <w:style w:type="character" w:styleId="ab">
    <w:name w:val="Strong"/>
    <w:basedOn w:val="a0"/>
    <w:uiPriority w:val="22"/>
    <w:qFormat/>
    <w:rsid w:val="00D74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7754">
      <w:bodyDiv w:val="1"/>
      <w:marLeft w:val="0"/>
      <w:marRight w:val="0"/>
      <w:marTop w:val="0"/>
      <w:marBottom w:val="0"/>
      <w:divBdr>
        <w:top w:val="none" w:sz="0" w:space="0" w:color="auto"/>
        <w:left w:val="none" w:sz="0" w:space="0" w:color="auto"/>
        <w:bottom w:val="none" w:sz="0" w:space="0" w:color="auto"/>
        <w:right w:val="none" w:sz="0" w:space="0" w:color="auto"/>
      </w:divBdr>
    </w:div>
    <w:div w:id="55592315">
      <w:bodyDiv w:val="1"/>
      <w:marLeft w:val="0"/>
      <w:marRight w:val="0"/>
      <w:marTop w:val="0"/>
      <w:marBottom w:val="0"/>
      <w:divBdr>
        <w:top w:val="none" w:sz="0" w:space="0" w:color="auto"/>
        <w:left w:val="none" w:sz="0" w:space="0" w:color="auto"/>
        <w:bottom w:val="none" w:sz="0" w:space="0" w:color="auto"/>
        <w:right w:val="none" w:sz="0" w:space="0" w:color="auto"/>
      </w:divBdr>
    </w:div>
    <w:div w:id="111288992">
      <w:bodyDiv w:val="1"/>
      <w:marLeft w:val="0"/>
      <w:marRight w:val="0"/>
      <w:marTop w:val="0"/>
      <w:marBottom w:val="0"/>
      <w:divBdr>
        <w:top w:val="none" w:sz="0" w:space="0" w:color="auto"/>
        <w:left w:val="none" w:sz="0" w:space="0" w:color="auto"/>
        <w:bottom w:val="none" w:sz="0" w:space="0" w:color="auto"/>
        <w:right w:val="none" w:sz="0" w:space="0" w:color="auto"/>
      </w:divBdr>
    </w:div>
    <w:div w:id="128284046">
      <w:bodyDiv w:val="1"/>
      <w:marLeft w:val="0"/>
      <w:marRight w:val="0"/>
      <w:marTop w:val="0"/>
      <w:marBottom w:val="0"/>
      <w:divBdr>
        <w:top w:val="none" w:sz="0" w:space="0" w:color="auto"/>
        <w:left w:val="none" w:sz="0" w:space="0" w:color="auto"/>
        <w:bottom w:val="none" w:sz="0" w:space="0" w:color="auto"/>
        <w:right w:val="none" w:sz="0" w:space="0" w:color="auto"/>
      </w:divBdr>
    </w:div>
    <w:div w:id="128859973">
      <w:bodyDiv w:val="1"/>
      <w:marLeft w:val="0"/>
      <w:marRight w:val="0"/>
      <w:marTop w:val="0"/>
      <w:marBottom w:val="0"/>
      <w:divBdr>
        <w:top w:val="none" w:sz="0" w:space="0" w:color="auto"/>
        <w:left w:val="none" w:sz="0" w:space="0" w:color="auto"/>
        <w:bottom w:val="none" w:sz="0" w:space="0" w:color="auto"/>
        <w:right w:val="none" w:sz="0" w:space="0" w:color="auto"/>
      </w:divBdr>
    </w:div>
    <w:div w:id="128909709">
      <w:bodyDiv w:val="1"/>
      <w:marLeft w:val="0"/>
      <w:marRight w:val="0"/>
      <w:marTop w:val="0"/>
      <w:marBottom w:val="0"/>
      <w:divBdr>
        <w:top w:val="none" w:sz="0" w:space="0" w:color="auto"/>
        <w:left w:val="none" w:sz="0" w:space="0" w:color="auto"/>
        <w:bottom w:val="none" w:sz="0" w:space="0" w:color="auto"/>
        <w:right w:val="none" w:sz="0" w:space="0" w:color="auto"/>
      </w:divBdr>
    </w:div>
    <w:div w:id="159589428">
      <w:bodyDiv w:val="1"/>
      <w:marLeft w:val="0"/>
      <w:marRight w:val="0"/>
      <w:marTop w:val="0"/>
      <w:marBottom w:val="0"/>
      <w:divBdr>
        <w:top w:val="none" w:sz="0" w:space="0" w:color="auto"/>
        <w:left w:val="none" w:sz="0" w:space="0" w:color="auto"/>
        <w:bottom w:val="none" w:sz="0" w:space="0" w:color="auto"/>
        <w:right w:val="none" w:sz="0" w:space="0" w:color="auto"/>
      </w:divBdr>
    </w:div>
    <w:div w:id="226192108">
      <w:bodyDiv w:val="1"/>
      <w:marLeft w:val="0"/>
      <w:marRight w:val="0"/>
      <w:marTop w:val="0"/>
      <w:marBottom w:val="0"/>
      <w:divBdr>
        <w:top w:val="none" w:sz="0" w:space="0" w:color="auto"/>
        <w:left w:val="none" w:sz="0" w:space="0" w:color="auto"/>
        <w:bottom w:val="none" w:sz="0" w:space="0" w:color="auto"/>
        <w:right w:val="none" w:sz="0" w:space="0" w:color="auto"/>
      </w:divBdr>
    </w:div>
    <w:div w:id="232203275">
      <w:bodyDiv w:val="1"/>
      <w:marLeft w:val="0"/>
      <w:marRight w:val="0"/>
      <w:marTop w:val="0"/>
      <w:marBottom w:val="0"/>
      <w:divBdr>
        <w:top w:val="none" w:sz="0" w:space="0" w:color="auto"/>
        <w:left w:val="none" w:sz="0" w:space="0" w:color="auto"/>
        <w:bottom w:val="none" w:sz="0" w:space="0" w:color="auto"/>
        <w:right w:val="none" w:sz="0" w:space="0" w:color="auto"/>
      </w:divBdr>
    </w:div>
    <w:div w:id="236132451">
      <w:bodyDiv w:val="1"/>
      <w:marLeft w:val="0"/>
      <w:marRight w:val="0"/>
      <w:marTop w:val="0"/>
      <w:marBottom w:val="0"/>
      <w:divBdr>
        <w:top w:val="none" w:sz="0" w:space="0" w:color="auto"/>
        <w:left w:val="none" w:sz="0" w:space="0" w:color="auto"/>
        <w:bottom w:val="none" w:sz="0" w:space="0" w:color="auto"/>
        <w:right w:val="none" w:sz="0" w:space="0" w:color="auto"/>
      </w:divBdr>
    </w:div>
    <w:div w:id="257183288">
      <w:bodyDiv w:val="1"/>
      <w:marLeft w:val="0"/>
      <w:marRight w:val="0"/>
      <w:marTop w:val="0"/>
      <w:marBottom w:val="0"/>
      <w:divBdr>
        <w:top w:val="none" w:sz="0" w:space="0" w:color="auto"/>
        <w:left w:val="none" w:sz="0" w:space="0" w:color="auto"/>
        <w:bottom w:val="none" w:sz="0" w:space="0" w:color="auto"/>
        <w:right w:val="none" w:sz="0" w:space="0" w:color="auto"/>
      </w:divBdr>
    </w:div>
    <w:div w:id="300505790">
      <w:bodyDiv w:val="1"/>
      <w:marLeft w:val="0"/>
      <w:marRight w:val="0"/>
      <w:marTop w:val="0"/>
      <w:marBottom w:val="0"/>
      <w:divBdr>
        <w:top w:val="none" w:sz="0" w:space="0" w:color="auto"/>
        <w:left w:val="none" w:sz="0" w:space="0" w:color="auto"/>
        <w:bottom w:val="none" w:sz="0" w:space="0" w:color="auto"/>
        <w:right w:val="none" w:sz="0" w:space="0" w:color="auto"/>
      </w:divBdr>
      <w:divsChild>
        <w:div w:id="1186669624">
          <w:marLeft w:val="0"/>
          <w:marRight w:val="0"/>
          <w:marTop w:val="0"/>
          <w:marBottom w:val="0"/>
          <w:divBdr>
            <w:top w:val="none" w:sz="0" w:space="0" w:color="auto"/>
            <w:left w:val="none" w:sz="0" w:space="0" w:color="auto"/>
            <w:bottom w:val="none" w:sz="0" w:space="0" w:color="auto"/>
            <w:right w:val="none" w:sz="0" w:space="0" w:color="auto"/>
          </w:divBdr>
          <w:divsChild>
            <w:div w:id="1560825660">
              <w:marLeft w:val="0"/>
              <w:marRight w:val="0"/>
              <w:marTop w:val="0"/>
              <w:marBottom w:val="0"/>
              <w:divBdr>
                <w:top w:val="none" w:sz="0" w:space="0" w:color="auto"/>
                <w:left w:val="none" w:sz="0" w:space="0" w:color="auto"/>
                <w:bottom w:val="none" w:sz="0" w:space="0" w:color="auto"/>
                <w:right w:val="none" w:sz="0" w:space="0" w:color="auto"/>
              </w:divBdr>
              <w:divsChild>
                <w:div w:id="595404518">
                  <w:marLeft w:val="0"/>
                  <w:marRight w:val="0"/>
                  <w:marTop w:val="0"/>
                  <w:marBottom w:val="0"/>
                  <w:divBdr>
                    <w:top w:val="none" w:sz="0" w:space="0" w:color="auto"/>
                    <w:left w:val="none" w:sz="0" w:space="0" w:color="auto"/>
                    <w:bottom w:val="none" w:sz="0" w:space="0" w:color="auto"/>
                    <w:right w:val="none" w:sz="0" w:space="0" w:color="auto"/>
                  </w:divBdr>
                  <w:divsChild>
                    <w:div w:id="1395664896">
                      <w:marLeft w:val="0"/>
                      <w:marRight w:val="0"/>
                      <w:marTop w:val="0"/>
                      <w:marBottom w:val="0"/>
                      <w:divBdr>
                        <w:top w:val="none" w:sz="0" w:space="0" w:color="auto"/>
                        <w:left w:val="none" w:sz="0" w:space="0" w:color="auto"/>
                        <w:bottom w:val="none" w:sz="0" w:space="0" w:color="auto"/>
                        <w:right w:val="none" w:sz="0" w:space="0" w:color="auto"/>
                      </w:divBdr>
                      <w:divsChild>
                        <w:div w:id="360589497">
                          <w:marLeft w:val="0"/>
                          <w:marRight w:val="0"/>
                          <w:marTop w:val="0"/>
                          <w:marBottom w:val="0"/>
                          <w:divBdr>
                            <w:top w:val="none" w:sz="0" w:space="0" w:color="auto"/>
                            <w:left w:val="none" w:sz="0" w:space="0" w:color="auto"/>
                            <w:bottom w:val="none" w:sz="0" w:space="0" w:color="auto"/>
                            <w:right w:val="none" w:sz="0" w:space="0" w:color="auto"/>
                          </w:divBdr>
                          <w:divsChild>
                            <w:div w:id="15376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700711">
      <w:bodyDiv w:val="1"/>
      <w:marLeft w:val="0"/>
      <w:marRight w:val="0"/>
      <w:marTop w:val="0"/>
      <w:marBottom w:val="0"/>
      <w:divBdr>
        <w:top w:val="none" w:sz="0" w:space="0" w:color="auto"/>
        <w:left w:val="none" w:sz="0" w:space="0" w:color="auto"/>
        <w:bottom w:val="none" w:sz="0" w:space="0" w:color="auto"/>
        <w:right w:val="none" w:sz="0" w:space="0" w:color="auto"/>
      </w:divBdr>
    </w:div>
    <w:div w:id="303775506">
      <w:bodyDiv w:val="1"/>
      <w:marLeft w:val="0"/>
      <w:marRight w:val="0"/>
      <w:marTop w:val="0"/>
      <w:marBottom w:val="0"/>
      <w:divBdr>
        <w:top w:val="none" w:sz="0" w:space="0" w:color="auto"/>
        <w:left w:val="none" w:sz="0" w:space="0" w:color="auto"/>
        <w:bottom w:val="none" w:sz="0" w:space="0" w:color="auto"/>
        <w:right w:val="none" w:sz="0" w:space="0" w:color="auto"/>
      </w:divBdr>
    </w:div>
    <w:div w:id="305472800">
      <w:bodyDiv w:val="1"/>
      <w:marLeft w:val="0"/>
      <w:marRight w:val="0"/>
      <w:marTop w:val="0"/>
      <w:marBottom w:val="0"/>
      <w:divBdr>
        <w:top w:val="none" w:sz="0" w:space="0" w:color="auto"/>
        <w:left w:val="none" w:sz="0" w:space="0" w:color="auto"/>
        <w:bottom w:val="none" w:sz="0" w:space="0" w:color="auto"/>
        <w:right w:val="none" w:sz="0" w:space="0" w:color="auto"/>
      </w:divBdr>
    </w:div>
    <w:div w:id="356392524">
      <w:bodyDiv w:val="1"/>
      <w:marLeft w:val="0"/>
      <w:marRight w:val="0"/>
      <w:marTop w:val="0"/>
      <w:marBottom w:val="0"/>
      <w:divBdr>
        <w:top w:val="none" w:sz="0" w:space="0" w:color="auto"/>
        <w:left w:val="none" w:sz="0" w:space="0" w:color="auto"/>
        <w:bottom w:val="none" w:sz="0" w:space="0" w:color="auto"/>
        <w:right w:val="none" w:sz="0" w:space="0" w:color="auto"/>
      </w:divBdr>
    </w:div>
    <w:div w:id="382798775">
      <w:bodyDiv w:val="1"/>
      <w:marLeft w:val="0"/>
      <w:marRight w:val="0"/>
      <w:marTop w:val="0"/>
      <w:marBottom w:val="0"/>
      <w:divBdr>
        <w:top w:val="none" w:sz="0" w:space="0" w:color="auto"/>
        <w:left w:val="none" w:sz="0" w:space="0" w:color="auto"/>
        <w:bottom w:val="none" w:sz="0" w:space="0" w:color="auto"/>
        <w:right w:val="none" w:sz="0" w:space="0" w:color="auto"/>
      </w:divBdr>
    </w:div>
    <w:div w:id="405496058">
      <w:bodyDiv w:val="1"/>
      <w:marLeft w:val="0"/>
      <w:marRight w:val="0"/>
      <w:marTop w:val="0"/>
      <w:marBottom w:val="0"/>
      <w:divBdr>
        <w:top w:val="none" w:sz="0" w:space="0" w:color="auto"/>
        <w:left w:val="none" w:sz="0" w:space="0" w:color="auto"/>
        <w:bottom w:val="none" w:sz="0" w:space="0" w:color="auto"/>
        <w:right w:val="none" w:sz="0" w:space="0" w:color="auto"/>
      </w:divBdr>
    </w:div>
    <w:div w:id="411779798">
      <w:bodyDiv w:val="1"/>
      <w:marLeft w:val="0"/>
      <w:marRight w:val="0"/>
      <w:marTop w:val="0"/>
      <w:marBottom w:val="0"/>
      <w:divBdr>
        <w:top w:val="none" w:sz="0" w:space="0" w:color="auto"/>
        <w:left w:val="none" w:sz="0" w:space="0" w:color="auto"/>
        <w:bottom w:val="none" w:sz="0" w:space="0" w:color="auto"/>
        <w:right w:val="none" w:sz="0" w:space="0" w:color="auto"/>
      </w:divBdr>
    </w:div>
    <w:div w:id="442923022">
      <w:bodyDiv w:val="1"/>
      <w:marLeft w:val="0"/>
      <w:marRight w:val="0"/>
      <w:marTop w:val="0"/>
      <w:marBottom w:val="0"/>
      <w:divBdr>
        <w:top w:val="none" w:sz="0" w:space="0" w:color="auto"/>
        <w:left w:val="none" w:sz="0" w:space="0" w:color="auto"/>
        <w:bottom w:val="none" w:sz="0" w:space="0" w:color="auto"/>
        <w:right w:val="none" w:sz="0" w:space="0" w:color="auto"/>
      </w:divBdr>
    </w:div>
    <w:div w:id="447624626">
      <w:bodyDiv w:val="1"/>
      <w:marLeft w:val="0"/>
      <w:marRight w:val="0"/>
      <w:marTop w:val="0"/>
      <w:marBottom w:val="0"/>
      <w:divBdr>
        <w:top w:val="none" w:sz="0" w:space="0" w:color="auto"/>
        <w:left w:val="none" w:sz="0" w:space="0" w:color="auto"/>
        <w:bottom w:val="none" w:sz="0" w:space="0" w:color="auto"/>
        <w:right w:val="none" w:sz="0" w:space="0" w:color="auto"/>
      </w:divBdr>
    </w:div>
    <w:div w:id="472213877">
      <w:bodyDiv w:val="1"/>
      <w:marLeft w:val="0"/>
      <w:marRight w:val="0"/>
      <w:marTop w:val="0"/>
      <w:marBottom w:val="0"/>
      <w:divBdr>
        <w:top w:val="none" w:sz="0" w:space="0" w:color="auto"/>
        <w:left w:val="none" w:sz="0" w:space="0" w:color="auto"/>
        <w:bottom w:val="none" w:sz="0" w:space="0" w:color="auto"/>
        <w:right w:val="none" w:sz="0" w:space="0" w:color="auto"/>
      </w:divBdr>
    </w:div>
    <w:div w:id="473789804">
      <w:bodyDiv w:val="1"/>
      <w:marLeft w:val="0"/>
      <w:marRight w:val="0"/>
      <w:marTop w:val="0"/>
      <w:marBottom w:val="0"/>
      <w:divBdr>
        <w:top w:val="none" w:sz="0" w:space="0" w:color="auto"/>
        <w:left w:val="none" w:sz="0" w:space="0" w:color="auto"/>
        <w:bottom w:val="none" w:sz="0" w:space="0" w:color="auto"/>
        <w:right w:val="none" w:sz="0" w:space="0" w:color="auto"/>
      </w:divBdr>
    </w:div>
    <w:div w:id="492568941">
      <w:bodyDiv w:val="1"/>
      <w:marLeft w:val="0"/>
      <w:marRight w:val="0"/>
      <w:marTop w:val="0"/>
      <w:marBottom w:val="0"/>
      <w:divBdr>
        <w:top w:val="none" w:sz="0" w:space="0" w:color="auto"/>
        <w:left w:val="none" w:sz="0" w:space="0" w:color="auto"/>
        <w:bottom w:val="none" w:sz="0" w:space="0" w:color="auto"/>
        <w:right w:val="none" w:sz="0" w:space="0" w:color="auto"/>
      </w:divBdr>
    </w:div>
    <w:div w:id="507868365">
      <w:bodyDiv w:val="1"/>
      <w:marLeft w:val="0"/>
      <w:marRight w:val="0"/>
      <w:marTop w:val="0"/>
      <w:marBottom w:val="0"/>
      <w:divBdr>
        <w:top w:val="none" w:sz="0" w:space="0" w:color="auto"/>
        <w:left w:val="none" w:sz="0" w:space="0" w:color="auto"/>
        <w:bottom w:val="none" w:sz="0" w:space="0" w:color="auto"/>
        <w:right w:val="none" w:sz="0" w:space="0" w:color="auto"/>
      </w:divBdr>
    </w:div>
    <w:div w:id="531310036">
      <w:bodyDiv w:val="1"/>
      <w:marLeft w:val="0"/>
      <w:marRight w:val="0"/>
      <w:marTop w:val="0"/>
      <w:marBottom w:val="0"/>
      <w:divBdr>
        <w:top w:val="none" w:sz="0" w:space="0" w:color="auto"/>
        <w:left w:val="none" w:sz="0" w:space="0" w:color="auto"/>
        <w:bottom w:val="none" w:sz="0" w:space="0" w:color="auto"/>
        <w:right w:val="none" w:sz="0" w:space="0" w:color="auto"/>
      </w:divBdr>
    </w:div>
    <w:div w:id="543105659">
      <w:bodyDiv w:val="1"/>
      <w:marLeft w:val="0"/>
      <w:marRight w:val="0"/>
      <w:marTop w:val="0"/>
      <w:marBottom w:val="0"/>
      <w:divBdr>
        <w:top w:val="none" w:sz="0" w:space="0" w:color="auto"/>
        <w:left w:val="none" w:sz="0" w:space="0" w:color="auto"/>
        <w:bottom w:val="none" w:sz="0" w:space="0" w:color="auto"/>
        <w:right w:val="none" w:sz="0" w:space="0" w:color="auto"/>
      </w:divBdr>
    </w:div>
    <w:div w:id="554901542">
      <w:bodyDiv w:val="1"/>
      <w:marLeft w:val="0"/>
      <w:marRight w:val="0"/>
      <w:marTop w:val="0"/>
      <w:marBottom w:val="0"/>
      <w:divBdr>
        <w:top w:val="none" w:sz="0" w:space="0" w:color="auto"/>
        <w:left w:val="none" w:sz="0" w:space="0" w:color="auto"/>
        <w:bottom w:val="none" w:sz="0" w:space="0" w:color="auto"/>
        <w:right w:val="none" w:sz="0" w:space="0" w:color="auto"/>
      </w:divBdr>
    </w:div>
    <w:div w:id="575285999">
      <w:bodyDiv w:val="1"/>
      <w:marLeft w:val="0"/>
      <w:marRight w:val="0"/>
      <w:marTop w:val="0"/>
      <w:marBottom w:val="0"/>
      <w:divBdr>
        <w:top w:val="none" w:sz="0" w:space="0" w:color="auto"/>
        <w:left w:val="none" w:sz="0" w:space="0" w:color="auto"/>
        <w:bottom w:val="none" w:sz="0" w:space="0" w:color="auto"/>
        <w:right w:val="none" w:sz="0" w:space="0" w:color="auto"/>
      </w:divBdr>
    </w:div>
    <w:div w:id="590620788">
      <w:bodyDiv w:val="1"/>
      <w:marLeft w:val="0"/>
      <w:marRight w:val="0"/>
      <w:marTop w:val="0"/>
      <w:marBottom w:val="0"/>
      <w:divBdr>
        <w:top w:val="none" w:sz="0" w:space="0" w:color="auto"/>
        <w:left w:val="none" w:sz="0" w:space="0" w:color="auto"/>
        <w:bottom w:val="none" w:sz="0" w:space="0" w:color="auto"/>
        <w:right w:val="none" w:sz="0" w:space="0" w:color="auto"/>
      </w:divBdr>
    </w:div>
    <w:div w:id="592007355">
      <w:bodyDiv w:val="1"/>
      <w:marLeft w:val="0"/>
      <w:marRight w:val="0"/>
      <w:marTop w:val="0"/>
      <w:marBottom w:val="0"/>
      <w:divBdr>
        <w:top w:val="none" w:sz="0" w:space="0" w:color="auto"/>
        <w:left w:val="none" w:sz="0" w:space="0" w:color="auto"/>
        <w:bottom w:val="none" w:sz="0" w:space="0" w:color="auto"/>
        <w:right w:val="none" w:sz="0" w:space="0" w:color="auto"/>
      </w:divBdr>
    </w:div>
    <w:div w:id="700515095">
      <w:bodyDiv w:val="1"/>
      <w:marLeft w:val="0"/>
      <w:marRight w:val="0"/>
      <w:marTop w:val="0"/>
      <w:marBottom w:val="0"/>
      <w:divBdr>
        <w:top w:val="none" w:sz="0" w:space="0" w:color="auto"/>
        <w:left w:val="none" w:sz="0" w:space="0" w:color="auto"/>
        <w:bottom w:val="none" w:sz="0" w:space="0" w:color="auto"/>
        <w:right w:val="none" w:sz="0" w:space="0" w:color="auto"/>
      </w:divBdr>
    </w:div>
    <w:div w:id="712775805">
      <w:bodyDiv w:val="1"/>
      <w:marLeft w:val="0"/>
      <w:marRight w:val="0"/>
      <w:marTop w:val="0"/>
      <w:marBottom w:val="0"/>
      <w:divBdr>
        <w:top w:val="none" w:sz="0" w:space="0" w:color="auto"/>
        <w:left w:val="none" w:sz="0" w:space="0" w:color="auto"/>
        <w:bottom w:val="none" w:sz="0" w:space="0" w:color="auto"/>
        <w:right w:val="none" w:sz="0" w:space="0" w:color="auto"/>
      </w:divBdr>
    </w:div>
    <w:div w:id="736973683">
      <w:bodyDiv w:val="1"/>
      <w:marLeft w:val="0"/>
      <w:marRight w:val="0"/>
      <w:marTop w:val="0"/>
      <w:marBottom w:val="0"/>
      <w:divBdr>
        <w:top w:val="none" w:sz="0" w:space="0" w:color="auto"/>
        <w:left w:val="none" w:sz="0" w:space="0" w:color="auto"/>
        <w:bottom w:val="none" w:sz="0" w:space="0" w:color="auto"/>
        <w:right w:val="none" w:sz="0" w:space="0" w:color="auto"/>
      </w:divBdr>
    </w:div>
    <w:div w:id="760487575">
      <w:bodyDiv w:val="1"/>
      <w:marLeft w:val="0"/>
      <w:marRight w:val="0"/>
      <w:marTop w:val="0"/>
      <w:marBottom w:val="0"/>
      <w:divBdr>
        <w:top w:val="none" w:sz="0" w:space="0" w:color="auto"/>
        <w:left w:val="none" w:sz="0" w:space="0" w:color="auto"/>
        <w:bottom w:val="none" w:sz="0" w:space="0" w:color="auto"/>
        <w:right w:val="none" w:sz="0" w:space="0" w:color="auto"/>
      </w:divBdr>
    </w:div>
    <w:div w:id="783884732">
      <w:bodyDiv w:val="1"/>
      <w:marLeft w:val="0"/>
      <w:marRight w:val="0"/>
      <w:marTop w:val="0"/>
      <w:marBottom w:val="0"/>
      <w:divBdr>
        <w:top w:val="none" w:sz="0" w:space="0" w:color="auto"/>
        <w:left w:val="none" w:sz="0" w:space="0" w:color="auto"/>
        <w:bottom w:val="none" w:sz="0" w:space="0" w:color="auto"/>
        <w:right w:val="none" w:sz="0" w:space="0" w:color="auto"/>
      </w:divBdr>
    </w:div>
    <w:div w:id="788207687">
      <w:bodyDiv w:val="1"/>
      <w:marLeft w:val="0"/>
      <w:marRight w:val="0"/>
      <w:marTop w:val="0"/>
      <w:marBottom w:val="0"/>
      <w:divBdr>
        <w:top w:val="none" w:sz="0" w:space="0" w:color="auto"/>
        <w:left w:val="none" w:sz="0" w:space="0" w:color="auto"/>
        <w:bottom w:val="none" w:sz="0" w:space="0" w:color="auto"/>
        <w:right w:val="none" w:sz="0" w:space="0" w:color="auto"/>
      </w:divBdr>
    </w:div>
    <w:div w:id="845831232">
      <w:bodyDiv w:val="1"/>
      <w:marLeft w:val="0"/>
      <w:marRight w:val="0"/>
      <w:marTop w:val="0"/>
      <w:marBottom w:val="0"/>
      <w:divBdr>
        <w:top w:val="none" w:sz="0" w:space="0" w:color="auto"/>
        <w:left w:val="none" w:sz="0" w:space="0" w:color="auto"/>
        <w:bottom w:val="none" w:sz="0" w:space="0" w:color="auto"/>
        <w:right w:val="none" w:sz="0" w:space="0" w:color="auto"/>
      </w:divBdr>
    </w:div>
    <w:div w:id="846213865">
      <w:bodyDiv w:val="1"/>
      <w:marLeft w:val="0"/>
      <w:marRight w:val="0"/>
      <w:marTop w:val="0"/>
      <w:marBottom w:val="0"/>
      <w:divBdr>
        <w:top w:val="none" w:sz="0" w:space="0" w:color="auto"/>
        <w:left w:val="none" w:sz="0" w:space="0" w:color="auto"/>
        <w:bottom w:val="none" w:sz="0" w:space="0" w:color="auto"/>
        <w:right w:val="none" w:sz="0" w:space="0" w:color="auto"/>
      </w:divBdr>
    </w:div>
    <w:div w:id="904486336">
      <w:bodyDiv w:val="1"/>
      <w:marLeft w:val="0"/>
      <w:marRight w:val="0"/>
      <w:marTop w:val="0"/>
      <w:marBottom w:val="0"/>
      <w:divBdr>
        <w:top w:val="none" w:sz="0" w:space="0" w:color="auto"/>
        <w:left w:val="none" w:sz="0" w:space="0" w:color="auto"/>
        <w:bottom w:val="none" w:sz="0" w:space="0" w:color="auto"/>
        <w:right w:val="none" w:sz="0" w:space="0" w:color="auto"/>
      </w:divBdr>
    </w:div>
    <w:div w:id="906495522">
      <w:bodyDiv w:val="1"/>
      <w:marLeft w:val="0"/>
      <w:marRight w:val="0"/>
      <w:marTop w:val="0"/>
      <w:marBottom w:val="0"/>
      <w:divBdr>
        <w:top w:val="none" w:sz="0" w:space="0" w:color="auto"/>
        <w:left w:val="none" w:sz="0" w:space="0" w:color="auto"/>
        <w:bottom w:val="none" w:sz="0" w:space="0" w:color="auto"/>
        <w:right w:val="none" w:sz="0" w:space="0" w:color="auto"/>
      </w:divBdr>
    </w:div>
    <w:div w:id="910308860">
      <w:bodyDiv w:val="1"/>
      <w:marLeft w:val="0"/>
      <w:marRight w:val="0"/>
      <w:marTop w:val="0"/>
      <w:marBottom w:val="0"/>
      <w:divBdr>
        <w:top w:val="none" w:sz="0" w:space="0" w:color="auto"/>
        <w:left w:val="none" w:sz="0" w:space="0" w:color="auto"/>
        <w:bottom w:val="none" w:sz="0" w:space="0" w:color="auto"/>
        <w:right w:val="none" w:sz="0" w:space="0" w:color="auto"/>
      </w:divBdr>
    </w:div>
    <w:div w:id="930088762">
      <w:bodyDiv w:val="1"/>
      <w:marLeft w:val="0"/>
      <w:marRight w:val="0"/>
      <w:marTop w:val="0"/>
      <w:marBottom w:val="0"/>
      <w:divBdr>
        <w:top w:val="none" w:sz="0" w:space="0" w:color="auto"/>
        <w:left w:val="none" w:sz="0" w:space="0" w:color="auto"/>
        <w:bottom w:val="none" w:sz="0" w:space="0" w:color="auto"/>
        <w:right w:val="none" w:sz="0" w:space="0" w:color="auto"/>
      </w:divBdr>
    </w:div>
    <w:div w:id="960651122">
      <w:bodyDiv w:val="1"/>
      <w:marLeft w:val="0"/>
      <w:marRight w:val="0"/>
      <w:marTop w:val="0"/>
      <w:marBottom w:val="0"/>
      <w:divBdr>
        <w:top w:val="none" w:sz="0" w:space="0" w:color="auto"/>
        <w:left w:val="none" w:sz="0" w:space="0" w:color="auto"/>
        <w:bottom w:val="none" w:sz="0" w:space="0" w:color="auto"/>
        <w:right w:val="none" w:sz="0" w:space="0" w:color="auto"/>
      </w:divBdr>
      <w:divsChild>
        <w:div w:id="927346419">
          <w:marLeft w:val="0"/>
          <w:marRight w:val="0"/>
          <w:marTop w:val="0"/>
          <w:marBottom w:val="0"/>
          <w:divBdr>
            <w:top w:val="none" w:sz="0" w:space="0" w:color="auto"/>
            <w:left w:val="none" w:sz="0" w:space="0" w:color="auto"/>
            <w:bottom w:val="none" w:sz="0" w:space="0" w:color="auto"/>
            <w:right w:val="none" w:sz="0" w:space="0" w:color="auto"/>
          </w:divBdr>
          <w:divsChild>
            <w:div w:id="1226992272">
              <w:marLeft w:val="0"/>
              <w:marRight w:val="0"/>
              <w:marTop w:val="0"/>
              <w:marBottom w:val="0"/>
              <w:divBdr>
                <w:top w:val="none" w:sz="0" w:space="0" w:color="auto"/>
                <w:left w:val="none" w:sz="0" w:space="0" w:color="auto"/>
                <w:bottom w:val="none" w:sz="0" w:space="0" w:color="auto"/>
                <w:right w:val="none" w:sz="0" w:space="0" w:color="auto"/>
              </w:divBdr>
              <w:divsChild>
                <w:div w:id="1996645211">
                  <w:marLeft w:val="0"/>
                  <w:marRight w:val="0"/>
                  <w:marTop w:val="0"/>
                  <w:marBottom w:val="0"/>
                  <w:divBdr>
                    <w:top w:val="none" w:sz="0" w:space="0" w:color="auto"/>
                    <w:left w:val="none" w:sz="0" w:space="0" w:color="auto"/>
                    <w:bottom w:val="none" w:sz="0" w:space="0" w:color="auto"/>
                    <w:right w:val="none" w:sz="0" w:space="0" w:color="auto"/>
                  </w:divBdr>
                  <w:divsChild>
                    <w:div w:id="13048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8760">
      <w:bodyDiv w:val="1"/>
      <w:marLeft w:val="0"/>
      <w:marRight w:val="0"/>
      <w:marTop w:val="0"/>
      <w:marBottom w:val="0"/>
      <w:divBdr>
        <w:top w:val="none" w:sz="0" w:space="0" w:color="auto"/>
        <w:left w:val="none" w:sz="0" w:space="0" w:color="auto"/>
        <w:bottom w:val="none" w:sz="0" w:space="0" w:color="auto"/>
        <w:right w:val="none" w:sz="0" w:space="0" w:color="auto"/>
      </w:divBdr>
    </w:div>
    <w:div w:id="1032924668">
      <w:bodyDiv w:val="1"/>
      <w:marLeft w:val="0"/>
      <w:marRight w:val="0"/>
      <w:marTop w:val="0"/>
      <w:marBottom w:val="0"/>
      <w:divBdr>
        <w:top w:val="none" w:sz="0" w:space="0" w:color="auto"/>
        <w:left w:val="none" w:sz="0" w:space="0" w:color="auto"/>
        <w:bottom w:val="none" w:sz="0" w:space="0" w:color="auto"/>
        <w:right w:val="none" w:sz="0" w:space="0" w:color="auto"/>
      </w:divBdr>
    </w:div>
    <w:div w:id="1045299994">
      <w:bodyDiv w:val="1"/>
      <w:marLeft w:val="0"/>
      <w:marRight w:val="0"/>
      <w:marTop w:val="0"/>
      <w:marBottom w:val="0"/>
      <w:divBdr>
        <w:top w:val="none" w:sz="0" w:space="0" w:color="auto"/>
        <w:left w:val="none" w:sz="0" w:space="0" w:color="auto"/>
        <w:bottom w:val="none" w:sz="0" w:space="0" w:color="auto"/>
        <w:right w:val="none" w:sz="0" w:space="0" w:color="auto"/>
      </w:divBdr>
    </w:div>
    <w:div w:id="1048576938">
      <w:bodyDiv w:val="1"/>
      <w:marLeft w:val="0"/>
      <w:marRight w:val="0"/>
      <w:marTop w:val="0"/>
      <w:marBottom w:val="0"/>
      <w:divBdr>
        <w:top w:val="none" w:sz="0" w:space="0" w:color="auto"/>
        <w:left w:val="none" w:sz="0" w:space="0" w:color="auto"/>
        <w:bottom w:val="none" w:sz="0" w:space="0" w:color="auto"/>
        <w:right w:val="none" w:sz="0" w:space="0" w:color="auto"/>
      </w:divBdr>
    </w:div>
    <w:div w:id="1078939828">
      <w:bodyDiv w:val="1"/>
      <w:marLeft w:val="0"/>
      <w:marRight w:val="0"/>
      <w:marTop w:val="0"/>
      <w:marBottom w:val="0"/>
      <w:divBdr>
        <w:top w:val="none" w:sz="0" w:space="0" w:color="auto"/>
        <w:left w:val="none" w:sz="0" w:space="0" w:color="auto"/>
        <w:bottom w:val="none" w:sz="0" w:space="0" w:color="auto"/>
        <w:right w:val="none" w:sz="0" w:space="0" w:color="auto"/>
      </w:divBdr>
    </w:div>
    <w:div w:id="1082221287">
      <w:bodyDiv w:val="1"/>
      <w:marLeft w:val="0"/>
      <w:marRight w:val="0"/>
      <w:marTop w:val="0"/>
      <w:marBottom w:val="0"/>
      <w:divBdr>
        <w:top w:val="none" w:sz="0" w:space="0" w:color="auto"/>
        <w:left w:val="none" w:sz="0" w:space="0" w:color="auto"/>
        <w:bottom w:val="none" w:sz="0" w:space="0" w:color="auto"/>
        <w:right w:val="none" w:sz="0" w:space="0" w:color="auto"/>
      </w:divBdr>
    </w:div>
    <w:div w:id="1096364370">
      <w:bodyDiv w:val="1"/>
      <w:marLeft w:val="0"/>
      <w:marRight w:val="0"/>
      <w:marTop w:val="0"/>
      <w:marBottom w:val="0"/>
      <w:divBdr>
        <w:top w:val="none" w:sz="0" w:space="0" w:color="auto"/>
        <w:left w:val="none" w:sz="0" w:space="0" w:color="auto"/>
        <w:bottom w:val="none" w:sz="0" w:space="0" w:color="auto"/>
        <w:right w:val="none" w:sz="0" w:space="0" w:color="auto"/>
      </w:divBdr>
    </w:div>
    <w:div w:id="1202864731">
      <w:bodyDiv w:val="1"/>
      <w:marLeft w:val="0"/>
      <w:marRight w:val="0"/>
      <w:marTop w:val="0"/>
      <w:marBottom w:val="0"/>
      <w:divBdr>
        <w:top w:val="none" w:sz="0" w:space="0" w:color="auto"/>
        <w:left w:val="none" w:sz="0" w:space="0" w:color="auto"/>
        <w:bottom w:val="none" w:sz="0" w:space="0" w:color="auto"/>
        <w:right w:val="none" w:sz="0" w:space="0" w:color="auto"/>
      </w:divBdr>
    </w:div>
    <w:div w:id="1218668553">
      <w:bodyDiv w:val="1"/>
      <w:marLeft w:val="0"/>
      <w:marRight w:val="0"/>
      <w:marTop w:val="0"/>
      <w:marBottom w:val="0"/>
      <w:divBdr>
        <w:top w:val="none" w:sz="0" w:space="0" w:color="auto"/>
        <w:left w:val="none" w:sz="0" w:space="0" w:color="auto"/>
        <w:bottom w:val="none" w:sz="0" w:space="0" w:color="auto"/>
        <w:right w:val="none" w:sz="0" w:space="0" w:color="auto"/>
      </w:divBdr>
    </w:div>
    <w:div w:id="1242988395">
      <w:bodyDiv w:val="1"/>
      <w:marLeft w:val="0"/>
      <w:marRight w:val="0"/>
      <w:marTop w:val="0"/>
      <w:marBottom w:val="0"/>
      <w:divBdr>
        <w:top w:val="none" w:sz="0" w:space="0" w:color="auto"/>
        <w:left w:val="none" w:sz="0" w:space="0" w:color="auto"/>
        <w:bottom w:val="none" w:sz="0" w:space="0" w:color="auto"/>
        <w:right w:val="none" w:sz="0" w:space="0" w:color="auto"/>
      </w:divBdr>
    </w:div>
    <w:div w:id="1282885787">
      <w:bodyDiv w:val="1"/>
      <w:marLeft w:val="0"/>
      <w:marRight w:val="0"/>
      <w:marTop w:val="0"/>
      <w:marBottom w:val="0"/>
      <w:divBdr>
        <w:top w:val="none" w:sz="0" w:space="0" w:color="auto"/>
        <w:left w:val="none" w:sz="0" w:space="0" w:color="auto"/>
        <w:bottom w:val="none" w:sz="0" w:space="0" w:color="auto"/>
        <w:right w:val="none" w:sz="0" w:space="0" w:color="auto"/>
      </w:divBdr>
    </w:div>
    <w:div w:id="1325937383">
      <w:bodyDiv w:val="1"/>
      <w:marLeft w:val="0"/>
      <w:marRight w:val="0"/>
      <w:marTop w:val="0"/>
      <w:marBottom w:val="0"/>
      <w:divBdr>
        <w:top w:val="none" w:sz="0" w:space="0" w:color="auto"/>
        <w:left w:val="none" w:sz="0" w:space="0" w:color="auto"/>
        <w:bottom w:val="none" w:sz="0" w:space="0" w:color="auto"/>
        <w:right w:val="none" w:sz="0" w:space="0" w:color="auto"/>
      </w:divBdr>
    </w:div>
    <w:div w:id="1341156811">
      <w:bodyDiv w:val="1"/>
      <w:marLeft w:val="0"/>
      <w:marRight w:val="0"/>
      <w:marTop w:val="0"/>
      <w:marBottom w:val="0"/>
      <w:divBdr>
        <w:top w:val="none" w:sz="0" w:space="0" w:color="auto"/>
        <w:left w:val="none" w:sz="0" w:space="0" w:color="auto"/>
        <w:bottom w:val="none" w:sz="0" w:space="0" w:color="auto"/>
        <w:right w:val="none" w:sz="0" w:space="0" w:color="auto"/>
      </w:divBdr>
    </w:div>
    <w:div w:id="1347901038">
      <w:bodyDiv w:val="1"/>
      <w:marLeft w:val="0"/>
      <w:marRight w:val="0"/>
      <w:marTop w:val="0"/>
      <w:marBottom w:val="0"/>
      <w:divBdr>
        <w:top w:val="none" w:sz="0" w:space="0" w:color="auto"/>
        <w:left w:val="none" w:sz="0" w:space="0" w:color="auto"/>
        <w:bottom w:val="none" w:sz="0" w:space="0" w:color="auto"/>
        <w:right w:val="none" w:sz="0" w:space="0" w:color="auto"/>
      </w:divBdr>
    </w:div>
    <w:div w:id="1349257849">
      <w:bodyDiv w:val="1"/>
      <w:marLeft w:val="0"/>
      <w:marRight w:val="0"/>
      <w:marTop w:val="0"/>
      <w:marBottom w:val="0"/>
      <w:divBdr>
        <w:top w:val="none" w:sz="0" w:space="0" w:color="auto"/>
        <w:left w:val="none" w:sz="0" w:space="0" w:color="auto"/>
        <w:bottom w:val="none" w:sz="0" w:space="0" w:color="auto"/>
        <w:right w:val="none" w:sz="0" w:space="0" w:color="auto"/>
      </w:divBdr>
    </w:div>
    <w:div w:id="1352225092">
      <w:bodyDiv w:val="1"/>
      <w:marLeft w:val="0"/>
      <w:marRight w:val="0"/>
      <w:marTop w:val="0"/>
      <w:marBottom w:val="0"/>
      <w:divBdr>
        <w:top w:val="none" w:sz="0" w:space="0" w:color="auto"/>
        <w:left w:val="none" w:sz="0" w:space="0" w:color="auto"/>
        <w:bottom w:val="none" w:sz="0" w:space="0" w:color="auto"/>
        <w:right w:val="none" w:sz="0" w:space="0" w:color="auto"/>
      </w:divBdr>
    </w:div>
    <w:div w:id="1386173966">
      <w:bodyDiv w:val="1"/>
      <w:marLeft w:val="0"/>
      <w:marRight w:val="0"/>
      <w:marTop w:val="0"/>
      <w:marBottom w:val="0"/>
      <w:divBdr>
        <w:top w:val="none" w:sz="0" w:space="0" w:color="auto"/>
        <w:left w:val="none" w:sz="0" w:space="0" w:color="auto"/>
        <w:bottom w:val="none" w:sz="0" w:space="0" w:color="auto"/>
        <w:right w:val="none" w:sz="0" w:space="0" w:color="auto"/>
      </w:divBdr>
    </w:div>
    <w:div w:id="1391151246">
      <w:bodyDiv w:val="1"/>
      <w:marLeft w:val="0"/>
      <w:marRight w:val="0"/>
      <w:marTop w:val="0"/>
      <w:marBottom w:val="0"/>
      <w:divBdr>
        <w:top w:val="none" w:sz="0" w:space="0" w:color="auto"/>
        <w:left w:val="none" w:sz="0" w:space="0" w:color="auto"/>
        <w:bottom w:val="none" w:sz="0" w:space="0" w:color="auto"/>
        <w:right w:val="none" w:sz="0" w:space="0" w:color="auto"/>
      </w:divBdr>
    </w:div>
    <w:div w:id="1427074486">
      <w:bodyDiv w:val="1"/>
      <w:marLeft w:val="0"/>
      <w:marRight w:val="0"/>
      <w:marTop w:val="0"/>
      <w:marBottom w:val="0"/>
      <w:divBdr>
        <w:top w:val="none" w:sz="0" w:space="0" w:color="auto"/>
        <w:left w:val="none" w:sz="0" w:space="0" w:color="auto"/>
        <w:bottom w:val="none" w:sz="0" w:space="0" w:color="auto"/>
        <w:right w:val="none" w:sz="0" w:space="0" w:color="auto"/>
      </w:divBdr>
    </w:div>
    <w:div w:id="1455103197">
      <w:bodyDiv w:val="1"/>
      <w:marLeft w:val="0"/>
      <w:marRight w:val="0"/>
      <w:marTop w:val="0"/>
      <w:marBottom w:val="0"/>
      <w:divBdr>
        <w:top w:val="none" w:sz="0" w:space="0" w:color="auto"/>
        <w:left w:val="none" w:sz="0" w:space="0" w:color="auto"/>
        <w:bottom w:val="none" w:sz="0" w:space="0" w:color="auto"/>
        <w:right w:val="none" w:sz="0" w:space="0" w:color="auto"/>
      </w:divBdr>
    </w:div>
    <w:div w:id="1457869856">
      <w:bodyDiv w:val="1"/>
      <w:marLeft w:val="0"/>
      <w:marRight w:val="0"/>
      <w:marTop w:val="0"/>
      <w:marBottom w:val="0"/>
      <w:divBdr>
        <w:top w:val="none" w:sz="0" w:space="0" w:color="auto"/>
        <w:left w:val="none" w:sz="0" w:space="0" w:color="auto"/>
        <w:bottom w:val="none" w:sz="0" w:space="0" w:color="auto"/>
        <w:right w:val="none" w:sz="0" w:space="0" w:color="auto"/>
      </w:divBdr>
    </w:div>
    <w:div w:id="1494711981">
      <w:bodyDiv w:val="1"/>
      <w:marLeft w:val="0"/>
      <w:marRight w:val="0"/>
      <w:marTop w:val="0"/>
      <w:marBottom w:val="0"/>
      <w:divBdr>
        <w:top w:val="none" w:sz="0" w:space="0" w:color="auto"/>
        <w:left w:val="none" w:sz="0" w:space="0" w:color="auto"/>
        <w:bottom w:val="none" w:sz="0" w:space="0" w:color="auto"/>
        <w:right w:val="none" w:sz="0" w:space="0" w:color="auto"/>
      </w:divBdr>
    </w:div>
    <w:div w:id="1507329137">
      <w:bodyDiv w:val="1"/>
      <w:marLeft w:val="0"/>
      <w:marRight w:val="0"/>
      <w:marTop w:val="0"/>
      <w:marBottom w:val="0"/>
      <w:divBdr>
        <w:top w:val="none" w:sz="0" w:space="0" w:color="auto"/>
        <w:left w:val="none" w:sz="0" w:space="0" w:color="auto"/>
        <w:bottom w:val="none" w:sz="0" w:space="0" w:color="auto"/>
        <w:right w:val="none" w:sz="0" w:space="0" w:color="auto"/>
      </w:divBdr>
    </w:div>
    <w:div w:id="1507866383">
      <w:bodyDiv w:val="1"/>
      <w:marLeft w:val="0"/>
      <w:marRight w:val="0"/>
      <w:marTop w:val="0"/>
      <w:marBottom w:val="0"/>
      <w:divBdr>
        <w:top w:val="none" w:sz="0" w:space="0" w:color="auto"/>
        <w:left w:val="none" w:sz="0" w:space="0" w:color="auto"/>
        <w:bottom w:val="none" w:sz="0" w:space="0" w:color="auto"/>
        <w:right w:val="none" w:sz="0" w:space="0" w:color="auto"/>
      </w:divBdr>
    </w:div>
    <w:div w:id="1533498115">
      <w:bodyDiv w:val="1"/>
      <w:marLeft w:val="0"/>
      <w:marRight w:val="0"/>
      <w:marTop w:val="0"/>
      <w:marBottom w:val="0"/>
      <w:divBdr>
        <w:top w:val="none" w:sz="0" w:space="0" w:color="auto"/>
        <w:left w:val="none" w:sz="0" w:space="0" w:color="auto"/>
        <w:bottom w:val="none" w:sz="0" w:space="0" w:color="auto"/>
        <w:right w:val="none" w:sz="0" w:space="0" w:color="auto"/>
      </w:divBdr>
    </w:div>
    <w:div w:id="1544561707">
      <w:bodyDiv w:val="1"/>
      <w:marLeft w:val="0"/>
      <w:marRight w:val="0"/>
      <w:marTop w:val="0"/>
      <w:marBottom w:val="0"/>
      <w:divBdr>
        <w:top w:val="none" w:sz="0" w:space="0" w:color="auto"/>
        <w:left w:val="none" w:sz="0" w:space="0" w:color="auto"/>
        <w:bottom w:val="none" w:sz="0" w:space="0" w:color="auto"/>
        <w:right w:val="none" w:sz="0" w:space="0" w:color="auto"/>
      </w:divBdr>
    </w:div>
    <w:div w:id="1552036837">
      <w:bodyDiv w:val="1"/>
      <w:marLeft w:val="0"/>
      <w:marRight w:val="0"/>
      <w:marTop w:val="0"/>
      <w:marBottom w:val="0"/>
      <w:divBdr>
        <w:top w:val="none" w:sz="0" w:space="0" w:color="auto"/>
        <w:left w:val="none" w:sz="0" w:space="0" w:color="auto"/>
        <w:bottom w:val="none" w:sz="0" w:space="0" w:color="auto"/>
        <w:right w:val="none" w:sz="0" w:space="0" w:color="auto"/>
      </w:divBdr>
    </w:div>
    <w:div w:id="1553690024">
      <w:bodyDiv w:val="1"/>
      <w:marLeft w:val="0"/>
      <w:marRight w:val="0"/>
      <w:marTop w:val="0"/>
      <w:marBottom w:val="0"/>
      <w:divBdr>
        <w:top w:val="none" w:sz="0" w:space="0" w:color="auto"/>
        <w:left w:val="none" w:sz="0" w:space="0" w:color="auto"/>
        <w:bottom w:val="none" w:sz="0" w:space="0" w:color="auto"/>
        <w:right w:val="none" w:sz="0" w:space="0" w:color="auto"/>
      </w:divBdr>
    </w:div>
    <w:div w:id="1634868376">
      <w:bodyDiv w:val="1"/>
      <w:marLeft w:val="0"/>
      <w:marRight w:val="0"/>
      <w:marTop w:val="0"/>
      <w:marBottom w:val="0"/>
      <w:divBdr>
        <w:top w:val="none" w:sz="0" w:space="0" w:color="auto"/>
        <w:left w:val="none" w:sz="0" w:space="0" w:color="auto"/>
        <w:bottom w:val="none" w:sz="0" w:space="0" w:color="auto"/>
        <w:right w:val="none" w:sz="0" w:space="0" w:color="auto"/>
      </w:divBdr>
    </w:div>
    <w:div w:id="1640988253">
      <w:bodyDiv w:val="1"/>
      <w:marLeft w:val="0"/>
      <w:marRight w:val="0"/>
      <w:marTop w:val="0"/>
      <w:marBottom w:val="0"/>
      <w:divBdr>
        <w:top w:val="none" w:sz="0" w:space="0" w:color="auto"/>
        <w:left w:val="none" w:sz="0" w:space="0" w:color="auto"/>
        <w:bottom w:val="none" w:sz="0" w:space="0" w:color="auto"/>
        <w:right w:val="none" w:sz="0" w:space="0" w:color="auto"/>
      </w:divBdr>
    </w:div>
    <w:div w:id="1648437664">
      <w:bodyDiv w:val="1"/>
      <w:marLeft w:val="0"/>
      <w:marRight w:val="0"/>
      <w:marTop w:val="0"/>
      <w:marBottom w:val="0"/>
      <w:divBdr>
        <w:top w:val="none" w:sz="0" w:space="0" w:color="auto"/>
        <w:left w:val="none" w:sz="0" w:space="0" w:color="auto"/>
        <w:bottom w:val="none" w:sz="0" w:space="0" w:color="auto"/>
        <w:right w:val="none" w:sz="0" w:space="0" w:color="auto"/>
      </w:divBdr>
    </w:div>
    <w:div w:id="1652980493">
      <w:bodyDiv w:val="1"/>
      <w:marLeft w:val="0"/>
      <w:marRight w:val="0"/>
      <w:marTop w:val="0"/>
      <w:marBottom w:val="0"/>
      <w:divBdr>
        <w:top w:val="none" w:sz="0" w:space="0" w:color="auto"/>
        <w:left w:val="none" w:sz="0" w:space="0" w:color="auto"/>
        <w:bottom w:val="none" w:sz="0" w:space="0" w:color="auto"/>
        <w:right w:val="none" w:sz="0" w:space="0" w:color="auto"/>
      </w:divBdr>
    </w:div>
    <w:div w:id="1676570425">
      <w:bodyDiv w:val="1"/>
      <w:marLeft w:val="0"/>
      <w:marRight w:val="0"/>
      <w:marTop w:val="0"/>
      <w:marBottom w:val="0"/>
      <w:divBdr>
        <w:top w:val="none" w:sz="0" w:space="0" w:color="auto"/>
        <w:left w:val="none" w:sz="0" w:space="0" w:color="auto"/>
        <w:bottom w:val="none" w:sz="0" w:space="0" w:color="auto"/>
        <w:right w:val="none" w:sz="0" w:space="0" w:color="auto"/>
      </w:divBdr>
    </w:div>
    <w:div w:id="1758405139">
      <w:bodyDiv w:val="1"/>
      <w:marLeft w:val="0"/>
      <w:marRight w:val="0"/>
      <w:marTop w:val="0"/>
      <w:marBottom w:val="0"/>
      <w:divBdr>
        <w:top w:val="none" w:sz="0" w:space="0" w:color="auto"/>
        <w:left w:val="none" w:sz="0" w:space="0" w:color="auto"/>
        <w:bottom w:val="none" w:sz="0" w:space="0" w:color="auto"/>
        <w:right w:val="none" w:sz="0" w:space="0" w:color="auto"/>
      </w:divBdr>
    </w:div>
    <w:div w:id="1781492977">
      <w:bodyDiv w:val="1"/>
      <w:marLeft w:val="0"/>
      <w:marRight w:val="0"/>
      <w:marTop w:val="0"/>
      <w:marBottom w:val="0"/>
      <w:divBdr>
        <w:top w:val="none" w:sz="0" w:space="0" w:color="auto"/>
        <w:left w:val="none" w:sz="0" w:space="0" w:color="auto"/>
        <w:bottom w:val="none" w:sz="0" w:space="0" w:color="auto"/>
        <w:right w:val="none" w:sz="0" w:space="0" w:color="auto"/>
      </w:divBdr>
    </w:div>
    <w:div w:id="1796487385">
      <w:bodyDiv w:val="1"/>
      <w:marLeft w:val="0"/>
      <w:marRight w:val="0"/>
      <w:marTop w:val="0"/>
      <w:marBottom w:val="0"/>
      <w:divBdr>
        <w:top w:val="none" w:sz="0" w:space="0" w:color="auto"/>
        <w:left w:val="none" w:sz="0" w:space="0" w:color="auto"/>
        <w:bottom w:val="none" w:sz="0" w:space="0" w:color="auto"/>
        <w:right w:val="none" w:sz="0" w:space="0" w:color="auto"/>
      </w:divBdr>
    </w:div>
    <w:div w:id="1907451848">
      <w:bodyDiv w:val="1"/>
      <w:marLeft w:val="0"/>
      <w:marRight w:val="0"/>
      <w:marTop w:val="0"/>
      <w:marBottom w:val="0"/>
      <w:divBdr>
        <w:top w:val="none" w:sz="0" w:space="0" w:color="auto"/>
        <w:left w:val="none" w:sz="0" w:space="0" w:color="auto"/>
        <w:bottom w:val="none" w:sz="0" w:space="0" w:color="auto"/>
        <w:right w:val="none" w:sz="0" w:space="0" w:color="auto"/>
      </w:divBdr>
    </w:div>
    <w:div w:id="1913470140">
      <w:bodyDiv w:val="1"/>
      <w:marLeft w:val="0"/>
      <w:marRight w:val="0"/>
      <w:marTop w:val="0"/>
      <w:marBottom w:val="0"/>
      <w:divBdr>
        <w:top w:val="none" w:sz="0" w:space="0" w:color="auto"/>
        <w:left w:val="none" w:sz="0" w:space="0" w:color="auto"/>
        <w:bottom w:val="none" w:sz="0" w:space="0" w:color="auto"/>
        <w:right w:val="none" w:sz="0" w:space="0" w:color="auto"/>
      </w:divBdr>
    </w:div>
    <w:div w:id="1936939518">
      <w:bodyDiv w:val="1"/>
      <w:marLeft w:val="0"/>
      <w:marRight w:val="0"/>
      <w:marTop w:val="0"/>
      <w:marBottom w:val="0"/>
      <w:divBdr>
        <w:top w:val="none" w:sz="0" w:space="0" w:color="auto"/>
        <w:left w:val="none" w:sz="0" w:space="0" w:color="auto"/>
        <w:bottom w:val="none" w:sz="0" w:space="0" w:color="auto"/>
        <w:right w:val="none" w:sz="0" w:space="0" w:color="auto"/>
      </w:divBdr>
    </w:div>
    <w:div w:id="1939289221">
      <w:bodyDiv w:val="1"/>
      <w:marLeft w:val="0"/>
      <w:marRight w:val="0"/>
      <w:marTop w:val="0"/>
      <w:marBottom w:val="0"/>
      <w:divBdr>
        <w:top w:val="none" w:sz="0" w:space="0" w:color="auto"/>
        <w:left w:val="none" w:sz="0" w:space="0" w:color="auto"/>
        <w:bottom w:val="none" w:sz="0" w:space="0" w:color="auto"/>
        <w:right w:val="none" w:sz="0" w:space="0" w:color="auto"/>
      </w:divBdr>
    </w:div>
    <w:div w:id="1961455261">
      <w:bodyDiv w:val="1"/>
      <w:marLeft w:val="0"/>
      <w:marRight w:val="0"/>
      <w:marTop w:val="0"/>
      <w:marBottom w:val="0"/>
      <w:divBdr>
        <w:top w:val="none" w:sz="0" w:space="0" w:color="auto"/>
        <w:left w:val="none" w:sz="0" w:space="0" w:color="auto"/>
        <w:bottom w:val="none" w:sz="0" w:space="0" w:color="auto"/>
        <w:right w:val="none" w:sz="0" w:space="0" w:color="auto"/>
      </w:divBdr>
    </w:div>
    <w:div w:id="1988046897">
      <w:bodyDiv w:val="1"/>
      <w:marLeft w:val="0"/>
      <w:marRight w:val="0"/>
      <w:marTop w:val="0"/>
      <w:marBottom w:val="0"/>
      <w:divBdr>
        <w:top w:val="none" w:sz="0" w:space="0" w:color="auto"/>
        <w:left w:val="none" w:sz="0" w:space="0" w:color="auto"/>
        <w:bottom w:val="none" w:sz="0" w:space="0" w:color="auto"/>
        <w:right w:val="none" w:sz="0" w:space="0" w:color="auto"/>
      </w:divBdr>
      <w:divsChild>
        <w:div w:id="1641305811">
          <w:marLeft w:val="0"/>
          <w:marRight w:val="0"/>
          <w:marTop w:val="0"/>
          <w:marBottom w:val="0"/>
          <w:divBdr>
            <w:top w:val="none" w:sz="0" w:space="0" w:color="auto"/>
            <w:left w:val="none" w:sz="0" w:space="0" w:color="auto"/>
            <w:bottom w:val="none" w:sz="0" w:space="0" w:color="auto"/>
            <w:right w:val="none" w:sz="0" w:space="0" w:color="auto"/>
          </w:divBdr>
          <w:divsChild>
            <w:div w:id="2063555756">
              <w:marLeft w:val="0"/>
              <w:marRight w:val="0"/>
              <w:marTop w:val="0"/>
              <w:marBottom w:val="0"/>
              <w:divBdr>
                <w:top w:val="none" w:sz="0" w:space="0" w:color="auto"/>
                <w:left w:val="none" w:sz="0" w:space="0" w:color="auto"/>
                <w:bottom w:val="none" w:sz="0" w:space="0" w:color="auto"/>
                <w:right w:val="none" w:sz="0" w:space="0" w:color="auto"/>
              </w:divBdr>
              <w:divsChild>
                <w:div w:id="1961572592">
                  <w:marLeft w:val="0"/>
                  <w:marRight w:val="0"/>
                  <w:marTop w:val="0"/>
                  <w:marBottom w:val="0"/>
                  <w:divBdr>
                    <w:top w:val="none" w:sz="0" w:space="0" w:color="auto"/>
                    <w:left w:val="none" w:sz="0" w:space="0" w:color="auto"/>
                    <w:bottom w:val="none" w:sz="0" w:space="0" w:color="auto"/>
                    <w:right w:val="none" w:sz="0" w:space="0" w:color="auto"/>
                  </w:divBdr>
                  <w:divsChild>
                    <w:div w:id="275450243">
                      <w:marLeft w:val="0"/>
                      <w:marRight w:val="0"/>
                      <w:marTop w:val="0"/>
                      <w:marBottom w:val="0"/>
                      <w:divBdr>
                        <w:top w:val="none" w:sz="0" w:space="0" w:color="auto"/>
                        <w:left w:val="none" w:sz="0" w:space="0" w:color="auto"/>
                        <w:bottom w:val="none" w:sz="0" w:space="0" w:color="auto"/>
                        <w:right w:val="none" w:sz="0" w:space="0" w:color="auto"/>
                      </w:divBdr>
                      <w:divsChild>
                        <w:div w:id="2145000457">
                          <w:marLeft w:val="0"/>
                          <w:marRight w:val="0"/>
                          <w:marTop w:val="0"/>
                          <w:marBottom w:val="0"/>
                          <w:divBdr>
                            <w:top w:val="none" w:sz="0" w:space="0" w:color="auto"/>
                            <w:left w:val="none" w:sz="0" w:space="0" w:color="auto"/>
                            <w:bottom w:val="none" w:sz="0" w:space="0" w:color="auto"/>
                            <w:right w:val="none" w:sz="0" w:space="0" w:color="auto"/>
                          </w:divBdr>
                          <w:divsChild>
                            <w:div w:id="178592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084701">
      <w:bodyDiv w:val="1"/>
      <w:marLeft w:val="0"/>
      <w:marRight w:val="0"/>
      <w:marTop w:val="0"/>
      <w:marBottom w:val="0"/>
      <w:divBdr>
        <w:top w:val="none" w:sz="0" w:space="0" w:color="auto"/>
        <w:left w:val="none" w:sz="0" w:space="0" w:color="auto"/>
        <w:bottom w:val="none" w:sz="0" w:space="0" w:color="auto"/>
        <w:right w:val="none" w:sz="0" w:space="0" w:color="auto"/>
      </w:divBdr>
    </w:div>
    <w:div w:id="2115393636">
      <w:bodyDiv w:val="1"/>
      <w:marLeft w:val="0"/>
      <w:marRight w:val="0"/>
      <w:marTop w:val="0"/>
      <w:marBottom w:val="0"/>
      <w:divBdr>
        <w:top w:val="none" w:sz="0" w:space="0" w:color="auto"/>
        <w:left w:val="none" w:sz="0" w:space="0" w:color="auto"/>
        <w:bottom w:val="none" w:sz="0" w:space="0" w:color="auto"/>
        <w:right w:val="none" w:sz="0" w:space="0" w:color="auto"/>
      </w:divBdr>
    </w:div>
    <w:div w:id="2121141051">
      <w:bodyDiv w:val="1"/>
      <w:marLeft w:val="0"/>
      <w:marRight w:val="0"/>
      <w:marTop w:val="0"/>
      <w:marBottom w:val="0"/>
      <w:divBdr>
        <w:top w:val="none" w:sz="0" w:space="0" w:color="auto"/>
        <w:left w:val="none" w:sz="0" w:space="0" w:color="auto"/>
        <w:bottom w:val="none" w:sz="0" w:space="0" w:color="auto"/>
        <w:right w:val="none" w:sz="0" w:space="0" w:color="auto"/>
      </w:divBdr>
      <w:divsChild>
        <w:div w:id="748963341">
          <w:marLeft w:val="0"/>
          <w:marRight w:val="0"/>
          <w:marTop w:val="0"/>
          <w:marBottom w:val="0"/>
          <w:divBdr>
            <w:top w:val="none" w:sz="0" w:space="0" w:color="auto"/>
            <w:left w:val="none" w:sz="0" w:space="0" w:color="auto"/>
            <w:bottom w:val="none" w:sz="0" w:space="0" w:color="auto"/>
            <w:right w:val="none" w:sz="0" w:space="0" w:color="auto"/>
          </w:divBdr>
          <w:divsChild>
            <w:div w:id="80640457">
              <w:marLeft w:val="0"/>
              <w:marRight w:val="0"/>
              <w:marTop w:val="0"/>
              <w:marBottom w:val="0"/>
              <w:divBdr>
                <w:top w:val="none" w:sz="0" w:space="0" w:color="auto"/>
                <w:left w:val="none" w:sz="0" w:space="0" w:color="auto"/>
                <w:bottom w:val="none" w:sz="0" w:space="0" w:color="auto"/>
                <w:right w:val="none" w:sz="0" w:space="0" w:color="auto"/>
              </w:divBdr>
            </w:div>
            <w:div w:id="1252154085">
              <w:marLeft w:val="0"/>
              <w:marRight w:val="0"/>
              <w:marTop w:val="0"/>
              <w:marBottom w:val="0"/>
              <w:divBdr>
                <w:top w:val="none" w:sz="0" w:space="0" w:color="auto"/>
                <w:left w:val="none" w:sz="0" w:space="0" w:color="auto"/>
                <w:bottom w:val="none" w:sz="0" w:space="0" w:color="auto"/>
                <w:right w:val="none" w:sz="0" w:space="0" w:color="auto"/>
              </w:divBdr>
              <w:divsChild>
                <w:div w:id="1706140">
                  <w:marLeft w:val="0"/>
                  <w:marRight w:val="0"/>
                  <w:marTop w:val="0"/>
                  <w:marBottom w:val="0"/>
                  <w:divBdr>
                    <w:top w:val="none" w:sz="0" w:space="0" w:color="auto"/>
                    <w:left w:val="none" w:sz="0" w:space="0" w:color="auto"/>
                    <w:bottom w:val="none" w:sz="0" w:space="0" w:color="auto"/>
                    <w:right w:val="none" w:sz="0" w:space="0" w:color="auto"/>
                  </w:divBdr>
                  <w:divsChild>
                    <w:div w:id="11641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8670">
              <w:marLeft w:val="0"/>
              <w:marRight w:val="0"/>
              <w:marTop w:val="0"/>
              <w:marBottom w:val="0"/>
              <w:divBdr>
                <w:top w:val="none" w:sz="0" w:space="0" w:color="auto"/>
                <w:left w:val="none" w:sz="0" w:space="0" w:color="auto"/>
                <w:bottom w:val="none" w:sz="0" w:space="0" w:color="auto"/>
                <w:right w:val="none" w:sz="0" w:space="0" w:color="auto"/>
              </w:divBdr>
            </w:div>
          </w:divsChild>
        </w:div>
        <w:div w:id="2140340966">
          <w:marLeft w:val="0"/>
          <w:marRight w:val="0"/>
          <w:marTop w:val="0"/>
          <w:marBottom w:val="0"/>
          <w:divBdr>
            <w:top w:val="none" w:sz="0" w:space="0" w:color="auto"/>
            <w:left w:val="none" w:sz="0" w:space="0" w:color="auto"/>
            <w:bottom w:val="none" w:sz="0" w:space="0" w:color="auto"/>
            <w:right w:val="none" w:sz="0" w:space="0" w:color="auto"/>
          </w:divBdr>
          <w:divsChild>
            <w:div w:id="1936396632">
              <w:marLeft w:val="0"/>
              <w:marRight w:val="0"/>
              <w:marTop w:val="0"/>
              <w:marBottom w:val="0"/>
              <w:divBdr>
                <w:top w:val="none" w:sz="0" w:space="0" w:color="auto"/>
                <w:left w:val="none" w:sz="0" w:space="0" w:color="auto"/>
                <w:bottom w:val="none" w:sz="0" w:space="0" w:color="auto"/>
                <w:right w:val="none" w:sz="0" w:space="0" w:color="auto"/>
              </w:divBdr>
            </w:div>
            <w:div w:id="142082916">
              <w:marLeft w:val="0"/>
              <w:marRight w:val="0"/>
              <w:marTop w:val="0"/>
              <w:marBottom w:val="0"/>
              <w:divBdr>
                <w:top w:val="none" w:sz="0" w:space="0" w:color="auto"/>
                <w:left w:val="none" w:sz="0" w:space="0" w:color="auto"/>
                <w:bottom w:val="none" w:sz="0" w:space="0" w:color="auto"/>
                <w:right w:val="none" w:sz="0" w:space="0" w:color="auto"/>
              </w:divBdr>
              <w:divsChild>
                <w:div w:id="604458750">
                  <w:marLeft w:val="0"/>
                  <w:marRight w:val="0"/>
                  <w:marTop w:val="0"/>
                  <w:marBottom w:val="0"/>
                  <w:divBdr>
                    <w:top w:val="none" w:sz="0" w:space="0" w:color="auto"/>
                    <w:left w:val="none" w:sz="0" w:space="0" w:color="auto"/>
                    <w:bottom w:val="none" w:sz="0" w:space="0" w:color="auto"/>
                    <w:right w:val="none" w:sz="0" w:space="0" w:color="auto"/>
                  </w:divBdr>
                  <w:divsChild>
                    <w:div w:id="19577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882">
              <w:marLeft w:val="0"/>
              <w:marRight w:val="0"/>
              <w:marTop w:val="0"/>
              <w:marBottom w:val="0"/>
              <w:divBdr>
                <w:top w:val="none" w:sz="0" w:space="0" w:color="auto"/>
                <w:left w:val="none" w:sz="0" w:space="0" w:color="auto"/>
                <w:bottom w:val="none" w:sz="0" w:space="0" w:color="auto"/>
                <w:right w:val="none" w:sz="0" w:space="0" w:color="auto"/>
              </w:divBdr>
            </w:div>
          </w:divsChild>
        </w:div>
        <w:div w:id="1558322118">
          <w:marLeft w:val="0"/>
          <w:marRight w:val="0"/>
          <w:marTop w:val="0"/>
          <w:marBottom w:val="0"/>
          <w:divBdr>
            <w:top w:val="none" w:sz="0" w:space="0" w:color="auto"/>
            <w:left w:val="none" w:sz="0" w:space="0" w:color="auto"/>
            <w:bottom w:val="none" w:sz="0" w:space="0" w:color="auto"/>
            <w:right w:val="none" w:sz="0" w:space="0" w:color="auto"/>
          </w:divBdr>
          <w:divsChild>
            <w:div w:id="1183476515">
              <w:marLeft w:val="0"/>
              <w:marRight w:val="0"/>
              <w:marTop w:val="0"/>
              <w:marBottom w:val="0"/>
              <w:divBdr>
                <w:top w:val="none" w:sz="0" w:space="0" w:color="auto"/>
                <w:left w:val="none" w:sz="0" w:space="0" w:color="auto"/>
                <w:bottom w:val="none" w:sz="0" w:space="0" w:color="auto"/>
                <w:right w:val="none" w:sz="0" w:space="0" w:color="auto"/>
              </w:divBdr>
            </w:div>
            <w:div w:id="549850596">
              <w:marLeft w:val="0"/>
              <w:marRight w:val="0"/>
              <w:marTop w:val="0"/>
              <w:marBottom w:val="0"/>
              <w:divBdr>
                <w:top w:val="none" w:sz="0" w:space="0" w:color="auto"/>
                <w:left w:val="none" w:sz="0" w:space="0" w:color="auto"/>
                <w:bottom w:val="none" w:sz="0" w:space="0" w:color="auto"/>
                <w:right w:val="none" w:sz="0" w:space="0" w:color="auto"/>
              </w:divBdr>
              <w:divsChild>
                <w:div w:id="1840538014">
                  <w:marLeft w:val="0"/>
                  <w:marRight w:val="0"/>
                  <w:marTop w:val="0"/>
                  <w:marBottom w:val="0"/>
                  <w:divBdr>
                    <w:top w:val="none" w:sz="0" w:space="0" w:color="auto"/>
                    <w:left w:val="none" w:sz="0" w:space="0" w:color="auto"/>
                    <w:bottom w:val="none" w:sz="0" w:space="0" w:color="auto"/>
                    <w:right w:val="none" w:sz="0" w:space="0" w:color="auto"/>
                  </w:divBdr>
                  <w:divsChild>
                    <w:div w:id="11107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en-us/training/modules/get-started-with-power-bi/"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ukrstat.gov.ua" TargetMode="External"/><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earch.open.canada.ca/opendata/?search_text=&amp;dataset_type=dataset&amp;page=1&amp;sort=date_modified+des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lato.stanford.edu/entries/science-big-data/" TargetMode="External"/><Relationship Id="rId30" Type="http://schemas.openxmlformats.org/officeDocument/2006/relationships/hyperlink" Target="https://www.mavenanalytics.io" TargetMode="External"/><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B7938-A88E-443F-9780-CB93565DF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3540</TotalTime>
  <Pages>1</Pages>
  <Words>23295</Words>
  <Characters>13279</Characters>
  <Application>Microsoft Office Word</Application>
  <DocSecurity>0</DocSecurity>
  <Lines>110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Odministrator</dc:creator>
  <cp:keywords/>
  <dc:description/>
  <cp:lastModifiedBy>Admin</cp:lastModifiedBy>
  <cp:revision>42</cp:revision>
  <dcterms:created xsi:type="dcterms:W3CDTF">2024-11-02T19:38:00Z</dcterms:created>
  <dcterms:modified xsi:type="dcterms:W3CDTF">2026-03-29T08:29:00Z</dcterms:modified>
</cp:coreProperties>
</file>