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Specyfikacja spi_exe_unit_1</w:t>
      </w:r>
    </w:p>
    <w:p>
      <w:pPr>
        <w:pStyle w:val="Normal"/>
        <w:rPr/>
      </w:pPr>
      <w:r>
        <w:rPr/>
        <w:t>Imię: Konrad</w:t>
      </w:r>
    </w:p>
    <w:p>
      <w:pPr>
        <w:pStyle w:val="Normal"/>
        <w:rPr/>
      </w:pPr>
      <w:r>
        <w:rPr/>
        <w:t>Nazwisko: Krupski</w:t>
      </w:r>
    </w:p>
    <w:p>
      <w:pPr>
        <w:pStyle w:val="Normal"/>
        <w:rPr/>
      </w:pPr>
      <w:r>
        <w:rPr/>
        <w:t>Numer albumu: 310729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Opis sygnałów</w:t>
      </w:r>
    </w:p>
    <w:p>
      <w:pPr>
        <w:pStyle w:val="Heading2"/>
        <w:rPr/>
      </w:pPr>
      <w:r>
        <w:rPr/>
        <w:t>wejścia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i_rst</w:t>
      </w:r>
    </w:p>
    <w:p>
      <w:pPr>
        <w:pStyle w:val="Normal"/>
        <w:rPr/>
      </w:pPr>
      <w:r>
        <w:rPr/>
        <w:t>Sygnał resetu modułu spi_exe_unit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i_sclk</w:t>
      </w:r>
    </w:p>
    <w:p>
      <w:pPr>
        <w:pStyle w:val="Normal"/>
        <w:rPr/>
      </w:pPr>
      <w:r>
        <w:rPr/>
        <w:t>Sygnał zegara modułu spi_exe_unit, który zapewnia odpowiednie sterowania slave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i_mosi</w:t>
      </w:r>
    </w:p>
    <w:p>
      <w:pPr>
        <w:pStyle w:val="Normal"/>
        <w:rPr/>
      </w:pPr>
      <w:r>
        <w:rPr/>
        <w:t>MASTER OUT SLAVE IN. Jednobitowy, sygnał z danymi pochodzącymi od mastera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i_cs</w:t>
      </w:r>
    </w:p>
    <w:p>
      <w:pPr>
        <w:pStyle w:val="Normal"/>
        <w:rPr/>
      </w:pPr>
      <w:r>
        <w:rPr/>
        <w:t>CHIP SELECT.</w:t>
      </w:r>
    </w:p>
    <w:p>
      <w:pPr>
        <w:pStyle w:val="Heading2"/>
        <w:rPr/>
      </w:pPr>
      <w:r>
        <w:rPr/>
        <w:t>wyjścia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o_miso</w:t>
      </w:r>
    </w:p>
    <w:p>
      <w:pPr>
        <w:pStyle w:val="Normal"/>
        <w:rPr/>
      </w:pPr>
      <w:r>
        <w:rPr/>
        <w:t>Jednobitowy sygnał, którym przesyłane są dane wyjściowe z slave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Parametry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</w:t>
      </w:r>
    </w:p>
    <w:p>
      <w:pPr>
        <w:pStyle w:val="Normal"/>
        <w:rPr/>
      </w:pPr>
      <w:r>
        <w:rPr/>
        <w:t>Parametr pomocniczy, który służy do określenia liczby bitów, na których pracuje moduł watchdog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</w:t>
      </w:r>
    </w:p>
    <w:p>
      <w:pPr>
        <w:pStyle w:val="Normal"/>
        <w:rPr/>
      </w:pPr>
      <w:r>
        <w:rPr/>
        <w:t>Parametr lokalny, służący do określenia liczby bitów danych, na których ma pracować exe_unit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BITS</w:t>
      </w:r>
    </w:p>
    <w:p>
      <w:pPr>
        <w:pStyle w:val="Normal"/>
        <w:rPr/>
      </w:pPr>
      <w:r>
        <w:rPr/>
        <w:t>Parametr, służący do określenia liczby bitów danych, na których ma pracować slave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STATES_NUM</w:t>
      </w:r>
    </w:p>
    <w:p>
      <w:pPr>
        <w:pStyle w:val="Normal"/>
        <w:rPr/>
      </w:pPr>
      <w:r>
        <w:rPr/>
        <w:t>Parametr lokalny, służący do określenia liczby stanów automatu zastosowanego w spi_exe_unit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STATE_READY</w:t>
      </w:r>
    </w:p>
    <w:p>
      <w:pPr>
        <w:pStyle w:val="Normal"/>
        <w:rPr/>
      </w:pPr>
      <w:r>
        <w:rPr/>
        <w:t>Stan oznaczający gotowość slave do otrzymania danych od mastera. Dodatkowo w tym stanie do modułu watchdog wpisywana jest odpowiednia ilość cykli pobudzenia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STATE_LOAD</w:t>
      </w:r>
    </w:p>
    <w:p>
      <w:pPr>
        <w:pStyle w:val="Normal"/>
        <w:rPr/>
      </w:pPr>
      <w:r>
        <w:rPr/>
        <w:t>Stan, w którym dane z zmiennej s_wyniki są przypisywane do odpowiednich zmiennych pomocniczych, które następnie przypisywane są do rejestrów. Dodatkowo w tym stanie blokowany jest zapis nowej ilości cykli do układu watchdog, co pozwala na jego odpowiednią pracę.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STATE_FLAGS</w:t>
      </w:r>
    </w:p>
    <w:p>
      <w:pPr>
        <w:pStyle w:val="Normal"/>
        <w:rPr/>
      </w:pPr>
      <w:r>
        <w:rPr/>
        <w:t>Stan, w którym przypisywane są wartości wyjść modułu exe_unit do odpowiednich zmiennych pomocniczych w celu późniejszego zapisania ich do rejestrów.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STATE_SEND</w:t>
      </w:r>
    </w:p>
    <w:p>
      <w:pPr>
        <w:pStyle w:val="Normal"/>
        <w:rPr/>
      </w:pPr>
      <w:r>
        <w:rPr/>
        <w:t>Stan, w którym wartości zapisane w rejestrach są podawane na równoległe wyjście slave’a.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Opis sygnałów pomocniczych</w:t>
      </w:r>
    </w:p>
    <w:p>
      <w:pPr>
        <w:pStyle w:val="Normal"/>
        <w:rPr/>
      </w:pPr>
      <w:r>
        <w:rPr/>
        <w:t>S_transfer – sygnał pozwalający na pracę shifter</w:t>
      </w:r>
    </w:p>
    <w:p>
      <w:pPr>
        <w:pStyle w:val="Normal"/>
        <w:rPr/>
      </w:pPr>
      <w:r>
        <w:rPr/>
        <w:t>S_bit – sygnał przechowujący pojedynczy bit, który jest podawany na wyjście slave</w:t>
      </w:r>
    </w:p>
    <w:p>
      <w:pPr>
        <w:pStyle w:val="Normal"/>
        <w:rPr/>
      </w:pPr>
      <w:r>
        <w:rPr/>
        <w:t>S_bit_next - sygnał przechowujący kolejną wartość s_bit</w:t>
      </w:r>
    </w:p>
    <w:p>
      <w:pPr>
        <w:pStyle w:val="Normal"/>
        <w:rPr/>
      </w:pPr>
      <w:r>
        <w:rPr/>
        <w:t>Reg_argA – rejestr sygnału i_argA modułu exe_unit , przechowujący wartość zmiennej, na której moduł exe_unit będzie wykonywał operacje.</w:t>
      </w:r>
    </w:p>
    <w:p>
      <w:pPr>
        <w:pStyle w:val="Normal"/>
        <w:rPr/>
      </w:pPr>
      <w:r>
        <w:rPr/>
        <w:t>Reg_argB - rejestr sygnału i_argB modułu exe_unit, przechowujący wartość zmiennej, na której moduł exe_unit będzie wykonywał operacje.</w:t>
      </w:r>
    </w:p>
    <w:p>
      <w:pPr>
        <w:pStyle w:val="Normal"/>
        <w:rPr/>
      </w:pPr>
      <w:r>
        <w:rPr/>
        <w:t>Reg_oper - rejestr sygnału i_oper modułu exe_unit, przechowujący numer operacji, którą ten moduł ma wykonać</w:t>
      </w:r>
    </w:p>
    <w:p>
      <w:pPr>
        <w:pStyle w:val="Normal"/>
        <w:rPr/>
      </w:pPr>
      <w:r>
        <w:rPr/>
        <w:t>Reg_results - rejestr sygnału o_results modułu exe_unit, przechowujący wynik operacji wykonanej przez ten moduł</w:t>
      </w:r>
    </w:p>
    <w:p>
      <w:pPr>
        <w:pStyle w:val="Normal"/>
        <w:rPr/>
      </w:pPr>
      <w:r>
        <w:rPr/>
        <w:t>Reg_flags - rejestr flag modułu exe_unit, w którym przechowywane są wartości poszczególnych flag zwracanych przez ten moduł</w:t>
      </w:r>
    </w:p>
    <w:p>
      <w:pPr>
        <w:pStyle w:val="Normal"/>
        <w:rPr>
          <w:rStyle w:val="P"/>
          <w:rFonts w:cs="Calibri" w:cstheme="minorHAnsi"/>
        </w:rPr>
      </w:pPr>
      <w:r>
        <w:rPr>
          <w:rStyle w:val="N"/>
          <w:rFonts w:cs="Calibri" w:cstheme="minorHAnsi"/>
        </w:rPr>
        <w:t xml:space="preserve">s_argA_next – sygnał przechowujący kolejną wartość sygnału </w:t>
      </w:r>
      <w:r>
        <w:rPr>
          <w:rStyle w:val="N"/>
          <w:rFonts w:cs="Calibri" w:cstheme="minorHAnsi"/>
        </w:rPr>
        <w:t>reg</w:t>
      </w:r>
      <w:r>
        <w:rPr>
          <w:rStyle w:val="N"/>
          <w:rFonts w:cs="Calibri" w:cstheme="minorHAnsi"/>
        </w:rPr>
        <w:t>_argA</w:t>
      </w:r>
    </w:p>
    <w:p>
      <w:pPr>
        <w:pStyle w:val="Normal"/>
        <w:rPr>
          <w:rStyle w:val="P"/>
          <w:rFonts w:cs="Calibri" w:cstheme="minorHAnsi"/>
        </w:rPr>
      </w:pPr>
      <w:r>
        <w:rPr>
          <w:rStyle w:val="N"/>
          <w:rFonts w:cs="Calibri" w:cstheme="minorHAnsi"/>
        </w:rPr>
        <w:t xml:space="preserve">s_argB_next - sygnał przechowujący kolejną wartość sygnału </w:t>
      </w:r>
      <w:r>
        <w:rPr>
          <w:rStyle w:val="N"/>
          <w:rFonts w:cs="Calibri" w:cstheme="minorHAnsi"/>
        </w:rPr>
        <w:t>reg</w:t>
      </w:r>
      <w:r>
        <w:rPr>
          <w:rStyle w:val="N"/>
          <w:rFonts w:cs="Calibri" w:cstheme="minorHAnsi"/>
        </w:rPr>
        <w:t>_argB</w:t>
      </w:r>
    </w:p>
    <w:p>
      <w:pPr>
        <w:pStyle w:val="Normal"/>
        <w:rPr>
          <w:rStyle w:val="P"/>
          <w:rFonts w:cs="Calibri" w:cstheme="minorHAnsi"/>
        </w:rPr>
      </w:pPr>
      <w:r>
        <w:rPr>
          <w:rStyle w:val="N"/>
          <w:rFonts w:cs="Calibri" w:cstheme="minorHAnsi"/>
        </w:rPr>
        <w:t xml:space="preserve">s_oper_next - sygnał przechowujący kolejną wartość sygnału </w:t>
      </w:r>
      <w:r>
        <w:rPr>
          <w:rStyle w:val="N"/>
          <w:rFonts w:cs="Calibri" w:cstheme="minorHAnsi"/>
        </w:rPr>
        <w:t>reg</w:t>
      </w:r>
      <w:r>
        <w:rPr>
          <w:rStyle w:val="N"/>
          <w:rFonts w:cs="Calibri" w:cstheme="minorHAnsi"/>
        </w:rPr>
        <w:t>_oper</w:t>
      </w:r>
    </w:p>
    <w:p>
      <w:pPr>
        <w:pStyle w:val="Normal"/>
        <w:rPr>
          <w:rStyle w:val="P"/>
          <w:rFonts w:cs="Calibri" w:cstheme="minorHAnsi"/>
        </w:rPr>
      </w:pPr>
      <w:r>
        <w:rPr>
          <w:rStyle w:val="N"/>
          <w:rFonts w:cs="Calibri" w:cstheme="minorHAnsi"/>
        </w:rPr>
        <w:t>s_results_next - sygnał przechowujący kolejną wartość sygnału s_results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s_flags_next - sygnał przechowujący kolejną wartość sygnału s_flags</w:t>
      </w:r>
    </w:p>
    <w:p>
      <w:pPr>
        <w:pStyle w:val="Normal"/>
        <w:rPr>
          <w:rStyle w:val="P"/>
          <w:rFonts w:cs="Calibri" w:cstheme="minorHAnsi"/>
        </w:rPr>
      </w:pPr>
      <w:r>
        <w:rPr>
          <w:rStyle w:val="N"/>
          <w:rFonts w:cs="Calibri" w:cstheme="minorHAnsi"/>
        </w:rPr>
        <w:t>s_results – sygnał przechowująca wartość, która ma zostać zapisana do rejestru reg_results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s_flags – sygnał przechowująca wartość, która ma zostać zapisana do rejestru reg_flags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s_wyniki – sygnał przechowujący ciąg 20 bitów otrzymanych z mastera, które są przypisywane do odpowiednich sygnałów pomocniczych. Wyjście równoległe z shifter’a.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s_watchdog_we – zezwolenie na wpis do modułu watchdog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s_wrt – sygnał pozwalający do wpis równoległy/szeregowy do shifter’a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s_data – sygnał służący do zapisywania wyników rejestrów i argumentów</w:t>
      </w:r>
    </w:p>
    <w:p>
      <w:pPr>
        <w:pStyle w:val="Normal"/>
        <w:rPr>
          <w:rStyle w:val="N"/>
          <w:rFonts w:cs="Calibri" w:cstheme="minorHAnsi"/>
        </w:rPr>
      </w:pPr>
      <w:r>
        <w:rPr>
          <w:rStyle w:val="N"/>
          <w:rFonts w:cs="Calibri" w:cstheme="minorHAnsi"/>
        </w:rPr>
        <w:t>s_state – sygnał przechowujący wartość mówiącą o aktualnym stanie slave</w:t>
      </w:r>
    </w:p>
    <w:p>
      <w:pPr>
        <w:pStyle w:val="Normal"/>
        <w:rPr>
          <w:rFonts w:cs="Calibri" w:cstheme="minorHAnsi"/>
        </w:rPr>
      </w:pPr>
      <w:r>
        <w:rPr>
          <w:rStyle w:val="N"/>
          <w:rFonts w:cs="Calibri" w:cstheme="minorHAnsi"/>
        </w:rPr>
        <w:t>s_state_next – sygnał przechowujący wartość kolejnego stanu slave.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Instancjonowane moduły</w:t>
      </w:r>
    </w:p>
    <w:p>
      <w:pPr>
        <w:pStyle w:val="Heading3"/>
        <w:rPr/>
      </w:pPr>
      <w:r>
        <w:rPr/>
        <w:t>shifter</w:t>
      </w:r>
    </w:p>
    <w:p>
      <w:pPr>
        <w:pStyle w:val="Normal"/>
        <w:rPr/>
      </w:pPr>
      <w:r>
        <w:rPr/>
        <w:t>Moduł jest odpowiedzialny za przesuwanie bitów otrzymanych z master’a. Slave otzymuje kolejno pojedyncze bity od master’a i dzięki temu modułowi są one pojedynczo wsuwane i przypisywane do sygnału pomocniczego s_wyniki.</w:t>
      </w:r>
    </w:p>
    <w:p>
      <w:pPr>
        <w:pStyle w:val="Heading3"/>
        <w:rPr/>
      </w:pPr>
      <w:r>
        <w:rPr/>
        <w:t>watchdog</w:t>
      </w:r>
    </w:p>
    <w:p>
      <w:pPr>
        <w:pStyle w:val="Normal"/>
        <w:rPr/>
      </w:pPr>
      <w:r>
        <w:rPr/>
        <w:t>Moduł, które zadaniem jest pobudzenie slave’a do pracy na 20-bitowym ciągu. Watchdog ma 20 cykli, dzięki którym możliwe jest zapisanie danych do odpowiednich rejestrów i wykonanie na nich odpowiednich operacji.</w:t>
      </w:r>
    </w:p>
    <w:p>
      <w:pPr>
        <w:pStyle w:val="Heading3"/>
        <w:rPr/>
      </w:pPr>
      <w:r>
        <w:rPr/>
        <w:t>exe_unit</w:t>
      </w:r>
    </w:p>
    <w:p>
      <w:pPr>
        <w:pStyle w:val="Normal"/>
        <w:rPr/>
      </w:pPr>
      <w:r>
        <w:rPr/>
        <w:t>Moduł, którego zdaniem jest wykonanie operacji na danych otrzymanych z master’a. Przyjmuje on odpowiednio argument i_argA, i_argB, i_oper oraz zwraca wyniki w postaci o_result, o_flags. Jego szczegółowa specyfikacja jest opisana w dokumentacji projektu 1.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Algorytm pracy spi_exe_unit_1</w:t>
      </w:r>
    </w:p>
    <w:p>
      <w:pPr>
        <w:pStyle w:val="Normal"/>
        <w:rPr/>
      </w:pPr>
      <w:r>
        <w:rPr/>
        <w:t>W pierwszym stanie pracy spi_exe_unit_1 zapisywana jest odpowiednia ilość cykli do modułu watchdog sterującym tą jednostką. Dodatkowo ustawiane są odpowiednie wartości sygnałów zezwalające do transfer danych oraz zmianę stanu do stanu numer 2.</w:t>
      </w:r>
    </w:p>
    <w:p>
      <w:pPr>
        <w:pStyle w:val="Normal"/>
        <w:rPr/>
      </w:pPr>
      <w:r>
        <w:rPr/>
        <w:t>W kolejnym stanie pracy slave’a blokowany jest zapis nowej ilości cykli do modułu watchdog. Dodatkowo do zmiennych pomocniczych s_argA_next, s_argB_next, s_oper_next, s_results_next, s_flags_next, przypisywane są dane otrzymane z master’a. Stan ten jest powtarzany do momenty, gdy watchdog zgłosi koniec pracy poprzez sygnał s_inter.</w:t>
      </w:r>
    </w:p>
    <w:p>
      <w:pPr>
        <w:pStyle w:val="Normal"/>
        <w:rPr/>
      </w:pPr>
      <w:r>
        <w:rPr/>
        <w:t>W kolejnym stanie pracy slave’a, przypisywane są do odpowiednich zmiennych pomocniczych s_flags_next, s_results, wyniki obliczeń zwrócone przez moduł exe_unit.</w:t>
      </w:r>
    </w:p>
    <w:p>
      <w:pPr>
        <w:pStyle w:val="Normal"/>
        <w:rPr/>
      </w:pPr>
      <w:r>
        <w:rPr/>
        <w:t>Ostatnim stanem pracy slave’a jest stan, w którym otrzymane wartości wyników oraz danych wejściowych są przypisywane do wyjścia równoległego i cała informacja jest zwracana do jednostki master.</w:t>
      </w:r>
    </w:p>
    <w:p>
      <w:pPr>
        <w:pStyle w:val="Heading2"/>
        <w:rPr/>
      </w:pPr>
      <w:r>
        <w:rPr/>
        <w:t>Dane podane do testowania</w:t>
      </w:r>
    </w:p>
    <w:tbl>
      <w:tblPr>
        <w:tblStyle w:val="TableGrid"/>
        <w:tblW w:w="7083" w:type="dxa"/>
        <w:jc w:val="left"/>
        <w:tblInd w:w="98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0"/>
        <w:gridCol w:w="1358"/>
        <w:gridCol w:w="1276"/>
        <w:gridCol w:w="1276"/>
        <w:gridCol w:w="1274"/>
        <w:gridCol w:w="1418"/>
      </w:tblGrid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Lp.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I_argA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I_argB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I_oper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I_result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I_flags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0001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0100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0001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0110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0100</w:t>
            </w:r>
          </w:p>
        </w:tc>
      </w:tr>
      <w:tr>
        <w:trPr/>
        <w:tc>
          <w:tcPr>
            <w:tcW w:w="4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3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0000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Dane uzyskane przy pracy spi_exe_unit zostały przetworzone poprawnie.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 w:val="22"/>
        <w:szCs w:val="22"/>
        <w:lang w:val="pl-PL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0"/>
      <w:sz w:val="22"/>
      <w:szCs w:val="22"/>
      <w:lang w:val="pl-PL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b51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b51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07b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8766c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24b51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24b51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" w:customStyle="1">
    <w:name w:val="n"/>
    <w:basedOn w:val="DefaultParagraphFont"/>
    <w:qFormat/>
    <w:rsid w:val="00d11548"/>
    <w:rPr/>
  </w:style>
  <w:style w:type="character" w:styleId="P" w:customStyle="1">
    <w:name w:val="p"/>
    <w:basedOn w:val="DefaultParagraphFont"/>
    <w:qFormat/>
    <w:rsid w:val="00d11548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5507b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8766c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28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LibreOffice/6.4.7.2$Linux_X86_64 LibreOffice_project/40$Build-2</Application>
  <Pages>4</Pages>
  <Words>734</Words>
  <Characters>4708</Characters>
  <CharactersWithSpaces>5319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2022-01-16T19:58:00Z</dcterms:created>
  <dc:creator>Krupski Konrad (STUD)</dc:creator>
  <dc:description/>
  <dc:language>en-US</dc:language>
  <cp:lastModifiedBy/>
  <dcterms:modified xsi:type="dcterms:W3CDTF">2022-01-25T10:02:55Z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