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2B65" w14:textId="77777777" w:rsidR="005A410C" w:rsidRDefault="007A3056">
      <w:pPr>
        <w:pStyle w:val="Heading1"/>
        <w:spacing w:before="77" w:line="427" w:lineRule="auto"/>
        <w:ind w:right="4981"/>
      </w:pPr>
      <w:r>
        <w:t>Name – Krushna Ganesh Chavan PRN - 202501080197</w:t>
      </w:r>
    </w:p>
    <w:p w14:paraId="74E67803" w14:textId="77777777" w:rsidR="005A410C" w:rsidRDefault="005A410C">
      <w:pPr>
        <w:pStyle w:val="BodyText"/>
        <w:spacing w:before="204"/>
        <w:rPr>
          <w:b/>
        </w:rPr>
      </w:pPr>
    </w:p>
    <w:p w14:paraId="4896FF61" w14:textId="77777777" w:rsidR="005A410C" w:rsidRDefault="007A3056">
      <w:pPr>
        <w:pStyle w:val="Title"/>
      </w:pPr>
      <w:r>
        <w:t>Latest</w:t>
      </w:r>
      <w:r>
        <w:rPr>
          <w:spacing w:val="25"/>
        </w:rPr>
        <w:t xml:space="preserve"> </w:t>
      </w:r>
      <w:r>
        <w:t>Research</w:t>
      </w:r>
      <w:r>
        <w:rPr>
          <w:spacing w:val="21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rPr>
          <w:spacing w:val="-2"/>
        </w:rPr>
        <w:t>Python</w:t>
      </w:r>
    </w:p>
    <w:p w14:paraId="63D0027B" w14:textId="77777777" w:rsidR="005A410C" w:rsidRDefault="007A3056">
      <w:pPr>
        <w:spacing w:before="226"/>
        <w:ind w:left="72"/>
        <w:rPr>
          <w:b/>
          <w:sz w:val="30"/>
        </w:rPr>
      </w:pPr>
      <w:r>
        <w:rPr>
          <w:b/>
          <w:sz w:val="30"/>
        </w:rPr>
        <w:t>Resource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pacing w:val="-2"/>
          <w:sz w:val="30"/>
        </w:rPr>
        <w:t>Copilot</w:t>
      </w:r>
    </w:p>
    <w:p w14:paraId="3DFC0525" w14:textId="77777777" w:rsidR="005A410C" w:rsidRDefault="007A3056">
      <w:pPr>
        <w:spacing w:before="207"/>
        <w:ind w:left="72"/>
        <w:rPr>
          <w:b/>
          <w:sz w:val="30"/>
        </w:rPr>
      </w:pPr>
      <w:r>
        <w:rPr>
          <w:b/>
          <w:sz w:val="30"/>
        </w:rPr>
        <w:t>Prompt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Latest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research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on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python</w:t>
      </w:r>
    </w:p>
    <w:p w14:paraId="085E3BD4" w14:textId="77777777" w:rsidR="005A410C" w:rsidRDefault="007A3056">
      <w:pPr>
        <w:pStyle w:val="BodyText"/>
        <w:spacing w:before="212" w:line="285" w:lineRule="auto"/>
        <w:ind w:left="72" w:right="297"/>
      </w:pPr>
      <w:r>
        <w:t>The latest research on Python highlights its dominance in data science, AI, and web development, with new studies focusing on applications in image processing, machine</w:t>
      </w:r>
      <w:r>
        <w:rPr>
          <w:spacing w:val="40"/>
        </w:rPr>
        <w:t xml:space="preserve"> </w:t>
      </w:r>
      <w:r>
        <w:t>learning, and its role as the fastest-growing programming language worldwide. Surveys from 2025 show Python remains the most popular language among developers, especially for AI- driven projects.</w:t>
      </w:r>
    </w:p>
    <w:p w14:paraId="2229F043" w14:textId="77777777" w:rsidR="005A410C" w:rsidRDefault="007A3056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586C2E" wp14:editId="083AEDE4">
                <wp:simplePos x="0" y="0"/>
                <wp:positionH relativeFrom="page">
                  <wp:posOffset>1188719</wp:posOffset>
                </wp:positionH>
                <wp:positionV relativeFrom="paragraph">
                  <wp:posOffset>206490</wp:posOffset>
                </wp:positionV>
                <wp:extent cx="538734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60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384292" y="16751"/>
                                </a:lnTo>
                                <a:lnTo>
                                  <a:pt x="5387340" y="16751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3.599998pt;margin-top:16.259068pt;width:424.2pt;height:1.6pt;mso-position-horizontal-relative:page;mso-position-vertical-relative:paragraph;z-index:-15728640;mso-wrap-distance-left:0;mso-wrap-distance-right:0" id="docshapegroup1" coordorigin="1872,325" coordsize="8484,32">
                <v:shape style="position:absolute;left:1872;top:325;width:8484;height:32" id="docshape2" coordorigin="1872,325" coordsize="8484,32" path="m10356,325l10351,325,1872,325,1872,330,1872,352,1872,356,10356,356,10356,330,10356,325xe" filled="true" fillcolor="#a0a0a0" stroked="false">
                  <v:path arrowok="t"/>
                  <v:fill type="solid"/>
                </v:shape>
                <v:shape style="position:absolute;left:1872;top:330;width:8484;height:27" id="docshape3" coordorigin="1872,330" coordsize="8484,27" path="m10356,330l10351,330,10351,352,1872,352,1872,356,10351,356,10356,356,10356,352,10356,3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3DF2EF51" w14:textId="77777777" w:rsidR="005A410C" w:rsidRDefault="007A3056">
      <w:pPr>
        <w:pStyle w:val="Heading1"/>
        <w:spacing w:before="242"/>
      </w:pPr>
      <w:r>
        <w:rPr>
          <w:rFonts w:ascii="Segoe UI Symbol" w:eastAsia="Segoe UI Symbol" w:hAnsi="Segoe UI Symbol"/>
          <w:b w:val="0"/>
          <w:color w:val="5091FF"/>
          <w:spacing w:val="-310"/>
          <w:w w:val="1"/>
        </w:rPr>
        <w:t>꽫</w:t>
      </w:r>
      <w:r>
        <w:rPr>
          <w:rFonts w:ascii="Segoe UI Symbol" w:eastAsia="Segoe UI Symbol" w:hAnsi="Segoe UI Symbol"/>
          <w:b w:val="0"/>
          <w:color w:val="626262"/>
          <w:spacing w:val="-310"/>
          <w:w w:val="251"/>
        </w:rPr>
        <w:t>’</w:t>
      </w:r>
      <w:r>
        <w:rPr>
          <w:rFonts w:ascii="Segoe UI Symbol" w:eastAsia="Segoe UI Symbol" w:hAnsi="Segoe UI Symbol"/>
          <w:b w:val="0"/>
          <w:color w:val="9A9A9A"/>
          <w:spacing w:val="-310"/>
          <w:w w:val="4"/>
        </w:rPr>
        <w:t>_</w:t>
      </w:r>
      <w:r>
        <w:rPr>
          <w:rFonts w:ascii="Segoe UI Symbol" w:eastAsia="Segoe UI Symbol" w:hAnsi="Segoe UI Symbol"/>
          <w:b w:val="0"/>
          <w:color w:val="D3D3D3"/>
          <w:spacing w:val="-310"/>
          <w:w w:val="251"/>
        </w:rPr>
        <w:t>‘</w:t>
      </w:r>
      <w:r>
        <w:rPr>
          <w:rFonts w:ascii="Segoe UI Symbol" w:eastAsia="Segoe UI Symbol" w:hAnsi="Segoe UI Symbol"/>
          <w:b w:val="0"/>
          <w:color w:val="BDBDBD"/>
          <w:w w:val="65"/>
        </w:rPr>
        <w:t>t</w:t>
      </w:r>
      <w:r>
        <w:rPr>
          <w:rFonts w:ascii="Segoe UI Symbol" w:eastAsia="Segoe UI Symbol" w:hAnsi="Segoe UI Symbol"/>
          <w:b w:val="0"/>
          <w:color w:val="BDBDBD"/>
          <w:spacing w:val="-9"/>
          <w:w w:val="114"/>
        </w:rPr>
        <w:t xml:space="preserve"> </w:t>
      </w:r>
      <w:r>
        <w:rPr>
          <w:w w:val="112"/>
        </w:rPr>
        <w:t>Key</w:t>
      </w:r>
      <w:r>
        <w:rPr>
          <w:spacing w:val="-19"/>
          <w:w w:val="112"/>
        </w:rPr>
        <w:t xml:space="preserve"> </w:t>
      </w:r>
      <w:r>
        <w:rPr>
          <w:w w:val="112"/>
        </w:rPr>
        <w:t>Areas</w:t>
      </w:r>
      <w:r>
        <w:rPr>
          <w:spacing w:val="-4"/>
          <w:w w:val="112"/>
        </w:rPr>
        <w:t xml:space="preserve"> </w:t>
      </w:r>
      <w:r>
        <w:rPr>
          <w:w w:val="112"/>
        </w:rPr>
        <w:t>of</w:t>
      </w:r>
      <w:r>
        <w:rPr>
          <w:spacing w:val="-5"/>
          <w:w w:val="112"/>
        </w:rPr>
        <w:t xml:space="preserve"> </w:t>
      </w:r>
      <w:r>
        <w:rPr>
          <w:w w:val="112"/>
        </w:rPr>
        <w:t>Recent</w:t>
      </w:r>
      <w:r>
        <w:rPr>
          <w:spacing w:val="-4"/>
          <w:w w:val="112"/>
        </w:rPr>
        <w:t xml:space="preserve"> </w:t>
      </w:r>
      <w:r>
        <w:rPr>
          <w:w w:val="112"/>
        </w:rPr>
        <w:t>Python</w:t>
      </w:r>
      <w:r>
        <w:rPr>
          <w:spacing w:val="-2"/>
          <w:w w:val="112"/>
        </w:rPr>
        <w:t xml:space="preserve"> Research</w:t>
      </w:r>
    </w:p>
    <w:p w14:paraId="2BD3BA03" w14:textId="77777777" w:rsidR="005A410C" w:rsidRDefault="007A3056">
      <w:pPr>
        <w:pStyle w:val="ListParagraph"/>
        <w:numPr>
          <w:ilvl w:val="0"/>
          <w:numId w:val="1"/>
        </w:numPr>
        <w:tabs>
          <w:tab w:val="left" w:pos="282"/>
        </w:tabs>
        <w:spacing w:before="203"/>
        <w:ind w:left="282" w:hanging="210"/>
        <w:rPr>
          <w:b/>
        </w:rPr>
      </w:pPr>
      <w:r>
        <w:rPr>
          <w:b/>
        </w:rPr>
        <w:t>Applied</w:t>
      </w:r>
      <w:r>
        <w:rPr>
          <w:b/>
          <w:spacing w:val="7"/>
        </w:rPr>
        <w:t xml:space="preserve"> </w:t>
      </w:r>
      <w:r>
        <w:rPr>
          <w:b/>
        </w:rPr>
        <w:t>Research</w:t>
      </w:r>
      <w:r>
        <w:rPr>
          <w:b/>
          <w:spacing w:val="11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AI</w:t>
      </w:r>
      <w:r>
        <w:rPr>
          <w:b/>
          <w:spacing w:val="11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</w:rPr>
        <w:t>Image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Processing</w:t>
      </w:r>
    </w:p>
    <w:p w14:paraId="7493D8C8" w14:textId="77777777" w:rsidR="005A410C" w:rsidRDefault="007A3056">
      <w:pPr>
        <w:pStyle w:val="ListParagraph"/>
        <w:numPr>
          <w:ilvl w:val="1"/>
          <w:numId w:val="1"/>
        </w:numPr>
        <w:tabs>
          <w:tab w:val="left" w:pos="748"/>
        </w:tabs>
        <w:spacing w:before="198" w:line="285" w:lineRule="auto"/>
        <w:ind w:right="182"/>
      </w:pPr>
      <w:r>
        <w:t>Fake Currency Detection: Python is being used in image processing systems to detect counterfeit money using edge detection and pattern recognition techniques. This research</w:t>
      </w:r>
      <w:r>
        <w:rPr>
          <w:spacing w:val="32"/>
        </w:rPr>
        <w:t xml:space="preserve"> </w:t>
      </w:r>
      <w:r>
        <w:t>emphasizes Python’s strength in</w:t>
      </w:r>
      <w:r>
        <w:rPr>
          <w:spacing w:val="32"/>
        </w:rPr>
        <w:t xml:space="preserve"> </w:t>
      </w:r>
      <w:r>
        <w:t>computer vision</w:t>
      </w:r>
      <w:r>
        <w:rPr>
          <w:spacing w:val="32"/>
        </w:rPr>
        <w:t xml:space="preserve"> </w:t>
      </w:r>
      <w:r>
        <w:t>and its accessibility for real-world financial security applications.</w:t>
      </w:r>
    </w:p>
    <w:p w14:paraId="66F06CBC" w14:textId="77777777" w:rsidR="005A410C" w:rsidRDefault="007A3056">
      <w:pPr>
        <w:pStyle w:val="ListParagraph"/>
        <w:numPr>
          <w:ilvl w:val="1"/>
          <w:numId w:val="1"/>
        </w:numPr>
        <w:tabs>
          <w:tab w:val="left" w:pos="748"/>
        </w:tabs>
        <w:spacing w:before="150" w:line="285" w:lineRule="auto"/>
        <w:ind w:right="582"/>
      </w:pPr>
      <w:r>
        <w:t>Medical Imaging: Python libraries like TensorFlow and PyTorch are increasingly applied in radiology and pathology for automated diagnosis.</w:t>
      </w:r>
    </w:p>
    <w:p w14:paraId="308860B5" w14:textId="77777777" w:rsidR="005A410C" w:rsidRDefault="007A3056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C4FAC0" wp14:editId="3AD4770F">
                <wp:simplePos x="0" y="0"/>
                <wp:positionH relativeFrom="page">
                  <wp:posOffset>1188719</wp:posOffset>
                </wp:positionH>
                <wp:positionV relativeFrom="paragraph">
                  <wp:posOffset>208240</wp:posOffset>
                </wp:positionV>
                <wp:extent cx="538734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1511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3.599998pt;margin-top:16.396898pt;width:424.2pt;height:1.6pt;mso-position-horizontal-relative:page;mso-position-vertical-relative:paragraph;z-index:-15728128;mso-wrap-distance-left:0;mso-wrap-distance-right:0" id="docshapegroup4" coordorigin="1872,328" coordsize="8484,32">
                <v:shape style="position:absolute;left:1872;top:327;width:8484;height:32" id="docshape5" coordorigin="1872,328" coordsize="8484,32" path="m10356,328l10351,328,1872,328,1872,330,1872,333,1872,354,1872,359,10356,359,10356,333,10356,330,10356,328xe" filled="true" fillcolor="#a0a0a0" stroked="false">
                  <v:path arrowok="t"/>
                  <v:fill type="solid"/>
                </v:shape>
                <v:shape style="position:absolute;left:1872;top:332;width:8484;height:24" id="docshape6" coordorigin="1872,333" coordsize="8484,24" path="m10356,333l10351,333,10351,354,1872,354,1872,357,10351,357,10356,357,10356,354,10356,33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7AF2D59E" w14:textId="77777777" w:rsidR="005A410C" w:rsidRDefault="007A3056">
      <w:pPr>
        <w:pStyle w:val="Heading1"/>
        <w:numPr>
          <w:ilvl w:val="0"/>
          <w:numId w:val="1"/>
        </w:numPr>
        <w:tabs>
          <w:tab w:val="left" w:pos="296"/>
        </w:tabs>
        <w:ind w:left="296" w:hanging="224"/>
      </w:pPr>
      <w:r>
        <w:t>Python’s</w:t>
      </w:r>
      <w:r>
        <w:rPr>
          <w:spacing w:val="9"/>
        </w:rPr>
        <w:t xml:space="preserve"> </w:t>
      </w:r>
      <w:r>
        <w:t>Growth</w:t>
      </w:r>
      <w:r>
        <w:rPr>
          <w:spacing w:val="12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Popularity</w:t>
      </w:r>
    </w:p>
    <w:p w14:paraId="50FA14BF" w14:textId="77777777" w:rsidR="005A410C" w:rsidRDefault="007A3056">
      <w:pPr>
        <w:pStyle w:val="ListParagraph"/>
        <w:numPr>
          <w:ilvl w:val="1"/>
          <w:numId w:val="1"/>
        </w:numPr>
        <w:tabs>
          <w:tab w:val="left" w:pos="746"/>
          <w:tab w:val="left" w:pos="748"/>
        </w:tabs>
        <w:spacing w:before="198" w:line="285" w:lineRule="auto"/>
        <w:ind w:right="407"/>
        <w:jc w:val="both"/>
      </w:pPr>
      <w:r>
        <w:t>Fastest-Growing Language: A 2025 review confirms Python as the fastest-growing programming language, surpassing traditional languages like Java and C++ in both academia and industry.</w:t>
      </w:r>
    </w:p>
    <w:p w14:paraId="24FAB117" w14:textId="77777777" w:rsidR="005A410C" w:rsidRDefault="007A3056">
      <w:pPr>
        <w:pStyle w:val="ListParagraph"/>
        <w:numPr>
          <w:ilvl w:val="1"/>
          <w:numId w:val="1"/>
        </w:numPr>
        <w:tabs>
          <w:tab w:val="left" w:pos="748"/>
        </w:tabs>
        <w:spacing w:before="150" w:line="285" w:lineRule="auto"/>
        <w:ind w:right="141"/>
      </w:pPr>
      <w:r>
        <w:t>Ease of Learning: Its simple syntax accelerates programming education, making it the preferred choice for new developers and researchers.</w:t>
      </w:r>
    </w:p>
    <w:p w14:paraId="406880B1" w14:textId="77777777" w:rsidR="005A410C" w:rsidRDefault="007A3056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85617" wp14:editId="033B6974">
                <wp:simplePos x="0" y="0"/>
                <wp:positionH relativeFrom="page">
                  <wp:posOffset>1188719</wp:posOffset>
                </wp:positionH>
                <wp:positionV relativeFrom="paragraph">
                  <wp:posOffset>207263</wp:posOffset>
                </wp:positionV>
                <wp:extent cx="538734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3.599998pt;margin-top:16.319960pt;width:424.2pt;height:1.6pt;mso-position-horizontal-relative:page;mso-position-vertical-relative:paragraph;z-index:-15727616;mso-wrap-distance-left:0;mso-wrap-distance-right:0" id="docshapegroup7" coordorigin="1872,326" coordsize="8484,32">
                <v:shape style="position:absolute;left:1872;top:326;width:8484;height:32" id="docshape8" coordorigin="1872,326" coordsize="8484,32" path="m10356,326l10351,326,1872,326,1872,331,1872,353,1872,358,10356,358,10356,331,10356,326xe" filled="true" fillcolor="#a0a0a0" stroked="false">
                  <v:path arrowok="t"/>
                  <v:fill type="solid"/>
                </v:shape>
                <v:shape style="position:absolute;left:1872;top:331;width:8484;height:24" id="docshape9" coordorigin="1872,331" coordsize="8484,24" path="m10356,331l10351,331,10351,353,1872,353,1872,355,10351,355,10356,355,10356,353,10356,33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041DEF21" w14:textId="77777777" w:rsidR="005A410C" w:rsidRDefault="007A3056">
      <w:pPr>
        <w:pStyle w:val="Heading1"/>
        <w:numPr>
          <w:ilvl w:val="0"/>
          <w:numId w:val="1"/>
        </w:numPr>
        <w:tabs>
          <w:tab w:val="left" w:pos="296"/>
        </w:tabs>
        <w:ind w:left="296" w:hanging="224"/>
      </w:pPr>
      <w:r>
        <w:t>Survey</w:t>
      </w:r>
      <w:r>
        <w:rPr>
          <w:spacing w:val="16"/>
        </w:rPr>
        <w:t xml:space="preserve"> </w:t>
      </w:r>
      <w:r>
        <w:t>Insights</w:t>
      </w:r>
      <w:r>
        <w:rPr>
          <w:spacing w:val="16"/>
        </w:rPr>
        <w:t xml:space="preserve"> </w:t>
      </w:r>
      <w:r>
        <w:t>(2025</w:t>
      </w:r>
      <w:r>
        <w:rPr>
          <w:spacing w:val="11"/>
        </w:rPr>
        <w:t xml:space="preserve"> </w:t>
      </w:r>
      <w:r>
        <w:t>Python</w:t>
      </w:r>
      <w:r>
        <w:rPr>
          <w:spacing w:val="13"/>
        </w:rPr>
        <w:t xml:space="preserve"> </w:t>
      </w:r>
      <w:r>
        <w:t>Developers</w:t>
      </w:r>
      <w:r>
        <w:rPr>
          <w:spacing w:val="14"/>
        </w:rPr>
        <w:t xml:space="preserve"> </w:t>
      </w:r>
      <w:r>
        <w:rPr>
          <w:spacing w:val="-2"/>
        </w:rPr>
        <w:t>Survey)</w:t>
      </w:r>
    </w:p>
    <w:p w14:paraId="0B6B7CE3" w14:textId="77777777" w:rsidR="005A410C" w:rsidRDefault="007A3056">
      <w:pPr>
        <w:pStyle w:val="ListParagraph"/>
        <w:numPr>
          <w:ilvl w:val="1"/>
          <w:numId w:val="1"/>
        </w:numPr>
        <w:tabs>
          <w:tab w:val="left" w:pos="748"/>
        </w:tabs>
        <w:spacing w:before="198" w:line="288" w:lineRule="auto"/>
        <w:ind w:right="344"/>
      </w:pPr>
      <w:r>
        <w:t xml:space="preserve">Top Use Cases: Data science, web development, and automation remain the leading </w:t>
      </w:r>
      <w:r>
        <w:rPr>
          <w:spacing w:val="-2"/>
        </w:rPr>
        <w:t>domains.</w:t>
      </w:r>
    </w:p>
    <w:p w14:paraId="35A2D746" w14:textId="77777777" w:rsidR="005A410C" w:rsidRDefault="005A410C">
      <w:pPr>
        <w:pStyle w:val="ListParagraph"/>
        <w:spacing w:line="288" w:lineRule="auto"/>
        <w:sectPr w:rsidR="005A410C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432964DB" w14:textId="77777777" w:rsidR="005A410C" w:rsidRDefault="007A3056">
      <w:pPr>
        <w:pStyle w:val="ListParagraph"/>
        <w:numPr>
          <w:ilvl w:val="1"/>
          <w:numId w:val="1"/>
        </w:numPr>
        <w:tabs>
          <w:tab w:val="left" w:pos="748"/>
        </w:tabs>
        <w:spacing w:before="77" w:line="285" w:lineRule="auto"/>
        <w:ind w:right="540"/>
      </w:pPr>
      <w:r>
        <w:lastRenderedPageBreak/>
        <w:t>AI &amp; ML</w:t>
      </w:r>
      <w:r>
        <w:rPr>
          <w:spacing w:val="-16"/>
        </w:rPr>
        <w:t xml:space="preserve"> </w:t>
      </w:r>
      <w:r>
        <w:t>Adoption: Over 70% of respondents reported using Python for machine learning projects.</w:t>
      </w:r>
    </w:p>
    <w:p w14:paraId="260F09E4" w14:textId="77777777" w:rsidR="005A410C" w:rsidRDefault="007A3056">
      <w:pPr>
        <w:pStyle w:val="ListParagraph"/>
        <w:numPr>
          <w:ilvl w:val="1"/>
          <w:numId w:val="1"/>
        </w:numPr>
        <w:tabs>
          <w:tab w:val="left" w:pos="748"/>
        </w:tabs>
        <w:spacing w:line="285" w:lineRule="auto"/>
        <w:ind w:right="546"/>
      </w:pPr>
      <w:r>
        <w:t>Web Development: Frameworks like Django and FastAPI are gaining traction for scalable applications.</w:t>
      </w:r>
    </w:p>
    <w:p w14:paraId="29FB2B9F" w14:textId="77777777" w:rsidR="005A410C" w:rsidRDefault="007A3056">
      <w:pPr>
        <w:pStyle w:val="ListParagraph"/>
        <w:numPr>
          <w:ilvl w:val="1"/>
          <w:numId w:val="1"/>
        </w:numPr>
        <w:tabs>
          <w:tab w:val="left" w:pos="748"/>
        </w:tabs>
        <w:spacing w:line="288" w:lineRule="auto"/>
        <w:ind w:right="420"/>
      </w:pPr>
      <w:r>
        <w:t>Community Growth: More than 30,000 developers participated in the 2025 survey, showing Python’s global reach and influence.</w:t>
      </w:r>
    </w:p>
    <w:p w14:paraId="23C54AA8" w14:textId="77777777" w:rsidR="005A410C" w:rsidRDefault="007A3056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494A5B" wp14:editId="2BB635EA">
                <wp:simplePos x="0" y="0"/>
                <wp:positionH relativeFrom="page">
                  <wp:posOffset>1188719</wp:posOffset>
                </wp:positionH>
                <wp:positionV relativeFrom="paragraph">
                  <wp:posOffset>205278</wp:posOffset>
                </wp:positionV>
                <wp:extent cx="5387340" cy="1841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3703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3.599998pt;margin-top:16.163691pt;width:424.2pt;height:1.45pt;mso-position-horizontal-relative:page;mso-position-vertical-relative:paragraph;z-index:-15727104;mso-wrap-distance-left:0;mso-wrap-distance-right:0" id="docshapegroup10" coordorigin="1872,323" coordsize="8484,29">
                <v:shape style="position:absolute;left:1872;top:323;width:8484;height:29" id="docshape11" coordorigin="1872,323" coordsize="8484,29" path="m10356,323l10351,323,1872,323,1872,328,1872,350,1872,352,10356,352,10356,328,10356,323xe" filled="true" fillcolor="#a0a0a0" stroked="false">
                  <v:path arrowok="t"/>
                  <v:fill type="solid"/>
                </v:shape>
                <v:shape style="position:absolute;left:1872;top:328;width:8484;height:24" id="docshape12" coordorigin="1872,328" coordsize="8484,24" path="m10356,328l10351,328,10351,350,1872,350,1872,352,10351,352,10356,352,10356,350,10356,32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62CDC4FA" w14:textId="77777777" w:rsidR="005A410C" w:rsidRDefault="007A3056">
      <w:pPr>
        <w:pStyle w:val="Heading1"/>
        <w:spacing w:before="247"/>
      </w:pPr>
      <w:r>
        <w:rPr>
          <w:rFonts w:ascii="Segoe UI Symbol" w:hAnsi="Segoe UI Symbol"/>
          <w:b w:val="0"/>
          <w:color w:val="B3ACBC"/>
          <w:spacing w:val="-310"/>
          <w:w w:val="1"/>
        </w:rPr>
        <w:t>#</w:t>
      </w:r>
      <w:r>
        <w:rPr>
          <w:rFonts w:ascii="Segoe UI Symbol" w:hAnsi="Segoe UI Symbol"/>
          <w:b w:val="0"/>
          <w:color w:val="00D169"/>
          <w:spacing w:val="-310"/>
          <w:w w:val="70"/>
        </w:rPr>
        <w:t>¶</w:t>
      </w:r>
      <w:r>
        <w:rPr>
          <w:rFonts w:ascii="Segoe UI Symbol" w:hAnsi="Segoe UI Symbol"/>
          <w:b w:val="0"/>
          <w:color w:val="E1D8EB"/>
          <w:spacing w:val="-310"/>
          <w:w w:val="68"/>
        </w:rPr>
        <w:t>ç</w:t>
      </w:r>
      <w:r>
        <w:rPr>
          <w:rFonts w:ascii="Segoe UI Symbol" w:hAnsi="Segoe UI Symbol"/>
          <w:b w:val="0"/>
          <w:color w:val="00A5ED"/>
          <w:spacing w:val="-310"/>
          <w:w w:val="124"/>
        </w:rPr>
        <w:t>/</w:t>
      </w:r>
      <w:r>
        <w:rPr>
          <w:rFonts w:ascii="Segoe UI Symbol" w:hAnsi="Segoe UI Symbol"/>
          <w:b w:val="0"/>
          <w:color w:val="F60A8C"/>
          <w:w w:val="258"/>
        </w:rPr>
        <w:t>¡</w:t>
      </w:r>
      <w:r>
        <w:rPr>
          <w:rFonts w:ascii="Segoe UI Symbol" w:hAnsi="Segoe UI Symbol"/>
          <w:b w:val="0"/>
          <w:color w:val="F60A8C"/>
          <w:spacing w:val="13"/>
          <w:w w:val="104"/>
        </w:rPr>
        <w:t xml:space="preserve"> </w:t>
      </w:r>
      <w:r>
        <w:rPr>
          <w:w w:val="104"/>
        </w:rPr>
        <w:t>Comparison</w:t>
      </w:r>
      <w:r>
        <w:rPr>
          <w:spacing w:val="15"/>
          <w:w w:val="104"/>
        </w:rPr>
        <w:t xml:space="preserve"> </w:t>
      </w:r>
      <w:r>
        <w:rPr>
          <w:w w:val="104"/>
        </w:rPr>
        <w:t>of</w:t>
      </w:r>
      <w:r>
        <w:rPr>
          <w:spacing w:val="16"/>
          <w:w w:val="104"/>
        </w:rPr>
        <w:t xml:space="preserve"> </w:t>
      </w:r>
      <w:r>
        <w:rPr>
          <w:w w:val="104"/>
        </w:rPr>
        <w:t>Latest</w:t>
      </w:r>
      <w:r>
        <w:rPr>
          <w:spacing w:val="13"/>
          <w:w w:val="104"/>
        </w:rPr>
        <w:t xml:space="preserve"> </w:t>
      </w:r>
      <w:r>
        <w:rPr>
          <w:w w:val="104"/>
        </w:rPr>
        <w:t>Research</w:t>
      </w:r>
      <w:r>
        <w:rPr>
          <w:spacing w:val="11"/>
          <w:w w:val="104"/>
        </w:rPr>
        <w:t xml:space="preserve"> </w:t>
      </w:r>
      <w:r>
        <w:rPr>
          <w:spacing w:val="-2"/>
          <w:w w:val="104"/>
        </w:rPr>
        <w:t>Themes</w:t>
      </w:r>
    </w:p>
    <w:p w14:paraId="0B0AA2A2" w14:textId="77777777" w:rsidR="005A410C" w:rsidRDefault="007A3056">
      <w:pPr>
        <w:pStyle w:val="BodyText"/>
        <w:tabs>
          <w:tab w:val="left" w:pos="1888"/>
          <w:tab w:val="left" w:pos="4969"/>
        </w:tabs>
        <w:spacing w:before="246"/>
        <w:ind w:left="115"/>
      </w:pPr>
      <w:r>
        <w:t>Research</w:t>
      </w:r>
      <w:r>
        <w:rPr>
          <w:spacing w:val="2"/>
        </w:rPr>
        <w:t xml:space="preserve"> </w:t>
      </w:r>
      <w:r>
        <w:rPr>
          <w:spacing w:val="-4"/>
        </w:rPr>
        <w:t>Area</w:t>
      </w:r>
      <w:r>
        <w:tab/>
        <w:t>Focus</w:t>
      </w:r>
      <w:r>
        <w:rPr>
          <w:spacing w:val="12"/>
        </w:rPr>
        <w:t xml:space="preserve"> </w:t>
      </w:r>
      <w:r>
        <w:rPr>
          <w:spacing w:val="-2"/>
        </w:rPr>
        <w:t>Example</w:t>
      </w:r>
      <w:r>
        <w:tab/>
        <w:t>Why</w:t>
      </w:r>
      <w:r>
        <w:rPr>
          <w:spacing w:val="8"/>
        </w:rPr>
        <w:t xml:space="preserve"> </w:t>
      </w:r>
      <w:r>
        <w:rPr>
          <w:spacing w:val="-2"/>
        </w:rPr>
        <w:t>Python?</w:t>
      </w:r>
    </w:p>
    <w:p w14:paraId="320DE556" w14:textId="77777777" w:rsidR="005A410C" w:rsidRDefault="005A410C">
      <w:pPr>
        <w:pStyle w:val="BodyText"/>
        <w:spacing w:before="8"/>
        <w:rPr>
          <w:sz w:val="13"/>
        </w:rPr>
      </w:pPr>
    </w:p>
    <w:p w14:paraId="5A23EED4" w14:textId="77777777" w:rsidR="005A410C" w:rsidRDefault="005A410C">
      <w:pPr>
        <w:pStyle w:val="BodyText"/>
        <w:rPr>
          <w:sz w:val="13"/>
        </w:rPr>
        <w:sectPr w:rsidR="005A410C">
          <w:pgSz w:w="12240" w:h="15840"/>
          <w:pgMar w:top="1280" w:right="1800" w:bottom="280" w:left="1800" w:header="720" w:footer="720" w:gutter="0"/>
          <w:cols w:space="720"/>
        </w:sectPr>
      </w:pPr>
    </w:p>
    <w:p w14:paraId="2F8E2C02" w14:textId="77777777" w:rsidR="005A410C" w:rsidRDefault="007A3056">
      <w:pPr>
        <w:pStyle w:val="BodyText"/>
        <w:tabs>
          <w:tab w:val="left" w:pos="1891"/>
        </w:tabs>
        <w:spacing w:before="110" w:line="177" w:lineRule="auto"/>
        <w:ind w:left="115"/>
      </w:pPr>
      <w:r>
        <w:rPr>
          <w:position w:val="-14"/>
        </w:rPr>
        <w:t>AI</w:t>
      </w:r>
      <w:r>
        <w:rPr>
          <w:spacing w:val="2"/>
          <w:position w:val="-14"/>
        </w:rPr>
        <w:t xml:space="preserve"> </w:t>
      </w:r>
      <w:r>
        <w:rPr>
          <w:position w:val="-14"/>
        </w:rPr>
        <w:t>&amp;</w:t>
      </w:r>
      <w:r>
        <w:rPr>
          <w:spacing w:val="8"/>
          <w:position w:val="-14"/>
        </w:rPr>
        <w:t xml:space="preserve"> </w:t>
      </w:r>
      <w:r>
        <w:rPr>
          <w:spacing w:val="-5"/>
          <w:position w:val="-14"/>
        </w:rPr>
        <w:t>ML</w:t>
      </w:r>
      <w:r>
        <w:rPr>
          <w:position w:val="-14"/>
        </w:rPr>
        <w:tab/>
      </w:r>
      <w:r>
        <w:t>Deep</w:t>
      </w:r>
      <w:r>
        <w:rPr>
          <w:spacing w:val="2"/>
        </w:rPr>
        <w:t xml:space="preserve"> </w:t>
      </w:r>
      <w:r>
        <w:t>learning,</w:t>
      </w:r>
      <w:r>
        <w:rPr>
          <w:spacing w:val="3"/>
        </w:rPr>
        <w:t xml:space="preserve"> </w:t>
      </w:r>
      <w:r>
        <w:t>NLP,</w:t>
      </w:r>
      <w:r>
        <w:rPr>
          <w:spacing w:val="3"/>
        </w:rPr>
        <w:t xml:space="preserve"> </w:t>
      </w:r>
      <w:r>
        <w:rPr>
          <w:spacing w:val="-2"/>
        </w:rPr>
        <w:t>predictive</w:t>
      </w:r>
    </w:p>
    <w:p w14:paraId="7C3B1F44" w14:textId="77777777" w:rsidR="005A410C" w:rsidRDefault="007A3056">
      <w:pPr>
        <w:pStyle w:val="BodyText"/>
        <w:spacing w:line="202" w:lineRule="exact"/>
        <w:ind w:right="144"/>
        <w:jc w:val="center"/>
      </w:pPr>
      <w:r>
        <w:rPr>
          <w:spacing w:val="-2"/>
        </w:rPr>
        <w:t>analytics</w:t>
      </w:r>
    </w:p>
    <w:p w14:paraId="032B6C0B" w14:textId="77777777" w:rsidR="005A410C" w:rsidRDefault="007A3056">
      <w:pPr>
        <w:pStyle w:val="BodyText"/>
        <w:spacing w:before="96" w:line="288" w:lineRule="auto"/>
        <w:ind w:left="115" w:right="997"/>
      </w:pPr>
      <w:r>
        <w:br w:type="column"/>
      </w:r>
      <w:r>
        <w:t>Rich</w:t>
      </w:r>
      <w:r>
        <w:rPr>
          <w:spacing w:val="-1"/>
        </w:rPr>
        <w:t xml:space="preserve"> </w:t>
      </w:r>
      <w:r>
        <w:t>ecosystem</w:t>
      </w:r>
      <w:r>
        <w:rPr>
          <w:spacing w:val="-3"/>
        </w:rPr>
        <w:t xml:space="preserve"> </w:t>
      </w:r>
      <w:r>
        <w:t>(TensorFlow, PyTorch, scikit-learn)</w:t>
      </w:r>
    </w:p>
    <w:p w14:paraId="33DC8A89" w14:textId="77777777" w:rsidR="005A410C" w:rsidRDefault="005A410C">
      <w:pPr>
        <w:pStyle w:val="BodyText"/>
        <w:spacing w:line="288" w:lineRule="auto"/>
        <w:sectPr w:rsidR="005A410C">
          <w:type w:val="continuous"/>
          <w:pgSz w:w="12240" w:h="15840"/>
          <w:pgMar w:top="1280" w:right="1800" w:bottom="280" w:left="1800" w:header="720" w:footer="720" w:gutter="0"/>
          <w:cols w:num="2" w:space="720" w:equalWidth="0">
            <w:col w:w="4730" w:space="128"/>
            <w:col w:w="3782"/>
          </w:cols>
        </w:sectPr>
      </w:pPr>
    </w:p>
    <w:p w14:paraId="2EBB6784" w14:textId="77777777" w:rsidR="005A410C" w:rsidRDefault="005A410C">
      <w:pPr>
        <w:pStyle w:val="BodyText"/>
        <w:spacing w:before="29"/>
      </w:pPr>
    </w:p>
    <w:p w14:paraId="667EF0D8" w14:textId="77777777" w:rsidR="005A410C" w:rsidRDefault="007A3056">
      <w:pPr>
        <w:pStyle w:val="BodyText"/>
        <w:spacing w:line="144" w:lineRule="auto"/>
        <w:ind w:left="1891" w:right="297" w:hanging="1776"/>
      </w:pPr>
      <w:r>
        <w:t>Image Processing</w:t>
      </w:r>
      <w:r>
        <w:rPr>
          <w:spacing w:val="80"/>
          <w:w w:val="150"/>
        </w:rPr>
        <w:t xml:space="preserve"> </w:t>
      </w:r>
      <w:r>
        <w:rPr>
          <w:position w:val="15"/>
        </w:rPr>
        <w:t>Fake currency detection, medical</w:t>
      </w:r>
      <w:r>
        <w:rPr>
          <w:spacing w:val="40"/>
          <w:position w:val="15"/>
        </w:rPr>
        <w:t xml:space="preserve"> </w:t>
      </w:r>
      <w:r>
        <w:t xml:space="preserve">OpenCV, PIL, ease of prototyping </w:t>
      </w:r>
      <w:r>
        <w:rPr>
          <w:spacing w:val="-2"/>
        </w:rPr>
        <w:t>imaging</w:t>
      </w:r>
    </w:p>
    <w:p w14:paraId="2EEA69A8" w14:textId="77777777" w:rsidR="005A410C" w:rsidRDefault="005A410C">
      <w:pPr>
        <w:pStyle w:val="BodyText"/>
        <w:spacing w:before="22"/>
      </w:pPr>
    </w:p>
    <w:p w14:paraId="71E42E0A" w14:textId="77777777" w:rsidR="005A410C" w:rsidRDefault="007A3056">
      <w:pPr>
        <w:pStyle w:val="BodyText"/>
        <w:tabs>
          <w:tab w:val="left" w:pos="4971"/>
        </w:tabs>
        <w:ind w:left="115"/>
      </w:pPr>
      <w:r>
        <w:t>Web</w:t>
      </w:r>
      <w:r>
        <w:rPr>
          <w:spacing w:val="9"/>
        </w:rPr>
        <w:t xml:space="preserve"> </w:t>
      </w:r>
      <w:r>
        <w:t>Development</w:t>
      </w:r>
      <w:r>
        <w:rPr>
          <w:spacing w:val="59"/>
        </w:rPr>
        <w:t xml:space="preserve"> </w:t>
      </w:r>
      <w:r>
        <w:t>Django,</w:t>
      </w:r>
      <w:r>
        <w:rPr>
          <w:spacing w:val="7"/>
        </w:rPr>
        <w:t xml:space="preserve"> </w:t>
      </w:r>
      <w:r>
        <w:t>FastAPI,</w:t>
      </w:r>
      <w:r>
        <w:rPr>
          <w:spacing w:val="9"/>
        </w:rPr>
        <w:t xml:space="preserve"> </w:t>
      </w:r>
      <w:r>
        <w:rPr>
          <w:spacing w:val="-4"/>
        </w:rPr>
        <w:t>Flask</w:t>
      </w:r>
      <w:r>
        <w:tab/>
        <w:t>Rapid</w:t>
      </w:r>
      <w:r>
        <w:rPr>
          <w:spacing w:val="17"/>
        </w:rPr>
        <w:t xml:space="preserve"> </w:t>
      </w:r>
      <w:r>
        <w:t>development,</w:t>
      </w:r>
      <w:r>
        <w:rPr>
          <w:spacing w:val="15"/>
        </w:rPr>
        <w:t xml:space="preserve"> </w:t>
      </w:r>
      <w:r>
        <w:rPr>
          <w:spacing w:val="-2"/>
        </w:rPr>
        <w:t>scalability</w:t>
      </w:r>
    </w:p>
    <w:p w14:paraId="59C737EF" w14:textId="77777777" w:rsidR="005A410C" w:rsidRDefault="005A410C">
      <w:pPr>
        <w:pStyle w:val="BodyText"/>
        <w:spacing w:before="6"/>
        <w:rPr>
          <w:sz w:val="13"/>
        </w:rPr>
      </w:pPr>
    </w:p>
    <w:p w14:paraId="4AB9A0DE" w14:textId="77777777" w:rsidR="005A410C" w:rsidRDefault="005A410C">
      <w:pPr>
        <w:pStyle w:val="BodyText"/>
        <w:rPr>
          <w:sz w:val="13"/>
        </w:rPr>
        <w:sectPr w:rsidR="005A410C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4E5D44B5" w14:textId="77777777" w:rsidR="005A410C" w:rsidRDefault="007A3056">
      <w:pPr>
        <w:pStyle w:val="BodyText"/>
        <w:spacing w:before="95" w:line="288" w:lineRule="auto"/>
        <w:ind w:left="115" w:right="38"/>
      </w:pPr>
      <w:r>
        <w:t>Education</w:t>
      </w:r>
      <w:r>
        <w:rPr>
          <w:spacing w:val="-13"/>
        </w:rPr>
        <w:t xml:space="preserve"> </w:t>
      </w:r>
      <w:r>
        <w:t xml:space="preserve">&amp; </w:t>
      </w:r>
      <w:r>
        <w:rPr>
          <w:spacing w:val="-2"/>
        </w:rPr>
        <w:t>Training</w:t>
      </w:r>
    </w:p>
    <w:p w14:paraId="6B21A858" w14:textId="77777777" w:rsidR="005A410C" w:rsidRDefault="007A3056">
      <w:pPr>
        <w:pStyle w:val="BodyText"/>
        <w:spacing w:before="95" w:line="288" w:lineRule="auto"/>
        <w:ind w:left="115" w:right="38"/>
      </w:pPr>
      <w:r>
        <w:br w:type="column"/>
      </w:r>
      <w:r>
        <w:t>Programming</w:t>
      </w:r>
      <w:r>
        <w:rPr>
          <w:spacing w:val="-3"/>
        </w:rPr>
        <w:t xml:space="preserve"> </w:t>
      </w:r>
      <w:r>
        <w:t>pedagogy, beginner adoption</w:t>
      </w:r>
    </w:p>
    <w:p w14:paraId="05443AF3" w14:textId="77777777" w:rsidR="005A410C" w:rsidRDefault="007A3056">
      <w:pPr>
        <w:pStyle w:val="BodyText"/>
        <w:spacing w:before="246"/>
        <w:ind w:left="115"/>
      </w:pPr>
      <w:r>
        <w:br w:type="column"/>
      </w:r>
      <w:r>
        <w:t>Simple</w:t>
      </w:r>
      <w:r>
        <w:rPr>
          <w:spacing w:val="11"/>
        </w:rPr>
        <w:t xml:space="preserve"> </w:t>
      </w:r>
      <w:r>
        <w:t>syntax,</w:t>
      </w:r>
      <w:r>
        <w:rPr>
          <w:spacing w:val="13"/>
        </w:rPr>
        <w:t xml:space="preserve"> </w:t>
      </w:r>
      <w:r>
        <w:t>strong</w:t>
      </w:r>
      <w:r>
        <w:rPr>
          <w:spacing w:val="14"/>
        </w:rPr>
        <w:t xml:space="preserve"> </w:t>
      </w:r>
      <w:r>
        <w:rPr>
          <w:spacing w:val="-2"/>
        </w:rPr>
        <w:t>community</w:t>
      </w:r>
    </w:p>
    <w:p w14:paraId="25961CE0" w14:textId="77777777" w:rsidR="005A410C" w:rsidRDefault="005A410C">
      <w:pPr>
        <w:pStyle w:val="BodyText"/>
        <w:sectPr w:rsidR="005A410C">
          <w:type w:val="continuous"/>
          <w:pgSz w:w="12240" w:h="15840"/>
          <w:pgMar w:top="1280" w:right="1800" w:bottom="280" w:left="1800" w:header="720" w:footer="720" w:gutter="0"/>
          <w:cols w:num="3" w:space="720" w:equalWidth="0">
            <w:col w:w="1299" w:space="477"/>
            <w:col w:w="2366" w:space="715"/>
            <w:col w:w="3783"/>
          </w:cols>
        </w:sectPr>
      </w:pPr>
    </w:p>
    <w:p w14:paraId="0ADE7161" w14:textId="77777777" w:rsidR="005A410C" w:rsidRDefault="005A410C">
      <w:pPr>
        <w:pStyle w:val="BodyText"/>
        <w:spacing w:before="3"/>
        <w:rPr>
          <w:sz w:val="9"/>
        </w:rPr>
      </w:pPr>
    </w:p>
    <w:p w14:paraId="12B04BF7" w14:textId="77777777" w:rsidR="005A410C" w:rsidRDefault="005A410C">
      <w:pPr>
        <w:pStyle w:val="BodyText"/>
        <w:rPr>
          <w:sz w:val="9"/>
        </w:rPr>
        <w:sectPr w:rsidR="005A410C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105EFF47" w14:textId="77777777" w:rsidR="005A410C" w:rsidRDefault="007A3056">
      <w:pPr>
        <w:pStyle w:val="BodyText"/>
        <w:spacing w:before="95" w:line="288" w:lineRule="auto"/>
        <w:ind w:left="115" w:right="38"/>
      </w:pPr>
      <w:r>
        <w:rPr>
          <w:spacing w:val="-2"/>
        </w:rPr>
        <w:t>Scientific Computing</w:t>
      </w:r>
    </w:p>
    <w:p w14:paraId="2773F147" w14:textId="77777777" w:rsidR="005A410C" w:rsidRDefault="007A3056">
      <w:pPr>
        <w:pStyle w:val="BodyText"/>
        <w:tabs>
          <w:tab w:val="left" w:pos="3196"/>
        </w:tabs>
        <w:spacing w:before="97" w:line="352" w:lineRule="exact"/>
        <w:ind w:left="115"/>
        <w:rPr>
          <w:position w:val="15"/>
        </w:rPr>
      </w:pPr>
      <w:r>
        <w:br w:type="column"/>
      </w:r>
      <w:r>
        <w:t>Data</w:t>
      </w:r>
      <w:r>
        <w:rPr>
          <w:spacing w:val="14"/>
        </w:rPr>
        <w:t xml:space="preserve"> </w:t>
      </w:r>
      <w:r>
        <w:t>visualization,</w:t>
      </w:r>
      <w:r>
        <w:rPr>
          <w:spacing w:val="15"/>
        </w:rPr>
        <w:t xml:space="preserve"> </w:t>
      </w:r>
      <w:r>
        <w:rPr>
          <w:spacing w:val="-2"/>
        </w:rPr>
        <w:t>simulations</w:t>
      </w:r>
      <w:r>
        <w:tab/>
      </w:r>
      <w:r>
        <w:rPr>
          <w:position w:val="15"/>
        </w:rPr>
        <w:t>Libraries</w:t>
      </w:r>
      <w:r>
        <w:rPr>
          <w:spacing w:val="8"/>
          <w:position w:val="15"/>
        </w:rPr>
        <w:t xml:space="preserve"> </w:t>
      </w:r>
      <w:r>
        <w:rPr>
          <w:position w:val="15"/>
        </w:rPr>
        <w:t>like</w:t>
      </w:r>
      <w:r>
        <w:rPr>
          <w:spacing w:val="6"/>
          <w:position w:val="15"/>
        </w:rPr>
        <w:t xml:space="preserve"> </w:t>
      </w:r>
      <w:r>
        <w:rPr>
          <w:position w:val="15"/>
        </w:rPr>
        <w:t>NumPy,</w:t>
      </w:r>
      <w:r>
        <w:rPr>
          <w:spacing w:val="9"/>
          <w:position w:val="15"/>
        </w:rPr>
        <w:t xml:space="preserve"> </w:t>
      </w:r>
      <w:r>
        <w:rPr>
          <w:spacing w:val="-2"/>
          <w:position w:val="15"/>
        </w:rPr>
        <w:t>SciPy,</w:t>
      </w:r>
    </w:p>
    <w:p w14:paraId="25FC0A42" w14:textId="77777777" w:rsidR="005A410C" w:rsidRDefault="007A3056">
      <w:pPr>
        <w:pStyle w:val="BodyText"/>
        <w:spacing w:line="202" w:lineRule="exact"/>
        <w:ind w:left="480"/>
        <w:jc w:val="center"/>
      </w:pPr>
      <w:r>
        <w:rPr>
          <w:spacing w:val="-2"/>
        </w:rPr>
        <w:t>Matplotlib</w:t>
      </w:r>
    </w:p>
    <w:p w14:paraId="51225B2B" w14:textId="77777777" w:rsidR="005A410C" w:rsidRDefault="005A410C">
      <w:pPr>
        <w:pStyle w:val="BodyText"/>
        <w:spacing w:line="202" w:lineRule="exact"/>
        <w:jc w:val="center"/>
        <w:sectPr w:rsidR="005A410C">
          <w:type w:val="continuous"/>
          <w:pgSz w:w="12240" w:h="15840"/>
          <w:pgMar w:top="1280" w:right="1800" w:bottom="280" w:left="1800" w:header="720" w:footer="720" w:gutter="0"/>
          <w:cols w:num="2" w:space="720" w:equalWidth="0">
            <w:col w:w="1172" w:space="604"/>
            <w:col w:w="6864"/>
          </w:cols>
        </w:sectPr>
      </w:pPr>
    </w:p>
    <w:p w14:paraId="2E106E9E" w14:textId="77777777" w:rsidR="005A410C" w:rsidRDefault="005A410C">
      <w:pPr>
        <w:pStyle w:val="BodyText"/>
        <w:spacing w:before="134"/>
        <w:rPr>
          <w:sz w:val="20"/>
        </w:rPr>
      </w:pPr>
    </w:p>
    <w:p w14:paraId="47706FC0" w14:textId="77777777" w:rsidR="005A410C" w:rsidRDefault="007A3056">
      <w:pPr>
        <w:pStyle w:val="BodyText"/>
        <w:spacing w:line="31" w:lineRule="exact"/>
        <w:ind w:left="72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inline distT="0" distB="0" distL="0" distR="0" wp14:anchorId="083F2CF9" wp14:editId="7AAD1390">
                <wp:extent cx="5387340" cy="20320"/>
                <wp:effectExtent l="0" t="0" r="0" b="8254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24"/>
                                </a:lnTo>
                                <a:lnTo>
                                  <a:pt x="5387340" y="19824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384292" y="16776"/>
                                </a:lnTo>
                                <a:lnTo>
                                  <a:pt x="5387340" y="16776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24.2pt;height:1.6pt;mso-position-horizontal-relative:char;mso-position-vertical-relative:line" id="docshapegroup13" coordorigin="0,0" coordsize="8484,32">
                <v:shape style="position:absolute;left:0;top:0;width:8484;height:32" id="docshape14" coordorigin="0,0" coordsize="8484,32" path="m8484,0l8479,0,0,0,0,31,8484,31,8484,5,8484,2,8484,0xe" filled="true" fillcolor="#a0a0a0" stroked="false">
                  <v:path arrowok="t"/>
                  <v:fill type="solid"/>
                </v:shape>
                <v:shape style="position:absolute;left:0;top:4;width:8484;height:27" id="docshape15" coordorigin="0,5" coordsize="8484,27" path="m8484,5l8479,5,8479,26,0,26,0,31,8479,31,8484,31,8484,26,8484,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</w:p>
    <w:p w14:paraId="3F7BF61C" w14:textId="77777777" w:rsidR="005A410C" w:rsidRDefault="007A3056">
      <w:pPr>
        <w:pStyle w:val="Heading1"/>
        <w:spacing w:before="245"/>
      </w:pPr>
      <w:r>
        <w:rPr>
          <w:rFonts w:ascii="Segoe UI Symbol" w:hAnsi="Segoe UI Symbol"/>
          <w:b w:val="0"/>
          <w:color w:val="FFAF2D"/>
          <w:spacing w:val="-207"/>
          <w:w w:val="110"/>
        </w:rPr>
        <w:t></w:t>
      </w:r>
      <w:r>
        <w:rPr>
          <w:rFonts w:ascii="Segoe UI Symbol" w:hAnsi="Segoe UI Symbol"/>
          <w:b w:val="0"/>
          <w:spacing w:val="-207"/>
          <w:w w:val="110"/>
        </w:rPr>
        <w:t>.ı</w:t>
      </w:r>
      <w:r>
        <w:rPr>
          <w:rFonts w:ascii="Segoe UI Symbol" w:hAnsi="Segoe UI Symbol"/>
          <w:b w:val="0"/>
          <w:spacing w:val="-9"/>
          <w:w w:val="110"/>
        </w:rPr>
        <w:t xml:space="preserve"> </w:t>
      </w:r>
      <w:r>
        <w:rPr>
          <w:spacing w:val="-2"/>
          <w:w w:val="110"/>
        </w:rPr>
        <w:t>Challenges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&amp;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Limitations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Current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Research</w:t>
      </w:r>
    </w:p>
    <w:p w14:paraId="119D7674" w14:textId="77777777" w:rsidR="005A410C" w:rsidRDefault="007A3056">
      <w:pPr>
        <w:pStyle w:val="ListParagraph"/>
        <w:numPr>
          <w:ilvl w:val="1"/>
          <w:numId w:val="1"/>
        </w:numPr>
        <w:tabs>
          <w:tab w:val="left" w:pos="748"/>
        </w:tabs>
        <w:spacing w:before="202" w:line="285" w:lineRule="auto"/>
        <w:ind w:right="245"/>
      </w:pPr>
      <w:r>
        <w:t>Performance Bottlenecks: Python is slower than compiled languages (C++, Rust) for high-performance computing.</w:t>
      </w:r>
    </w:p>
    <w:p w14:paraId="60D5F14B" w14:textId="77777777" w:rsidR="005A410C" w:rsidRDefault="007A3056">
      <w:pPr>
        <w:pStyle w:val="ListParagraph"/>
        <w:numPr>
          <w:ilvl w:val="1"/>
          <w:numId w:val="1"/>
        </w:numPr>
        <w:tabs>
          <w:tab w:val="left" w:pos="748"/>
        </w:tabs>
        <w:spacing w:before="150" w:line="285" w:lineRule="auto"/>
        <w:ind w:right="1020"/>
      </w:pPr>
      <w:r>
        <w:t xml:space="preserve">Dependency Management: Complex projects often face issues with package </w:t>
      </w:r>
      <w:r>
        <w:rPr>
          <w:spacing w:val="-2"/>
        </w:rPr>
        <w:t>compatibility.</w:t>
      </w:r>
    </w:p>
    <w:p w14:paraId="0A96AA15" w14:textId="77777777" w:rsidR="005A410C" w:rsidRDefault="007A3056">
      <w:pPr>
        <w:pStyle w:val="ListParagraph"/>
        <w:numPr>
          <w:ilvl w:val="1"/>
          <w:numId w:val="1"/>
        </w:numPr>
        <w:tabs>
          <w:tab w:val="left" w:pos="748"/>
        </w:tabs>
        <w:spacing w:line="285" w:lineRule="auto"/>
        <w:ind w:right="573"/>
      </w:pPr>
      <w:r>
        <w:t>Security Concerns:</w:t>
      </w:r>
      <w:r>
        <w:rPr>
          <w:spacing w:val="-2"/>
        </w:rPr>
        <w:t xml:space="preserve"> </w:t>
      </w:r>
      <w:r>
        <w:t>As Python expands into fintech and healthcare, secure coding practices are critical.</w:t>
      </w:r>
    </w:p>
    <w:p w14:paraId="5107A751" w14:textId="77777777" w:rsidR="005A410C" w:rsidRDefault="007A3056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CD4639C" wp14:editId="5AFE51E1">
                <wp:simplePos x="0" y="0"/>
                <wp:positionH relativeFrom="page">
                  <wp:posOffset>1188719</wp:posOffset>
                </wp:positionH>
                <wp:positionV relativeFrom="paragraph">
                  <wp:posOffset>208354</wp:posOffset>
                </wp:positionV>
                <wp:extent cx="538734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35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3.599998pt;margin-top:16.405838pt;width:424.2pt;height:1.6pt;mso-position-horizontal-relative:page;mso-position-vertical-relative:paragraph;z-index:-15726080;mso-wrap-distance-left:0;mso-wrap-distance-right:0" id="docshapegroup16" coordorigin="1872,328" coordsize="8484,32">
                <v:shape style="position:absolute;left:1872;top:328;width:8484;height:32" id="docshape17" coordorigin="1872,328" coordsize="8484,32" path="m10356,328l10351,328,1872,328,1872,333,1872,352,1872,359,10356,359,10356,333,10356,328xe" filled="true" fillcolor="#a0a0a0" stroked="false">
                  <v:path arrowok="t"/>
                  <v:fill type="solid"/>
                </v:shape>
                <v:shape style="position:absolute;left:1872;top:332;width:8484;height:25" id="docshape18" coordorigin="1872,333" coordsize="8484,25" path="m10356,333l10351,333,10351,352,1872,352,1872,357,10351,357,10356,357,10356,352,10356,33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2DAAB767" w14:textId="77777777" w:rsidR="005A410C" w:rsidRDefault="007A3056">
      <w:pPr>
        <w:spacing w:before="245"/>
        <w:ind w:left="72"/>
        <w:rPr>
          <w:b/>
          <w:bCs/>
        </w:rPr>
      </w:pPr>
      <w:r>
        <w:rPr>
          <w:rFonts w:ascii="Segoe UI Symbol" w:eastAsia="Segoe UI Symbol" w:hAnsi="Segoe UI Symbol" w:cs="Segoe UI Symbol"/>
          <w:color w:val="00D169"/>
          <w:spacing w:val="-127"/>
          <w:w w:val="125"/>
        </w:rPr>
        <w:t>⬛</w:t>
      </w:r>
      <w:r>
        <w:rPr>
          <w:rFonts w:ascii="Segoe UI Symbol" w:eastAsia="Segoe UI Symbol" w:hAnsi="Segoe UI Symbol" w:cs="Segoe UI Symbol"/>
          <w:color w:val="F4F4F4"/>
          <w:spacing w:val="-127"/>
          <w:w w:val="125"/>
        </w:rPr>
        <w:t></w:t>
      </w:r>
      <w:r>
        <w:rPr>
          <w:rFonts w:ascii="Segoe UI Symbol" w:eastAsia="Segoe UI Symbol" w:hAnsi="Segoe UI Symbol" w:cs="Segoe UI Symbol"/>
          <w:color w:val="F4F4F4"/>
          <w:spacing w:val="27"/>
          <w:w w:val="125"/>
        </w:rPr>
        <w:t xml:space="preserve"> </w:t>
      </w:r>
      <w:r>
        <w:rPr>
          <w:b/>
          <w:bCs/>
          <w:spacing w:val="-2"/>
          <w:w w:val="120"/>
        </w:rPr>
        <w:t>Takeaway</w:t>
      </w:r>
    </w:p>
    <w:p w14:paraId="094AB041" w14:textId="77777777" w:rsidR="005A410C" w:rsidRDefault="007A3056">
      <w:pPr>
        <w:pStyle w:val="BodyText"/>
        <w:spacing w:before="202" w:line="285" w:lineRule="auto"/>
        <w:ind w:left="72" w:right="297"/>
      </w:pPr>
      <w:r>
        <w:t>Python research in 2025–2026 emphasizes AI, image processing, and education, while surveys confirm its continued dominance in programming. If you’re exploring cutting-edge projects, Python remains the most versatile choice—especially in machine learning and scientific applications.</w:t>
      </w:r>
    </w:p>
    <w:sectPr w:rsidR="005A410C">
      <w:type w:val="continuous"/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omic Sans MS">
    <w:altName w:val="Comic Sans MS"/>
    <w:panose1 w:val="030F0702030302020204"/>
    <w:charset w:val="01"/>
    <w:family w:val="script"/>
    <w:pitch w:val="variable"/>
    <w:sig w:usb0="00000687" w:usb1="00000013" w:usb2="00000000" w:usb3="00000000" w:csb0="0000009F" w:csb1="00000000"/>
  </w:font>
  <w:font w:name="Segoe UI Symbol">
    <w:altName w:val="Segoe UI Symbol"/>
    <w:panose1 w:val="020B0502040204020203"/>
    <w:charset w:val="01"/>
    <w:family w:val="swiss"/>
    <w:pitch w:val="variable"/>
    <w:sig w:usb0="800001E3" w:usb1="1200FFEF" w:usb2="0064C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51A4A"/>
    <w:multiLevelType w:val="hybridMultilevel"/>
    <w:tmpl w:val="FFFFFFFF"/>
    <w:lvl w:ilvl="0" w:tplc="5C14BF82">
      <w:start w:val="1"/>
      <w:numFmt w:val="decimal"/>
      <w:lvlText w:val="%1."/>
      <w:lvlJc w:val="left"/>
      <w:pPr>
        <w:ind w:left="283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D4EDD2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AC1EA6D6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0F022B84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C8AE583C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62BADF02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037AA71E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A596D4D6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D0EA327A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num w:numId="1" w16cid:durableId="53315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410C"/>
    <w:rsid w:val="005A410C"/>
    <w:rsid w:val="007A3056"/>
    <w:rsid w:val="007F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578EF"/>
  <w15:docId w15:val="{CCDA229D-9757-4E4D-AE98-D65EA92C3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1"/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right="14"/>
      <w:jc w:val="center"/>
    </w:pPr>
    <w:rPr>
      <w:rFonts w:ascii="Comic Sans MS" w:eastAsia="Comic Sans MS" w:hAnsi="Comic Sans MS" w:cs="Comic Sans MS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49"/>
      <w:ind w:left="748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cp:lastModifiedBy>Krushna Chavan</cp:lastModifiedBy>
  <cp:revision>2</cp:revision>
  <dcterms:created xsi:type="dcterms:W3CDTF">2026-02-03T03:32:00Z</dcterms:created>
  <dcterms:modified xsi:type="dcterms:W3CDTF">2026-02-03T03:32:00Z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LastSaved">
    <vt:filetime>2026-01-27T00:00:00Z</vt:filetime>
  </property>
  <property fmtid="{D5CDD505-2E9C-101B-9397-08002B2CF9AE}" pid="4" name="Producer">
    <vt:lpwstr>Microsoft: Print To PDF</vt:lpwstr>
  </property>
</Properties>
</file>