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691F5" w14:textId="7294037C" w:rsidR="001E7CBB" w:rsidRDefault="001E7CBB" w:rsidP="001E7CBB">
      <w:pPr>
        <w:spacing w:after="0"/>
        <w:jc w:val="center"/>
        <w:rPr>
          <w:sz w:val="36"/>
        </w:rPr>
      </w:pPr>
      <w:r w:rsidRPr="001E7CBB">
        <w:rPr>
          <w:sz w:val="36"/>
        </w:rPr>
        <w:t>Comp</w:t>
      </w:r>
      <w:r>
        <w:rPr>
          <w:sz w:val="36"/>
        </w:rPr>
        <w:t>4107</w:t>
      </w:r>
    </w:p>
    <w:p w14:paraId="4E986F44" w14:textId="26458A7E" w:rsidR="001E7CBB" w:rsidRDefault="001E7CBB" w:rsidP="001E7CBB">
      <w:pPr>
        <w:spacing w:after="0"/>
        <w:jc w:val="center"/>
        <w:rPr>
          <w:sz w:val="36"/>
        </w:rPr>
      </w:pPr>
      <w:r>
        <w:rPr>
          <w:sz w:val="36"/>
        </w:rPr>
        <w:t>Neural Networks - Assignment 1</w:t>
      </w:r>
    </w:p>
    <w:p w14:paraId="715957BF" w14:textId="54DECFF9" w:rsidR="001E7CBB" w:rsidRDefault="001E7CBB" w:rsidP="001E7CBB">
      <w:pPr>
        <w:spacing w:after="0"/>
        <w:jc w:val="center"/>
        <w:rPr>
          <w:sz w:val="28"/>
        </w:rPr>
      </w:pPr>
      <w:r w:rsidRPr="001E7CBB">
        <w:rPr>
          <w:sz w:val="28"/>
        </w:rPr>
        <w:t>Group Members: Krystian Wojcicki, Michael Kuang</w:t>
      </w:r>
    </w:p>
    <w:p w14:paraId="02DD7940" w14:textId="097F94A2" w:rsidR="001E7CBB" w:rsidRPr="001E7CBB" w:rsidRDefault="001E7CBB" w:rsidP="001E7CBB">
      <w:pPr>
        <w:spacing w:after="0"/>
        <w:jc w:val="center"/>
        <w:rPr>
          <w:sz w:val="28"/>
        </w:rPr>
      </w:pPr>
      <w:r>
        <w:rPr>
          <w:sz w:val="28"/>
        </w:rPr>
        <w:t>Date: October 7, 2018</w:t>
      </w:r>
    </w:p>
    <w:p w14:paraId="08217686" w14:textId="77777777" w:rsidR="001E7CBB" w:rsidRDefault="001E7CBB"/>
    <w:p w14:paraId="49027676" w14:textId="7E75CC09" w:rsidR="00541E34" w:rsidRPr="001E7CBB" w:rsidRDefault="001E7CBB">
      <w:pPr>
        <w:rPr>
          <w:sz w:val="28"/>
        </w:rPr>
      </w:pPr>
      <w:r w:rsidRPr="001E7CBB">
        <w:rPr>
          <w:sz w:val="28"/>
        </w:rPr>
        <w:t>Question 1</w:t>
      </w:r>
    </w:p>
    <w:p w14:paraId="7EF2F948" w14:textId="43E9E4BB" w:rsidR="001E7CBB" w:rsidRDefault="001E7CBB">
      <w:r>
        <w:t xml:space="preserve">Running q1.py, we obtain: </w:t>
      </w:r>
      <w:r>
        <w:rPr>
          <w:noProof/>
        </w:rPr>
        <w:drawing>
          <wp:inline distT="0" distB="0" distL="0" distR="0" wp14:anchorId="31F247DF" wp14:editId="5872B72B">
            <wp:extent cx="5943600" cy="2397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97760"/>
                    </a:xfrm>
                    <a:prstGeom prst="rect">
                      <a:avLst/>
                    </a:prstGeom>
                  </pic:spPr>
                </pic:pic>
              </a:graphicData>
            </a:graphic>
          </wp:inline>
        </w:drawing>
      </w:r>
    </w:p>
    <w:p w14:paraId="7EF8BA4A" w14:textId="5E6CB3F5" w:rsidR="001E7CBB" w:rsidRDefault="001E7CBB">
      <w:r>
        <w:t xml:space="preserve">We </w:t>
      </w:r>
      <w:r w:rsidR="00B40E65">
        <w:t>can</w:t>
      </w:r>
      <w:r>
        <w:t xml:space="preserve"> replicate the slide entitled “Modelling “Person” – SVD” and obtained a prediction value of 5.35 as expected. Projecting into a 2D space, we see that Bob is closest to Alice, and similarly Bob is closest to Alice in 4D. </w:t>
      </w:r>
    </w:p>
    <w:p w14:paraId="60183F6E" w14:textId="71B3FB9D" w:rsidR="001E7CBB" w:rsidRDefault="001E7CBB"/>
    <w:p w14:paraId="0006C9C0" w14:textId="2EF0CD05" w:rsidR="001E7CBB" w:rsidRDefault="001E7CBB" w:rsidP="001E7CBB">
      <w:pPr>
        <w:rPr>
          <w:sz w:val="28"/>
        </w:rPr>
      </w:pPr>
      <w:r w:rsidRPr="001E7CBB">
        <w:rPr>
          <w:sz w:val="28"/>
        </w:rPr>
        <w:t xml:space="preserve">Question </w:t>
      </w:r>
      <w:r>
        <w:rPr>
          <w:sz w:val="28"/>
        </w:rPr>
        <w:t>2</w:t>
      </w:r>
    </w:p>
    <w:p w14:paraId="66F61128" w14:textId="70175586" w:rsidR="001E7CBB" w:rsidRDefault="001E7CBB" w:rsidP="001E7CBB">
      <w:r>
        <w:t>Running q2.py, we obtain the SVD values</w:t>
      </w:r>
      <w:r w:rsidR="00D843A4">
        <w:t xml:space="preserve"> for u, s, v as</w:t>
      </w:r>
      <w:r>
        <w:t xml:space="preserve">: </w:t>
      </w:r>
    </w:p>
    <w:p w14:paraId="6B2D8E1A" w14:textId="2229238E" w:rsidR="001E7CBB" w:rsidRPr="001E7CBB" w:rsidRDefault="001E7CBB" w:rsidP="001E7CBB">
      <w:r>
        <w:rPr>
          <w:noProof/>
        </w:rPr>
        <w:drawing>
          <wp:inline distT="0" distB="0" distL="0" distR="0" wp14:anchorId="1F45B07E" wp14:editId="71AD7315">
            <wp:extent cx="5943600" cy="1915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15160"/>
                    </a:xfrm>
                    <a:prstGeom prst="rect">
                      <a:avLst/>
                    </a:prstGeom>
                  </pic:spPr>
                </pic:pic>
              </a:graphicData>
            </a:graphic>
          </wp:inline>
        </w:drawing>
      </w:r>
    </w:p>
    <w:p w14:paraId="7D27D557" w14:textId="77777777" w:rsidR="00D843A4" w:rsidRDefault="00D843A4" w:rsidP="001E7CBB">
      <w:pPr>
        <w:rPr>
          <w:sz w:val="28"/>
        </w:rPr>
      </w:pPr>
    </w:p>
    <w:p w14:paraId="1F7684F9" w14:textId="5FACA44C" w:rsidR="001E7CBB" w:rsidRDefault="001E7CBB" w:rsidP="001E7CBB">
      <w:pPr>
        <w:rPr>
          <w:sz w:val="28"/>
        </w:rPr>
      </w:pPr>
      <w:r w:rsidRPr="001E7CBB">
        <w:rPr>
          <w:sz w:val="28"/>
        </w:rPr>
        <w:lastRenderedPageBreak/>
        <w:t xml:space="preserve">Question </w:t>
      </w:r>
      <w:r w:rsidR="00D843A4">
        <w:rPr>
          <w:sz w:val="28"/>
        </w:rPr>
        <w:t>3</w:t>
      </w:r>
    </w:p>
    <w:p w14:paraId="6C0DF4E6" w14:textId="6E791B4E" w:rsidR="00B40E65" w:rsidRPr="00D843A4" w:rsidRDefault="00D843A4" w:rsidP="001E7CBB">
      <w:r>
        <w:t xml:space="preserve">Running q3.py, we see that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2</m:t>
                    </m:r>
                  </m:sub>
                </m:sSub>
              </m:e>
            </m:d>
          </m:e>
        </m:d>
        <m:r>
          <w:rPr>
            <w:rFonts w:ascii="Cambria Math" w:hAnsi="Cambria Math"/>
          </w:rPr>
          <m:t>=1.33</m:t>
        </m:r>
      </m:oMath>
      <w:r w:rsidR="00B40E65">
        <w:t xml:space="preserve">. </w:t>
      </w:r>
    </w:p>
    <w:p w14:paraId="20D7FD1B" w14:textId="4C8BD769" w:rsidR="001E7CBB" w:rsidRDefault="001E7CBB" w:rsidP="001E7CBB">
      <w:pPr>
        <w:rPr>
          <w:sz w:val="28"/>
        </w:rPr>
      </w:pPr>
      <w:r w:rsidRPr="001E7CBB">
        <w:rPr>
          <w:sz w:val="28"/>
        </w:rPr>
        <w:t xml:space="preserve">Question </w:t>
      </w:r>
      <w:r w:rsidR="00B40E65">
        <w:rPr>
          <w:sz w:val="28"/>
        </w:rPr>
        <w:t>4</w:t>
      </w:r>
      <w:r w:rsidR="00B40E65">
        <w:rPr>
          <w:sz w:val="28"/>
        </w:rPr>
        <w:tab/>
      </w:r>
    </w:p>
    <w:p w14:paraId="2BD3B1BC" w14:textId="173C3134" w:rsidR="00B40E65" w:rsidRDefault="00B40E65" w:rsidP="001E7CBB">
      <w:r>
        <w:t xml:space="preserve">Running q4.py, we see that the least squares solution to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xϵ</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3</m:t>
                    </m:r>
                  </m:sup>
                </m:sSup>
              </m:lim>
            </m:limLow>
            <m:ctrlPr>
              <w:rPr>
                <w:rFonts w:ascii="Cambria Math" w:hAnsi="Cambria Math"/>
                <w:i/>
              </w:rPr>
            </m:ctrlPr>
          </m:fName>
          <m:e>
            <m:r>
              <w:rPr>
                <w:rFonts w:ascii="Cambria Math" w:hAnsi="Cambria Math"/>
              </w:rPr>
              <m:t>||Ax-b||</m:t>
            </m:r>
            <m:ctrlPr>
              <w:rPr>
                <w:rFonts w:ascii="Cambria Math" w:hAnsi="Cambria Math"/>
                <w:i/>
              </w:rPr>
            </m:ctrlPr>
          </m:e>
        </m:func>
      </m:oMath>
      <w:r>
        <w:t xml:space="preserve"> is </w:t>
      </w:r>
      <w:r w:rsidRPr="00B40E65">
        <w:t>[-0.</w:t>
      </w:r>
      <w:proofErr w:type="gramStart"/>
      <w:r w:rsidRPr="00B40E65">
        <w:t>14705882  0.05882353</w:t>
      </w:r>
      <w:proofErr w:type="gramEnd"/>
      <w:r w:rsidRPr="00B40E65">
        <w:t xml:space="preserve">  0.26470588]</w:t>
      </w:r>
      <w:r>
        <w:t>.</w:t>
      </w:r>
    </w:p>
    <w:p w14:paraId="7B384704" w14:textId="720272BF" w:rsidR="009E54EF" w:rsidRDefault="009E54EF" w:rsidP="001E7CBB">
      <w:r>
        <w:t>Running q4tables.py we get a table according to the question specifications:</w:t>
      </w:r>
    </w:p>
    <w:p w14:paraId="62F8F189" w14:textId="73DB6CDC" w:rsidR="009E54EF" w:rsidRDefault="009E54EF" w:rsidP="001E7CBB">
      <w:r>
        <w:rPr>
          <w:noProof/>
        </w:rPr>
        <w:drawing>
          <wp:inline distT="0" distB="0" distL="0" distR="0" wp14:anchorId="58492ECF" wp14:editId="66A8C6B1">
            <wp:extent cx="5943600" cy="1472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72565"/>
                    </a:xfrm>
                    <a:prstGeom prst="rect">
                      <a:avLst/>
                    </a:prstGeom>
                  </pic:spPr>
                </pic:pic>
              </a:graphicData>
            </a:graphic>
          </wp:inline>
        </w:drawing>
      </w:r>
    </w:p>
    <w:p w14:paraId="43EC17BA" w14:textId="2398165B" w:rsidR="009E54EF" w:rsidRPr="00B40E65" w:rsidRDefault="009E54EF" w:rsidP="001E7CBB">
      <w:r>
        <w:t xml:space="preserve">We see that there is a solution for when </w:t>
      </w:r>
      <m:oMath>
        <m:r>
          <w:rPr>
            <w:rFonts w:ascii="Cambria Math" w:hAnsi="Cambria Math"/>
          </w:rPr>
          <m:t>ε=0.01</m:t>
        </m:r>
      </m:oMath>
      <w:r>
        <w:t xml:space="preserve"> but no solutions for step size greater than that. This is because when the step size is at 0.05 or larger, the answer cannot converge as we are overshooting each time and thus will never reach a minimum. </w:t>
      </w:r>
    </w:p>
    <w:p w14:paraId="1915C236" w14:textId="07B237B5" w:rsidR="001E7CBB" w:rsidRDefault="001E7CBB" w:rsidP="001E7CBB">
      <w:pPr>
        <w:rPr>
          <w:sz w:val="28"/>
        </w:rPr>
      </w:pPr>
      <w:r w:rsidRPr="001E7CBB">
        <w:rPr>
          <w:sz w:val="28"/>
        </w:rPr>
        <w:t xml:space="preserve">Question </w:t>
      </w:r>
      <w:r w:rsidR="00D24F9D">
        <w:rPr>
          <w:sz w:val="28"/>
        </w:rPr>
        <w:t>5</w:t>
      </w:r>
    </w:p>
    <w:p w14:paraId="5B0FDC04" w14:textId="7E5CC3A1" w:rsidR="00D24F9D" w:rsidRDefault="00D24F9D" w:rsidP="001E7CBB">
      <w:r>
        <w:t>Running q5.py, we get 2 linearly independent vectors as describe below:</w:t>
      </w:r>
    </w:p>
    <w:p w14:paraId="33EDD059" w14:textId="194206FB" w:rsidR="00D24F9D" w:rsidRDefault="00D24F9D" w:rsidP="001E7CBB">
      <w:r>
        <w:rPr>
          <w:noProof/>
        </w:rPr>
        <w:drawing>
          <wp:inline distT="0" distB="0" distL="0" distR="0" wp14:anchorId="0CB5B7A3" wp14:editId="59F4A3F0">
            <wp:extent cx="5943600" cy="2708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08275"/>
                    </a:xfrm>
                    <a:prstGeom prst="rect">
                      <a:avLst/>
                    </a:prstGeom>
                  </pic:spPr>
                </pic:pic>
              </a:graphicData>
            </a:graphic>
          </wp:inline>
        </w:drawing>
      </w:r>
    </w:p>
    <w:p w14:paraId="2A30130D" w14:textId="5C54FDF6" w:rsidR="00D24F9D" w:rsidRPr="00D24F9D" w:rsidRDefault="00D24F9D" w:rsidP="001E7CBB">
      <w:r>
        <w:t xml:space="preserve">Since the columns of A only has 2 linearly independent columns, they are not linearly independent in </w:t>
      </w:r>
      <m:oMath>
        <m:sSup>
          <m:sSupPr>
            <m:ctrlPr>
              <w:rPr>
                <w:rFonts w:ascii="Cambria Math" w:hAnsi="Cambria Math"/>
                <w:i/>
              </w:rPr>
            </m:ctrlPr>
          </m:sSupPr>
          <m:e>
            <m:r>
              <w:rPr>
                <w:rFonts w:ascii="Cambria Math" w:hAnsi="Cambria Math"/>
              </w:rPr>
              <m:t>R</m:t>
            </m:r>
          </m:e>
          <m:sup>
            <m:r>
              <w:rPr>
                <w:rFonts w:ascii="Cambria Math" w:hAnsi="Cambria Math"/>
              </w:rPr>
              <m:t>3</m:t>
            </m:r>
          </m:sup>
        </m:sSup>
      </m:oMath>
      <w:r>
        <w:t xml:space="preserve"> because the rank is 2. Similarly, the rows of A only have 2 linearly independent rows, and therefore is not linearly independent in </w:t>
      </w:r>
      <m:oMath>
        <m:sSup>
          <m:sSupPr>
            <m:ctrlPr>
              <w:rPr>
                <w:rFonts w:ascii="Cambria Math" w:hAnsi="Cambria Math"/>
                <w:i/>
              </w:rPr>
            </m:ctrlPr>
          </m:sSupPr>
          <m:e>
            <m:r>
              <w:rPr>
                <w:rFonts w:ascii="Cambria Math" w:hAnsi="Cambria Math"/>
              </w:rPr>
              <m:t>R</m:t>
            </m:r>
          </m:e>
          <m:sup>
            <m:r>
              <w:rPr>
                <w:rFonts w:ascii="Cambria Math" w:hAnsi="Cambria Math"/>
              </w:rPr>
              <m:t>4</m:t>
            </m:r>
          </m:sup>
        </m:sSup>
      </m:oMath>
      <w:r>
        <w:t>. The inverse of A is as described above.</w:t>
      </w:r>
    </w:p>
    <w:p w14:paraId="72C85D71" w14:textId="34692E2A" w:rsidR="001E7CBB" w:rsidRDefault="001E7CBB" w:rsidP="001E7CBB">
      <w:pPr>
        <w:rPr>
          <w:sz w:val="28"/>
        </w:rPr>
      </w:pPr>
      <w:r w:rsidRPr="001E7CBB">
        <w:rPr>
          <w:sz w:val="28"/>
        </w:rPr>
        <w:lastRenderedPageBreak/>
        <w:t xml:space="preserve">Question </w:t>
      </w:r>
      <w:r w:rsidR="00D24F9D">
        <w:rPr>
          <w:sz w:val="28"/>
        </w:rPr>
        <w:t>6</w:t>
      </w:r>
    </w:p>
    <w:p w14:paraId="421CC239" w14:textId="6D3A649C" w:rsidR="00D24F9D" w:rsidRDefault="00D24F9D" w:rsidP="001E7CBB">
      <w:r>
        <w:t>Running q6.py</w:t>
      </w:r>
      <w:r w:rsidR="00C013E0">
        <w:t xml:space="preserve"> with accordance to the specifications in question 6, we get a graph that closely resembles what is shown in figure 4 of the research paper where there is an exponential increase in accuracy then quickly plateaus after the first 10 basis:</w:t>
      </w:r>
    </w:p>
    <w:p w14:paraId="739409ED" w14:textId="6113DA4A" w:rsidR="00C013E0" w:rsidRPr="00D24F9D" w:rsidRDefault="00C013E0" w:rsidP="001E7CBB">
      <w:r>
        <w:rPr>
          <w:noProof/>
        </w:rPr>
        <w:drawing>
          <wp:inline distT="0" distB="0" distL="0" distR="0" wp14:anchorId="51AA2BCA" wp14:editId="085EB53C">
            <wp:extent cx="5819775" cy="4438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9775" cy="4438650"/>
                    </a:xfrm>
                    <a:prstGeom prst="rect">
                      <a:avLst/>
                    </a:prstGeom>
                  </pic:spPr>
                </pic:pic>
              </a:graphicData>
            </a:graphic>
          </wp:inline>
        </w:drawing>
      </w:r>
    </w:p>
    <w:p w14:paraId="0BB5B15D" w14:textId="451F0CD4" w:rsidR="001E7CBB" w:rsidRDefault="001E7CBB" w:rsidP="001E7CBB">
      <w:pPr>
        <w:rPr>
          <w:sz w:val="28"/>
        </w:rPr>
      </w:pPr>
      <w:r w:rsidRPr="001E7CBB">
        <w:rPr>
          <w:sz w:val="28"/>
        </w:rPr>
        <w:t xml:space="preserve">Question </w:t>
      </w:r>
      <w:r w:rsidR="00C013E0">
        <w:rPr>
          <w:sz w:val="28"/>
        </w:rPr>
        <w:t>7</w:t>
      </w:r>
    </w:p>
    <w:p w14:paraId="5461F342" w14:textId="78D595BE" w:rsidR="001E7CBB" w:rsidRPr="001E7CBB" w:rsidRDefault="00D642B1" w:rsidP="001E7CBB">
      <w:pPr>
        <w:rPr>
          <w:sz w:val="28"/>
        </w:rPr>
      </w:pPr>
      <w:r>
        <w:rPr>
          <w:sz w:val="28"/>
        </w:rPr>
        <w:t>Todo</w:t>
      </w:r>
      <w:bookmarkStart w:id="0" w:name="_GoBack"/>
      <w:bookmarkEnd w:id="0"/>
    </w:p>
    <w:p w14:paraId="2EE482BB" w14:textId="77777777" w:rsidR="001E7CBB" w:rsidRDefault="001E7CBB"/>
    <w:sectPr w:rsidR="001E7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CBB"/>
    <w:rsid w:val="001E7CBB"/>
    <w:rsid w:val="00210ABF"/>
    <w:rsid w:val="005C3F2C"/>
    <w:rsid w:val="009E54EF"/>
    <w:rsid w:val="00A2223B"/>
    <w:rsid w:val="00B40E65"/>
    <w:rsid w:val="00C013E0"/>
    <w:rsid w:val="00D24F9D"/>
    <w:rsid w:val="00D642B1"/>
    <w:rsid w:val="00D84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BC11"/>
  <w15:chartTrackingRefBased/>
  <w15:docId w15:val="{652156E4-4E40-4509-B06D-D03D7216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43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Kuang</dc:creator>
  <cp:keywords/>
  <dc:description/>
  <cp:lastModifiedBy>Michael Kuang</cp:lastModifiedBy>
  <cp:revision>3</cp:revision>
  <dcterms:created xsi:type="dcterms:W3CDTF">2018-10-06T14:33:00Z</dcterms:created>
  <dcterms:modified xsi:type="dcterms:W3CDTF">2018-10-06T15:39:00Z</dcterms:modified>
</cp:coreProperties>
</file>