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6C0" w:rsidRDefault="003E1987">
      <w:r>
        <w:t>Setting up the WEB</w:t>
      </w:r>
      <w:r w:rsidR="00C724E7">
        <w:t xml:space="preserve"> </w:t>
      </w:r>
      <w:r>
        <w:t>IDE Account?</w:t>
      </w:r>
    </w:p>
    <w:p w:rsidR="003E1987" w:rsidRPr="003E1987" w:rsidRDefault="003E1987" w:rsidP="003E198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3E1987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SAP Web</w:t>
      </w:r>
      <w:r w:rsidR="00C724E7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</w:t>
      </w:r>
      <w:r w:rsidRPr="003E1987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IDE is online development tool which run on browser. So before using it we need to setup the Web</w:t>
      </w:r>
      <w:r w:rsidR="00C724E7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</w:t>
      </w:r>
      <w:r w:rsidRPr="003E1987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IDE account.</w:t>
      </w:r>
    </w:p>
    <w:p w:rsidR="003E1987" w:rsidRPr="003E1987" w:rsidRDefault="003E1987" w:rsidP="003E1987">
      <w:pPr>
        <w:shd w:val="clear" w:color="auto" w:fill="F5F5F5"/>
        <w:spacing w:after="0" w:line="240" w:lineRule="auto"/>
        <w:outlineLvl w:val="3"/>
        <w:rPr>
          <w:rFonts w:ascii="inherit" w:eastAsia="Times New Roman" w:hAnsi="inherit" w:cs="Helvetica"/>
          <w:color w:val="333333"/>
          <w:sz w:val="24"/>
          <w:szCs w:val="24"/>
          <w:lang w:eastAsia="en-IN"/>
        </w:rPr>
      </w:pPr>
      <w:hyperlink r:id="rId6" w:anchor="collapseTwo" w:history="1">
        <w:r w:rsidRPr="003E1987">
          <w:rPr>
            <w:rFonts w:ascii="inherit" w:eastAsia="Times New Roman" w:hAnsi="inherit" w:cs="Helvetica"/>
            <w:color w:val="0000FF"/>
            <w:sz w:val="24"/>
            <w:szCs w:val="24"/>
            <w:lang w:eastAsia="en-IN"/>
          </w:rPr>
          <w:t>Setup Process</w:t>
        </w:r>
      </w:hyperlink>
    </w:p>
    <w:p w:rsidR="003E1987" w:rsidRPr="003E1987" w:rsidRDefault="003E1987" w:rsidP="003E1987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</w:pP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 xml:space="preserve">Open the </w:t>
      </w:r>
      <w:proofErr w:type="gramStart"/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Link :</w:t>
      </w:r>
      <w:proofErr w:type="gramEnd"/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 </w:t>
      </w:r>
      <w:hyperlink r:id="rId7" w:history="1">
        <w:r w:rsidRPr="003E1987">
          <w:rPr>
            <w:rFonts w:ascii="Helvetica" w:eastAsia="Times New Roman" w:hAnsi="Helvetica" w:cs="Helvetica"/>
            <w:color w:val="337AB7"/>
            <w:sz w:val="21"/>
            <w:szCs w:val="21"/>
            <w:lang w:eastAsia="en-IN"/>
          </w:rPr>
          <w:t>https://account.hanatrial.ondemand.com</w:t>
        </w:r>
      </w:hyperlink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 on browser.</w:t>
      </w:r>
    </w:p>
    <w:p w:rsidR="003E1987" w:rsidRPr="003E1987" w:rsidRDefault="003E1987" w:rsidP="003E19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971229"/>
            <wp:effectExtent l="0" t="0" r="2540" b="635"/>
            <wp:docPr id="9" name="Picture 9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troll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87" w:rsidRPr="003E1987" w:rsidRDefault="003E1987" w:rsidP="003E1987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</w:pP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Now click on register button and register your account.</w:t>
      </w:r>
    </w:p>
    <w:p w:rsidR="003E1987" w:rsidRPr="003E1987" w:rsidRDefault="003E1987" w:rsidP="003E19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36617"/>
            <wp:effectExtent l="0" t="0" r="2540" b="1905"/>
            <wp:docPr id="10" name="Picture 10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troll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87" w:rsidRPr="003E1987" w:rsidRDefault="003E1987" w:rsidP="003E1987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</w:pP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Now you will get a mail for activating your account. Click on 'Activate Your Account' button.</w:t>
      </w:r>
    </w:p>
    <w:p w:rsidR="003E1987" w:rsidRPr="003E1987" w:rsidRDefault="003E1987" w:rsidP="003E19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3E1987"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>
            <wp:extent cx="5848350" cy="3695700"/>
            <wp:effectExtent l="0" t="0" r="0" b="0"/>
            <wp:docPr id="6" name="Picture 6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roll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87" w:rsidRPr="003E1987" w:rsidRDefault="003E1987" w:rsidP="003E1987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</w:pP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 xml:space="preserve">After clicking on activation link you will get following </w:t>
      </w:r>
      <w:proofErr w:type="spellStart"/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screen.Now</w:t>
      </w:r>
      <w:proofErr w:type="spellEnd"/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 xml:space="preserve"> close the pop up.</w:t>
      </w:r>
    </w:p>
    <w:p w:rsidR="003E1987" w:rsidRPr="003E1987" w:rsidRDefault="003E1987" w:rsidP="003E19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953997"/>
            <wp:effectExtent l="0" t="0" r="2540" b="0"/>
            <wp:docPr id="11" name="Picture 11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troll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87" w:rsidRPr="003E1987" w:rsidRDefault="003E1987" w:rsidP="003E1987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</w:pP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Now click on the 'Subscription' tab on left side. You will get the following screen.</w:t>
      </w:r>
    </w:p>
    <w:p w:rsidR="003E1987" w:rsidRPr="003E1987" w:rsidRDefault="003E1987" w:rsidP="003E19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964429"/>
            <wp:effectExtent l="0" t="0" r="2540" b="7620"/>
            <wp:docPr id="12" name="Picture 12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ntroll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87" w:rsidRPr="003E1987" w:rsidRDefault="003E1987" w:rsidP="003E1987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</w:pP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Now click on the Web</w:t>
      </w:r>
      <w:r w:rsidR="000050FE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 xml:space="preserve"> </w:t>
      </w: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IDE link you will get the Application URL of Web</w:t>
      </w:r>
      <w:r w:rsidR="000050FE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 xml:space="preserve"> </w:t>
      </w: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IDE. Now open this URL in New tab.</w:t>
      </w:r>
    </w:p>
    <w:p w:rsidR="003E1987" w:rsidRPr="003E1987" w:rsidRDefault="003E1987" w:rsidP="003E19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057928"/>
            <wp:effectExtent l="0" t="0" r="2540" b="0"/>
            <wp:docPr id="13" name="Picture 13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troll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87" w:rsidRPr="003E1987" w:rsidRDefault="003E1987" w:rsidP="003E1987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</w:pPr>
      <w:proofErr w:type="spellStart"/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Bootmark</w:t>
      </w:r>
      <w:proofErr w:type="spellEnd"/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 xml:space="preserve"> the Web</w:t>
      </w:r>
      <w:r w:rsidR="000050FE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 xml:space="preserve"> </w:t>
      </w: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IDE URL so that you don't have to logged</w:t>
      </w:r>
      <w:r w:rsidR="000050FE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 xml:space="preserve"> </w:t>
      </w: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 xml:space="preserve">in to </w:t>
      </w:r>
      <w:proofErr w:type="spellStart"/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hana</w:t>
      </w:r>
      <w:proofErr w:type="spellEnd"/>
      <w:r w:rsidR="000050FE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 xml:space="preserve"> </w:t>
      </w: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trial account and open Web</w:t>
      </w:r>
      <w:r w:rsidR="000050FE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 xml:space="preserve"> </w:t>
      </w: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IDE fr</w:t>
      </w:r>
      <w:bookmarkStart w:id="0" w:name="_GoBack"/>
      <w:bookmarkEnd w:id="0"/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om there. Now this is what initial screen will look like.</w:t>
      </w:r>
    </w:p>
    <w:p w:rsidR="003E1987" w:rsidRPr="003E1987" w:rsidRDefault="003E1987" w:rsidP="003E19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922440"/>
            <wp:effectExtent l="0" t="0" r="2540" b="0"/>
            <wp:docPr id="14" name="Picture 14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ntroll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87" w:rsidRPr="003E1987" w:rsidRDefault="003E1987" w:rsidP="003E1987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</w:pPr>
      <w:r w:rsidRPr="003E1987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Now click on the development tab '&lt; /&gt;'. This is where you will do the actual development work.</w:t>
      </w:r>
    </w:p>
    <w:p w:rsidR="003E1987" w:rsidRPr="003E1987" w:rsidRDefault="003E1987" w:rsidP="003E198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1734149"/>
            <wp:effectExtent l="0" t="0" r="2540" b="0"/>
            <wp:docPr id="15" name="Picture 15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ntroll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87" w:rsidRDefault="003E1987"/>
    <w:sectPr w:rsidR="003E1987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0B9D" w:rsidRDefault="00A00B9D" w:rsidP="003E1987">
      <w:pPr>
        <w:spacing w:after="0" w:line="240" w:lineRule="auto"/>
      </w:pPr>
      <w:r>
        <w:separator/>
      </w:r>
    </w:p>
  </w:endnote>
  <w:endnote w:type="continuationSeparator" w:id="0">
    <w:p w:rsidR="00A00B9D" w:rsidRDefault="00A00B9D" w:rsidP="003E1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987" w:rsidRDefault="003E1987" w:rsidP="003E1987">
    <w:pPr>
      <w:pStyle w:val="Footer"/>
      <w:jc w:val="right"/>
    </w:pPr>
    <w:r>
      <w:t>By Manoj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0B9D" w:rsidRDefault="00A00B9D" w:rsidP="003E1987">
      <w:pPr>
        <w:spacing w:after="0" w:line="240" w:lineRule="auto"/>
      </w:pPr>
      <w:r>
        <w:separator/>
      </w:r>
    </w:p>
  </w:footnote>
  <w:footnote w:type="continuationSeparator" w:id="0">
    <w:p w:rsidR="00A00B9D" w:rsidRDefault="00A00B9D" w:rsidP="003E19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987" w:rsidRDefault="003E1987" w:rsidP="003E1987">
    <w:pPr>
      <w:pStyle w:val="Header"/>
      <w:jc w:val="center"/>
    </w:pPr>
    <w:r>
      <w:t>Web 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F05"/>
    <w:rsid w:val="000050FE"/>
    <w:rsid w:val="003C06C0"/>
    <w:rsid w:val="003E1987"/>
    <w:rsid w:val="007D5169"/>
    <w:rsid w:val="00A00B9D"/>
    <w:rsid w:val="00C724E7"/>
    <w:rsid w:val="00E80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07A6EE-8960-4F68-BAA9-15C8DDEB0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E198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1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987"/>
  </w:style>
  <w:style w:type="paragraph" w:styleId="Footer">
    <w:name w:val="footer"/>
    <w:basedOn w:val="Normal"/>
    <w:link w:val="FooterChar"/>
    <w:uiPriority w:val="99"/>
    <w:unhideWhenUsed/>
    <w:rsid w:val="003E1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987"/>
  </w:style>
  <w:style w:type="character" w:customStyle="1" w:styleId="Heading4Char">
    <w:name w:val="Heading 4 Char"/>
    <w:basedOn w:val="DefaultParagraphFont"/>
    <w:link w:val="Heading4"/>
    <w:uiPriority w:val="9"/>
    <w:rsid w:val="003E198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E198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E19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12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031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444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576276">
                  <w:marLeft w:val="0"/>
                  <w:marRight w:val="0"/>
                  <w:marTop w:val="0"/>
                  <w:marBottom w:val="0"/>
                  <w:divBdr>
                    <w:top w:val="none" w:sz="0" w:space="11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583333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401560852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single" w:sz="6" w:space="8" w:color="DDDDDD"/>
                <w:right w:val="none" w:sz="0" w:space="11" w:color="DDDDDD"/>
              </w:divBdr>
            </w:div>
            <w:div w:id="1923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80037">
                  <w:marLeft w:val="0"/>
                  <w:marRight w:val="0"/>
                  <w:marTop w:val="0"/>
                  <w:marBottom w:val="0"/>
                  <w:divBdr>
                    <w:top w:val="none" w:sz="0" w:space="11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38403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1" w:color="BCE8F1"/>
                        <w:left w:val="single" w:sz="6" w:space="11" w:color="BCE8F1"/>
                        <w:bottom w:val="single" w:sz="6" w:space="11" w:color="BCE8F1"/>
                        <w:right w:val="single" w:sz="6" w:space="11" w:color="BCE8F1"/>
                      </w:divBdr>
                    </w:div>
                    <w:div w:id="139435441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1" w:color="BCE8F1"/>
                        <w:left w:val="single" w:sz="6" w:space="11" w:color="BCE8F1"/>
                        <w:bottom w:val="single" w:sz="6" w:space="11" w:color="BCE8F1"/>
                        <w:right w:val="single" w:sz="6" w:space="11" w:color="BCE8F1"/>
                      </w:divBdr>
                    </w:div>
                    <w:div w:id="145136103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1" w:color="BCE8F1"/>
                        <w:left w:val="single" w:sz="6" w:space="11" w:color="BCE8F1"/>
                        <w:bottom w:val="single" w:sz="6" w:space="11" w:color="BCE8F1"/>
                        <w:right w:val="single" w:sz="6" w:space="11" w:color="BCE8F1"/>
                      </w:divBdr>
                    </w:div>
                    <w:div w:id="1181091861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1" w:color="BCE8F1"/>
                        <w:left w:val="single" w:sz="6" w:space="11" w:color="BCE8F1"/>
                        <w:bottom w:val="single" w:sz="6" w:space="11" w:color="BCE8F1"/>
                        <w:right w:val="single" w:sz="6" w:space="11" w:color="BCE8F1"/>
                      </w:divBdr>
                    </w:div>
                    <w:div w:id="242834129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1" w:color="BCE8F1"/>
                        <w:left w:val="single" w:sz="6" w:space="11" w:color="BCE8F1"/>
                        <w:bottom w:val="single" w:sz="6" w:space="11" w:color="BCE8F1"/>
                        <w:right w:val="single" w:sz="6" w:space="11" w:color="BCE8F1"/>
                      </w:divBdr>
                    </w:div>
                    <w:div w:id="416172517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1" w:color="BCE8F1"/>
                        <w:left w:val="single" w:sz="6" w:space="11" w:color="BCE8F1"/>
                        <w:bottom w:val="single" w:sz="6" w:space="11" w:color="BCE8F1"/>
                        <w:right w:val="single" w:sz="6" w:space="11" w:color="BCE8F1"/>
                      </w:divBdr>
                    </w:div>
                    <w:div w:id="2048093246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1" w:color="BCE8F1"/>
                        <w:left w:val="single" w:sz="6" w:space="11" w:color="BCE8F1"/>
                        <w:bottom w:val="single" w:sz="6" w:space="11" w:color="BCE8F1"/>
                        <w:right w:val="single" w:sz="6" w:space="11" w:color="BCE8F1"/>
                      </w:divBdr>
                    </w:div>
                    <w:div w:id="107153601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1" w:color="BCE8F1"/>
                        <w:left w:val="single" w:sz="6" w:space="11" w:color="BCE8F1"/>
                        <w:bottom w:val="single" w:sz="6" w:space="11" w:color="BCE8F1"/>
                        <w:right w:val="single" w:sz="6" w:space="11" w:color="BCE8F1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account.hanatrial.ondemand.com/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://www.fioritutorials.com/webide/webide-setup.html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RIL</Company>
  <LinksUpToDate>false</LinksUpToDate>
  <CharactersWithSpaces>1072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Addanki (Consultant)</dc:creator>
  <cp:keywords/>
  <dc:description/>
  <cp:lastModifiedBy>Manoj Addanki (Consultant)</cp:lastModifiedBy>
  <cp:revision>6</cp:revision>
  <dcterms:created xsi:type="dcterms:W3CDTF">2016-08-25T04:43:00Z</dcterms:created>
  <dcterms:modified xsi:type="dcterms:W3CDTF">2016-08-25T12:39:00Z</dcterms:modified>
</cp:coreProperties>
</file>