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Berita Acara Instalasi – Aktivasi (BAI-BAA)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Pada hari ini</w:t>
      </w:r>
      <w:r w:rsidDel="00000000" w:rsidR="00000000" w:rsidRPr="00000000">
        <w:rPr>
          <w:b w:val="1"/>
          <w:bCs w:val="1"/>
          <w:rtl w:val="0"/>
        </w:rPr>
        <w:t xml:space="preserve"> Selasa </w:t>
      </w:r>
      <w:r w:rsidDel="00000000" w:rsidR="00000000" w:rsidRPr="00000000">
        <w:rPr>
          <w:rtl w:val="0"/>
        </w:rPr>
        <w:t xml:space="preserve">Tanggal 0</w:t>
      </w:r>
      <w:r w:rsidDel="00000000" w:rsidR="00000000" w:rsidRPr="00000000">
        <w:rPr>
          <w:b w:val="1"/>
          <w:bCs w:val="1"/>
          <w:rtl w:val="0"/>
        </w:rPr>
        <w:t xml:space="preserve">3 </w:t>
      </w:r>
      <w:r w:rsidDel="00000000" w:rsidR="00000000" w:rsidRPr="00000000">
        <w:rPr>
          <w:rtl w:val="0"/>
        </w:rPr>
        <w:t xml:space="preserve">Bulan </w:t>
      </w:r>
      <w:r w:rsidDel="00000000" w:rsidR="00000000" w:rsidRPr="00000000">
        <w:rPr>
          <w:b w:val="1"/>
          <w:bCs w:val="1"/>
          <w:rtl w:val="0"/>
        </w:rPr>
        <w:t xml:space="preserve">Februari </w:t>
      </w:r>
      <w:r w:rsidDel="00000000" w:rsidR="00000000" w:rsidRPr="00000000">
        <w:rPr>
          <w:rtl w:val="0"/>
        </w:rPr>
        <w:t xml:space="preserve">Tahun </w:t>
      </w:r>
      <w:r w:rsidDel="00000000" w:rsidR="00000000" w:rsidRPr="00000000">
        <w:rPr>
          <w:b w:val="1"/>
          <w:bCs w:val="1"/>
          <w:rtl w:val="0"/>
        </w:rPr>
        <w:t xml:space="preserve">Dua Ribu Dua Puluh Enam </w:t>
      </w:r>
      <w:r w:rsidDel="00000000" w:rsidR="00000000" w:rsidRPr="00000000">
        <w:rPr>
          <w:rtl w:val="0"/>
        </w:rPr>
        <w:t xml:space="preserve">telah dilakukan pekerjaan aktivasi layanan yang disewa oleh </w:t>
      </w:r>
      <w:r w:rsidDel="00000000" w:rsidR="00000000" w:rsidRPr="00000000">
        <w:rPr>
          <w:b w:val="1"/>
          <w:bCs w:val="1"/>
          <w:rtl w:val="0"/>
        </w:rPr>
        <w:t xml:space="preserve">PT. PLN (PERSERO) UNIT INDUK DISTRIBUSI JAWA BARAT</w:t>
      </w:r>
      <w:r w:rsidDel="00000000" w:rsidR="00000000" w:rsidRPr="00000000">
        <w:rPr>
          <w:rtl w:val="0"/>
        </w:rPr>
        <w:t xml:space="preserve">. Dengan hasil </w:t>
      </w:r>
      <w:r w:rsidDel="00000000" w:rsidR="00000000" w:rsidRPr="00000000">
        <w:rPr>
          <w:b w:val="1"/>
          <w:bCs w:val="1"/>
          <w:rtl w:val="0"/>
        </w:rPr>
        <w:t xml:space="preserve">BAIK</w:t>
      </w:r>
      <w:r w:rsidDel="00000000" w:rsidR="00000000" w:rsidRPr="00000000">
        <w:rPr>
          <w:rtl w:val="0"/>
        </w:rPr>
        <w:t xml:space="preserve">, Adapun spesifikasi sebagai berikut: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212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Nama Layanan </w:t>
        <w:tab/>
        <w:t xml:space="preserve">: INTERNET CORPORATE - INTERNET CORPORATE</w:t>
      </w:r>
    </w:p>
    <w:p w:rsidR="00000000" w:rsidDel="00000000" w:rsidP="00000000" w:rsidRDefault="00000000" w:rsidRPr="00000000" w14:paraId="00000005">
      <w:pPr>
        <w:tabs>
          <w:tab w:val="left" w:leader="none" w:pos="212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Service ID</w:t>
        <w:tab/>
        <w:t xml:space="preserve">: 121303002509</w:t>
      </w:r>
    </w:p>
    <w:p w:rsidR="00000000" w:rsidDel="00000000" w:rsidP="00000000" w:rsidRDefault="00000000" w:rsidRPr="00000000" w14:paraId="00000006">
      <w:pPr>
        <w:tabs>
          <w:tab w:val="left" w:leader="none" w:pos="212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Interface</w:t>
        <w:tab/>
        <w:t xml:space="preserve">: ……………………………………….</w:t>
      </w:r>
    </w:p>
    <w:p w:rsidR="00000000" w:rsidDel="00000000" w:rsidP="00000000" w:rsidRDefault="00000000" w:rsidRPr="00000000" w14:paraId="00000007">
      <w:pPr>
        <w:tabs>
          <w:tab w:val="left" w:leader="none" w:pos="212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Bandwidth</w:t>
        <w:tab/>
        <w:t xml:space="preserve">: ………………………………………</w:t>
      </w:r>
    </w:p>
    <w:p w:rsidR="00000000" w:rsidDel="00000000" w:rsidP="00000000" w:rsidRDefault="00000000" w:rsidRPr="00000000" w14:paraId="00000008">
      <w:pPr>
        <w:spacing w:after="0" w:line="240" w:lineRule="auto"/>
        <w:ind w:left="2127" w:hanging="2127"/>
        <w:jc w:val="both"/>
        <w:rPr/>
      </w:pPr>
      <w:r w:rsidDel="00000000" w:rsidR="00000000" w:rsidRPr="00000000">
        <w:rPr>
          <w:rtl w:val="0"/>
        </w:rPr>
        <w:t xml:space="preserve">Originating</w:t>
        <w:tab/>
        <w:t xml:space="preserve">: JL. ASIA AFRIKA NO.63, BRAGA, KEC. SUMUR BANDUNG, KOTA BANDUNG, JAWA BARAT, INDONESIA, 40111</w:t>
      </w:r>
    </w:p>
    <w:p w:rsidR="00000000" w:rsidDel="00000000" w:rsidP="00000000" w:rsidRDefault="00000000" w:rsidRPr="00000000" w14:paraId="00000009">
      <w:pPr>
        <w:spacing w:after="0" w:line="240" w:lineRule="auto"/>
        <w:ind w:left="2127" w:right="-755" w:hanging="2127"/>
        <w:rPr/>
      </w:pPr>
      <w:r w:rsidDel="00000000" w:rsidR="00000000" w:rsidRPr="00000000">
        <w:rPr>
          <w:rtl w:val="0"/>
        </w:rPr>
        <w:t xml:space="preserve">Terminating</w:t>
        <w:tab/>
        <w:t xml:space="preserve">: GEDUNG BALAI SUMUR BANDUNG PLN UID JABAR JL. ASIA AFRIKA NO.63, BRAGA, KEC. SUMUR BANDUNG, KOTA BANDUNG, JAWA BARAT 40111</w:t>
      </w:r>
    </w:p>
    <w:p w:rsidR="00000000" w:rsidDel="00000000" w:rsidP="00000000" w:rsidRDefault="00000000" w:rsidRPr="00000000" w14:paraId="0000000A">
      <w:pPr>
        <w:spacing w:after="0" w:line="240" w:lineRule="auto"/>
        <w:ind w:left="2127" w:right="-755" w:hanging="2127"/>
        <w:rPr/>
      </w:pPr>
      <w:r w:rsidDel="00000000" w:rsidR="00000000" w:rsidRPr="00000000">
        <w:rPr>
          <w:rtl w:val="0"/>
        </w:rPr>
        <w:t xml:space="preserve">No PA</w:t>
        <w:tab/>
        <w:t xml:space="preserve">: A121303002501</w:t>
        <w:tab/>
      </w:r>
    </w:p>
    <w:p w:rsidR="00000000" w:rsidDel="00000000" w:rsidP="00000000" w:rsidRDefault="00000000" w:rsidRPr="00000000" w14:paraId="0000000B">
      <w:pPr>
        <w:spacing w:after="0" w:line="240" w:lineRule="auto"/>
        <w:ind w:left="2127" w:right="-755" w:hanging="21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2127" w:hanging="2127"/>
        <w:jc w:val="both"/>
        <w:rPr/>
      </w:pPr>
      <w:r w:rsidDel="00000000" w:rsidR="00000000" w:rsidRPr="00000000">
        <w:rPr>
          <w:rtl w:val="0"/>
        </w:rPr>
        <w:t xml:space="preserve">Nama Pelanggan</w:t>
        <w:tab/>
        <w:t xml:space="preserve">: PT. PLN (PERSERO) UNIT INDUK DISTRIBUSI JAWA BARAT</w:t>
      </w:r>
    </w:p>
    <w:p w:rsidR="00000000" w:rsidDel="00000000" w:rsidP="00000000" w:rsidRDefault="00000000" w:rsidRPr="00000000" w14:paraId="0000000D">
      <w:pPr>
        <w:spacing w:after="0" w:line="240" w:lineRule="auto"/>
        <w:ind w:left="2127" w:right="-755" w:hanging="2127"/>
        <w:rPr/>
      </w:pPr>
      <w:r w:rsidDel="00000000" w:rsidR="00000000" w:rsidRPr="00000000">
        <w:rPr>
          <w:rtl w:val="0"/>
        </w:rPr>
        <w:t xml:space="preserve">Terminating</w:t>
        <w:tab/>
        <w:t xml:space="preserve">: GEDUNG BALAI SUMUR BANDUNG PLN UID JABAR JL. ASIA AFRIKA NO.63, BRAGA, KEC. SUMUR BANDUNG, KOTA BANDUNG, JAWA BARAT 40111</w:t>
        <w:tab/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after="0" w:line="240" w:lineRule="auto"/>
        <w:ind w:left="2268" w:right="-75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127"/>
          <w:tab w:val="left" w:leader="none" w:pos="7088"/>
          <w:tab w:val="left" w:leader="none" w:pos="8364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Nama Perangkat</w:t>
        <w:tab/>
        <w:t xml:space="preserve">: Existing</w:t>
        <w:tab/>
        <w:t xml:space="preserve">SN: Existing</w:t>
      </w:r>
    </w:p>
    <w:p w:rsidR="00000000" w:rsidDel="00000000" w:rsidP="00000000" w:rsidRDefault="00000000" w:rsidRPr="00000000" w14:paraId="00000010">
      <w:pPr>
        <w:tabs>
          <w:tab w:val="left" w:leader="none" w:pos="2127"/>
          <w:tab w:val="left" w:leader="none" w:pos="7088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Alamat/Lokasi POP</w:t>
        <w:tab/>
        <w:t xml:space="preserve">: Existing</w:t>
      </w:r>
    </w:p>
    <w:p w:rsidR="00000000" w:rsidDel="00000000" w:rsidP="00000000" w:rsidRDefault="00000000" w:rsidRPr="00000000" w14:paraId="00000011">
      <w:pPr>
        <w:tabs>
          <w:tab w:val="left" w:leader="none" w:pos="2127"/>
          <w:tab w:val="left" w:leader="none" w:pos="7088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Koordinat POP</w:t>
        <w:tab/>
        <w:t xml:space="preserve">: Existing</w:t>
      </w:r>
    </w:p>
    <w:p w:rsidR="00000000" w:rsidDel="00000000" w:rsidP="00000000" w:rsidRDefault="00000000" w:rsidRPr="00000000" w14:paraId="00000012">
      <w:pPr>
        <w:tabs>
          <w:tab w:val="left" w:leader="none" w:pos="2127"/>
          <w:tab w:val="left" w:leader="none" w:pos="7088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Nama Perangkat POP</w:t>
        <w:tab/>
        <w:t xml:space="preserve">: Existing</w:t>
        <w:tab/>
        <w:t xml:space="preserve">SN: Existing</w:t>
      </w:r>
    </w:p>
    <w:p w:rsidR="00000000" w:rsidDel="00000000" w:rsidP="00000000" w:rsidRDefault="00000000" w:rsidRPr="00000000" w14:paraId="00000013">
      <w:pPr>
        <w:tabs>
          <w:tab w:val="left" w:leader="none" w:pos="2127"/>
          <w:tab w:val="left" w:leader="none" w:pos="7088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Kanal/Port</w:t>
        <w:tab/>
        <w:t xml:space="preserve">: Existing</w:t>
      </w:r>
    </w:p>
    <w:p w:rsidR="00000000" w:rsidDel="00000000" w:rsidP="00000000" w:rsidRDefault="00000000" w:rsidRPr="00000000" w14:paraId="00000014">
      <w:pPr>
        <w:tabs>
          <w:tab w:val="left" w:leader="none" w:pos="2127"/>
          <w:tab w:val="left" w:leader="none" w:pos="7088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Jarak OTDR</w:t>
        <w:tab/>
        <w:t xml:space="preserve">: Existing</w:t>
      </w:r>
    </w:p>
    <w:p w:rsidR="00000000" w:rsidDel="00000000" w:rsidP="00000000" w:rsidRDefault="00000000" w:rsidRPr="00000000" w14:paraId="00000015">
      <w:pPr>
        <w:tabs>
          <w:tab w:val="left" w:leader="none" w:pos="212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127"/>
        </w:tabs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Yang Diwakili oleh Pelanggan</w:t>
      </w:r>
    </w:p>
    <w:p w:rsidR="00000000" w:rsidDel="00000000" w:rsidP="00000000" w:rsidRDefault="00000000" w:rsidRPr="00000000" w14:paraId="00000017">
      <w:pPr>
        <w:tabs>
          <w:tab w:val="left" w:leader="none" w:pos="212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Nama </w:t>
        <w:tab/>
        <w:t xml:space="preserve">: ……………………………………….</w:t>
      </w:r>
    </w:p>
    <w:p w:rsidR="00000000" w:rsidDel="00000000" w:rsidP="00000000" w:rsidRDefault="00000000" w:rsidRPr="00000000" w14:paraId="00000018">
      <w:pPr>
        <w:tabs>
          <w:tab w:val="left" w:leader="none" w:pos="212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Jabatan</w:t>
        <w:tab/>
        <w:t xml:space="preserve">: ……………………………………….</w:t>
      </w:r>
    </w:p>
    <w:p w:rsidR="00000000" w:rsidDel="00000000" w:rsidP="00000000" w:rsidRDefault="00000000" w:rsidRPr="00000000" w14:paraId="00000019">
      <w:pPr>
        <w:tabs>
          <w:tab w:val="left" w:leader="none" w:pos="212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Alamat Kantor</w:t>
        <w:tab/>
        <w:t xml:space="preserve">: ……………………………………….</w:t>
      </w:r>
    </w:p>
    <w:p w:rsidR="00000000" w:rsidDel="00000000" w:rsidP="00000000" w:rsidRDefault="00000000" w:rsidRPr="00000000" w14:paraId="0000001A">
      <w:pPr>
        <w:tabs>
          <w:tab w:val="left" w:leader="none" w:pos="2127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Nomor Telp/HP, Email</w:t>
        <w:tab/>
        <w:t xml:space="preserve">: ………………………………………. 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 Penyedia Layanan PT PLN ICON PLUS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Nama Project Team Leader : Nadhif Ahmad Dhialdien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Demikian berita acara ini dibuat dalam rangkap 2 (Dua) asli, yang sama bunyinya dan mempunyai kekuatan hukum yang sama setelah ditanda tangani kedua belah pihak.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485"/>
        <w:gridCol w:w="4545"/>
        <w:tblGridChange w:id="0">
          <w:tblGrid>
            <w:gridCol w:w="4485"/>
            <w:gridCol w:w="454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tabs>
                <w:tab w:val="left" w:leader="none" w:pos="2127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PT. PLN (PERSERO) UNIT INDUK DISTRIBUSI JAWA BARAT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 PLN ICON PLUS</w:t>
            </w:r>
          </w:p>
        </w:tc>
      </w:tr>
      <w:tr>
        <w:trPr>
          <w:cantSplit w:val="0"/>
          <w:trHeight w:val="1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 …………………….. 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( Nadhif Ahmad Dhialdien )</w:t>
            </w:r>
          </w:p>
        </w:tc>
      </w:tr>
    </w:tbl>
    <w:p w:rsidR="00000000" w:rsidDel="00000000" w:rsidP="00000000" w:rsidRDefault="00000000" w:rsidRPr="00000000" w14:paraId="00000028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1923097</wp:posOffset>
          </wp:positionH>
          <wp:positionV relativeFrom="paragraph">
            <wp:posOffset>-303528</wp:posOffset>
          </wp:positionV>
          <wp:extent cx="1885315" cy="6604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885315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