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2">
      <w:pPr>
        <w:spacing w:after="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Pada hari ini,</w:t>
      </w:r>
      <w:r w:rsidDel="00000000" w:rsidR="00000000" w:rsidRPr="00000000">
        <w:rPr>
          <w:rFonts w:ascii="Arial" w:cs="Arial" w:eastAsia="Arial" w:hAnsi="Arial"/>
          <w:b w:val="1"/>
          <w:bCs w:val="1"/>
          <w:sz w:val="20"/>
          <w:szCs w:val="20"/>
          <w:rtl w:val="0"/>
        </w:rPr>
        <w:t xml:space="preserve"> {hari} </w:t>
      </w:r>
      <w:r w:rsidDel="00000000" w:rsidR="00000000" w:rsidRPr="00000000">
        <w:rPr>
          <w:rFonts w:ascii="Arial" w:cs="Arial" w:eastAsia="Arial" w:hAnsi="Arial"/>
          <w:sz w:val="20"/>
          <w:szCs w:val="20"/>
          <w:rtl w:val="0"/>
        </w:rPr>
        <w:t xml:space="preserve">tanggal </w:t>
      </w:r>
      <w:r w:rsidDel="00000000" w:rsidR="00000000" w:rsidRPr="00000000">
        <w:rPr>
          <w:rFonts w:ascii="Arial" w:cs="Arial" w:eastAsia="Arial" w:hAnsi="Arial"/>
          <w:b w:val="1"/>
          <w:bCs w:val="1"/>
          <w:sz w:val="20"/>
          <w:szCs w:val="20"/>
          <w:rtl w:val="0"/>
        </w:rPr>
        <w:t xml:space="preserve">{tanggal} </w:t>
      </w:r>
      <w:r w:rsidDel="00000000" w:rsidR="00000000" w:rsidRPr="00000000">
        <w:rPr>
          <w:rFonts w:ascii="Arial" w:cs="Arial" w:eastAsia="Arial" w:hAnsi="Arial"/>
          <w:sz w:val="20"/>
          <w:szCs w:val="20"/>
          <w:rtl w:val="0"/>
        </w:rPr>
        <w:t xml:space="preserve">bulan </w:t>
      </w:r>
      <w:r w:rsidDel="00000000" w:rsidR="00000000" w:rsidRPr="00000000">
        <w:rPr>
          <w:rFonts w:ascii="Arial" w:cs="Arial" w:eastAsia="Arial" w:hAnsi="Arial"/>
          <w:b w:val="1"/>
          <w:bCs w:val="1"/>
          <w:sz w:val="20"/>
          <w:szCs w:val="20"/>
          <w:rtl w:val="0"/>
        </w:rPr>
        <w:t xml:space="preserve">{bulan} </w:t>
      </w:r>
      <w:r w:rsidDel="00000000" w:rsidR="00000000" w:rsidRPr="00000000">
        <w:rPr>
          <w:rFonts w:ascii="Arial" w:cs="Arial" w:eastAsia="Arial" w:hAnsi="Arial"/>
          <w:sz w:val="20"/>
          <w:szCs w:val="20"/>
          <w:rtl w:val="0"/>
        </w:rPr>
        <w:t xml:space="preserve">tahun </w:t>
      </w:r>
      <w:r w:rsidDel="00000000" w:rsidR="00000000" w:rsidRPr="00000000">
        <w:rPr>
          <w:rFonts w:ascii="Arial" w:cs="Arial" w:eastAsia="Arial" w:hAnsi="Arial"/>
          <w:b w:val="1"/>
          <w:bCs w:val="1"/>
          <w:sz w:val="20"/>
          <w:szCs w:val="20"/>
          <w:rtl w:val="0"/>
        </w:rPr>
        <w:t>{tahun}</w:t>
      </w:r>
      <w:r w:rsidDel="00000000" w:rsidR="00000000" w:rsidRPr="00000000">
        <w:rPr>
          <w:rFonts w:ascii="Arial" w:cs="Arial" w:eastAsia="Arial" w:hAnsi="Arial"/>
          <w:sz w:val="20"/>
          <w:szCs w:val="20"/>
          <w:rtl w:val="0"/>
        </w:rPr>
        <w:t xml:space="preserve">, kami yang bertanda tangan dibawah ini:</w:t>
      </w:r>
    </w:p>
    <w:p w:rsidR="00000000" w:rsidDel="00000000" w:rsidP="00000000" w:rsidRDefault="00000000" w:rsidRPr="00000000" w14:paraId="00000003">
      <w:pPr>
        <w:spacing w:after="0"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4">
      <w:pPr>
        <w:spacing w:after="0" w:lineRule="auto"/>
        <w:jc w:val="both"/>
        <w:rPr>
          <w:rFonts w:ascii="Arial" w:cs="Arial" w:eastAsia="Arial" w:hAnsi="Arial"/>
          <w:sz w:val="10"/>
          <w:szCs w:val="10"/>
        </w:rPr>
      </w:pPr>
      <w:r w:rsidDel="00000000" w:rsidR="00000000" w:rsidRPr="00000000">
        <w:rPr>
          <w:rtl w:val="0"/>
        </w:rPr>
      </w:r>
    </w:p>
    <w:tbl>
      <w:tblPr>
        <w:tblStyle w:val="Table1"/>
        <w:tblW w:w="9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5"/>
        <w:gridCol w:w="2310"/>
        <w:gridCol w:w="360"/>
        <w:gridCol w:w="6495"/>
        <w:tblGridChange w:id="0">
          <w:tblGrid>
            <w:gridCol w:w="555"/>
            <w:gridCol w:w="2310"/>
            <w:gridCol w:w="360"/>
            <w:gridCol w:w="6495"/>
          </w:tblGrid>
        </w:tblGridChange>
      </w:tblGrid>
      <w:tr>
        <w:trPr>
          <w:cantSplit w:val="0"/>
          <w:trHeight w:val="112"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5">
            <w:pPr>
              <w:jc w:val="right"/>
              <w:rPr/>
            </w:pPr>
            <w:r w:rsidDel="00000000" w:rsidR="00000000" w:rsidRPr="00000000">
              <w:rPr>
                <w:rtl w:val="0"/>
              </w:rPr>
              <w:t xml:space="preserve">I.</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6">
            <w:pPr>
              <w:jc w:val="both"/>
              <w:rPr/>
            </w:pPr>
            <w:r w:rsidDel="00000000" w:rsidR="00000000" w:rsidRPr="00000000">
              <w:rPr>
                <w:rtl w:val="0"/>
              </w:rPr>
              <w:t xml:space="preserve">Nama</w:t>
            </w:r>
          </w:p>
          <w:p w:rsidR="00000000" w:rsidDel="00000000" w:rsidP="00000000" w:rsidRDefault="00000000" w:rsidRPr="00000000" w14:paraId="00000007">
            <w:pPr>
              <w:jc w:val="both"/>
              <w:rPr/>
            </w:pPr>
            <w:r w:rsidDel="00000000" w:rsidR="00000000" w:rsidRPr="00000000">
              <w:rPr>
                <w:rtl w:val="0"/>
              </w:rPr>
              <w:t xml:space="preserve">Jabatan</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8">
            <w:pPr>
              <w:jc w:val="center"/>
              <w:rPr/>
            </w:pPr>
            <w:r w:rsidDel="00000000" w:rsidR="00000000" w:rsidRPr="00000000">
              <w:rPr>
                <w:rtl w:val="0"/>
              </w:rPr>
              <w:t xml:space="preserve">:</w:t>
            </w:r>
          </w:p>
          <w:p w:rsidR="00000000" w:rsidDel="00000000" w:rsidP="00000000" w:rsidRDefault="00000000" w:rsidRPr="00000000" w14:paraId="00000009">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A">
            <w:pPr>
              <w:jc w:val="both"/>
              <w:rPr/>
            </w:pPr>
            <w:r w:rsidDel="00000000" w:rsidR="00000000" w:rsidRPr="00000000">
              <w:rPr>
                <w:rtl w:val="0"/>
              </w:rPr>
              <w:t>{namaPihakPertama}</w:t>
            </w:r>
          </w:p>
          <w:p w:rsidR="00000000" w:rsidDel="00000000" w:rsidP="00000000" w:rsidRDefault="00000000" w:rsidRPr="00000000" w14:paraId="0000000B">
            <w:pPr>
              <w:jc w:val="both"/>
              <w:rPr/>
            </w:pPr>
            <w:r w:rsidDel="00000000" w:rsidR="00000000" w:rsidRPr="00000000">
              <w:rPr>
                <w:rtl w:val="0"/>
              </w:rPr>
              <w:t>{jabatanPihakPertama}</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C">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D">
            <w:pPr>
              <w:jc w:val="both"/>
              <w:rPr/>
            </w:pPr>
            <w:r w:rsidDel="00000000" w:rsidR="00000000" w:rsidRPr="00000000">
              <w:rPr>
                <w:rtl w:val="0"/>
              </w:rPr>
              <w:t xml:space="preserve">Instansi</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E">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F">
            <w:pPr>
              <w:jc w:val="both"/>
              <w:rPr/>
            </w:pPr>
            <w:r w:rsidDel="00000000" w:rsidR="00000000" w:rsidRPr="00000000">
              <w:rPr>
                <w:rtl w:val="0"/>
              </w:rPr>
              <w:t>{instansiPihakPertama}</w:t>
            </w:r>
          </w:p>
        </w:tc>
      </w:tr>
      <w:tr>
        <w:trPr>
          <w:cantSplit w:val="0"/>
          <w:trHeight w:val="535.95703125"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0">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1">
            <w:pPr>
              <w:jc w:val="both"/>
              <w:rPr/>
            </w:pPr>
            <w:r w:rsidDel="00000000" w:rsidR="00000000" w:rsidRPr="00000000">
              <w:rPr>
                <w:rtl w:val="0"/>
              </w:rPr>
              <w:t xml:space="preserve">Berkedudukan</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2">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3">
            <w:pPr>
              <w:jc w:val="both"/>
              <w:rPr/>
            </w:pPr>
            <w:r w:rsidDel="00000000" w:rsidR="00000000" w:rsidRPr="00000000">
              <w:rPr>
                <w:rtl w:val="0"/>
              </w:rPr>
              <w:t>{alamatPihakPertama}</w:t>
            </w:r>
          </w:p>
        </w:tc>
      </w:tr>
      <w:tr>
        <w:trPr>
          <w:cantSplit w:val="0"/>
          <w:trHeight w:val="207.978515625"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4">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5">
            <w:pPr>
              <w:jc w:val="both"/>
              <w:rPr/>
            </w:pPr>
            <w:r w:rsidDel="00000000" w:rsidR="00000000" w:rsidRPr="00000000">
              <w:rPr>
                <w:rtl w:val="0"/>
              </w:rPr>
              <w:t xml:space="preserve">Selanjutnya disebut</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6">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7">
            <w:pPr>
              <w:jc w:val="both"/>
              <w:rPr>
                <w:b w:val="1"/>
                <w:bCs w:val="1"/>
              </w:rPr>
            </w:pPr>
            <w:r w:rsidDel="00000000" w:rsidR="00000000" w:rsidRPr="00000000">
              <w:rPr>
                <w:b w:val="1"/>
                <w:bCs w:val="1"/>
                <w:rtl w:val="0"/>
              </w:rPr>
              <w:t xml:space="preserve">PIHAK PERTAMA</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8">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9">
            <w:pPr>
              <w:jc w:val="both"/>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A">
            <w:pPr>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B">
            <w:pPr>
              <w:jc w:val="both"/>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C">
            <w:pPr>
              <w:jc w:val="right"/>
              <w:rPr/>
            </w:pPr>
            <w:r w:rsidDel="00000000" w:rsidR="00000000" w:rsidRPr="00000000">
              <w:rPr>
                <w:rtl w:val="0"/>
              </w:rPr>
              <w:t xml:space="preserve">II.</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D">
            <w:pPr>
              <w:jc w:val="both"/>
              <w:rPr/>
            </w:pPr>
            <w:r w:rsidDel="00000000" w:rsidR="00000000" w:rsidRPr="00000000">
              <w:rPr>
                <w:rtl w:val="0"/>
              </w:rPr>
              <w:t xml:space="preserve">Nama</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E">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F">
            <w:pPr>
              <w:jc w:val="both"/>
              <w:rPr/>
            </w:pPr>
            <w:r w:rsidDel="00000000" w:rsidR="00000000" w:rsidRPr="00000000">
              <w:rPr>
                <w:rtl w:val="0"/>
              </w:rPr>
              <w:t>{namaPihakKedua}</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0">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1">
            <w:pPr>
              <w:jc w:val="both"/>
              <w:rPr/>
            </w:pPr>
            <w:r w:rsidDel="00000000" w:rsidR="00000000" w:rsidRPr="00000000">
              <w:rPr>
                <w:rtl w:val="0"/>
              </w:rPr>
              <w:t xml:space="preserve">Jabatan</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2">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3">
            <w:pPr>
              <w:jc w:val="both"/>
              <w:rPr/>
            </w:pPr>
            <w:r w:rsidDel="00000000" w:rsidR="00000000" w:rsidRPr="00000000">
              <w:rPr>
                <w:rtl w:val="0"/>
              </w:rPr>
              <w:t>{jabatanPihakKedua}</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4">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5">
            <w:pPr>
              <w:jc w:val="both"/>
              <w:rPr/>
            </w:pPr>
            <w:r w:rsidDel="00000000" w:rsidR="00000000" w:rsidRPr="00000000">
              <w:rPr>
                <w:rtl w:val="0"/>
              </w:rPr>
              <w:t xml:space="preserve">Instansi</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6">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7">
            <w:pPr>
              <w:jc w:val="both"/>
              <w:rPr/>
            </w:pPr>
            <w:r w:rsidDel="00000000" w:rsidR="00000000" w:rsidRPr="00000000">
              <w:rPr>
                <w:rtl w:val="0"/>
              </w:rPr>
              <w:t xml:space="preserve">PLN Icon Plus</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8">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9">
            <w:pPr>
              <w:jc w:val="both"/>
              <w:rPr/>
            </w:pPr>
            <w:r w:rsidDel="00000000" w:rsidR="00000000" w:rsidRPr="00000000">
              <w:rPr>
                <w:rtl w:val="0"/>
              </w:rPr>
              <w:t xml:space="preserve">Berkedudukan</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A">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B">
            <w:pPr>
              <w:jc w:val="both"/>
              <w:rPr/>
            </w:pPr>
            <w:r w:rsidDel="00000000" w:rsidR="00000000" w:rsidRPr="00000000">
              <w:rPr>
                <w:rtl w:val="0"/>
              </w:rPr>
              <w:t xml:space="preserve">Jl. Supratman No 58</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C">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D">
            <w:pPr>
              <w:jc w:val="both"/>
              <w:rPr/>
            </w:pPr>
            <w:r w:rsidDel="00000000" w:rsidR="00000000" w:rsidRPr="00000000">
              <w:rPr>
                <w:rtl w:val="0"/>
              </w:rPr>
              <w:t xml:space="preserve">Selanjutnya disebut</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E">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F">
            <w:pPr>
              <w:jc w:val="both"/>
              <w:rPr>
                <w:b w:val="1"/>
                <w:bCs w:val="1"/>
              </w:rPr>
            </w:pPr>
            <w:r w:rsidDel="00000000" w:rsidR="00000000" w:rsidRPr="00000000">
              <w:rPr>
                <w:b w:val="1"/>
                <w:bCs w:val="1"/>
                <w:rtl w:val="0"/>
              </w:rPr>
              <w:t xml:space="preserve">PIHAK KEDUA</w:t>
            </w:r>
          </w:p>
        </w:tc>
      </w:tr>
    </w:tbl>
    <w:p w:rsidR="00000000" w:rsidDel="00000000" w:rsidP="00000000" w:rsidRDefault="00000000" w:rsidRPr="00000000" w14:paraId="00000030">
      <w:pPr>
        <w:spacing w:after="0" w:lineRule="auto"/>
        <w:jc w:val="both"/>
        <w:rPr>
          <w:rFonts w:ascii="Arial" w:cs="Arial" w:eastAsia="Arial" w:hAnsi="Arial"/>
          <w:b w:val="1"/>
          <w:bCs w:val="1"/>
          <w:sz w:val="20"/>
          <w:szCs w:val="20"/>
        </w:rPr>
      </w:pPr>
      <w:r w:rsidDel="00000000" w:rsidR="00000000" w:rsidRPr="00000000">
        <w:rPr>
          <w:rtl w:val="0"/>
        </w:rPr>
      </w:r>
    </w:p>
    <w:p w:rsidR="00000000" w:rsidDel="00000000" w:rsidP="00000000" w:rsidRDefault="00000000" w:rsidRPr="00000000" w14:paraId="00000031">
      <w:pPr>
        <w:spacing w:after="0" w:lineRule="auto"/>
        <w:ind w:left="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Berdasarkan hasil pengujian barang dan jasa sebagaimana tertera dalam ketentuan yang berlaku, bahwa seluruh barang dan jasa yang diuji telah memenuhi persyaratan teknis secara menyeluruh sebagaimana yang telah ditetapkan di dalam Surat Perjanjian sebelumnya. Kesimpulan ini menegaskan bahwa kualitas dan spesifikasi layanan yang diberikan telah selaras dengan standar yang disepakati oleh kedua belah pihak tanpa adanya pengecualian teknis dalam proses verifikasi tersebut. </w:t>
      </w:r>
      <w:r w:rsidDel="00000000" w:rsidR="00000000" w:rsidRPr="00000000">
        <w:rPr>
          <w:rtl w:val="0"/>
        </w:rPr>
      </w:r>
    </w:p>
    <w:p w:rsidR="00000000" w:rsidDel="00000000" w:rsidP="00000000" w:rsidRDefault="00000000" w:rsidRPr="00000000" w14:paraId="00000032">
      <w:pPr>
        <w:tabs>
          <w:tab w:val="left" w:leader="none" w:pos="0"/>
          <w:tab w:val="left" w:leader="none" w:pos="360"/>
          <w:tab w:val="left" w:leader="none" w:pos="567"/>
          <w:tab w:val="left" w:leader="none" w:pos="3150"/>
        </w:tabs>
        <w:spacing w:after="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3">
      <w:pPr>
        <w:tabs>
          <w:tab w:val="left" w:leader="none" w:pos="2520"/>
          <w:tab w:val="left" w:leader="none" w:pos="2880"/>
        </w:tabs>
        <w:spacing w:after="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Demikian pernyataan ini disampaikan untuk dapat dipergunakan sebagaimana mestinya. Atas perhatian dan kerja sama yang diberikan, kami ucapkan terima kasih. </w:t>
      </w:r>
    </w:p>
    <w:p w:rsidR="00000000" w:rsidDel="00000000" w:rsidP="00000000" w:rsidRDefault="00000000" w:rsidRPr="00000000" w14:paraId="00000034">
      <w:pPr>
        <w:spacing w:after="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5">
      <w:pPr>
        <w:spacing w:after="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6">
      <w:pPr>
        <w:spacing w:after="0" w:lineRule="auto"/>
        <w:jc w:val="both"/>
        <w:rPr>
          <w:rFonts w:ascii="Arial" w:cs="Arial" w:eastAsia="Arial" w:hAnsi="Arial"/>
          <w:sz w:val="20"/>
          <w:szCs w:val="20"/>
        </w:rPr>
      </w:pPr>
      <w:r w:rsidDel="00000000" w:rsidR="00000000" w:rsidRPr="00000000">
        <w:rPr>
          <w:rtl w:val="0"/>
        </w:rPr>
      </w:r>
    </w:p>
    <w:tbl>
      <w:tblPr>
        <w:tblStyle w:val="Table2"/>
        <w:tblW w:w="1028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635"/>
        <w:gridCol w:w="3635"/>
        <w:gridCol w:w="3013"/>
        <w:tblGridChange w:id="0">
          <w:tblGrid>
            <w:gridCol w:w="3635"/>
            <w:gridCol w:w="3635"/>
            <w:gridCol w:w="3013"/>
          </w:tblGrid>
        </w:tblGridChange>
      </w:tblGrid>
      <w:tr>
        <w:trPr>
          <w:cantSplit w:val="0"/>
          <w:trHeight w:val="200"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7">
            <w:pPr>
              <w:jc w:val="center"/>
              <w:rPr>
                <w:b w:val="1"/>
                <w:bCs w:val="1"/>
              </w:rPr>
            </w:pPr>
            <w:r w:rsidDel="00000000" w:rsidR="00000000" w:rsidRPr="00000000">
              <w:rPr>
                <w:b w:val="1"/>
                <w:bCs w:val="1"/>
                <w:rtl w:val="0"/>
              </w:rPr>
              <w:t xml:space="preserve">PIHAK PERTAMA</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8">
            <w:pPr>
              <w:jc w:val="center"/>
              <w:rPr>
                <w:b w:val="1"/>
                <w:bCs w:val="1"/>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9">
            <w:pPr>
              <w:jc w:val="center"/>
              <w:rPr>
                <w:b w:val="1"/>
                <w:bCs w:val="1"/>
              </w:rPr>
            </w:pPr>
            <w:r w:rsidDel="00000000" w:rsidR="00000000" w:rsidRPr="00000000">
              <w:rPr>
                <w:b w:val="1"/>
                <w:bCs w:val="1"/>
                <w:rtl w:val="0"/>
              </w:rPr>
              <w:t xml:space="preserve">PIHAK KEDUA</w:t>
            </w:r>
          </w:p>
        </w:tc>
      </w:tr>
      <w:tr>
        <w:trPr>
          <w:cantSplit w:val="0"/>
          <w:trHeight w:val="60"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A">
            <w:pPr>
              <w:rPr>
                <w:b w:val="1"/>
                <w:bCs w:val="1"/>
                <w:sz w:val="10"/>
                <w:szCs w:val="10"/>
              </w:rPr>
            </w:pPr>
            <w:r w:rsidDel="00000000" w:rsidR="00000000" w:rsidRPr="00000000">
              <w:rPr>
                <w:rtl w:val="0"/>
              </w:rPr>
            </w:r>
          </w:p>
          <w:p w:rsidR="00000000" w:rsidDel="00000000" w:rsidP="00000000" w:rsidRDefault="00000000" w:rsidRPr="00000000" w14:paraId="0000003B">
            <w:pPr>
              <w:jc w:val="center"/>
              <w:rPr>
                <w:b w:val="1"/>
                <w:bCs w:val="1"/>
              </w:rPr>
            </w:pPr>
            <w:r w:rsidDel="00000000" w:rsidR="00000000" w:rsidRPr="00000000">
              <w:rPr>
                <w:rtl w:val="0"/>
              </w:rPr>
            </w:r>
          </w:p>
          <w:p w:rsidR="00000000" w:rsidDel="00000000" w:rsidP="00000000" w:rsidRDefault="00000000" w:rsidRPr="00000000" w14:paraId="0000003C">
            <w:pPr>
              <w:jc w:val="center"/>
              <w:rPr>
                <w:b w:val="1"/>
                <w:bCs w:val="1"/>
              </w:rPr>
            </w:pPr>
            <w:r w:rsidDel="00000000" w:rsidR="00000000" w:rsidRPr="00000000">
              <w:rPr>
                <w:rtl w:val="0"/>
              </w:rPr>
            </w:r>
          </w:p>
          <w:p w:rsidR="00000000" w:rsidDel="00000000" w:rsidP="00000000" w:rsidRDefault="00000000" w:rsidRPr="00000000" w14:paraId="0000003D">
            <w:pPr>
              <w:jc w:val="center"/>
              <w:rPr>
                <w:b w:val="1"/>
                <w:bCs w:val="1"/>
              </w:rPr>
            </w:pPr>
            <w:r w:rsidDel="00000000" w:rsidR="00000000" w:rsidRPr="00000000">
              <w:rPr>
                <w:rtl w:val="0"/>
              </w:rPr>
            </w:r>
          </w:p>
          <w:p w:rsidR="00000000" w:rsidDel="00000000" w:rsidP="00000000" w:rsidRDefault="00000000" w:rsidRPr="00000000" w14:paraId="0000003E">
            <w:pPr>
              <w:rPr>
                <w:b w:val="1"/>
                <w:bCs w:val="1"/>
              </w:rPr>
            </w:pPr>
            <w:r w:rsidDel="00000000" w:rsidR="00000000" w:rsidRPr="00000000">
              <w:rPr>
                <w:rtl w:val="0"/>
              </w:rPr>
            </w:r>
          </w:p>
          <w:p w:rsidR="00000000" w:rsidDel="00000000" w:rsidP="00000000" w:rsidRDefault="00000000" w:rsidRPr="00000000" w14:paraId="0000003F">
            <w:pPr>
              <w:jc w:val="center"/>
              <w:rPr>
                <w:u w:val="single"/>
              </w:rPr>
            </w:pPr>
            <w:r w:rsidDel="00000000" w:rsidR="00000000" w:rsidRPr="00000000">
              <w:rPr>
                <w:rtl w:val="0"/>
              </w:rPr>
            </w:r>
          </w:p>
          <w:p w:rsidR="00000000" w:rsidDel="00000000" w:rsidP="00000000" w:rsidRDefault="00000000" w:rsidRPr="00000000" w14:paraId="00000040">
            <w:pPr>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41">
            <w:pPr>
              <w:rPr>
                <w:b w:val="1"/>
                <w:bCs w:val="1"/>
                <w:sz w:val="10"/>
                <w:szCs w:val="1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2">
            <w:pPr>
              <w:jc w:val="center"/>
              <w:rPr>
                <w:b w:val="1"/>
                <w:bCs w:val="1"/>
              </w:rPr>
            </w:pPr>
            <w:r w:rsidDel="00000000" w:rsidR="00000000" w:rsidRPr="00000000">
              <w:rPr>
                <w:rtl w:val="0"/>
              </w:rPr>
              <w:t>{%ttd}</w:t>
            </w:r>
          </w:p>
          <w:p w:rsidR="00000000" w:rsidDel="00000000" w:rsidP="00000000" w:rsidRDefault="00000000" w:rsidRPr="00000000" w14:paraId="00000043">
            <w:pPr>
              <w:jc w:val="center"/>
              <w:rPr>
                <w:b w:val="1"/>
                <w:bCs w:val="1"/>
              </w:rPr>
            </w:pPr>
            <w:r w:rsidDel="00000000" w:rsidR="00000000" w:rsidRPr="00000000">
              <w:rPr>
                <w:rtl w:val="0"/>
              </w:rPr>
              <w:t>{%stempel}</w:t>
            </w:r>
          </w:p>
          <w:p w:rsidR="00000000" w:rsidDel="00000000" w:rsidP="00000000" w:rsidRDefault="00000000" w:rsidRPr="00000000" w14:paraId="00000044">
            <w:pPr>
              <w:jc w:val="center"/>
              <w:rPr>
                <w:b w:val="1"/>
                <w:bCs w:val="1"/>
              </w:rPr>
            </w:pPr>
            <w:r w:rsidDel="00000000" w:rsidR="00000000" w:rsidRPr="00000000">
              <w:rPr>
                <w:rtl w:val="0"/>
              </w:rPr>
            </w:r>
          </w:p>
          <w:p w:rsidR="00000000" w:rsidDel="00000000" w:rsidP="00000000" w:rsidRDefault="00000000" w:rsidRPr="00000000" w14:paraId="00000045">
            <w:pPr>
              <w:jc w:val="center"/>
              <w:rPr>
                <w:b w:val="1"/>
                <w:bCs w:val="1"/>
              </w:rPr>
            </w:pPr>
            <w:r w:rsidDel="00000000" w:rsidR="00000000" w:rsidRPr="00000000">
              <w:rPr>
                <w:rtl w:val="0"/>
              </w:rPr>
            </w:r>
          </w:p>
          <w:p w:rsidR="00000000" w:rsidDel="00000000" w:rsidP="00000000" w:rsidRDefault="00000000" w:rsidRPr="00000000" w14:paraId="00000046">
            <w:pPr>
              <w:jc w:val="center"/>
              <w:rPr>
                <w:b w:val="1"/>
                <w:bCs w:val="1"/>
              </w:rPr>
            </w:pPr>
            <w:r w:rsidDel="00000000" w:rsidR="00000000" w:rsidRPr="00000000">
              <w:rPr>
                <w:rtl w:val="0"/>
              </w:rPr>
            </w:r>
          </w:p>
          <w:p w:rsidR="00000000" w:rsidDel="00000000" w:rsidP="00000000" w:rsidRDefault="00000000" w:rsidRPr="00000000" w14:paraId="00000047">
            <w:pPr>
              <w:jc w:val="center"/>
              <w:rPr>
                <w:b w:val="1"/>
                <w:bCs w:val="1"/>
              </w:rPr>
            </w:pPr>
            <w:r w:rsidDel="00000000" w:rsidR="00000000" w:rsidRPr="00000000">
              <w:rPr>
                <w:rtl w:val="0"/>
              </w:rPr>
            </w:r>
          </w:p>
        </w:tc>
      </w:tr>
      <w:tr>
        <w:trPr>
          <w:cantSplit w:val="0"/>
          <w:trHeight w:val="60"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48">
            <w:pPr>
              <w:jc w:val="center"/>
              <w:rPr>
                <w:b w:val="1"/>
                <w:bCs w:val="1"/>
                <w:u w:val="single"/>
              </w:rPr>
            </w:pPr>
            <w:r w:rsidDel="00000000" w:rsidR="00000000" w:rsidRPr="00000000">
              <w:rPr>
                <w:b w:val="1"/>
                <w:bCs w:val="1"/>
                <w:u w:val="single"/>
                <w:rtl w:val="0"/>
              </w:rPr>
              <w:t>{namaPihakPertama}</w:t>
            </w:r>
          </w:p>
          <w:p w:rsidR="00000000" w:rsidDel="00000000" w:rsidP="00000000" w:rsidRDefault="00000000" w:rsidRPr="00000000" w14:paraId="00000049">
            <w:pPr>
              <w:jc w:val="center"/>
              <w:rPr>
                <w:b w:val="1"/>
                <w:bCs w:val="1"/>
                <w:u w:val="single"/>
              </w:rPr>
            </w:pPr>
            <w:r w:rsidDel="00000000" w:rsidR="00000000" w:rsidRPr="00000000">
              <w:rPr>
                <w:rtl w:val="0"/>
              </w:rPr>
            </w:r>
          </w:p>
          <w:p w:rsidR="00000000" w:rsidDel="00000000" w:rsidP="00000000" w:rsidRDefault="00000000" w:rsidRPr="00000000" w14:paraId="0000004A">
            <w:pPr>
              <w:jc w:val="center"/>
              <w:rPr>
                <w:b w:val="1"/>
                <w:bCs w:val="1"/>
                <w:u w:val="singl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4B">
            <w:pPr>
              <w:jc w:val="center"/>
              <w:rPr>
                <w:b w:val="1"/>
                <w:bCs w:val="1"/>
                <w:u w:val="singl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C">
            <w:pPr>
              <w:jc w:val="center"/>
              <w:rPr>
                <w:b w:val="1"/>
                <w:bCs w:val="1"/>
                <w:u w:val="single"/>
              </w:rPr>
            </w:pPr>
            <w:r w:rsidDel="00000000" w:rsidR="00000000" w:rsidRPr="00000000">
              <w:rPr>
                <w:b w:val="1"/>
                <w:bCs w:val="1"/>
                <w:u w:val="single"/>
                <w:rtl w:val="0"/>
              </w:rPr>
              <w:t>{namaPihakKedua}</w:t>
            </w:r>
          </w:p>
          <w:p w:rsidR="00000000" w:rsidDel="00000000" w:rsidP="00000000" w:rsidRDefault="00000000" w:rsidRPr="00000000" w14:paraId="0000004D">
            <w:pPr>
              <w:jc w:val="center"/>
              <w:rPr>
                <w:b w:val="1"/>
                <w:bCs w:val="1"/>
                <w:u w:val="single"/>
              </w:rPr>
            </w:pPr>
            <w:r w:rsidDel="00000000" w:rsidR="00000000" w:rsidRPr="00000000">
              <w:rPr>
                <w:rtl w:val="0"/>
              </w:rPr>
            </w:r>
          </w:p>
          <w:p w:rsidR="00000000" w:rsidDel="00000000" w:rsidP="00000000" w:rsidRDefault="00000000" w:rsidRPr="00000000" w14:paraId="0000004E">
            <w:pPr>
              <w:jc w:val="center"/>
              <w:rPr>
                <w:b w:val="1"/>
                <w:bCs w:val="1"/>
              </w:rPr>
            </w:pPr>
            <w:r w:rsidDel="00000000" w:rsidR="00000000" w:rsidRPr="00000000">
              <w:rPr>
                <w:rtl w:val="0"/>
              </w:rPr>
            </w:r>
          </w:p>
          <w:p w:rsidR="00000000" w:rsidDel="00000000" w:rsidP="00000000" w:rsidRDefault="00000000" w:rsidRPr="00000000" w14:paraId="0000004F">
            <w:pPr>
              <w:jc w:val="center"/>
              <w:rPr>
                <w:b w:val="1"/>
                <w:bCs w:val="1"/>
              </w:rPr>
            </w:pPr>
            <w:r w:rsidDel="00000000" w:rsidR="00000000" w:rsidRPr="00000000">
              <w:rPr>
                <w:rtl w:val="0"/>
              </w:rPr>
            </w:r>
          </w:p>
          <w:p w:rsidR="00000000" w:rsidDel="00000000" w:rsidP="00000000" w:rsidRDefault="00000000" w:rsidRPr="00000000" w14:paraId="00000050">
            <w:pPr>
              <w:jc w:val="center"/>
              <w:rPr>
                <w:b w:val="1"/>
                <w:bCs w:val="1"/>
              </w:rPr>
            </w:pPr>
            <w:r w:rsidDel="00000000" w:rsidR="00000000" w:rsidRPr="00000000">
              <w:rPr>
                <w:rtl w:val="0"/>
              </w:rPr>
            </w:r>
          </w:p>
        </w:tc>
      </w:tr>
    </w:tbl>
    <w:p w:rsidR="00000000" w:rsidDel="00000000" w:rsidP="00000000" w:rsidRDefault="00000000" w:rsidRPr="00000000" w14:paraId="00000051">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52">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53">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54">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55">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56">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57">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58">
      <w:pPr>
        <w:ind w:left="0" w:firstLine="0"/>
        <w:jc w:val="both"/>
        <w:rPr/>
      </w:pPr>
      <w:r w:rsidDel="00000000" w:rsidR="00000000" w:rsidRPr="00000000">
        <w:rPr>
          <w:rtl w:val="0"/>
        </w:rPr>
      </w:r>
    </w:p>
    <w:sectPr>
      <w:headerReference r:id="rId6" w:type="default"/>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9">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HASIL PENGUJIAN</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4819650</wp:posOffset>
          </wp:positionH>
          <wp:positionV relativeFrom="paragraph">
            <wp:posOffset>-152399</wp:posOffset>
          </wp:positionV>
          <wp:extent cx="1440656" cy="523875"/>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40656" cy="523875"/>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-638174</wp:posOffset>
          </wp:positionH>
          <wp:positionV relativeFrom="paragraph">
            <wp:posOffset>-228599</wp:posOffset>
          </wp:positionV>
          <wp:extent cx="1737030" cy="519113"/>
          <wp:effectExtent b="0" l="0" r="0" t="0"/>
          <wp:wrapNone/>
          <wp:docPr id="1"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1737030" cy="519113"/>
                  </a:xfrm>
                  <a:prstGeom prst="rect"/>
                  <a:ln/>
                </pic:spPr>
              </pic:pic>
            </a:graphicData>
          </a:graphic>
        </wp:anchor>
      </w:drawing>
    </w:r>
  </w:p>
  <w:p w:rsidR="00000000" w:rsidDel="00000000" w:rsidP="00000000" w:rsidRDefault="00000000" w:rsidRPr="00000000" w14:paraId="0000005A">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{nomor}</w:t>
    </w:r>
  </w:p>
  <w:p w:rsidR="00000000" w:rsidDel="00000000" w:rsidP="00000000" w:rsidRDefault="00000000" w:rsidRPr="00000000" w14:paraId="0000005B">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p>
    <w:r>
      <w:t>{%logoMitra}</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D"/>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