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Tahoma-bold.ttf" ContentType="application/x-font-ttf"/>
  <Override PartName="/word/fonts/Tahoma-regular.ttf" ContentType="application/x-font-ttf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0" w:line="24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before="0" w:line="240" w:lineRule="auto"/>
        <w:jc w:val="center"/>
        <w:rPr>
          <w:rFonts w:ascii="Tahoma" w:cs="Tahoma" w:eastAsia="Tahoma" w:hAnsi="Tahoma"/>
          <w:b w:val="1"/>
          <w:bCs w:val="1"/>
          <w:sz w:val="24"/>
          <w:szCs w:val="24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BERITA ACARA KENDALA LAPANGAN</w:t>
      </w:r>
    </w:p>
    <w:p w:rsidR="00000000" w:rsidDel="00000000" w:rsidP="00000000" w:rsidRDefault="00000000" w:rsidRPr="00000000" w14:paraId="00000003">
      <w:pPr>
        <w:spacing w:after="0" w:before="0" w:line="240" w:lineRule="auto"/>
        <w:jc w:val="center"/>
        <w:rPr>
          <w:rFonts w:ascii="Tahoma" w:cs="Tahoma" w:eastAsia="Tahoma" w:hAnsi="Tahom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before="0" w:line="240" w:lineRule="auto"/>
        <w:rPr>
          <w:rFonts w:ascii="Tahoma" w:cs="Tahoma" w:eastAsia="Tahoma" w:hAnsi="Tahoma"/>
        </w:rPr>
      </w:pPr>
      <w:r>
        <w:rPr>
          <w:rFonts w:ascii="Tahoma" w:cs="Tahoma" w:eastAsia="Tahoma" w:hAnsi="Tahoma"/>
          <w:b w:val="0"/>
          <w:rtl w:val="0"/>
        </w:rPr>
        <w:t xml:space="preserve">Pada hari ini </w:t>
      </w:r>
      <w:r>
        <w:rPr>
          <w:rFonts w:ascii="Tahoma" w:cs="Tahoma" w:eastAsia="Tahoma" w:hAnsi="Tahoma"/>
          <w:b/>
          <w:rtl w:val="0"/>
        </w:rPr>
        <w:t>{hari}</w:t>
      </w:r>
      <w:r>
        <w:rPr>
          <w:rFonts w:ascii="Tahoma" w:cs="Tahoma" w:eastAsia="Tahoma" w:hAnsi="Tahoma"/>
          <w:b w:val="0"/>
          <w:rtl w:val="0"/>
        </w:rPr>
        <w:t xml:space="preserve"> Tanggal </w:t>
      </w:r>
      <w:r>
        <w:rPr>
          <w:rFonts w:ascii="Tahoma" w:cs="Tahoma" w:eastAsia="Tahoma" w:hAnsi="Tahoma"/>
          <w:b/>
          <w:rtl w:val="0"/>
        </w:rPr>
        <w:t>{tanggal}</w:t>
      </w:r>
      <w:r>
        <w:rPr>
          <w:rFonts w:ascii="Tahoma" w:cs="Tahoma" w:eastAsia="Tahoma" w:hAnsi="Tahoma"/>
          <w:b w:val="0"/>
          <w:rtl w:val="0"/>
        </w:rPr>
        <w:t xml:space="preserve"> Bulan </w:t>
      </w:r>
      <w:r>
        <w:rPr>
          <w:rFonts w:ascii="Tahoma" w:cs="Tahoma" w:eastAsia="Tahoma" w:hAnsi="Tahoma"/>
          <w:b/>
          <w:rtl w:val="0"/>
        </w:rPr>
        <w:t>{bulan}</w:t>
      </w:r>
      <w:r>
        <w:rPr>
          <w:rFonts w:ascii="Tahoma" w:cs="Tahoma" w:eastAsia="Tahoma" w:hAnsi="Tahoma"/>
          <w:b w:val="0"/>
          <w:rtl w:val="0"/>
        </w:rPr>
        <w:t xml:space="preserve"> Tahun </w:t>
      </w:r>
      <w:r>
        <w:rPr>
          <w:rFonts w:ascii="Tahoma" w:cs="Tahoma" w:eastAsia="Tahoma" w:hAnsi="Tahoma"/>
          <w:b/>
          <w:rtl w:val="0"/>
        </w:rPr>
        <w:t>{tahun}</w:t>
      </w:r>
      <w:r>
        <w:rPr>
          <w:rFonts w:ascii="Tahoma" w:cs="Tahoma" w:eastAsia="Tahoma" w:hAnsi="Tahoma"/>
          <w:b w:val="0"/>
          <w:rtl w:val="0"/>
        </w:rPr>
        <w:t xml:space="preserve"> telah dilakukan pekerjaan aktivasi layanan {namaLayanan} </w:t>
      </w:r>
    </w:p>
    <w:p w:rsidR="00000000" w:rsidDel="00000000" w:rsidP="00000000" w:rsidRDefault="00000000" w:rsidRPr="00000000" w14:paraId="00000005">
      <w:pPr>
        <w:spacing w:after="0" w:before="0" w:line="240" w:lineRule="auto"/>
        <w:rPr>
          <w:rFonts w:ascii="Tahoma" w:cs="Tahoma" w:eastAsia="Tahoma" w:hAnsi="Tahom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before="0" w:line="240" w:lineRule="auto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>No PA: {noPA}</w:t>
      </w:r>
    </w:p>
    <w:p w:rsidR="00000000" w:rsidDel="00000000" w:rsidP="00000000" w:rsidRDefault="00000000" w:rsidRPr="00000000" w14:paraId="00000007">
      <w:pPr>
        <w:spacing w:after="0" w:before="0" w:line="240" w:lineRule="auto"/>
        <w:rPr>
          <w:rFonts w:ascii="Tahoma" w:cs="Tahoma" w:eastAsia="Tahoma" w:hAnsi="Tahoma"/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0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715"/>
        <w:gridCol w:w="180"/>
        <w:gridCol w:w="5145"/>
        <w:tblGridChange w:id="0">
          <w:tblGrid>
            <w:gridCol w:w="2715"/>
            <w:gridCol w:w="180"/>
            <w:gridCol w:w="5145"/>
          </w:tblGrid>
        </w:tblGridChange>
      </w:tblGrid>
      <w:tr>
        <w:trPr>
          <w:cantSplit w:val="1"/>
          <w:trHeight w:val="190.5468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PIHAK PERTAMA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PT PLN ICON PLUS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Diwakili Oleh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{wakilPihakPertama}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Jabatan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{jabatanPihakPertama}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Alamat Kantor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JL. WR Supratman No. 58 Bandung 4021  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Nomor Telepon &amp; Fax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(022)7200262 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spacing w:after="0" w:before="0" w:line="240" w:lineRule="auto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PIHAK KEDUA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B">
            <w:pPr>
              <w:widowControl w:val="0"/>
              <w:spacing w:after="0" w:before="0" w:line="240" w:lineRule="auto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{instansiPihakKedua}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Diwakili Oleh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after="0" w:before="0" w:line="240" w:lineRule="auto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{wakilPihakKedua}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Jabatan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{jabatanPihakKedua}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Alamat Kantor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{alamatPihakKedua}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Nomor Telepon &amp; Fax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27">
            <w:pPr>
              <w:widowControl w:val="0"/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{telpPihakKedua}</w:t>
            </w:r>
          </w:p>
        </w:tc>
      </w:tr>
    </w:tbl>
    <w:p w:rsidR="00000000" w:rsidDel="00000000" w:rsidP="00000000" w:rsidRDefault="00000000" w:rsidRPr="00000000" w14:paraId="00000029">
      <w:pPr>
        <w:spacing w:after="0" w:before="0" w:line="240" w:lineRule="auto"/>
        <w:rPr>
          <w:rFonts w:ascii="Tahoma" w:cs="Tahoma" w:eastAsia="Tahoma" w:hAnsi="Tahoma"/>
          <w:b w:val="1"/>
          <w:bCs w:val="1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rtl w:val="0"/>
        </w:rPr>
        <w:t xml:space="preserve">  </w:t>
      </w:r>
    </w:p>
    <w:p w:rsidR="00000000" w:rsidDel="00000000" w:rsidP="00000000" w:rsidRDefault="00000000" w:rsidRPr="00000000" w14:paraId="0000002A">
      <w:pPr>
        <w:spacing w:after="0" w:before="0" w:line="240" w:lineRule="auto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Bahwa saat ini pekerjaan Instalasi dan Aktivasi tertunda yang disebabkan oleh:  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0" w:before="0" w:line="240" w:lineRule="auto"/>
        <w:ind w:left="720" w:hanging="360"/>
        <w:rPr>
          <w:rFonts w:ascii="Tahoma" w:cs="Tahoma" w:eastAsia="Tahoma" w:hAnsi="Tahoma"/>
        </w:rPr>
      </w:pPr>
      <w:r>
        <w:t>{#kendala}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0" w:before="0" w:line="240" w:lineRule="auto"/>
        <w:ind w:left="720" w:hanging="360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>{kendala}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0" w:before="0" w:line="240" w:lineRule="auto"/>
        <w:ind w:left="720" w:hanging="360"/>
        <w:rPr>
          <w:rFonts w:ascii="Tahoma" w:cs="Tahoma" w:eastAsia="Tahoma" w:hAnsi="Tahoma"/>
        </w:rPr>
      </w:pPr>
      <w:r>
        <w:t>{/kendala}</w:t>
      </w:r>
    </w:p>
    <w:p w:rsidR="00000000" w:rsidDel="00000000" w:rsidP="00000000" w:rsidRDefault="00000000" w:rsidRPr="00000000" w14:paraId="0000002E">
      <w:pPr>
        <w:spacing w:after="0" w:before="0" w:line="240" w:lineRule="auto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0" w:before="0" w:line="24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Yang diperkirakan akan tertunda selama {lamaTertunda} hari, sejak tanggal {tglMulai} s/d {tglSelesai} Jika kendala tersebut diatas sudah selesai, PIHAK KEDUA akan menginformasikan kepada PIHAK PERTAMA, untuk melanjutkan pekerjaan Instalasi dan Aktivasi yang tertunda. </w:t>
      </w:r>
    </w:p>
    <w:p w:rsidR="00000000" w:rsidDel="00000000" w:rsidP="00000000" w:rsidRDefault="00000000" w:rsidRPr="00000000" w14:paraId="00000030">
      <w:pPr>
        <w:spacing w:after="0" w:before="0" w:line="24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0" w:before="0" w:line="24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Petugas Lapangan:  </w:t>
      </w:r>
    </w:p>
    <w:p w:rsidR="00000000" w:rsidDel="00000000" w:rsidP="00000000" w:rsidRDefault="00000000" w:rsidRPr="00000000" w14:paraId="00000032">
      <w:pPr>
        <w:spacing w:after="0" w:before="0" w:line="24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02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5.2"/>
        <w:gridCol w:w="1805.2"/>
        <w:gridCol w:w="1805.2"/>
        <w:gridCol w:w="1805.2"/>
        <w:gridCol w:w="1805.2"/>
        <w:tblGridChange w:id="0">
          <w:tblGrid>
            <w:gridCol w:w="1805.2"/>
            <w:gridCol w:w="1805.2"/>
            <w:gridCol w:w="1805.2"/>
            <w:gridCol w:w="1805.2"/>
            <w:gridCol w:w="1805.2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Perusahaan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Nama  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No. Telp/HP  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Lokasi Kerja  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Paraf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>
            <w:r>
              <w:t>{#petugas}{perusahaan}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>
            <w:r>
              <w:t>{nama}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>
            <w:r>
              <w:t>{noTelp}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>
            <w:r>
              <w:t>{lokasiKerja}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>
            <w:r>
              <w:t>{/petugas}</w:t>
            </w:r>
          </w:p>
        </w:tc>
      </w:tr>
    </w:tbl>
    <w:p w:rsidR="00000000" w:rsidDel="00000000" w:rsidP="00000000" w:rsidRDefault="00000000" w:rsidRPr="00000000" w14:paraId="00000042">
      <w:pPr>
        <w:spacing w:after="0" w:before="0" w:line="24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0" w:before="0" w:line="24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Demikian berita acara ini dibuat untuk digunakan sebagaimana mestinya.  </w:t>
      </w:r>
    </w:p>
    <w:p w:rsidR="00000000" w:rsidDel="00000000" w:rsidP="00000000" w:rsidRDefault="00000000" w:rsidRPr="00000000" w14:paraId="00000044">
      <w:pPr>
        <w:spacing w:after="0" w:before="0" w:line="240" w:lineRule="auto"/>
        <w:jc w:val="right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>{kota}, {tanggalBA}</w:t>
      </w:r>
    </w:p>
    <w:p w:rsidR="00000000" w:rsidDel="00000000" w:rsidP="00000000" w:rsidRDefault="00000000" w:rsidRPr="00000000" w14:paraId="00000045">
      <w:pPr>
        <w:spacing w:after="0" w:before="0" w:line="240" w:lineRule="auto"/>
        <w:jc w:val="right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0" w:before="0" w:line="240" w:lineRule="auto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02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8.6666666666665"/>
        <w:gridCol w:w="3008.6666666666665"/>
        <w:gridCol w:w="3008.6666666666665"/>
        <w:tblGridChange w:id="0">
          <w:tblGrid>
            <w:gridCol w:w="3008.6666666666665"/>
            <w:gridCol w:w="3008.6666666666665"/>
            <w:gridCol w:w="3008.666666666666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>{instansiPihakKedua}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PT PLN ICON PLUS</w:t>
            </w:r>
          </w:p>
        </w:tc>
      </w:tr>
      <w:tr>
        <w:trPr>
          <w:cantSplit w:val="0"/>
          <w:trHeight w:val="1834.68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  <w:r>
              <w:t>{%ttd2}</w:t>
            </w:r>
          </w:p>
          <w:p>
            <w:r>
              <w:t>{%stempel2}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  <w:t>{%ttd}</w:t>
            </w:r>
          </w:p>
          <w:p>
            <w:r>
              <w:t>{%stempel}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/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( {wakilPihakKedua} 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/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( {wakilPihakPertama} )</w:t>
            </w:r>
          </w:p>
        </w:tc>
      </w:tr>
    </w:tbl>
    <w:p w:rsidR="00000000" w:rsidDel="00000000" w:rsidP="00000000" w:rsidRDefault="00000000" w:rsidRPr="00000000" w14:paraId="00000050">
      <w:pPr>
        <w:spacing w:after="0" w:before="0" w:line="240" w:lineRule="auto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sectPr>
      <w:headerReference r:id="rId6" w:type="default"/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ahoma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1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