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B0A" w:rsidRDefault="00606B0A" w:rsidP="00606B0A">
      <w:pPr>
        <w:jc w:val="center"/>
        <w:rPr>
          <w:b/>
          <w:bCs/>
          <w:sz w:val="48"/>
          <w:szCs w:val="48"/>
        </w:rPr>
      </w:pPr>
      <w:r w:rsidRPr="00606B0A">
        <w:rPr>
          <w:b/>
          <w:bCs/>
          <w:sz w:val="48"/>
          <w:szCs w:val="48"/>
        </w:rPr>
        <w:t>Извлечение записей</w:t>
      </w:r>
    </w:p>
    <w:p w:rsidR="00CF5470" w:rsidRPr="00CF5470" w:rsidRDefault="00CF5470" w:rsidP="00606B0A">
      <w:pPr>
        <w:jc w:val="center"/>
        <w:rPr>
          <w:b/>
          <w:bCs/>
          <w:sz w:val="44"/>
          <w:szCs w:val="44"/>
        </w:rPr>
      </w:pPr>
      <w:hyperlink r:id="rId5" w:history="1">
        <w:r w:rsidRPr="00CF5470">
          <w:rPr>
            <w:rFonts w:ascii="AppleSystemUIFont" w:hAnsi="AppleSystemUIFont" w:cs="AppleSystemUIFont"/>
            <w:color w:val="DCA10D"/>
            <w:kern w:val="0"/>
            <w:sz w:val="44"/>
            <w:szCs w:val="44"/>
          </w:rPr>
          <w:t>https://russianblogs.com/article/70951923619/</w:t>
        </w:r>
      </w:hyperlink>
    </w:p>
    <w:p w:rsidR="00606B0A" w:rsidRDefault="00606B0A" w:rsidP="00606B0A">
      <w:pPr>
        <w:rPr>
          <w:sz w:val="36"/>
          <w:szCs w:val="36"/>
        </w:rPr>
      </w:pPr>
    </w:p>
    <w:p w:rsidR="00606B0A" w:rsidRPr="001E1123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</w:t>
      </w:r>
    </w:p>
    <w:p w:rsidR="001E1123" w:rsidRPr="00606B0A" w:rsidRDefault="001E1123" w:rsidP="001E1123">
      <w:pPr>
        <w:pStyle w:val="a3"/>
        <w:rPr>
          <w:sz w:val="36"/>
          <w:szCs w:val="36"/>
        </w:rPr>
      </w:pPr>
    </w:p>
    <w:p w:rsidR="00606B0A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Подмножества строк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deptno = 10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deptno = 10 or comm is not null or sal &lt;= 2000 and deptno = 20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(deptno = 10 or comm is not null or sal &lt;= 2000) and deptno = 20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606B0A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Задание столбцам значимых имён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sal as salary, comm as commission from emp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Обращение </w:t>
      </w:r>
      <w:r w:rsidR="00981B1D">
        <w:rPr>
          <w:sz w:val="36"/>
          <w:szCs w:val="36"/>
        </w:rPr>
        <w:t>к</w:t>
      </w:r>
      <w:r>
        <w:rPr>
          <w:sz w:val="36"/>
          <w:szCs w:val="36"/>
        </w:rPr>
        <w:t xml:space="preserve"> столбцу в предикате </w:t>
      </w:r>
      <w:r>
        <w:rPr>
          <w:sz w:val="36"/>
          <w:szCs w:val="36"/>
          <w:lang w:val="en-US"/>
        </w:rPr>
        <w:t>WHERE</w:t>
      </w:r>
      <w:r w:rsidRPr="00AA1517">
        <w:rPr>
          <w:sz w:val="36"/>
          <w:szCs w:val="36"/>
        </w:rPr>
        <w:t xml:space="preserve"> </w:t>
      </w:r>
      <w:r>
        <w:rPr>
          <w:sz w:val="36"/>
          <w:szCs w:val="36"/>
        </w:rPr>
        <w:t>по его псевдониму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( select sal as salary, comm as commission from emp) x where salary &lt; 5000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Конкатенация значений столбцов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ename ||’ WORKS AS A ‘||job as msg from emp where deptno = 10</w:t>
      </w:r>
    </w:p>
    <w:p w:rsidR="001E1123" w:rsidRPr="00CF5470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Использование условной логики в операторе </w:t>
      </w:r>
      <w:r>
        <w:rPr>
          <w:sz w:val="36"/>
          <w:szCs w:val="36"/>
          <w:lang w:val="en-US"/>
        </w:rPr>
        <w:t>SELECT</w:t>
      </w:r>
    </w:p>
    <w:p w:rsidR="00AA1517" w:rsidRDefault="001E1123" w:rsidP="00AA151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910" cy="1645456"/>
            <wp:effectExtent l="0" t="0" r="2540" b="5715"/>
            <wp:docPr id="82859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366" name="Рисунок 828597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86" cy="16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Ограничение числа возвращаемых строк</w:t>
      </w:r>
    </w:p>
    <w:p w:rsidR="00834507" w:rsidRP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 limit 5</w:t>
      </w:r>
    </w:p>
    <w:p w:rsidR="00834507" w:rsidRDefault="00834507" w:rsidP="00834507">
      <w:pPr>
        <w:rPr>
          <w:sz w:val="36"/>
          <w:szCs w:val="36"/>
        </w:rPr>
      </w:pPr>
    </w:p>
    <w:p w:rsidR="00834507" w:rsidRP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из таблицы произвольных записей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ename, job from emp order by random() limit 5</w:t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Работа с </w:t>
      </w:r>
      <w:r>
        <w:rPr>
          <w:sz w:val="36"/>
          <w:szCs w:val="36"/>
          <w:lang w:val="en-US"/>
        </w:rPr>
        <w:t>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comm is 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59300" cy="1638300"/>
            <wp:effectExtent l="0" t="0" r="0" b="0"/>
            <wp:docPr id="134439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2274" name="Рисунок 1344392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по шаблону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ename, job from emp where deptno in (10, 20)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88784" cy="768301"/>
            <wp:effectExtent l="0" t="0" r="0" b="0"/>
            <wp:docPr id="965747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7705" name="Рисунок 965747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Возвращение результатов запроса в заданном порядке</w:t>
      </w:r>
    </w:p>
    <w:p w:rsidR="00834507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5400" cy="1104900"/>
            <wp:effectExtent l="0" t="0" r="0" b="0"/>
            <wp:docPr id="6764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0456" name="Рисунок 67642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68800" cy="939800"/>
            <wp:effectExtent l="0" t="0" r="0" b="0"/>
            <wp:docPr id="117094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4891" name="Рисунок 1170944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203700" cy="952500"/>
            <wp:effectExtent l="0" t="0" r="0" b="0"/>
            <wp:docPr id="18913303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390" name="Рисунок 1891330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646073">
      <w:pPr>
        <w:rPr>
          <w:sz w:val="36"/>
          <w:szCs w:val="36"/>
        </w:rPr>
      </w:pPr>
    </w:p>
    <w:p w:rsidR="00646073" w:rsidRPr="00646073" w:rsidRDefault="00646073" w:rsidP="0064607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Обработка значений </w:t>
      </w:r>
      <w:r>
        <w:rPr>
          <w:sz w:val="36"/>
          <w:szCs w:val="36"/>
          <w:lang w:val="en-US"/>
        </w:rPr>
        <w:t xml:space="preserve">NULL </w:t>
      </w:r>
      <w:r>
        <w:rPr>
          <w:sz w:val="36"/>
          <w:szCs w:val="36"/>
        </w:rPr>
        <w:t>при сортировке</w:t>
      </w:r>
    </w:p>
    <w:p w:rsidR="00646073" w:rsidRDefault="00646073" w:rsidP="00646073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30825" cy="1567052"/>
            <wp:effectExtent l="0" t="0" r="3175" b="0"/>
            <wp:docPr id="6185429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2997" name="Рисунок 618542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13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  <w:lang w:val="en-US"/>
        </w:rPr>
      </w:pPr>
    </w:p>
    <w:p w:rsidR="00981B1D" w:rsidRDefault="00981B1D" w:rsidP="00981B1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Сортировка по ключу, зависящему от данных</w:t>
      </w:r>
    </w:p>
    <w:p w:rsidR="00981B1D" w:rsidRDefault="00981B1D" w:rsidP="00981B1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4908" cy="1683802"/>
            <wp:effectExtent l="0" t="0" r="0" b="5715"/>
            <wp:docPr id="13682186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8640" name="Рисунок 1368218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2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</w:rPr>
      </w:pPr>
    </w:p>
    <w:p w:rsidR="00981B1D" w:rsidRDefault="00981B1D" w:rsidP="00981B1D">
      <w:pPr>
        <w:rPr>
          <w:sz w:val="36"/>
          <w:szCs w:val="36"/>
          <w:lang w:val="en-US"/>
        </w:rPr>
      </w:pPr>
    </w:p>
    <w:p w:rsidR="00FD131F" w:rsidRDefault="00FD131F" w:rsidP="00981B1D">
      <w:pPr>
        <w:rPr>
          <w:sz w:val="36"/>
          <w:szCs w:val="36"/>
        </w:rPr>
      </w:pPr>
      <w:r>
        <w:rPr>
          <w:sz w:val="36"/>
          <w:szCs w:val="36"/>
        </w:rPr>
        <w:t>Задание на урок:</w:t>
      </w:r>
    </w:p>
    <w:p w:rsidR="00FD131F" w:rsidRDefault="00FD131F" w:rsidP="00981B1D">
      <w:pPr>
        <w:rPr>
          <w:sz w:val="36"/>
          <w:szCs w:val="36"/>
        </w:rPr>
      </w:pPr>
    </w:p>
    <w:p w:rsidR="00FD131F" w:rsidRP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Выполнить </w:t>
      </w:r>
      <w:r w:rsidR="00B52942">
        <w:rPr>
          <w:sz w:val="36"/>
          <w:szCs w:val="36"/>
        </w:rPr>
        <w:t>клиника_</w:t>
      </w:r>
      <w:r w:rsidR="00B52942">
        <w:rPr>
          <w:sz w:val="36"/>
          <w:szCs w:val="36"/>
          <w:lang w:val="en-US"/>
        </w:rPr>
        <w:t>sql</w:t>
      </w:r>
      <w:r w:rsidR="00B52942">
        <w:rPr>
          <w:sz w:val="36"/>
          <w:szCs w:val="36"/>
        </w:rPr>
        <w:t>_задание1</w:t>
      </w:r>
      <w:r>
        <w:rPr>
          <w:sz w:val="36"/>
          <w:szCs w:val="36"/>
          <w:lang w:val="en-US"/>
        </w:rPr>
        <w:t>.sql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 у пациента с номер карты 1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</w:t>
      </w:r>
      <w:r w:rsidR="00A02EEC">
        <w:rPr>
          <w:sz w:val="36"/>
          <w:szCs w:val="36"/>
        </w:rPr>
        <w:t xml:space="preserve"> у пациентов посещавших врача с кодом </w:t>
      </w:r>
      <w:r w:rsidR="00B02F3C">
        <w:rPr>
          <w:sz w:val="36"/>
          <w:szCs w:val="36"/>
        </w:rPr>
        <w:t>3</w:t>
      </w:r>
      <w:r w:rsidR="00A02EEC">
        <w:rPr>
          <w:sz w:val="36"/>
          <w:szCs w:val="36"/>
        </w:rPr>
        <w:t xml:space="preserve">, с не пустым вторым симптомом или первым симптомом </w:t>
      </w:r>
      <w:r w:rsidR="00B02F3C">
        <w:rPr>
          <w:sz w:val="36"/>
          <w:szCs w:val="36"/>
        </w:rPr>
        <w:t>слабость</w:t>
      </w:r>
      <w:r w:rsidR="00A02EEC">
        <w:rPr>
          <w:sz w:val="36"/>
          <w:szCs w:val="36"/>
        </w:rPr>
        <w:t xml:space="preserve"> вместе с третьим пустым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всё содержимое таблицы Приём, так чтобы столбцы назывались с большой буквы</w:t>
      </w:r>
      <w:r w:rsidR="00ED56B2">
        <w:rPr>
          <w:sz w:val="36"/>
          <w:szCs w:val="36"/>
        </w:rPr>
        <w:t xml:space="preserve"> и без символа нижнего подчёркивания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и поставить условие на переименованный столбец симптом1 на первыйСимптом = </w:t>
      </w:r>
      <w:r w:rsidRPr="00A02EEC">
        <w:rPr>
          <w:sz w:val="36"/>
          <w:szCs w:val="36"/>
        </w:rPr>
        <w:t>‘</w:t>
      </w:r>
      <w:r>
        <w:rPr>
          <w:sz w:val="36"/>
          <w:szCs w:val="36"/>
        </w:rPr>
        <w:t>насморк</w:t>
      </w:r>
      <w:r w:rsidRPr="00A02EEC">
        <w:rPr>
          <w:sz w:val="36"/>
          <w:szCs w:val="36"/>
        </w:rPr>
        <w:t>’</w:t>
      </w:r>
    </w:p>
    <w:p w:rsidR="00A02EEC" w:rsidRDefault="00F62971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одним столбцом в формате </w:t>
      </w:r>
      <w:r w:rsidRPr="00F62971">
        <w:rPr>
          <w:sz w:val="36"/>
          <w:szCs w:val="36"/>
        </w:rPr>
        <w:t>‘</w:t>
      </w:r>
      <w:r>
        <w:rPr>
          <w:sz w:val="36"/>
          <w:szCs w:val="36"/>
        </w:rPr>
        <w:t>Пациент номер_карты посетил врача</w:t>
      </w:r>
      <w:r w:rsidR="00FE7A2A">
        <w:rPr>
          <w:sz w:val="36"/>
          <w:szCs w:val="36"/>
        </w:rPr>
        <w:t xml:space="preserve"> код_врача дата_осмотра в время_приема с симптомом симптом1</w:t>
      </w:r>
      <w:r w:rsidRPr="00F62971">
        <w:rPr>
          <w:sz w:val="36"/>
          <w:szCs w:val="36"/>
        </w:rPr>
        <w:t>’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с заполненными пустыми столбцами симптом2 и симптом3 согласно алгоритму: если </w:t>
      </w:r>
      <w:r>
        <w:rPr>
          <w:sz w:val="36"/>
          <w:szCs w:val="36"/>
          <w:lang w:val="en-US"/>
        </w:rPr>
        <w:t>null</w:t>
      </w:r>
      <w:r w:rsidRPr="00FE7A2A">
        <w:rPr>
          <w:sz w:val="36"/>
          <w:szCs w:val="36"/>
        </w:rPr>
        <w:t xml:space="preserve"> </w:t>
      </w:r>
      <w:r>
        <w:rPr>
          <w:sz w:val="36"/>
          <w:szCs w:val="36"/>
        </w:rPr>
        <w:t>то вывести безСимптома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последние 3 записи из таблицы Прием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Прием, в которых симптом1 начинается на букву «г» или код болезни из списка </w:t>
      </w:r>
      <w:r w:rsidRPr="00FE7A2A">
        <w:rPr>
          <w:sz w:val="36"/>
          <w:szCs w:val="36"/>
        </w:rPr>
        <w:t>[1,3]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все записи таблицы Прием, отсортированные по дате осмотра от самых недавних до самых старых и далее по</w:t>
      </w:r>
      <w:r w:rsidR="00D4386E">
        <w:rPr>
          <w:sz w:val="36"/>
          <w:szCs w:val="36"/>
        </w:rPr>
        <w:t xml:space="preserve"> времени приема</w:t>
      </w:r>
    </w:p>
    <w:p w:rsidR="00D4386E" w:rsidRPr="00FE7A2A" w:rsidRDefault="00D4386E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и отсортировать по алгоритму: сначала идут записи только с одним первым заполненным симптомом, далее с первыми двумя заполненными симптомами и далее со всеми заполненными симптомами </w:t>
      </w:r>
    </w:p>
    <w:sectPr w:rsidR="00D4386E" w:rsidRPr="00FE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AA"/>
    <w:multiLevelType w:val="hybridMultilevel"/>
    <w:tmpl w:val="14F6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F0833"/>
    <w:multiLevelType w:val="hybridMultilevel"/>
    <w:tmpl w:val="EAFC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7F4A"/>
    <w:multiLevelType w:val="hybridMultilevel"/>
    <w:tmpl w:val="2C24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2565">
    <w:abstractNumId w:val="0"/>
  </w:num>
  <w:num w:numId="2" w16cid:durableId="1303195507">
    <w:abstractNumId w:val="2"/>
  </w:num>
  <w:num w:numId="3" w16cid:durableId="12808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A"/>
    <w:rsid w:val="001E1123"/>
    <w:rsid w:val="002349C9"/>
    <w:rsid w:val="00606B0A"/>
    <w:rsid w:val="00646073"/>
    <w:rsid w:val="00834507"/>
    <w:rsid w:val="00981B1D"/>
    <w:rsid w:val="00A02EEC"/>
    <w:rsid w:val="00AA1517"/>
    <w:rsid w:val="00B02F3C"/>
    <w:rsid w:val="00B52942"/>
    <w:rsid w:val="00CF5470"/>
    <w:rsid w:val="00D4386E"/>
    <w:rsid w:val="00DA2F07"/>
    <w:rsid w:val="00ED56B2"/>
    <w:rsid w:val="00F62971"/>
    <w:rsid w:val="00FD131F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A63E7"/>
  <w15:chartTrackingRefBased/>
  <w15:docId w15:val="{BFB21117-1EF0-6B49-B4D7-BC8A43D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ssianblogs.com/article/7095192361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Иртуганов Николай Николаевич</dc:creator>
  <cp:keywords/>
  <dc:description/>
  <cp:lastModifiedBy>Иртуганов Николай Николаевич</cp:lastModifiedBy>
  <cp:revision>9</cp:revision>
  <dcterms:created xsi:type="dcterms:W3CDTF">2024-11-02T18:03:00Z</dcterms:created>
  <dcterms:modified xsi:type="dcterms:W3CDTF">2024-11-03T08:03:00Z</dcterms:modified>
</cp:coreProperties>
</file>