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B92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9700" cy="1842770"/>
            <wp:effectExtent l="0" t="0" r="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FB3BB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 R-Type (Register) — 寄存器-寄存器算术指令</w:t>
      </w:r>
    </w:p>
    <w:p w14:paraId="486F07F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用于两个寄存器之间的运算（如 add rd, rs1, rs2）。</w:t>
      </w:r>
    </w:p>
    <w:p w14:paraId="33924E92">
      <w:pPr>
        <w:rPr>
          <w:rFonts w:hint="default" w:ascii="宋体" w:hAnsi="宋体" w:eastAsia="宋体" w:cs="宋体"/>
          <w:sz w:val="24"/>
          <w:szCs w:val="24"/>
        </w:rPr>
      </w:pPr>
    </w:p>
    <w:p w14:paraId="1C63CEA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funct7 (7位)：辅助区分（例如：add 的 funct7 为 0000000，sub 为 0100000）。</w:t>
      </w:r>
    </w:p>
    <w:p w14:paraId="31E120FD">
      <w:pPr>
        <w:rPr>
          <w:rFonts w:hint="default" w:ascii="宋体" w:hAnsi="宋体" w:eastAsia="宋体" w:cs="宋体"/>
          <w:sz w:val="24"/>
          <w:szCs w:val="24"/>
        </w:rPr>
      </w:pPr>
    </w:p>
    <w:p w14:paraId="108CE4AB">
      <w:pPr>
        <w:rPr>
          <w:rFonts w:hint="default" w:ascii="宋体" w:hAnsi="宋体" w:eastAsia="宋体" w:cs="宋体"/>
          <w:sz w:val="24"/>
          <w:szCs w:val="24"/>
        </w:rPr>
      </w:pPr>
    </w:p>
    <w:p w14:paraId="4C7641F4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rs2 (5位)：第二个源寄存器编号。</w:t>
      </w:r>
    </w:p>
    <w:p w14:paraId="08ED2121">
      <w:pPr>
        <w:rPr>
          <w:rFonts w:hint="default" w:ascii="宋体" w:hAnsi="宋体" w:eastAsia="宋体" w:cs="宋体"/>
          <w:sz w:val="24"/>
          <w:szCs w:val="24"/>
        </w:rPr>
      </w:pPr>
    </w:p>
    <w:p w14:paraId="6997168E">
      <w:pPr>
        <w:rPr>
          <w:rFonts w:hint="default" w:ascii="宋体" w:hAnsi="宋体" w:eastAsia="宋体" w:cs="宋体"/>
          <w:sz w:val="24"/>
          <w:szCs w:val="24"/>
        </w:rPr>
      </w:pPr>
    </w:p>
    <w:p w14:paraId="48F1847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rs1 (5位)：第一个源寄存器编号。</w:t>
      </w:r>
    </w:p>
    <w:p w14:paraId="70EEC835">
      <w:pPr>
        <w:rPr>
          <w:rFonts w:hint="default" w:ascii="宋体" w:hAnsi="宋体" w:eastAsia="宋体" w:cs="宋体"/>
          <w:sz w:val="24"/>
          <w:szCs w:val="24"/>
        </w:rPr>
      </w:pPr>
    </w:p>
    <w:p w14:paraId="22E798BE">
      <w:pPr>
        <w:rPr>
          <w:rFonts w:hint="default" w:ascii="宋体" w:hAnsi="宋体" w:eastAsia="宋体" w:cs="宋体"/>
          <w:sz w:val="24"/>
          <w:szCs w:val="24"/>
        </w:rPr>
      </w:pPr>
    </w:p>
    <w:p w14:paraId="249E37B3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funct3 (3位)：辅助区分（例如：区分 ADD / SLL / XOR 等）。</w:t>
      </w:r>
    </w:p>
    <w:p w14:paraId="53221DBF">
      <w:pPr>
        <w:rPr>
          <w:rFonts w:hint="default" w:ascii="宋体" w:hAnsi="宋体" w:eastAsia="宋体" w:cs="宋体"/>
          <w:sz w:val="24"/>
          <w:szCs w:val="24"/>
        </w:rPr>
      </w:pPr>
      <w:bookmarkStart w:id="0" w:name="_GoBack"/>
      <w:bookmarkEnd w:id="0"/>
    </w:p>
    <w:p w14:paraId="7678AB51">
      <w:pPr>
        <w:rPr>
          <w:rFonts w:hint="default" w:ascii="宋体" w:hAnsi="宋体" w:eastAsia="宋体" w:cs="宋体"/>
          <w:sz w:val="24"/>
          <w:szCs w:val="24"/>
        </w:rPr>
      </w:pPr>
    </w:p>
    <w:p w14:paraId="434F31A4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rd [11:7] (5位)：计算结果写入的目标寄存器编号。</w:t>
      </w:r>
    </w:p>
    <w:p w14:paraId="50D898C3">
      <w:pPr>
        <w:rPr>
          <w:rFonts w:hint="default" w:ascii="宋体" w:hAnsi="宋体" w:eastAsia="宋体" w:cs="宋体"/>
          <w:sz w:val="24"/>
          <w:szCs w:val="24"/>
        </w:rPr>
      </w:pPr>
    </w:p>
    <w:p w14:paraId="5BBC25B1">
      <w:pPr>
        <w:rPr>
          <w:rFonts w:hint="default" w:ascii="宋体" w:hAnsi="宋体" w:eastAsia="宋体" w:cs="宋体"/>
          <w:sz w:val="24"/>
          <w:szCs w:val="24"/>
        </w:rPr>
      </w:pPr>
    </w:p>
    <w:p w14:paraId="5F862B7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opcode [6:0] (7位)：固定为 0110011（表示 R 型算术指令）。</w:t>
      </w:r>
    </w:p>
    <w:p w14:paraId="33A5FAB1">
      <w:pPr>
        <w:rPr>
          <w:rFonts w:hint="default" w:ascii="宋体" w:hAnsi="宋体" w:eastAsia="宋体" w:cs="宋体"/>
          <w:sz w:val="24"/>
          <w:szCs w:val="24"/>
        </w:rPr>
      </w:pPr>
    </w:p>
    <w:p w14:paraId="347D6B7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 I-Type (Immediate) — 立即数逻辑与加载指令</w:t>
      </w:r>
    </w:p>
    <w:p w14:paraId="03F79C9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用于“寄存器 + 立即数”计算（如 addi）或内存读取（如 lw）。</w:t>
      </w:r>
    </w:p>
    <w:p w14:paraId="5DD835BE">
      <w:pPr>
        <w:rPr>
          <w:rFonts w:hint="default" w:ascii="宋体" w:hAnsi="宋体" w:eastAsia="宋体" w:cs="宋体"/>
          <w:sz w:val="24"/>
          <w:szCs w:val="24"/>
        </w:rPr>
      </w:pPr>
    </w:p>
    <w:p w14:paraId="176129C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imm[11:0] (12位)：12位有符号立即数（范围 $-2048 \sim 2047$）。</w:t>
      </w:r>
    </w:p>
    <w:p w14:paraId="4B71C840">
      <w:pPr>
        <w:rPr>
          <w:rFonts w:hint="default" w:ascii="宋体" w:hAnsi="宋体" w:eastAsia="宋体" w:cs="宋体"/>
          <w:sz w:val="24"/>
          <w:szCs w:val="24"/>
        </w:rPr>
      </w:pPr>
    </w:p>
    <w:p w14:paraId="757E5689">
      <w:pPr>
        <w:rPr>
          <w:rFonts w:hint="default" w:ascii="宋体" w:hAnsi="宋体" w:eastAsia="宋体" w:cs="宋体"/>
          <w:sz w:val="24"/>
          <w:szCs w:val="24"/>
        </w:rPr>
      </w:pPr>
    </w:p>
    <w:p w14:paraId="5AE3A09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rs1 (5位)：源寄存器编号（基地址或加数）。</w:t>
      </w:r>
    </w:p>
    <w:p w14:paraId="359F2C1E">
      <w:pPr>
        <w:rPr>
          <w:rFonts w:hint="default" w:ascii="宋体" w:hAnsi="宋体" w:eastAsia="宋体" w:cs="宋体"/>
          <w:sz w:val="24"/>
          <w:szCs w:val="24"/>
        </w:rPr>
      </w:pPr>
    </w:p>
    <w:p w14:paraId="1B3D55DF">
      <w:pPr>
        <w:rPr>
          <w:rFonts w:hint="default" w:ascii="宋体" w:hAnsi="宋体" w:eastAsia="宋体" w:cs="宋体"/>
          <w:sz w:val="24"/>
          <w:szCs w:val="24"/>
        </w:rPr>
      </w:pPr>
    </w:p>
    <w:p w14:paraId="1FC6C02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funct3 (3位)：区分操作（如 lw / lh / lb 读取不同字节长度）。</w:t>
      </w:r>
    </w:p>
    <w:p w14:paraId="6AB1B2A1">
      <w:pPr>
        <w:rPr>
          <w:rFonts w:hint="default" w:ascii="宋体" w:hAnsi="宋体" w:eastAsia="宋体" w:cs="宋体"/>
          <w:sz w:val="24"/>
          <w:szCs w:val="24"/>
        </w:rPr>
      </w:pPr>
    </w:p>
    <w:p w14:paraId="7E7A344F">
      <w:pPr>
        <w:rPr>
          <w:rFonts w:hint="default" w:ascii="宋体" w:hAnsi="宋体" w:eastAsia="宋体" w:cs="宋体"/>
          <w:sz w:val="24"/>
          <w:szCs w:val="24"/>
        </w:rPr>
      </w:pPr>
    </w:p>
    <w:p w14:paraId="5BCD267D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rd [11:7] (5位)：目标寄存器编号。</w:t>
      </w:r>
    </w:p>
    <w:p w14:paraId="21E7A5AB">
      <w:pPr>
        <w:rPr>
          <w:rFonts w:hint="default" w:ascii="宋体" w:hAnsi="宋体" w:eastAsia="宋体" w:cs="宋体"/>
          <w:sz w:val="24"/>
          <w:szCs w:val="24"/>
        </w:rPr>
      </w:pPr>
    </w:p>
    <w:p w14:paraId="4EC3134E">
      <w:pPr>
        <w:rPr>
          <w:rFonts w:hint="default" w:ascii="宋体" w:hAnsi="宋体" w:eastAsia="宋体" w:cs="宋体"/>
          <w:sz w:val="24"/>
          <w:szCs w:val="24"/>
        </w:rPr>
      </w:pPr>
    </w:p>
    <w:p w14:paraId="6F2540F4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opcode [6:0] (7位)：例如 0010011 (addi)，或 0000011 (lw)。</w:t>
      </w:r>
    </w:p>
    <w:p w14:paraId="2B608AA1">
      <w:pPr>
        <w:rPr>
          <w:rFonts w:hint="default" w:ascii="宋体" w:hAnsi="宋体" w:eastAsia="宋体" w:cs="宋体"/>
          <w:sz w:val="24"/>
          <w:szCs w:val="24"/>
        </w:rPr>
      </w:pPr>
    </w:p>
    <w:p w14:paraId="7F47005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 S-Type (Store) — 内存写入指令</w:t>
      </w:r>
    </w:p>
    <w:p w14:paraId="57520BB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用于把寄存器的值写入内存（如 sw rs2, offset(rs1)）。</w:t>
      </w:r>
    </w:p>
    <w:p w14:paraId="27CDFDB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💡 特别注意：S型指令没有 rd，因为它不往寄存器写写结果！原本 rd 的位置（bit [11:7]）被拆出来放了立即数的低 5 位（imm[4:0]）。</w:t>
      </w:r>
    </w:p>
    <w:p w14:paraId="2BA5C86A">
      <w:pPr>
        <w:rPr>
          <w:rFonts w:hint="default" w:ascii="宋体" w:hAnsi="宋体" w:eastAsia="宋体" w:cs="宋体"/>
          <w:sz w:val="24"/>
          <w:szCs w:val="24"/>
        </w:rPr>
      </w:pPr>
    </w:p>
    <w:p w14:paraId="36F9E5D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imm[11:5] (7位)：立即数的高 7 位。</w:t>
      </w:r>
    </w:p>
    <w:p w14:paraId="54641CEA">
      <w:pPr>
        <w:rPr>
          <w:rFonts w:hint="default" w:ascii="宋体" w:hAnsi="宋体" w:eastAsia="宋体" w:cs="宋体"/>
          <w:sz w:val="24"/>
          <w:szCs w:val="24"/>
        </w:rPr>
      </w:pPr>
    </w:p>
    <w:p w14:paraId="05767805">
      <w:pPr>
        <w:rPr>
          <w:rFonts w:hint="default" w:ascii="宋体" w:hAnsi="宋体" w:eastAsia="宋体" w:cs="宋体"/>
          <w:sz w:val="24"/>
          <w:szCs w:val="24"/>
        </w:rPr>
      </w:pPr>
    </w:p>
    <w:p w14:paraId="3C4091B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rs2 (5位)：要存入内存的数据源寄存器。</w:t>
      </w:r>
    </w:p>
    <w:p w14:paraId="718E7C9D">
      <w:pPr>
        <w:rPr>
          <w:rFonts w:hint="default" w:ascii="宋体" w:hAnsi="宋体" w:eastAsia="宋体" w:cs="宋体"/>
          <w:sz w:val="24"/>
          <w:szCs w:val="24"/>
        </w:rPr>
      </w:pPr>
    </w:p>
    <w:p w14:paraId="0C54F8F9">
      <w:pPr>
        <w:rPr>
          <w:rFonts w:hint="default" w:ascii="宋体" w:hAnsi="宋体" w:eastAsia="宋体" w:cs="宋体"/>
          <w:sz w:val="24"/>
          <w:szCs w:val="24"/>
        </w:rPr>
      </w:pPr>
    </w:p>
    <w:p w14:paraId="0F3CDD1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rs1 (5位)：内存基地址寄存器。</w:t>
      </w:r>
    </w:p>
    <w:p w14:paraId="44A819B0">
      <w:pPr>
        <w:rPr>
          <w:rFonts w:hint="default" w:ascii="宋体" w:hAnsi="宋体" w:eastAsia="宋体" w:cs="宋体"/>
          <w:sz w:val="24"/>
          <w:szCs w:val="24"/>
        </w:rPr>
      </w:pPr>
    </w:p>
    <w:p w14:paraId="1317163F">
      <w:pPr>
        <w:rPr>
          <w:rFonts w:hint="default" w:ascii="宋体" w:hAnsi="宋体" w:eastAsia="宋体" w:cs="宋体"/>
          <w:sz w:val="24"/>
          <w:szCs w:val="24"/>
        </w:rPr>
      </w:pPr>
    </w:p>
    <w:p w14:paraId="47352D8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funct3 (3位)：区分写入字节数（sb / sh / sw）。</w:t>
      </w:r>
    </w:p>
    <w:p w14:paraId="5B059165">
      <w:pPr>
        <w:rPr>
          <w:rFonts w:hint="default" w:ascii="宋体" w:hAnsi="宋体" w:eastAsia="宋体" w:cs="宋体"/>
          <w:sz w:val="24"/>
          <w:szCs w:val="24"/>
        </w:rPr>
      </w:pPr>
    </w:p>
    <w:p w14:paraId="0EC9E5E8">
      <w:pPr>
        <w:rPr>
          <w:rFonts w:hint="default" w:ascii="宋体" w:hAnsi="宋体" w:eastAsia="宋体" w:cs="宋体"/>
          <w:sz w:val="24"/>
          <w:szCs w:val="24"/>
        </w:rPr>
      </w:pPr>
    </w:p>
    <w:p w14:paraId="3370BB6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imm[4:0] [11:7] (5位)：立即数的低 5 位（组合起来拼接出 12 位偏移量）。</w:t>
      </w:r>
    </w:p>
    <w:p w14:paraId="748336EF">
      <w:pPr>
        <w:rPr>
          <w:rFonts w:hint="default" w:ascii="宋体" w:hAnsi="宋体" w:eastAsia="宋体" w:cs="宋体"/>
          <w:sz w:val="24"/>
          <w:szCs w:val="24"/>
        </w:rPr>
      </w:pPr>
    </w:p>
    <w:p w14:paraId="31053F5E">
      <w:pPr>
        <w:rPr>
          <w:rFonts w:hint="default" w:ascii="宋体" w:hAnsi="宋体" w:eastAsia="宋体" w:cs="宋体"/>
          <w:sz w:val="24"/>
          <w:szCs w:val="24"/>
        </w:rPr>
      </w:pPr>
    </w:p>
    <w:p w14:paraId="7051FAD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opcode [6:0] (7位)：固定为 0100011。</w:t>
      </w:r>
    </w:p>
    <w:p w14:paraId="0C11BBDC">
      <w:pPr>
        <w:rPr>
          <w:rFonts w:hint="default" w:ascii="宋体" w:hAnsi="宋体" w:eastAsia="宋体" w:cs="宋体"/>
          <w:sz w:val="24"/>
          <w:szCs w:val="24"/>
        </w:rPr>
      </w:pPr>
    </w:p>
    <w:p w14:paraId="75DDE7DF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 B-Type (Branch) — 条件跳转指令</w:t>
      </w:r>
    </w:p>
    <w:p w14:paraId="6913E137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用于条件判断分支跳转（如 beq rs1, rs2, label）。</w:t>
      </w:r>
    </w:p>
    <w:p w14:paraId="30572111">
      <w:pPr>
        <w:rPr>
          <w:rFonts w:hint="default" w:ascii="宋体" w:hAnsi="宋体" w:eastAsia="宋体" w:cs="宋体"/>
          <w:sz w:val="24"/>
          <w:szCs w:val="24"/>
        </w:rPr>
      </w:pPr>
    </w:p>
    <w:p w14:paraId="576EEA96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它和 S 型结构基本一致，但 12 位立即数的 bit 被打乱拼成了相对于当前 PC 的跳转偏移量（注意：RISC-V 指令是 2/4 字节对齐，最低位 imm[0] 永远是 0，因此不占用指令位）。</w:t>
      </w:r>
    </w:p>
    <w:p w14:paraId="18B9C5CC">
      <w:pPr>
        <w:rPr>
          <w:rFonts w:hint="default" w:ascii="宋体" w:hAnsi="宋体" w:eastAsia="宋体" w:cs="宋体"/>
          <w:sz w:val="24"/>
          <w:szCs w:val="24"/>
        </w:rPr>
      </w:pPr>
    </w:p>
    <w:p w14:paraId="0388D6A5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5. U-Type (Upper Immediate) — 高位立即数指令</w:t>
      </w:r>
    </w:p>
    <w:p w14:paraId="2FC6C148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用于加载 20 位的大常数（如 lui rd, 0x12345）。</w:t>
      </w:r>
    </w:p>
    <w:p w14:paraId="63E3C482">
      <w:pPr>
        <w:rPr>
          <w:rFonts w:hint="default" w:ascii="宋体" w:hAnsi="宋体" w:eastAsia="宋体" w:cs="宋体"/>
          <w:sz w:val="24"/>
          <w:szCs w:val="24"/>
        </w:rPr>
      </w:pPr>
    </w:p>
    <w:p w14:paraId="351A901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imm[31:12] (20位)：直接装载 32 位数据的高 20 位（低 12 位自动补 0）。</w:t>
      </w:r>
    </w:p>
    <w:p w14:paraId="4B271B8E">
      <w:pPr>
        <w:rPr>
          <w:rFonts w:hint="default" w:ascii="宋体" w:hAnsi="宋体" w:eastAsia="宋体" w:cs="宋体"/>
          <w:sz w:val="24"/>
          <w:szCs w:val="24"/>
        </w:rPr>
      </w:pPr>
    </w:p>
    <w:p w14:paraId="089A1F5C">
      <w:pPr>
        <w:rPr>
          <w:rFonts w:hint="default" w:ascii="宋体" w:hAnsi="宋体" w:eastAsia="宋体" w:cs="宋体"/>
          <w:sz w:val="24"/>
          <w:szCs w:val="24"/>
        </w:rPr>
      </w:pPr>
    </w:p>
    <w:p w14:paraId="4C9FD86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rd [11:7] (5位)：接收高位数据的目标寄存器。</w:t>
      </w:r>
    </w:p>
    <w:p w14:paraId="1A949CCB">
      <w:pPr>
        <w:rPr>
          <w:rFonts w:hint="default" w:ascii="宋体" w:hAnsi="宋体" w:eastAsia="宋体" w:cs="宋体"/>
          <w:sz w:val="24"/>
          <w:szCs w:val="24"/>
        </w:rPr>
      </w:pPr>
    </w:p>
    <w:p w14:paraId="1D967D8E">
      <w:pPr>
        <w:rPr>
          <w:rFonts w:hint="default" w:ascii="宋体" w:hAnsi="宋体" w:eastAsia="宋体" w:cs="宋体"/>
          <w:sz w:val="24"/>
          <w:szCs w:val="24"/>
        </w:rPr>
      </w:pPr>
    </w:p>
    <w:p w14:paraId="69662D3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opcode [6:0] (7位)：例如 0110111 (lui)。</w:t>
      </w:r>
    </w:p>
    <w:p w14:paraId="1856BC9F">
      <w:pPr>
        <w:rPr>
          <w:rFonts w:hint="default" w:ascii="宋体" w:hAnsi="宋体" w:eastAsia="宋体" w:cs="宋体"/>
          <w:sz w:val="24"/>
          <w:szCs w:val="24"/>
        </w:rPr>
      </w:pPr>
    </w:p>
    <w:p w14:paraId="14DF93E0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 J-Type (Jump) — 无条件跳转指令</w:t>
      </w:r>
    </w:p>
    <w:p w14:paraId="3D69959E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用于函数调用和无条件跳转（如 jal rd, offset）。</w:t>
      </w:r>
    </w:p>
    <w:p w14:paraId="6B6696E6">
      <w:pPr>
        <w:rPr>
          <w:rFonts w:hint="default" w:ascii="宋体" w:hAnsi="宋体" w:eastAsia="宋体" w:cs="宋体"/>
          <w:sz w:val="24"/>
          <w:szCs w:val="24"/>
        </w:rPr>
      </w:pPr>
    </w:p>
    <w:p w14:paraId="65295F62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imm[...] (20位)：拼接出 20 位跳转偏移量。</w:t>
      </w:r>
    </w:p>
    <w:p w14:paraId="6087D6FF">
      <w:pPr>
        <w:rPr>
          <w:rFonts w:hint="default" w:ascii="宋体" w:hAnsi="宋体" w:eastAsia="宋体" w:cs="宋体"/>
          <w:sz w:val="24"/>
          <w:szCs w:val="24"/>
        </w:rPr>
      </w:pPr>
    </w:p>
    <w:p w14:paraId="32DA7001">
      <w:pPr>
        <w:rPr>
          <w:rFonts w:hint="default" w:ascii="宋体" w:hAnsi="宋体" w:eastAsia="宋体" w:cs="宋体"/>
          <w:sz w:val="24"/>
          <w:szCs w:val="24"/>
        </w:rPr>
      </w:pPr>
    </w:p>
    <w:p w14:paraId="76D86B21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rd [11:7] (5位)：保存返回地址（通常保存 PC + 4，给 ra 寄存器）。</w:t>
      </w:r>
    </w:p>
    <w:p w14:paraId="4898588C">
      <w:pPr>
        <w:rPr>
          <w:rFonts w:hint="default" w:ascii="宋体" w:hAnsi="宋体" w:eastAsia="宋体" w:cs="宋体"/>
          <w:sz w:val="24"/>
          <w:szCs w:val="24"/>
        </w:rPr>
      </w:pPr>
    </w:p>
    <w:p w14:paraId="00E8D966">
      <w:pPr>
        <w:rPr>
          <w:rFonts w:hint="default" w:ascii="宋体" w:hAnsi="宋体" w:eastAsia="宋体" w:cs="宋体"/>
          <w:sz w:val="24"/>
          <w:szCs w:val="24"/>
        </w:rPr>
      </w:pPr>
    </w:p>
    <w:p w14:paraId="2EC0D228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opcode [6:0] (7位)：固定为 1101111 (jal)。</w:t>
      </w:r>
    </w:p>
    <w:p w14:paraId="0731CA3E">
      <w:pPr>
        <w:rPr>
          <w:rFonts w:hint="default" w:ascii="宋体" w:hAnsi="宋体" w:eastAsia="宋体" w:cs="宋体"/>
          <w:sz w:val="24"/>
          <w:szCs w:val="24"/>
        </w:rPr>
      </w:pPr>
    </w:p>
    <w:p w14:paraId="494CFC6A">
      <w:pPr>
        <w:rPr>
          <w:rFonts w:ascii="宋体" w:hAnsi="宋体" w:eastAsia="宋体" w:cs="宋体"/>
          <w:sz w:val="24"/>
          <w:szCs w:val="24"/>
        </w:rPr>
      </w:pPr>
    </w:p>
    <w:p w14:paraId="69D3E8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rs（register source）= 源寄存器 rs1、rs2 是 5 位编号,指出"从哪个寄存器读操作数"。</w:t>
      </w:r>
    </w:p>
    <w:p w14:paraId="28A58E31">
      <w:pPr>
        <w:rPr>
          <w:rFonts w:hint="eastAsia" w:ascii="宋体" w:hAnsi="宋体" w:eastAsia="宋体" w:cs="宋体"/>
          <w:sz w:val="24"/>
          <w:szCs w:val="24"/>
        </w:rPr>
      </w:pPr>
    </w:p>
    <w:p w14:paraId="1B9738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rd（register destination）= 目标寄存器 5 位编号,"结果写回哪个寄存器"。S/B 型没有 rd。</w:t>
      </w:r>
    </w:p>
    <w:p w14:paraId="646A3388">
      <w:pPr>
        <w:rPr>
          <w:rFonts w:hint="eastAsia" w:ascii="宋体" w:hAnsi="宋体" w:eastAsia="宋体" w:cs="宋体"/>
          <w:sz w:val="24"/>
          <w:szCs w:val="24"/>
        </w:rPr>
      </w:pPr>
    </w:p>
    <w:p w14:paraId="43A0F9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opcode = 主操作码 最低 7 位,标大类。译码先看它。</w:t>
      </w:r>
    </w:p>
    <w:p w14:paraId="1CFEE71D">
      <w:pPr>
        <w:rPr>
          <w:rFonts w:hint="eastAsia" w:ascii="宋体" w:hAnsi="宋体" w:eastAsia="宋体" w:cs="宋体"/>
          <w:sz w:val="24"/>
          <w:szCs w:val="24"/>
        </w:rPr>
      </w:pPr>
    </w:p>
    <w:p w14:paraId="222EF9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funct 为什么是 3 和 7?——不是随便定的,是布局算出来的:</w:t>
      </w:r>
    </w:p>
    <w:p w14:paraId="3969442D">
      <w:pPr>
        <w:rPr>
          <w:rFonts w:hint="eastAsia" w:ascii="宋体" w:hAnsi="宋体" w:eastAsia="宋体" w:cs="宋体"/>
          <w:sz w:val="24"/>
          <w:szCs w:val="24"/>
        </w:rPr>
      </w:pPr>
    </w:p>
    <w:p w14:paraId="3F9F46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固定字段:opcode 7 + rd 5 + funct3 3 + rs1 5 + rs2 5 = 25 位</w:t>
      </w:r>
    </w:p>
    <w:p w14:paraId="1096CE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32 - 25 = 7 → 剩下的 7 位就是 funct7</w:t>
      </w:r>
    </w:p>
    <w:p w14:paraId="43DBB8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funct3 就是夹在 rs1 和 rd 中间的 [14:12] 那 3 位</w:t>
      </w:r>
    </w:p>
    <w:p w14:paraId="69C3A3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容量:funct3 = 2³ = 8 种;funct7 = 2⁷ = 128 种。够细分。 ⚠️ funct3 的含义依赖 opcode(000 在 R 型是 ADD,在 I 型是 ADDI)。</w:t>
      </w:r>
    </w:p>
    <w:p w14:paraId="29393E60">
      <w:pPr>
        <w:rPr>
          <w:rFonts w:hint="eastAsia" w:ascii="宋体" w:hAnsi="宋体" w:eastAsia="宋体" w:cs="宋体"/>
          <w:sz w:val="24"/>
          <w:szCs w:val="24"/>
        </w:rPr>
      </w:pPr>
    </w:p>
    <w:p w14:paraId="6CFD0E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imm 为什么有的分开?——因为 rs1/rs2/rd/funct3 要固定在同样位置:</w:t>
      </w:r>
    </w:p>
    <w:p w14:paraId="5B6926B4">
      <w:pPr>
        <w:rPr>
          <w:rFonts w:hint="eastAsia" w:ascii="宋体" w:hAnsi="宋体" w:eastAsia="宋体" w:cs="宋体"/>
          <w:sz w:val="24"/>
          <w:szCs w:val="24"/>
        </w:rPr>
      </w:pPr>
    </w:p>
    <w:p w14:paraId="243806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 型:剩下的正好连续 12 位 [31:20] → 不拆</w:t>
      </w:r>
    </w:p>
    <w:p w14:paraId="26AD13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 型:没有 rs1/rs2,占 [31:12] 一整段 → 不拆</w:t>
      </w:r>
    </w:p>
    <w:p w14:paraId="7E3417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S/B/J:寄存器字段插在中间,把立即数切断 → 拆成几段</w:t>
      </w:r>
    </w:p>
    <w:p w14:paraId="6D20469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B/J 还丢掉 bit0(恒 0,2 字节对齐)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047D65"/>
    <w:rsid w:val="25092F3E"/>
    <w:rsid w:val="5704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748</Words>
  <Characters>1200</Characters>
  <Lines>0</Lines>
  <Paragraphs>0</Paragraphs>
  <TotalTime>42</TotalTime>
  <ScaleCrop>false</ScaleCrop>
  <LinksUpToDate>false</LinksUpToDate>
  <CharactersWithSpaces>1359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2026-10-10T17:04:00Z</dcterms:created>
  <dc:creator>Kryan</dc:creator>
  <cp:lastModifiedBy>Kryan</cp:lastModifiedBy>
  <dcterms:modified xsi:type="dcterms:W3CDTF">2026-10-10T17:56:53Z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4EE0E7D9191B469EB70932A9EE6DBAE0_11</vt:lpwstr>
  </property>
  <property fmtid="{D5CDD505-2E9C-101B-9397-08002B2CF9AE}" pid="4" name="KSOTemplateDocerSaveRecord">
    <vt:lpwstr>eyJoZGlkIjoiN2Q1MTkyNzEwZThkYjRiYmYwZTAyNGRjNTE5NzljNWUiLCJ1c2VySWQiOiIxNDM4Nzc1MjY1In0=</vt:lpwstr>
  </property>
</Properties>
</file>