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021" w:rsidRDefault="00E64021" w:rsidP="00F7469B">
      <w:pPr>
        <w:autoSpaceDE w:val="0"/>
        <w:autoSpaceDN w:val="0"/>
        <w:adjustRightInd w:val="0"/>
        <w:rPr>
          <w:sz w:val="22"/>
          <w:szCs w:val="22"/>
          <w:lang w:val="en-NZ"/>
        </w:rPr>
      </w:pPr>
    </w:p>
    <w:p w:rsidR="008F20D2" w:rsidRPr="008E631B" w:rsidRDefault="0006277B" w:rsidP="00F7469B">
      <w:pPr>
        <w:autoSpaceDE w:val="0"/>
        <w:autoSpaceDN w:val="0"/>
        <w:adjustRightInd w:val="0"/>
        <w:rPr>
          <w:sz w:val="22"/>
          <w:szCs w:val="22"/>
          <w:lang w:val="en-NZ"/>
        </w:rPr>
      </w:pPr>
      <w:r>
        <w:rPr>
          <w:noProof/>
          <w:sz w:val="22"/>
          <w:szCs w:val="22"/>
          <w:lang w:val="en-CA" w:eastAsia="en-CA"/>
        </w:rPr>
        <mc:AlternateContent>
          <mc:Choice Requires="wps">
            <w:drawing>
              <wp:anchor distT="0" distB="0" distL="114300" distR="114300" simplePos="0" relativeHeight="251654144" behindDoc="0" locked="0" layoutInCell="1" allowOverlap="1" wp14:anchorId="01DB1D2E" wp14:editId="4DFB16EC">
                <wp:simplePos x="0" y="0"/>
                <wp:positionH relativeFrom="column">
                  <wp:posOffset>3152775</wp:posOffset>
                </wp:positionH>
                <wp:positionV relativeFrom="paragraph">
                  <wp:posOffset>84455</wp:posOffset>
                </wp:positionV>
                <wp:extent cx="2752725" cy="1371600"/>
                <wp:effectExtent l="0" t="0" r="28575" b="19050"/>
                <wp:wrapNone/>
                <wp:docPr id="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371600"/>
                        </a:xfrm>
                        <a:prstGeom prst="rect">
                          <a:avLst/>
                        </a:prstGeom>
                        <a:solidFill>
                          <a:srgbClr val="FFFFFF"/>
                        </a:solidFill>
                        <a:ln w="9525" cmpd="tri">
                          <a:solidFill>
                            <a:srgbClr val="000000"/>
                          </a:solidFill>
                          <a:miter lim="800000"/>
                          <a:headEnd/>
                          <a:tailEnd/>
                        </a:ln>
                      </wps:spPr>
                      <wps:txbx>
                        <w:txbxContent>
                          <w:p w:rsidR="00D70520" w:rsidRPr="007F3529" w:rsidRDefault="00D70520" w:rsidP="00845021">
                            <w:pPr>
                              <w:rPr>
                                <w:sz w:val="21"/>
                                <w:szCs w:val="21"/>
                                <w:lang w:val="en-NZ"/>
                              </w:rPr>
                            </w:pPr>
                            <w:r w:rsidRPr="00FB6EA4">
                              <w:rPr>
                                <w:sz w:val="21"/>
                                <w:szCs w:val="21"/>
                                <w:lang w:val="en-NZ"/>
                              </w:rPr>
                              <w:t>Please print</w:t>
                            </w:r>
                            <w:r>
                              <w:rPr>
                                <w:sz w:val="21"/>
                                <w:szCs w:val="21"/>
                                <w:lang w:val="en-NZ"/>
                              </w:rPr>
                              <w:t xml:space="preserve"> your complete mailing address </w:t>
                            </w:r>
                            <w:r w:rsidRPr="00FB6EA4">
                              <w:rPr>
                                <w:sz w:val="21"/>
                                <w:szCs w:val="21"/>
                                <w:lang w:val="en-NZ"/>
                              </w:rPr>
                              <w:t>and f</w:t>
                            </w:r>
                            <w:r w:rsidR="007F3529">
                              <w:rPr>
                                <w:sz w:val="21"/>
                                <w:szCs w:val="21"/>
                                <w:lang w:val="en-NZ"/>
                              </w:rPr>
                              <w:t>ax number (if available) below:</w:t>
                            </w:r>
                          </w:p>
                          <w:p w:rsidR="00D70520" w:rsidRPr="00284D2B" w:rsidRDefault="00D70520" w:rsidP="00845021">
                            <w:pPr>
                              <w:rPr>
                                <w:rFonts w:ascii="Courier New" w:hAnsi="Courier New" w:cs="Courier New"/>
                                <w:b/>
                                <w:sz w:val="22"/>
                                <w:szCs w:val="22"/>
                                <w:lang w:val="en-N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margin-left:248.25pt;margin-top:6.65pt;width:216.75pt;height:10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">
                <v:stroke linestyle="thickBetweenThin"/>
                <v:textbox>
                  <w:txbxContent>
                    <w:p w:rsidR="00D70520" w:rsidRPr="007F3529" w:rsidRDefault="00D70520" w:rsidP="00845021">
                      <w:pPr>
                        <w:rPr>
                          <w:sz w:val="21"/>
                          <w:szCs w:val="21"/>
                          <w:lang w:val="en-NZ"/>
                        </w:rPr>
                      </w:pPr>
                      <w:r w:rsidRPr="00FB6EA4">
                        <w:rPr>
                          <w:sz w:val="21"/>
                          <w:szCs w:val="21"/>
                          <w:lang w:val="en-NZ"/>
                        </w:rPr>
                        <w:t>Please print</w:t>
                      </w:r>
                      <w:r>
                        <w:rPr>
                          <w:sz w:val="21"/>
                          <w:szCs w:val="21"/>
                          <w:lang w:val="en-NZ"/>
                        </w:rPr>
                        <w:t xml:space="preserve"> your complete mailing address </w:t>
                      </w:r>
                      <w:r w:rsidRPr="00FB6EA4">
                        <w:rPr>
                          <w:sz w:val="21"/>
                          <w:szCs w:val="21"/>
                          <w:lang w:val="en-NZ"/>
                        </w:rPr>
                        <w:t>and f</w:t>
                      </w:r>
                      <w:r w:rsidR="007F3529">
                        <w:rPr>
                          <w:sz w:val="21"/>
                          <w:szCs w:val="21"/>
                          <w:lang w:val="en-NZ"/>
                        </w:rPr>
                        <w:t>ax number (if available) below:</w:t>
                      </w:r>
                    </w:p>
                    <w:p w:rsidR="00D70520" w:rsidRPr="00284D2B" w:rsidRDefault="00D70520" w:rsidP="00845021">
                      <w:pPr>
                        <w:rPr>
                          <w:rFonts w:ascii="Courier New" w:hAnsi="Courier New" w:cs="Courier New"/>
                          <w:b/>
                          <w:sz w:val="22"/>
                          <w:szCs w:val="22"/>
                          <w:lang w:val="en-NZ"/>
                        </w:rPr>
                      </w:pPr>
                    </w:p>
                  </w:txbxContent>
                </v:textbox>
              </v:shape>
            </w:pict>
          </mc:Fallback>
        </mc:AlternateContent>
      </w:r>
      <w:r w:rsidR="00F7469B">
        <w:rPr>
          <w:sz w:val="22"/>
          <w:szCs w:val="22"/>
          <w:lang w:val="en-NZ"/>
        </w:rPr>
        <w:t>April</w:t>
      </w:r>
      <w:r w:rsidR="00D70520">
        <w:rPr>
          <w:sz w:val="22"/>
          <w:szCs w:val="22"/>
          <w:lang w:val="en-NZ"/>
        </w:rPr>
        <w:t xml:space="preserve"> </w:t>
      </w:r>
      <w:r w:rsidR="00E73259">
        <w:rPr>
          <w:sz w:val="22"/>
          <w:szCs w:val="22"/>
          <w:lang w:val="en-NZ"/>
        </w:rPr>
        <w:t>1</w:t>
      </w:r>
      <w:r w:rsidR="00F7469B">
        <w:rPr>
          <w:sz w:val="22"/>
          <w:szCs w:val="22"/>
          <w:lang w:val="en-NZ"/>
        </w:rPr>
        <w:t>0</w:t>
      </w:r>
      <w:r w:rsidR="00093998">
        <w:rPr>
          <w:sz w:val="22"/>
          <w:szCs w:val="22"/>
          <w:lang w:val="en-NZ"/>
        </w:rPr>
        <w:t>, 201</w:t>
      </w:r>
      <w:r w:rsidR="00F7469B">
        <w:rPr>
          <w:sz w:val="22"/>
          <w:szCs w:val="22"/>
          <w:lang w:val="en-NZ"/>
        </w:rPr>
        <w:t>3</w:t>
      </w:r>
    </w:p>
    <w:p w:rsidR="00C1379D" w:rsidRDefault="00E64021" w:rsidP="00E64021">
      <w:pPr>
        <w:tabs>
          <w:tab w:val="left" w:pos="3270"/>
        </w:tabs>
        <w:autoSpaceDE w:val="0"/>
        <w:autoSpaceDN w:val="0"/>
        <w:adjustRightInd w:val="0"/>
        <w:rPr>
          <w:sz w:val="22"/>
          <w:szCs w:val="22"/>
          <w:lang w:val="en-NZ"/>
        </w:rPr>
      </w:pPr>
      <w:r>
        <w:rPr>
          <w:sz w:val="22"/>
          <w:szCs w:val="22"/>
          <w:lang w:val="en-NZ"/>
        </w:rPr>
        <w:tab/>
      </w:r>
    </w:p>
    <w:p w:rsidR="00C1379D" w:rsidRDefault="00C1379D" w:rsidP="00D95D7F">
      <w:pPr>
        <w:autoSpaceDE w:val="0"/>
        <w:autoSpaceDN w:val="0"/>
        <w:adjustRightInd w:val="0"/>
        <w:rPr>
          <w:sz w:val="22"/>
          <w:szCs w:val="22"/>
          <w:lang w:val="en-NZ"/>
        </w:rPr>
      </w:pPr>
    </w:p>
    <w:p w:rsidR="00E64021" w:rsidRDefault="00E64021" w:rsidP="0006277B"/>
    <w:p w:rsidR="0006277B" w:rsidRDefault="0006277B" w:rsidP="0006277B"/>
    <w:p w:rsidR="0006277B" w:rsidRDefault="0006277B" w:rsidP="0006277B">
      <w:bookmarkStart w:id="0" w:name="_GoBack"/>
      <w:bookmarkEnd w:id="0"/>
    </w:p>
    <w:p w:rsidR="00093998" w:rsidRDefault="00093998" w:rsidP="00E64021">
      <w:pPr>
        <w:rPr>
          <w:sz w:val="22"/>
          <w:szCs w:val="22"/>
          <w:lang w:val="it-IT"/>
        </w:rPr>
      </w:pPr>
    </w:p>
    <w:p w:rsidR="00C1379D" w:rsidRDefault="00C1379D" w:rsidP="008E631B">
      <w:pPr>
        <w:rPr>
          <w:sz w:val="22"/>
          <w:szCs w:val="22"/>
          <w:lang w:val="it-IT"/>
        </w:rPr>
      </w:pPr>
    </w:p>
    <w:p w:rsidR="0006277B" w:rsidRPr="00BC10A6" w:rsidRDefault="0006277B" w:rsidP="008E631B">
      <w:pPr>
        <w:rPr>
          <w:sz w:val="22"/>
          <w:szCs w:val="22"/>
          <w:lang w:val="it-IT"/>
        </w:rPr>
      </w:pPr>
    </w:p>
    <w:p w:rsidR="0006277B" w:rsidRDefault="0006277B" w:rsidP="00E759BE">
      <w:pPr>
        <w:autoSpaceDE w:val="0"/>
        <w:autoSpaceDN w:val="0"/>
        <w:adjustRightInd w:val="0"/>
        <w:rPr>
          <w:sz w:val="22"/>
          <w:szCs w:val="22"/>
          <w:lang w:val="fr-FR"/>
        </w:rPr>
      </w:pPr>
    </w:p>
    <w:p w:rsidR="008F20D2" w:rsidRPr="00BC10A6" w:rsidRDefault="007653B1" w:rsidP="0006277B">
      <w:pPr>
        <w:autoSpaceDE w:val="0"/>
        <w:autoSpaceDN w:val="0"/>
        <w:adjustRightInd w:val="0"/>
        <w:rPr>
          <w:sz w:val="22"/>
          <w:szCs w:val="22"/>
          <w:lang w:val="fr-FR"/>
        </w:rPr>
      </w:pPr>
      <w:proofErr w:type="spellStart"/>
      <w:r>
        <w:rPr>
          <w:sz w:val="22"/>
          <w:szCs w:val="22"/>
          <w:lang w:val="fr-FR"/>
        </w:rPr>
        <w:t>Dear</w:t>
      </w:r>
      <w:proofErr w:type="spellEnd"/>
      <w:r w:rsidR="003B5773" w:rsidRPr="00BC10A6">
        <w:rPr>
          <w:sz w:val="22"/>
          <w:szCs w:val="22"/>
          <w:lang w:val="fr-FR"/>
        </w:rPr>
        <w:t xml:space="preserve"> </w:t>
      </w:r>
      <w:proofErr w:type="spellStart"/>
      <w:r w:rsidR="00E759BE">
        <w:rPr>
          <w:spacing w:val="-3"/>
          <w:sz w:val="22"/>
          <w:szCs w:val="22"/>
          <w:lang w:val="en-NZ"/>
        </w:rPr>
        <w:t>Mrs</w:t>
      </w:r>
      <w:proofErr w:type="gramStart"/>
      <w:r w:rsidR="0006277B">
        <w:rPr>
          <w:spacing w:val="-3"/>
          <w:sz w:val="22"/>
          <w:szCs w:val="22"/>
          <w:lang w:val="en-NZ"/>
        </w:rPr>
        <w:t>.</w:t>
      </w:r>
      <w:proofErr w:type="spellEnd"/>
      <w:r w:rsidR="0006277B">
        <w:rPr>
          <w:spacing w:val="-3"/>
          <w:sz w:val="22"/>
          <w:szCs w:val="22"/>
          <w:lang w:val="en-NZ"/>
        </w:rPr>
        <w:t>/</w:t>
      </w:r>
      <w:proofErr w:type="spellStart"/>
      <w:proofErr w:type="gramEnd"/>
      <w:r w:rsidR="0006277B">
        <w:rPr>
          <w:spacing w:val="-3"/>
          <w:sz w:val="22"/>
          <w:szCs w:val="22"/>
          <w:lang w:val="en-NZ"/>
        </w:rPr>
        <w:t>Mr</w:t>
      </w:r>
      <w:r w:rsidR="00E64021">
        <w:rPr>
          <w:spacing w:val="-3"/>
          <w:sz w:val="22"/>
          <w:szCs w:val="22"/>
          <w:lang w:val="en-NZ"/>
        </w:rPr>
        <w:t>.</w:t>
      </w:r>
      <w:proofErr w:type="spellEnd"/>
      <w:r w:rsidR="00E759BE">
        <w:rPr>
          <w:spacing w:val="-3"/>
          <w:sz w:val="22"/>
          <w:szCs w:val="22"/>
          <w:lang w:val="en-NZ"/>
        </w:rPr>
        <w:t xml:space="preserve"> </w:t>
      </w:r>
    </w:p>
    <w:p w:rsidR="00311527" w:rsidRDefault="00311527" w:rsidP="00F73B8F">
      <w:pPr>
        <w:autoSpaceDE w:val="0"/>
        <w:autoSpaceDN w:val="0"/>
        <w:adjustRightInd w:val="0"/>
        <w:rPr>
          <w:sz w:val="12"/>
          <w:szCs w:val="12"/>
          <w:lang w:val="fr-FR"/>
        </w:rPr>
      </w:pPr>
    </w:p>
    <w:p w:rsidR="000E310E" w:rsidRDefault="00025B7D" w:rsidP="007653B1">
      <w:pPr>
        <w:autoSpaceDE w:val="0"/>
        <w:autoSpaceDN w:val="0"/>
        <w:adjustRightInd w:val="0"/>
        <w:jc w:val="both"/>
        <w:rPr>
          <w:sz w:val="22"/>
          <w:szCs w:val="22"/>
          <w:lang w:val="en-NZ"/>
        </w:rPr>
      </w:pPr>
      <w:r>
        <w:rPr>
          <w:sz w:val="22"/>
          <w:szCs w:val="22"/>
          <w:lang w:val="fr-FR"/>
        </w:rPr>
        <w:t xml:space="preserve">I </w:t>
      </w:r>
      <w:proofErr w:type="spellStart"/>
      <w:r w:rsidR="007653B1">
        <w:rPr>
          <w:sz w:val="22"/>
          <w:szCs w:val="22"/>
          <w:lang w:val="fr-FR"/>
        </w:rPr>
        <w:t>am</w:t>
      </w:r>
      <w:proofErr w:type="spellEnd"/>
      <w:r>
        <w:rPr>
          <w:sz w:val="22"/>
          <w:szCs w:val="22"/>
          <w:lang w:val="en-NZ"/>
        </w:rPr>
        <w:t xml:space="preserve"> </w:t>
      </w:r>
      <w:r w:rsidR="00446696" w:rsidRPr="008E631B">
        <w:rPr>
          <w:sz w:val="22"/>
          <w:szCs w:val="22"/>
          <w:lang w:val="en-NZ"/>
        </w:rPr>
        <w:t xml:space="preserve">pleased to learn of your desire to </w:t>
      </w:r>
      <w:r w:rsidR="00DC1B87">
        <w:rPr>
          <w:sz w:val="22"/>
          <w:szCs w:val="22"/>
          <w:lang w:val="en-NZ"/>
        </w:rPr>
        <w:t xml:space="preserve">use </w:t>
      </w:r>
      <w:r w:rsidR="00F7469B">
        <w:t>GPS Navigation Toolbox GNT08.1.2</w:t>
      </w:r>
      <w:r w:rsidR="00DC1B87">
        <w:rPr>
          <w:sz w:val="22"/>
          <w:szCs w:val="22"/>
          <w:lang w:val="en-NZ"/>
        </w:rPr>
        <w:t xml:space="preserve"> </w:t>
      </w:r>
      <w:r w:rsidR="00A64898">
        <w:rPr>
          <w:sz w:val="22"/>
          <w:szCs w:val="22"/>
          <w:lang w:val="en-NZ"/>
        </w:rPr>
        <w:t>in</w:t>
      </w:r>
      <w:r w:rsidR="000E310E">
        <w:rPr>
          <w:sz w:val="22"/>
          <w:szCs w:val="22"/>
          <w:lang w:val="en-NZ"/>
        </w:rPr>
        <w:t>:</w:t>
      </w:r>
    </w:p>
    <w:p w:rsidR="000E310E" w:rsidRPr="000E310E" w:rsidRDefault="00DA7C35" w:rsidP="00F73B8F">
      <w:pPr>
        <w:autoSpaceDE w:val="0"/>
        <w:autoSpaceDN w:val="0"/>
        <w:adjustRightInd w:val="0"/>
        <w:rPr>
          <w:sz w:val="16"/>
          <w:szCs w:val="16"/>
          <w:lang w:val="en-NZ"/>
        </w:rPr>
      </w:pPr>
      <w:r>
        <w:rPr>
          <w:noProof/>
          <w:sz w:val="22"/>
          <w:szCs w:val="22"/>
          <w:lang w:val="en-CA" w:eastAsia="en-CA"/>
        </w:rPr>
        <mc:AlternateContent>
          <mc:Choice Requires="wps">
            <w:drawing>
              <wp:anchor distT="0" distB="0" distL="114300" distR="114300" simplePos="0" relativeHeight="251672576" behindDoc="0" locked="0" layoutInCell="1" allowOverlap="1" wp14:anchorId="3D563559" wp14:editId="2F495AEB">
                <wp:simplePos x="0" y="0"/>
                <wp:positionH relativeFrom="column">
                  <wp:posOffset>0</wp:posOffset>
                </wp:positionH>
                <wp:positionV relativeFrom="paragraph">
                  <wp:posOffset>106045</wp:posOffset>
                </wp:positionV>
                <wp:extent cx="5829300" cy="791210"/>
                <wp:effectExtent l="9525" t="10795" r="9525" b="7620"/>
                <wp:wrapNone/>
                <wp:docPr id="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791210"/>
                        </a:xfrm>
                        <a:prstGeom prst="rect">
                          <a:avLst/>
                        </a:prstGeom>
                        <a:solidFill>
                          <a:srgbClr val="FFFFFF"/>
                        </a:solidFill>
                        <a:ln w="9525">
                          <a:solidFill>
                            <a:srgbClr val="000000"/>
                          </a:solidFill>
                          <a:miter lim="800000"/>
                          <a:headEnd/>
                          <a:tailEnd/>
                        </a:ln>
                      </wps:spPr>
                      <wps:txbx>
                        <w:txbxContent>
                          <w:p w:rsidR="00D70520" w:rsidRPr="00FB6EA4" w:rsidRDefault="00D70520" w:rsidP="00C1379D">
                            <w:pPr>
                              <w:spacing w:line="276" w:lineRule="auto"/>
                              <w:rPr>
                                <w:sz w:val="20"/>
                                <w:szCs w:val="20"/>
                                <w:lang w:val="en-NZ"/>
                              </w:rPr>
                            </w:pPr>
                            <w:r w:rsidRPr="00FB6EA4">
                              <w:rPr>
                                <w:sz w:val="20"/>
                                <w:szCs w:val="20"/>
                                <w:lang w:val="en-NZ"/>
                              </w:rPr>
                              <w:t>Please enter the information below, as available:</w:t>
                            </w:r>
                          </w:p>
                          <w:p w:rsidR="00D70520" w:rsidRPr="00CF7446" w:rsidRDefault="00D70520" w:rsidP="00C1379D">
                            <w:pPr>
                              <w:spacing w:line="276" w:lineRule="auto"/>
                              <w:rPr>
                                <w:sz w:val="21"/>
                                <w:szCs w:val="21"/>
                                <w:lang w:val="en-NZ"/>
                              </w:rPr>
                            </w:pPr>
                            <w:r w:rsidRPr="00CF7446">
                              <w:rPr>
                                <w:sz w:val="21"/>
                                <w:szCs w:val="21"/>
                                <w:lang w:val="en-US"/>
                              </w:rPr>
                              <w:t xml:space="preserve">Project/Document Type:  </w:t>
                            </w:r>
                          </w:p>
                          <w:p w:rsidR="00DC1B87" w:rsidRDefault="00D70520" w:rsidP="00C1379D">
                            <w:pPr>
                              <w:spacing w:line="276" w:lineRule="auto"/>
                              <w:rPr>
                                <w:sz w:val="21"/>
                                <w:szCs w:val="21"/>
                                <w:lang w:val="en-US"/>
                              </w:rPr>
                            </w:pPr>
                            <w:r w:rsidRPr="00CF7446">
                              <w:rPr>
                                <w:sz w:val="21"/>
                                <w:szCs w:val="21"/>
                                <w:lang w:val="en-US"/>
                              </w:rPr>
                              <w:t xml:space="preserve">Use:  </w:t>
                            </w:r>
                          </w:p>
                          <w:p w:rsidR="00D70520" w:rsidRPr="00CF7446" w:rsidRDefault="00E759BE" w:rsidP="00E759BE">
                            <w:pPr>
                              <w:spacing w:line="276" w:lineRule="auto"/>
                              <w:rPr>
                                <w:sz w:val="21"/>
                                <w:szCs w:val="21"/>
                                <w:lang w:val="fr-FR"/>
                              </w:rPr>
                            </w:pPr>
                            <w:r>
                              <w:rPr>
                                <w:sz w:val="22"/>
                                <w:szCs w:val="22"/>
                                <w:lang w:val="en-NZ"/>
                              </w:rPr>
                              <w:t xml:space="preserve">Anticipated </w:t>
                            </w:r>
                            <w:r w:rsidR="00025B7D">
                              <w:rPr>
                                <w:sz w:val="21"/>
                                <w:szCs w:val="21"/>
                                <w:lang w:val="fr-FR"/>
                              </w:rPr>
                              <w:t>release/</w:t>
                            </w:r>
                            <w:proofErr w:type="spellStart"/>
                            <w:r>
                              <w:rPr>
                                <w:sz w:val="21"/>
                                <w:szCs w:val="21"/>
                                <w:lang w:val="fr-FR"/>
                              </w:rPr>
                              <w:t>publish</w:t>
                            </w:r>
                            <w:proofErr w:type="spellEnd"/>
                            <w:r w:rsidR="00D70520" w:rsidRPr="00CF7446">
                              <w:rPr>
                                <w:sz w:val="21"/>
                                <w:szCs w:val="21"/>
                                <w:lang w:val="fr-FR"/>
                              </w:rPr>
                              <w:t xml:space="preserve"> date:</w:t>
                            </w:r>
                            <w:r w:rsidR="00D70520">
                              <w:rPr>
                                <w:sz w:val="21"/>
                                <w:szCs w:val="21"/>
                                <w:lang w:val="fr-FR"/>
                              </w:rPr>
                              <w:t xml:space="preserve"> </w:t>
                            </w:r>
                          </w:p>
                          <w:p w:rsidR="00D70520" w:rsidRPr="00FB6EA4" w:rsidRDefault="00D70520" w:rsidP="00C47A91">
                            <w:pPr>
                              <w:rPr>
                                <w:sz w:val="22"/>
                                <w:szCs w:val="2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27" type="#_x0000_t202" style="position:absolute;margin-left:0;margin-top:8.35pt;width:459pt;height:6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">
                <v:textbox>
                  <w:txbxContent>
                    <w:p w:rsidR="00D70520" w:rsidRPr="00FB6EA4" w:rsidRDefault="00D70520" w:rsidP="00C1379D">
                      <w:pPr>
                        <w:spacing w:line="276" w:lineRule="auto"/>
                        <w:rPr>
                          <w:sz w:val="20"/>
                          <w:szCs w:val="20"/>
                          <w:lang w:val="en-NZ"/>
                        </w:rPr>
                      </w:pPr>
                      <w:r w:rsidRPr="00FB6EA4">
                        <w:rPr>
                          <w:sz w:val="20"/>
                          <w:szCs w:val="20"/>
                          <w:lang w:val="en-NZ"/>
                        </w:rPr>
                        <w:t>Please enter the information below, as available:</w:t>
                      </w:r>
                    </w:p>
                    <w:p w:rsidR="00D70520" w:rsidRPr="00CF7446" w:rsidRDefault="00D70520" w:rsidP="00C1379D">
                      <w:pPr>
                        <w:spacing w:line="276" w:lineRule="auto"/>
                        <w:rPr>
                          <w:sz w:val="21"/>
                          <w:szCs w:val="21"/>
                          <w:lang w:val="en-NZ"/>
                        </w:rPr>
                      </w:pPr>
                      <w:r w:rsidRPr="00CF7446">
                        <w:rPr>
                          <w:sz w:val="21"/>
                          <w:szCs w:val="21"/>
                          <w:lang w:val="en-US"/>
                        </w:rPr>
                        <w:t xml:space="preserve">Project/Document Type:  </w:t>
                      </w:r>
                    </w:p>
                    <w:p w:rsidR="00DC1B87" w:rsidRDefault="00D70520" w:rsidP="00C1379D">
                      <w:pPr>
                        <w:spacing w:line="276" w:lineRule="auto"/>
                        <w:rPr>
                          <w:sz w:val="21"/>
                          <w:szCs w:val="21"/>
                          <w:lang w:val="en-US"/>
                        </w:rPr>
                      </w:pPr>
                      <w:r w:rsidRPr="00CF7446">
                        <w:rPr>
                          <w:sz w:val="21"/>
                          <w:szCs w:val="21"/>
                          <w:lang w:val="en-US"/>
                        </w:rPr>
                        <w:t xml:space="preserve">Use:  </w:t>
                      </w:r>
                    </w:p>
                    <w:p w:rsidR="00D70520" w:rsidRPr="00CF7446" w:rsidRDefault="00E759BE" w:rsidP="00E759BE">
                      <w:pPr>
                        <w:spacing w:line="276" w:lineRule="auto"/>
                        <w:rPr>
                          <w:sz w:val="21"/>
                          <w:szCs w:val="21"/>
                          <w:lang w:val="fr-FR"/>
                        </w:rPr>
                      </w:pPr>
                      <w:r>
                        <w:rPr>
                          <w:sz w:val="22"/>
                          <w:szCs w:val="22"/>
                          <w:lang w:val="en-NZ"/>
                        </w:rPr>
                        <w:t xml:space="preserve">Anticipated </w:t>
                      </w:r>
                      <w:r w:rsidR="00025B7D">
                        <w:rPr>
                          <w:sz w:val="21"/>
                          <w:szCs w:val="21"/>
                          <w:lang w:val="fr-FR"/>
                        </w:rPr>
                        <w:t>release/</w:t>
                      </w:r>
                      <w:proofErr w:type="spellStart"/>
                      <w:r>
                        <w:rPr>
                          <w:sz w:val="21"/>
                          <w:szCs w:val="21"/>
                          <w:lang w:val="fr-FR"/>
                        </w:rPr>
                        <w:t>publish</w:t>
                      </w:r>
                      <w:proofErr w:type="spellEnd"/>
                      <w:r w:rsidR="00D70520" w:rsidRPr="00CF7446">
                        <w:rPr>
                          <w:sz w:val="21"/>
                          <w:szCs w:val="21"/>
                          <w:lang w:val="fr-FR"/>
                        </w:rPr>
                        <w:t xml:space="preserve"> date:</w:t>
                      </w:r>
                      <w:r w:rsidR="00D70520">
                        <w:rPr>
                          <w:sz w:val="21"/>
                          <w:szCs w:val="21"/>
                          <w:lang w:val="fr-FR"/>
                        </w:rPr>
                        <w:t xml:space="preserve"> </w:t>
                      </w:r>
                    </w:p>
                    <w:p w:rsidR="00D70520" w:rsidRPr="00FB6EA4" w:rsidRDefault="00D70520" w:rsidP="00C47A91">
                      <w:pPr>
                        <w:rPr>
                          <w:sz w:val="22"/>
                          <w:szCs w:val="22"/>
                          <w:lang w:val="fr-FR"/>
                        </w:rPr>
                      </w:pPr>
                    </w:p>
                  </w:txbxContent>
                </v:textbox>
              </v:shape>
            </w:pict>
          </mc:Fallback>
        </mc:AlternateContent>
      </w:r>
    </w:p>
    <w:p w:rsidR="00C47A91" w:rsidRDefault="00C47A91" w:rsidP="000E310E">
      <w:pPr>
        <w:ind w:left="1800" w:hanging="1080"/>
        <w:rPr>
          <w:sz w:val="22"/>
          <w:szCs w:val="22"/>
          <w:highlight w:val="yellow"/>
          <w:lang w:val="en-NZ"/>
        </w:rPr>
      </w:pPr>
    </w:p>
    <w:p w:rsidR="00C47A91" w:rsidRDefault="00C47A91" w:rsidP="000E310E">
      <w:pPr>
        <w:ind w:left="1800" w:hanging="1080"/>
        <w:rPr>
          <w:sz w:val="22"/>
          <w:szCs w:val="22"/>
          <w:highlight w:val="yellow"/>
          <w:lang w:val="en-NZ"/>
        </w:rPr>
      </w:pPr>
    </w:p>
    <w:p w:rsidR="00C47A91" w:rsidRDefault="00C47A91" w:rsidP="000E310E">
      <w:pPr>
        <w:ind w:left="1800" w:hanging="1080"/>
        <w:rPr>
          <w:sz w:val="22"/>
          <w:szCs w:val="22"/>
          <w:highlight w:val="yellow"/>
          <w:lang w:val="en-NZ"/>
        </w:rPr>
      </w:pPr>
    </w:p>
    <w:p w:rsidR="00C47A91" w:rsidRDefault="00C47A91" w:rsidP="000E310E">
      <w:pPr>
        <w:ind w:left="1800" w:hanging="1080"/>
        <w:rPr>
          <w:sz w:val="22"/>
          <w:szCs w:val="22"/>
          <w:highlight w:val="yellow"/>
          <w:lang w:val="en-NZ"/>
        </w:rPr>
      </w:pPr>
    </w:p>
    <w:p w:rsidR="00C47A91" w:rsidRDefault="00C47A91" w:rsidP="000E310E">
      <w:pPr>
        <w:ind w:left="1800" w:hanging="1080"/>
        <w:rPr>
          <w:sz w:val="22"/>
          <w:szCs w:val="22"/>
          <w:highlight w:val="yellow"/>
          <w:lang w:val="en-NZ"/>
        </w:rPr>
      </w:pPr>
    </w:p>
    <w:p w:rsidR="00FB6EA4" w:rsidRPr="00FB6EA4" w:rsidRDefault="000E310E" w:rsidP="00FB6EA4">
      <w:pPr>
        <w:tabs>
          <w:tab w:val="left" w:pos="900"/>
        </w:tabs>
        <w:rPr>
          <w:sz w:val="16"/>
          <w:szCs w:val="16"/>
          <w:lang w:val="en-NZ"/>
        </w:rPr>
      </w:pPr>
      <w:r>
        <w:rPr>
          <w:sz w:val="22"/>
          <w:szCs w:val="22"/>
          <w:lang w:val="en-NZ"/>
        </w:rPr>
        <w:tab/>
      </w:r>
    </w:p>
    <w:p w:rsidR="008F20D2" w:rsidRPr="00D95D7F" w:rsidRDefault="00446696" w:rsidP="00F7469B">
      <w:pPr>
        <w:rPr>
          <w:rFonts w:ascii="Arial" w:eastAsia="MS Mincho" w:hAnsi="Arial" w:cs="Arial"/>
          <w:sz w:val="20"/>
          <w:szCs w:val="20"/>
          <w:lang w:val="en-US" w:eastAsia="ja-JP"/>
        </w:rPr>
      </w:pPr>
      <w:r w:rsidRPr="008E631B">
        <w:rPr>
          <w:sz w:val="22"/>
          <w:szCs w:val="22"/>
          <w:lang w:val="en-NZ"/>
        </w:rPr>
        <w:t xml:space="preserve">Accordingly, </w:t>
      </w:r>
      <w:r w:rsidR="00F7469B">
        <w:rPr>
          <w:sz w:val="22"/>
          <w:szCs w:val="22"/>
          <w:lang w:val="en-NZ"/>
        </w:rPr>
        <w:t>I</w:t>
      </w:r>
      <w:r w:rsidRPr="008E631B">
        <w:rPr>
          <w:sz w:val="22"/>
          <w:szCs w:val="22"/>
          <w:lang w:val="en-NZ"/>
        </w:rPr>
        <w:t xml:space="preserve"> agree to grant you written permission to use </w:t>
      </w:r>
      <w:r w:rsidR="00DC1B87">
        <w:rPr>
          <w:sz w:val="22"/>
          <w:szCs w:val="22"/>
          <w:lang w:val="en-NZ"/>
        </w:rPr>
        <w:t xml:space="preserve">the </w:t>
      </w:r>
      <w:r w:rsidR="00F7469B">
        <w:t>GPS Navigation Toolbox GNT08.1.2</w:t>
      </w:r>
      <w:r w:rsidR="00F7469B">
        <w:rPr>
          <w:sz w:val="22"/>
          <w:szCs w:val="22"/>
          <w:lang w:val="en-NZ"/>
        </w:rPr>
        <w:t xml:space="preserve"> and</w:t>
      </w:r>
      <w:r w:rsidR="00A73B1C">
        <w:rPr>
          <w:sz w:val="22"/>
          <w:szCs w:val="22"/>
          <w:lang w:val="en-NZ"/>
        </w:rPr>
        <w:t xml:space="preserve"> its</w:t>
      </w:r>
      <w:r w:rsidR="00DC1B87">
        <w:rPr>
          <w:sz w:val="22"/>
          <w:szCs w:val="22"/>
          <w:lang w:val="en-NZ"/>
        </w:rPr>
        <w:t xml:space="preserve"> source codes</w:t>
      </w:r>
      <w:r w:rsidR="00F34EFD">
        <w:rPr>
          <w:sz w:val="22"/>
          <w:szCs w:val="22"/>
          <w:lang w:val="en-NZ"/>
        </w:rPr>
        <w:t xml:space="preserve"> </w:t>
      </w:r>
      <w:r w:rsidR="001965CF">
        <w:rPr>
          <w:sz w:val="22"/>
          <w:szCs w:val="22"/>
          <w:lang w:val="en-NZ"/>
        </w:rPr>
        <w:t>you have requested</w:t>
      </w:r>
      <w:r w:rsidR="00AA0C35">
        <w:rPr>
          <w:sz w:val="22"/>
          <w:szCs w:val="22"/>
          <w:lang w:val="en-NZ"/>
        </w:rPr>
        <w:t xml:space="preserve"> for academic/non-commercial purposes</w:t>
      </w:r>
      <w:r w:rsidRPr="008E631B">
        <w:rPr>
          <w:sz w:val="22"/>
          <w:szCs w:val="22"/>
          <w:lang w:val="en-NZ"/>
        </w:rPr>
        <w:t>.</w:t>
      </w:r>
    </w:p>
    <w:p w:rsidR="00AA0C35" w:rsidRDefault="00AA0C35" w:rsidP="00AA0C35">
      <w:pPr>
        <w:autoSpaceDE w:val="0"/>
        <w:autoSpaceDN w:val="0"/>
        <w:adjustRightInd w:val="0"/>
        <w:jc w:val="both"/>
        <w:rPr>
          <w:spacing w:val="-3"/>
          <w:sz w:val="22"/>
          <w:szCs w:val="22"/>
          <w:lang w:val="en-NZ"/>
        </w:rPr>
      </w:pPr>
    </w:p>
    <w:p w:rsidR="008F20D2" w:rsidRPr="00687587" w:rsidRDefault="00025B7D" w:rsidP="0006277B">
      <w:pPr>
        <w:autoSpaceDE w:val="0"/>
        <w:autoSpaceDN w:val="0"/>
        <w:adjustRightInd w:val="0"/>
        <w:jc w:val="both"/>
        <w:rPr>
          <w:sz w:val="22"/>
          <w:szCs w:val="22"/>
          <w:lang w:val="en-NZ"/>
        </w:rPr>
      </w:pPr>
      <w:r>
        <w:rPr>
          <w:spacing w:val="-3"/>
          <w:sz w:val="22"/>
          <w:szCs w:val="22"/>
          <w:lang w:val="en-NZ"/>
        </w:rPr>
        <w:t>I</w:t>
      </w:r>
      <w:r w:rsidR="00311527">
        <w:rPr>
          <w:spacing w:val="-3"/>
          <w:sz w:val="22"/>
          <w:szCs w:val="22"/>
          <w:lang w:val="en-NZ"/>
        </w:rPr>
        <w:t xml:space="preserve"> hereby grant</w:t>
      </w:r>
      <w:r w:rsidR="00446696" w:rsidRPr="003B5773">
        <w:rPr>
          <w:spacing w:val="-3"/>
          <w:sz w:val="22"/>
          <w:szCs w:val="22"/>
          <w:lang w:val="en-NZ"/>
        </w:rPr>
        <w:t xml:space="preserve"> to</w:t>
      </w:r>
      <w:r w:rsidR="003B5773" w:rsidRPr="002127B6">
        <w:rPr>
          <w:spacing w:val="-3"/>
          <w:sz w:val="22"/>
          <w:szCs w:val="22"/>
          <w:lang w:val="en-NZ"/>
        </w:rPr>
        <w:t xml:space="preserve"> </w:t>
      </w:r>
      <w:r w:rsidR="0006277B">
        <w:rPr>
          <w:spacing w:val="-3"/>
          <w:sz w:val="22"/>
          <w:szCs w:val="22"/>
          <w:lang w:val="en-NZ"/>
        </w:rPr>
        <w:t>you</w:t>
      </w:r>
      <w:r w:rsidR="00A64538">
        <w:rPr>
          <w:spacing w:val="-3"/>
          <w:sz w:val="22"/>
          <w:szCs w:val="22"/>
          <w:lang w:val="en-NZ"/>
        </w:rPr>
        <w:t xml:space="preserve"> </w:t>
      </w:r>
      <w:r w:rsidR="008F20D2" w:rsidRPr="003B5773">
        <w:rPr>
          <w:spacing w:val="-3"/>
          <w:sz w:val="22"/>
          <w:szCs w:val="22"/>
          <w:lang w:val="en-NZ"/>
        </w:rPr>
        <w:t>and assign</w:t>
      </w:r>
      <w:r w:rsidR="00F00DB4">
        <w:rPr>
          <w:spacing w:val="-3"/>
          <w:sz w:val="22"/>
          <w:szCs w:val="22"/>
          <w:lang w:val="en-NZ"/>
        </w:rPr>
        <w:t xml:space="preserve"> </w:t>
      </w:r>
      <w:r w:rsidR="008F20D2" w:rsidRPr="003B5773">
        <w:rPr>
          <w:spacing w:val="-3"/>
          <w:sz w:val="22"/>
          <w:szCs w:val="22"/>
          <w:lang w:val="en-NZ"/>
        </w:rPr>
        <w:t xml:space="preserve">the non-exclusive and limited right to </w:t>
      </w:r>
      <w:r w:rsidR="00F00DB4">
        <w:rPr>
          <w:spacing w:val="-3"/>
          <w:sz w:val="22"/>
          <w:szCs w:val="22"/>
          <w:lang w:val="en-NZ"/>
        </w:rPr>
        <w:t>use the</w:t>
      </w:r>
      <w:r w:rsidR="00A73B1C">
        <w:rPr>
          <w:spacing w:val="-3"/>
          <w:sz w:val="22"/>
          <w:szCs w:val="22"/>
          <w:lang w:val="en-NZ"/>
        </w:rPr>
        <w:t xml:space="preserve"> </w:t>
      </w:r>
      <w:r>
        <w:t>GPS Navigation Toolbox GNT08.1.2</w:t>
      </w:r>
      <w:r>
        <w:rPr>
          <w:sz w:val="22"/>
          <w:szCs w:val="22"/>
          <w:lang w:val="en-NZ"/>
        </w:rPr>
        <w:t xml:space="preserve"> </w:t>
      </w:r>
      <w:r w:rsidR="00A73B1C">
        <w:rPr>
          <w:spacing w:val="-3"/>
          <w:sz w:val="22"/>
          <w:szCs w:val="22"/>
          <w:lang w:val="en-NZ"/>
        </w:rPr>
        <w:t>and its</w:t>
      </w:r>
      <w:r w:rsidR="00F00DB4">
        <w:rPr>
          <w:spacing w:val="-3"/>
          <w:sz w:val="22"/>
          <w:szCs w:val="22"/>
          <w:lang w:val="en-NZ"/>
        </w:rPr>
        <w:t xml:space="preserve"> source codes </w:t>
      </w:r>
      <w:r w:rsidR="008F20D2" w:rsidRPr="003B5773">
        <w:rPr>
          <w:spacing w:val="-3"/>
          <w:sz w:val="22"/>
          <w:szCs w:val="22"/>
          <w:lang w:val="en-NZ"/>
        </w:rPr>
        <w:t>subject to the following conditions:</w:t>
      </w:r>
    </w:p>
    <w:p w:rsidR="00CA0191" w:rsidRPr="00934DCF" w:rsidRDefault="00CA0191">
      <w:pPr>
        <w:tabs>
          <w:tab w:val="left" w:pos="-720"/>
        </w:tabs>
        <w:suppressAutoHyphens/>
        <w:rPr>
          <w:spacing w:val="-3"/>
          <w:sz w:val="8"/>
          <w:szCs w:val="8"/>
          <w:lang w:val="en-NZ"/>
        </w:rPr>
      </w:pPr>
    </w:p>
    <w:p w:rsidR="00025B7D" w:rsidRDefault="0006277B" w:rsidP="00025B7D">
      <w:pPr>
        <w:numPr>
          <w:ilvl w:val="0"/>
          <w:numId w:val="1"/>
        </w:numPr>
        <w:jc w:val="both"/>
        <w:rPr>
          <w:spacing w:val="-3"/>
          <w:sz w:val="22"/>
          <w:szCs w:val="22"/>
          <w:lang w:val="en-NZ"/>
        </w:rPr>
      </w:pPr>
      <w:proofErr w:type="gramStart"/>
      <w:r>
        <w:rPr>
          <w:spacing w:val="-3"/>
          <w:sz w:val="22"/>
          <w:szCs w:val="22"/>
          <w:lang w:val="en-NZ"/>
        </w:rPr>
        <w:t xml:space="preserve">You </w:t>
      </w:r>
      <w:r w:rsidR="00F00DB4">
        <w:rPr>
          <w:spacing w:val="-3"/>
          <w:sz w:val="22"/>
          <w:szCs w:val="22"/>
          <w:lang w:val="en-NZ"/>
        </w:rPr>
        <w:t xml:space="preserve"> may</w:t>
      </w:r>
      <w:proofErr w:type="gramEnd"/>
      <w:r w:rsidR="00F00DB4">
        <w:rPr>
          <w:spacing w:val="-3"/>
          <w:sz w:val="22"/>
          <w:szCs w:val="22"/>
          <w:lang w:val="en-NZ"/>
        </w:rPr>
        <w:t xml:space="preserve"> not share the source codes with any third parties without written permission.</w:t>
      </w:r>
    </w:p>
    <w:p w:rsidR="00A73B1C" w:rsidRPr="00025B7D" w:rsidRDefault="00A73B1C" w:rsidP="00025B7D">
      <w:pPr>
        <w:numPr>
          <w:ilvl w:val="0"/>
          <w:numId w:val="1"/>
        </w:numPr>
        <w:jc w:val="both"/>
        <w:rPr>
          <w:spacing w:val="-3"/>
          <w:sz w:val="22"/>
          <w:szCs w:val="22"/>
          <w:lang w:val="en-NZ"/>
        </w:rPr>
      </w:pPr>
      <w:r w:rsidRPr="00025B7D">
        <w:rPr>
          <w:spacing w:val="-3"/>
          <w:sz w:val="22"/>
          <w:szCs w:val="22"/>
          <w:lang w:val="en-NZ"/>
        </w:rPr>
        <w:t xml:space="preserve">Credit and feedback for </w:t>
      </w:r>
      <w:r w:rsidR="00025B7D">
        <w:t>GPS Navigation Toolbox GNT08.1.2</w:t>
      </w:r>
      <w:r w:rsidR="00025B7D" w:rsidRPr="00025B7D">
        <w:rPr>
          <w:spacing w:val="-3"/>
          <w:sz w:val="22"/>
          <w:szCs w:val="22"/>
          <w:lang w:val="en-NZ"/>
        </w:rPr>
        <w:t xml:space="preserve"> </w:t>
      </w:r>
      <w:r w:rsidRPr="00025B7D">
        <w:rPr>
          <w:spacing w:val="-3"/>
          <w:sz w:val="22"/>
          <w:szCs w:val="22"/>
          <w:lang w:val="en-NZ"/>
        </w:rPr>
        <w:t xml:space="preserve">Software License </w:t>
      </w:r>
    </w:p>
    <w:p w:rsidR="00025B7D" w:rsidRPr="00025B7D" w:rsidRDefault="00025B7D" w:rsidP="00025B7D">
      <w:pPr>
        <w:pStyle w:val="ListParagraph"/>
        <w:autoSpaceDE w:val="0"/>
        <w:autoSpaceDN w:val="0"/>
        <w:adjustRightInd w:val="0"/>
        <w:ind w:left="360"/>
        <w:jc w:val="both"/>
        <w:rPr>
          <w:spacing w:val="-3"/>
          <w:sz w:val="22"/>
          <w:szCs w:val="22"/>
          <w:lang w:val="en-NZ"/>
        </w:rPr>
      </w:pPr>
    </w:p>
    <w:p w:rsidR="00025B7D" w:rsidRDefault="00A73B1C" w:rsidP="00E96643">
      <w:pPr>
        <w:autoSpaceDE w:val="0"/>
        <w:autoSpaceDN w:val="0"/>
        <w:adjustRightInd w:val="0"/>
        <w:ind w:left="360"/>
        <w:jc w:val="center"/>
        <w:rPr>
          <w:spacing w:val="-3"/>
          <w:sz w:val="22"/>
          <w:szCs w:val="22"/>
          <w:lang w:val="en-NZ"/>
        </w:rPr>
      </w:pPr>
      <w:r w:rsidRPr="00AA0C35">
        <w:rPr>
          <w:spacing w:val="-3"/>
          <w:sz w:val="22"/>
          <w:szCs w:val="22"/>
          <w:lang w:val="en-NZ"/>
        </w:rPr>
        <w:t>Copyright (c) 20</w:t>
      </w:r>
      <w:r w:rsidR="00025B7D">
        <w:rPr>
          <w:spacing w:val="-3"/>
          <w:sz w:val="22"/>
          <w:szCs w:val="22"/>
          <w:lang w:val="en-NZ"/>
        </w:rPr>
        <w:t>08</w:t>
      </w:r>
      <w:r w:rsidRPr="00AA0C35">
        <w:rPr>
          <w:spacing w:val="-3"/>
          <w:sz w:val="22"/>
          <w:szCs w:val="22"/>
          <w:lang w:val="en-NZ"/>
        </w:rPr>
        <w:t xml:space="preserve"> [see Other Notes, below].</w:t>
      </w:r>
      <w:r w:rsidR="00025B7D">
        <w:rPr>
          <w:spacing w:val="-3"/>
          <w:sz w:val="22"/>
          <w:szCs w:val="22"/>
          <w:lang w:val="en-NZ"/>
        </w:rPr>
        <w:t xml:space="preserve"> Moein Mehrtash</w:t>
      </w:r>
    </w:p>
    <w:p w:rsidR="00E64021" w:rsidRDefault="00E64021" w:rsidP="00E96643">
      <w:pPr>
        <w:autoSpaceDE w:val="0"/>
        <w:autoSpaceDN w:val="0"/>
        <w:adjustRightInd w:val="0"/>
        <w:ind w:left="360"/>
        <w:jc w:val="center"/>
        <w:rPr>
          <w:spacing w:val="-3"/>
          <w:sz w:val="22"/>
          <w:szCs w:val="22"/>
          <w:lang w:val="en-NZ"/>
        </w:rPr>
      </w:pPr>
    </w:p>
    <w:p w:rsidR="00A73B1C" w:rsidRDefault="00A73B1C" w:rsidP="00F24C86">
      <w:pPr>
        <w:autoSpaceDE w:val="0"/>
        <w:autoSpaceDN w:val="0"/>
        <w:adjustRightInd w:val="0"/>
        <w:ind w:left="360"/>
        <w:jc w:val="both"/>
        <w:rPr>
          <w:spacing w:val="-3"/>
          <w:sz w:val="22"/>
          <w:szCs w:val="22"/>
          <w:lang w:val="en-NZ"/>
        </w:rPr>
      </w:pPr>
      <w:r w:rsidRPr="00AA0C35">
        <w:rPr>
          <w:spacing w:val="-3"/>
          <w:sz w:val="22"/>
          <w:szCs w:val="22"/>
          <w:lang w:val="en-NZ"/>
        </w:rPr>
        <w:t xml:space="preserve"> All Rights Reserved. Permission to use, copy, modify, and distribute  </w:t>
      </w:r>
      <w:r>
        <w:rPr>
          <w:spacing w:val="-3"/>
          <w:sz w:val="22"/>
          <w:szCs w:val="22"/>
          <w:lang w:val="en-NZ"/>
        </w:rPr>
        <w:t xml:space="preserve">the </w:t>
      </w:r>
      <w:r w:rsidR="00025B7D">
        <w:t>GPS Navigation Toolbox GNT08.1.2</w:t>
      </w:r>
      <w:r w:rsidR="00025B7D" w:rsidRPr="00025B7D">
        <w:rPr>
          <w:spacing w:val="-3"/>
          <w:sz w:val="22"/>
          <w:szCs w:val="22"/>
          <w:lang w:val="en-NZ"/>
        </w:rPr>
        <w:t xml:space="preserve"> </w:t>
      </w:r>
      <w:r w:rsidRPr="00AA0C35">
        <w:rPr>
          <w:spacing w:val="-3"/>
          <w:sz w:val="22"/>
          <w:szCs w:val="22"/>
          <w:lang w:val="en-NZ"/>
        </w:rPr>
        <w:t>and its documentation</w:t>
      </w:r>
      <w:r>
        <w:rPr>
          <w:spacing w:val="-3"/>
          <w:sz w:val="22"/>
          <w:szCs w:val="22"/>
          <w:lang w:val="en-NZ"/>
        </w:rPr>
        <w:t xml:space="preserve"> </w:t>
      </w:r>
      <w:r w:rsidRPr="00A73B1C">
        <w:rPr>
          <w:b/>
          <w:spacing w:val="-3"/>
          <w:sz w:val="22"/>
          <w:szCs w:val="22"/>
          <w:lang w:val="en-NZ"/>
        </w:rPr>
        <w:t>(</w:t>
      </w:r>
      <w:r>
        <w:rPr>
          <w:b/>
          <w:spacing w:val="-3"/>
          <w:sz w:val="22"/>
          <w:szCs w:val="22"/>
          <w:lang w:val="en-NZ"/>
        </w:rPr>
        <w:t xml:space="preserve">and </w:t>
      </w:r>
      <w:r w:rsidRPr="00A73B1C">
        <w:rPr>
          <w:b/>
          <w:spacing w:val="-3"/>
          <w:sz w:val="22"/>
          <w:szCs w:val="22"/>
          <w:lang w:val="en-NZ"/>
        </w:rPr>
        <w:t>not the source codes)</w:t>
      </w:r>
      <w:r w:rsidRPr="00AA0C35">
        <w:rPr>
          <w:spacing w:val="-3"/>
          <w:sz w:val="22"/>
          <w:szCs w:val="22"/>
          <w:lang w:val="en-NZ"/>
        </w:rPr>
        <w:t xml:space="preserve"> for educational, research, and not-for-profit purposes, without fee and without a signed licensing agreement, is hereby granted,  provided that the above copyright notice, this paragraph and the following paragraphs appear in all copies, modifications, and distributions.  </w:t>
      </w:r>
    </w:p>
    <w:p w:rsidR="00E96643" w:rsidRPr="00AA0C35" w:rsidRDefault="00E96643" w:rsidP="00025B7D">
      <w:pPr>
        <w:autoSpaceDE w:val="0"/>
        <w:autoSpaceDN w:val="0"/>
        <w:adjustRightInd w:val="0"/>
        <w:ind w:left="360"/>
        <w:jc w:val="both"/>
        <w:rPr>
          <w:spacing w:val="-3"/>
          <w:sz w:val="22"/>
          <w:szCs w:val="22"/>
          <w:lang w:val="en-NZ"/>
        </w:rPr>
      </w:pPr>
    </w:p>
    <w:p w:rsidR="00A73B1C" w:rsidRDefault="00A73B1C" w:rsidP="00E96643">
      <w:pPr>
        <w:autoSpaceDE w:val="0"/>
        <w:autoSpaceDN w:val="0"/>
        <w:adjustRightInd w:val="0"/>
        <w:ind w:left="360"/>
        <w:jc w:val="both"/>
        <w:rPr>
          <w:spacing w:val="-3"/>
          <w:sz w:val="22"/>
          <w:szCs w:val="22"/>
          <w:lang w:val="en-NZ"/>
        </w:rPr>
      </w:pPr>
      <w:r w:rsidRPr="00AA0C35">
        <w:rPr>
          <w:spacing w:val="-3"/>
          <w:sz w:val="22"/>
          <w:szCs w:val="22"/>
          <w:lang w:val="en-NZ"/>
        </w:rPr>
        <w:t xml:space="preserve">Contact </w:t>
      </w:r>
      <w:r w:rsidR="00E96643">
        <w:rPr>
          <w:spacing w:val="-3"/>
          <w:sz w:val="22"/>
          <w:szCs w:val="22"/>
          <w:lang w:val="en-NZ"/>
        </w:rPr>
        <w:t>Moein Mehrtash</w:t>
      </w:r>
      <w:r w:rsidRPr="00AA0C35">
        <w:rPr>
          <w:spacing w:val="-3"/>
          <w:sz w:val="22"/>
          <w:szCs w:val="22"/>
          <w:lang w:val="en-NZ"/>
        </w:rPr>
        <w:t xml:space="preserve">, </w:t>
      </w:r>
      <w:r w:rsidR="00E96643">
        <w:rPr>
          <w:spacing w:val="-3"/>
          <w:sz w:val="22"/>
          <w:szCs w:val="22"/>
          <w:lang w:val="en-NZ"/>
        </w:rPr>
        <w:t>MagLev Microrobotics</w:t>
      </w:r>
      <w:r>
        <w:rPr>
          <w:spacing w:val="-3"/>
          <w:sz w:val="22"/>
          <w:szCs w:val="22"/>
          <w:lang w:val="en-NZ"/>
        </w:rPr>
        <w:t xml:space="preserve"> Lab</w:t>
      </w:r>
      <w:r w:rsidRPr="00AA0C35">
        <w:rPr>
          <w:spacing w:val="-3"/>
          <w:sz w:val="22"/>
          <w:szCs w:val="22"/>
          <w:lang w:val="en-NZ"/>
        </w:rPr>
        <w:t xml:space="preserve">, Department of </w:t>
      </w:r>
      <w:r w:rsidR="00E96643">
        <w:rPr>
          <w:spacing w:val="-3"/>
          <w:sz w:val="22"/>
          <w:szCs w:val="22"/>
          <w:lang w:val="en-NZ"/>
        </w:rPr>
        <w:t>Mechanical</w:t>
      </w:r>
      <w:r w:rsidRPr="00AA0C35">
        <w:rPr>
          <w:spacing w:val="-3"/>
          <w:sz w:val="22"/>
          <w:szCs w:val="22"/>
          <w:lang w:val="en-NZ"/>
        </w:rPr>
        <w:t xml:space="preserve"> and </w:t>
      </w:r>
      <w:r w:rsidR="00E96643">
        <w:rPr>
          <w:spacing w:val="-3"/>
          <w:sz w:val="22"/>
          <w:szCs w:val="22"/>
          <w:lang w:val="en-NZ"/>
        </w:rPr>
        <w:t>Mechatronics</w:t>
      </w:r>
      <w:r w:rsidRPr="00AA0C35">
        <w:rPr>
          <w:spacing w:val="-3"/>
          <w:sz w:val="22"/>
          <w:szCs w:val="22"/>
          <w:lang w:val="en-NZ"/>
        </w:rPr>
        <w:t xml:space="preserve"> En</w:t>
      </w:r>
      <w:r w:rsidR="00E96643">
        <w:rPr>
          <w:spacing w:val="-3"/>
          <w:sz w:val="22"/>
          <w:szCs w:val="22"/>
          <w:lang w:val="en-NZ"/>
        </w:rPr>
        <w:t>gineering, University of Waterloo</w:t>
      </w:r>
      <w:r w:rsidRPr="00AA0C35">
        <w:rPr>
          <w:spacing w:val="-3"/>
          <w:sz w:val="22"/>
          <w:szCs w:val="22"/>
          <w:lang w:val="en-NZ"/>
        </w:rPr>
        <w:t xml:space="preserve">, </w:t>
      </w:r>
      <w:r w:rsidR="00E96643">
        <w:rPr>
          <w:spacing w:val="-3"/>
          <w:sz w:val="22"/>
          <w:szCs w:val="22"/>
          <w:lang w:val="en-NZ"/>
        </w:rPr>
        <w:t>Waterloo</w:t>
      </w:r>
      <w:r w:rsidRPr="00AA0C35">
        <w:rPr>
          <w:spacing w:val="-3"/>
          <w:sz w:val="22"/>
          <w:szCs w:val="22"/>
          <w:lang w:val="en-NZ"/>
        </w:rPr>
        <w:t>,</w:t>
      </w:r>
      <w:r w:rsidR="00E96643">
        <w:rPr>
          <w:spacing w:val="-3"/>
          <w:sz w:val="22"/>
          <w:szCs w:val="22"/>
          <w:lang w:val="en-NZ"/>
        </w:rPr>
        <w:t xml:space="preserve"> ON,</w:t>
      </w:r>
      <w:r w:rsidRPr="00AA0C35">
        <w:rPr>
          <w:spacing w:val="-3"/>
          <w:sz w:val="22"/>
          <w:szCs w:val="22"/>
          <w:lang w:val="en-NZ"/>
        </w:rPr>
        <w:t xml:space="preserve"> Canada, </w:t>
      </w:r>
      <w:r w:rsidR="00E96643">
        <w:rPr>
          <w:spacing w:val="-3"/>
          <w:sz w:val="22"/>
          <w:szCs w:val="22"/>
          <w:lang w:val="en-NZ"/>
        </w:rPr>
        <w:t>N2L 3G1</w:t>
      </w:r>
      <w:r w:rsidRPr="00AA0C35">
        <w:rPr>
          <w:spacing w:val="-3"/>
          <w:sz w:val="22"/>
          <w:szCs w:val="22"/>
          <w:lang w:val="en-NZ"/>
        </w:rPr>
        <w:t>, +1 (</w:t>
      </w:r>
      <w:r w:rsidR="00E96643">
        <w:rPr>
          <w:spacing w:val="-3"/>
          <w:sz w:val="22"/>
          <w:szCs w:val="22"/>
          <w:lang w:val="en-NZ"/>
        </w:rPr>
        <w:t>519</w:t>
      </w:r>
      <w:r w:rsidRPr="00AA0C35">
        <w:rPr>
          <w:spacing w:val="-3"/>
          <w:sz w:val="22"/>
          <w:szCs w:val="22"/>
          <w:lang w:val="en-NZ"/>
        </w:rPr>
        <w:t xml:space="preserve">) </w:t>
      </w:r>
      <w:r w:rsidR="00E96643">
        <w:rPr>
          <w:spacing w:val="-3"/>
          <w:sz w:val="22"/>
          <w:szCs w:val="22"/>
          <w:lang w:val="en-NZ"/>
        </w:rPr>
        <w:t>888</w:t>
      </w:r>
      <w:r w:rsidRPr="00AA0C35">
        <w:rPr>
          <w:spacing w:val="-3"/>
          <w:sz w:val="22"/>
          <w:szCs w:val="22"/>
          <w:lang w:val="en-NZ"/>
        </w:rPr>
        <w:t>-</w:t>
      </w:r>
      <w:r w:rsidR="00E96643">
        <w:rPr>
          <w:spacing w:val="-3"/>
          <w:sz w:val="22"/>
          <w:szCs w:val="22"/>
          <w:lang w:val="en-NZ"/>
        </w:rPr>
        <w:t>4567 Ext 31409</w:t>
      </w:r>
      <w:r w:rsidRPr="00AA0C35">
        <w:rPr>
          <w:spacing w:val="-3"/>
          <w:sz w:val="22"/>
          <w:szCs w:val="22"/>
          <w:lang w:val="en-NZ"/>
        </w:rPr>
        <w:t>,</w:t>
      </w:r>
      <w:r w:rsidR="00E64021">
        <w:rPr>
          <w:spacing w:val="-3"/>
          <w:sz w:val="22"/>
          <w:szCs w:val="22"/>
          <w:lang w:val="en-NZ"/>
        </w:rPr>
        <w:t xml:space="preserve"> mmehrtash@uwaterloo.ca,</w:t>
      </w:r>
      <w:r w:rsidRPr="00AA0C35">
        <w:rPr>
          <w:spacing w:val="-3"/>
          <w:sz w:val="22"/>
          <w:szCs w:val="22"/>
          <w:lang w:val="en-NZ"/>
        </w:rPr>
        <w:t xml:space="preserve"> for commercial licensing opportunities.</w:t>
      </w:r>
    </w:p>
    <w:p w:rsidR="00E96643" w:rsidRPr="00AA0C35" w:rsidRDefault="00E96643" w:rsidP="00A73B1C">
      <w:pPr>
        <w:autoSpaceDE w:val="0"/>
        <w:autoSpaceDN w:val="0"/>
        <w:adjustRightInd w:val="0"/>
        <w:ind w:left="360"/>
        <w:jc w:val="both"/>
        <w:rPr>
          <w:spacing w:val="-3"/>
          <w:sz w:val="22"/>
          <w:szCs w:val="22"/>
          <w:lang w:val="en-NZ"/>
        </w:rPr>
      </w:pPr>
    </w:p>
    <w:p w:rsidR="00A73B1C" w:rsidRPr="00AA0C35" w:rsidRDefault="00A73B1C" w:rsidP="00A73B1C">
      <w:pPr>
        <w:autoSpaceDE w:val="0"/>
        <w:autoSpaceDN w:val="0"/>
        <w:adjustRightInd w:val="0"/>
        <w:ind w:left="360"/>
        <w:jc w:val="both"/>
        <w:rPr>
          <w:spacing w:val="-3"/>
          <w:sz w:val="22"/>
          <w:szCs w:val="22"/>
          <w:lang w:val="en-NZ"/>
        </w:rPr>
      </w:pPr>
      <w:r w:rsidRPr="00AA0C35">
        <w:rPr>
          <w:spacing w:val="-3"/>
          <w:sz w:val="22"/>
          <w:szCs w:val="22"/>
          <w:lang w:val="en-NZ"/>
        </w:rPr>
        <w:t xml:space="preserve">IN NO EVENT SHALL AUTHORS BE LIABLE TO ANY PARTY FOR DIRECT, INDIRECT, SPECIAL, INCIDENTAL, OR CONSEQUENTIAL DAMAGES, INCLUDING LOST PROFITS, ARISING OUT OF THE USE OF THIS SOFTWARE AND ITS DOCUMENTATION, EVEN IF AUTHORS HAS BEEN ADVISED OF THE POSSIBILITY OF SUCH DAMAGE.  AUTHORS SPECIFICALLY DISCLAIM ANY WARRANTIES, INCLUDING, BUT NOT LIMITED TO, THE IMPLIED WARRANTIES OF MERCHANTABILITY AND FITNESS FOR </w:t>
      </w:r>
      <w:proofErr w:type="gramStart"/>
      <w:r w:rsidRPr="00AA0C35">
        <w:rPr>
          <w:spacing w:val="-3"/>
          <w:sz w:val="22"/>
          <w:szCs w:val="22"/>
          <w:lang w:val="en-NZ"/>
        </w:rPr>
        <w:t>A  PARTICULAR</w:t>
      </w:r>
      <w:proofErr w:type="gramEnd"/>
      <w:r w:rsidRPr="00AA0C35">
        <w:rPr>
          <w:spacing w:val="-3"/>
          <w:sz w:val="22"/>
          <w:szCs w:val="22"/>
          <w:lang w:val="en-NZ"/>
        </w:rPr>
        <w:t xml:space="preserve"> PURPOSE. </w:t>
      </w:r>
      <w:proofErr w:type="gramStart"/>
      <w:r w:rsidRPr="00AA0C35">
        <w:rPr>
          <w:spacing w:val="-3"/>
          <w:sz w:val="22"/>
          <w:szCs w:val="22"/>
          <w:lang w:val="en-NZ"/>
        </w:rPr>
        <w:t>THE SOFTWARE AND ACCOMPANYING DOCUMENTATION, IF ANY, PROVIDED HEREUNDER IS PROVIDED "AS IS".</w:t>
      </w:r>
      <w:proofErr w:type="gramEnd"/>
      <w:r w:rsidRPr="00AA0C35">
        <w:rPr>
          <w:spacing w:val="-3"/>
          <w:sz w:val="22"/>
          <w:szCs w:val="22"/>
          <w:lang w:val="en-NZ"/>
        </w:rPr>
        <w:t xml:space="preserve"> AUTHORS HAVE NO </w:t>
      </w:r>
      <w:proofErr w:type="gramStart"/>
      <w:r w:rsidRPr="00AA0C35">
        <w:rPr>
          <w:spacing w:val="-3"/>
          <w:sz w:val="22"/>
          <w:szCs w:val="22"/>
          <w:lang w:val="en-NZ"/>
        </w:rPr>
        <w:t>OBLIGATION  TO</w:t>
      </w:r>
      <w:proofErr w:type="gramEnd"/>
      <w:r w:rsidRPr="00AA0C35">
        <w:rPr>
          <w:spacing w:val="-3"/>
          <w:sz w:val="22"/>
          <w:szCs w:val="22"/>
          <w:lang w:val="en-NZ"/>
        </w:rPr>
        <w:t xml:space="preserve"> PROVIDE MAINTENANCE, SUPPORT, UPDATES, ENHANCEMENTS, OR MODIFICATIONS.</w:t>
      </w:r>
    </w:p>
    <w:p w:rsidR="00E96643" w:rsidRDefault="00E96643" w:rsidP="00A73B1C">
      <w:pPr>
        <w:autoSpaceDE w:val="0"/>
        <w:autoSpaceDN w:val="0"/>
        <w:adjustRightInd w:val="0"/>
        <w:ind w:left="360"/>
        <w:jc w:val="both"/>
        <w:rPr>
          <w:spacing w:val="-3"/>
          <w:sz w:val="22"/>
          <w:szCs w:val="22"/>
          <w:lang w:val="en-NZ"/>
        </w:rPr>
      </w:pPr>
    </w:p>
    <w:p w:rsidR="00E96643" w:rsidRDefault="00E96643" w:rsidP="00A73B1C">
      <w:pPr>
        <w:autoSpaceDE w:val="0"/>
        <w:autoSpaceDN w:val="0"/>
        <w:adjustRightInd w:val="0"/>
        <w:ind w:left="360"/>
        <w:jc w:val="both"/>
        <w:rPr>
          <w:spacing w:val="-3"/>
          <w:sz w:val="22"/>
          <w:szCs w:val="22"/>
          <w:lang w:val="en-NZ"/>
        </w:rPr>
      </w:pPr>
    </w:p>
    <w:p w:rsidR="00E64021" w:rsidRDefault="00E64021" w:rsidP="00A73B1C">
      <w:pPr>
        <w:autoSpaceDE w:val="0"/>
        <w:autoSpaceDN w:val="0"/>
        <w:adjustRightInd w:val="0"/>
        <w:ind w:left="360"/>
        <w:jc w:val="both"/>
        <w:rPr>
          <w:spacing w:val="-3"/>
          <w:sz w:val="22"/>
          <w:szCs w:val="22"/>
          <w:lang w:val="en-NZ"/>
        </w:rPr>
      </w:pPr>
    </w:p>
    <w:p w:rsidR="00A73B1C" w:rsidRPr="00AA0C35" w:rsidRDefault="00A73B1C" w:rsidP="00A73B1C">
      <w:pPr>
        <w:autoSpaceDE w:val="0"/>
        <w:autoSpaceDN w:val="0"/>
        <w:adjustRightInd w:val="0"/>
        <w:ind w:left="360"/>
        <w:jc w:val="both"/>
        <w:rPr>
          <w:spacing w:val="-3"/>
          <w:sz w:val="22"/>
          <w:szCs w:val="22"/>
          <w:lang w:val="en-NZ"/>
        </w:rPr>
      </w:pPr>
      <w:r w:rsidRPr="00AA0C35">
        <w:rPr>
          <w:spacing w:val="-3"/>
          <w:sz w:val="22"/>
          <w:szCs w:val="22"/>
          <w:lang w:val="en-NZ"/>
        </w:rPr>
        <w:t>Additional requests follow:</w:t>
      </w:r>
    </w:p>
    <w:p w:rsidR="00A73B1C" w:rsidRDefault="00A73B1C" w:rsidP="00A73B1C">
      <w:pPr>
        <w:autoSpaceDE w:val="0"/>
        <w:autoSpaceDN w:val="0"/>
        <w:adjustRightInd w:val="0"/>
        <w:ind w:left="360"/>
        <w:jc w:val="both"/>
        <w:rPr>
          <w:spacing w:val="-3"/>
          <w:sz w:val="22"/>
          <w:szCs w:val="22"/>
          <w:lang w:val="en-NZ"/>
        </w:rPr>
      </w:pPr>
    </w:p>
    <w:p w:rsidR="00A73B1C" w:rsidRPr="00AA0C35" w:rsidRDefault="00A73B1C" w:rsidP="00462ABC">
      <w:pPr>
        <w:autoSpaceDE w:val="0"/>
        <w:autoSpaceDN w:val="0"/>
        <w:adjustRightInd w:val="0"/>
        <w:ind w:left="360"/>
        <w:jc w:val="both"/>
        <w:rPr>
          <w:spacing w:val="-3"/>
          <w:sz w:val="22"/>
          <w:szCs w:val="22"/>
          <w:lang w:val="en-NZ"/>
        </w:rPr>
      </w:pPr>
      <w:r w:rsidRPr="00AA0C35">
        <w:rPr>
          <w:spacing w:val="-3"/>
          <w:sz w:val="22"/>
          <w:szCs w:val="22"/>
          <w:lang w:val="en-NZ"/>
        </w:rPr>
        <w:t>1. Please acknowledge this toolkit in any publication, written, videotaped, or otherwise produced, that results from making programs using it. The acknowledgement should credit</w:t>
      </w:r>
      <w:r w:rsidR="00462ABC">
        <w:rPr>
          <w:spacing w:val="-3"/>
          <w:sz w:val="22"/>
          <w:szCs w:val="22"/>
          <w:lang w:val="en-NZ"/>
        </w:rPr>
        <w:t xml:space="preserve"> to </w:t>
      </w:r>
      <w:r w:rsidR="00462ABC">
        <w:t>GPS Navigation Toolbox GNT08.1.2.</w:t>
      </w:r>
    </w:p>
    <w:p w:rsidR="00A73B1C" w:rsidRDefault="00A73B1C" w:rsidP="00A73B1C">
      <w:pPr>
        <w:autoSpaceDE w:val="0"/>
        <w:autoSpaceDN w:val="0"/>
        <w:adjustRightInd w:val="0"/>
        <w:ind w:left="360"/>
        <w:jc w:val="both"/>
        <w:rPr>
          <w:spacing w:val="-3"/>
          <w:sz w:val="22"/>
          <w:szCs w:val="22"/>
          <w:lang w:val="en-NZ"/>
        </w:rPr>
      </w:pPr>
    </w:p>
    <w:p w:rsidR="00A73B1C" w:rsidRPr="00AA0C35" w:rsidRDefault="00462ABC" w:rsidP="00106157">
      <w:pPr>
        <w:autoSpaceDE w:val="0"/>
        <w:autoSpaceDN w:val="0"/>
        <w:adjustRightInd w:val="0"/>
        <w:ind w:left="360"/>
        <w:jc w:val="both"/>
        <w:rPr>
          <w:spacing w:val="-3"/>
          <w:sz w:val="22"/>
          <w:szCs w:val="22"/>
          <w:lang w:val="en-NZ"/>
        </w:rPr>
      </w:pPr>
      <w:r>
        <w:rPr>
          <w:spacing w:val="-3"/>
          <w:sz w:val="22"/>
          <w:szCs w:val="22"/>
          <w:lang w:val="en-NZ"/>
        </w:rPr>
        <w:t>2</w:t>
      </w:r>
      <w:r w:rsidR="00A73B1C" w:rsidRPr="00AA0C35">
        <w:rPr>
          <w:spacing w:val="-3"/>
          <w:sz w:val="22"/>
          <w:szCs w:val="22"/>
          <w:lang w:val="en-NZ"/>
        </w:rPr>
        <w:t xml:space="preserve">. Please send </w:t>
      </w:r>
      <w:r w:rsidR="00106157">
        <w:rPr>
          <w:spacing w:val="-3"/>
          <w:sz w:val="22"/>
          <w:szCs w:val="22"/>
          <w:lang w:val="en-NZ"/>
        </w:rPr>
        <w:t>me</w:t>
      </w:r>
      <w:r w:rsidR="00A73B1C" w:rsidRPr="00AA0C35">
        <w:rPr>
          <w:spacing w:val="-3"/>
          <w:sz w:val="22"/>
          <w:szCs w:val="22"/>
          <w:lang w:val="en-NZ"/>
        </w:rPr>
        <w:t xml:space="preserve"> any modifications you apply to the source codes. </w:t>
      </w:r>
      <w:r w:rsidR="00106157">
        <w:rPr>
          <w:spacing w:val="-3"/>
          <w:sz w:val="22"/>
          <w:szCs w:val="22"/>
          <w:lang w:val="en-NZ"/>
        </w:rPr>
        <w:t xml:space="preserve">I </w:t>
      </w:r>
      <w:r w:rsidR="00A73B1C" w:rsidRPr="00AA0C35">
        <w:rPr>
          <w:spacing w:val="-3"/>
          <w:sz w:val="22"/>
          <w:szCs w:val="22"/>
          <w:lang w:val="en-NZ"/>
        </w:rPr>
        <w:t xml:space="preserve">will attempt to include them in future releases of the </w:t>
      </w:r>
      <w:r>
        <w:rPr>
          <w:spacing w:val="-3"/>
          <w:sz w:val="22"/>
          <w:szCs w:val="22"/>
          <w:lang w:val="en-NZ"/>
        </w:rPr>
        <w:t>toolbox</w:t>
      </w:r>
      <w:r w:rsidR="00A73B1C" w:rsidRPr="00AA0C35">
        <w:rPr>
          <w:spacing w:val="-3"/>
          <w:sz w:val="22"/>
          <w:szCs w:val="22"/>
          <w:lang w:val="en-NZ"/>
        </w:rPr>
        <w:t xml:space="preserve"> for you and others to use. This is the fastest way to get a working system for everyone.</w:t>
      </w:r>
    </w:p>
    <w:p w:rsidR="00A73B1C" w:rsidRPr="00A73B1C" w:rsidRDefault="00A73B1C" w:rsidP="00A73B1C">
      <w:pPr>
        <w:pStyle w:val="ListParagraph"/>
        <w:autoSpaceDE w:val="0"/>
        <w:autoSpaceDN w:val="0"/>
        <w:adjustRightInd w:val="0"/>
        <w:ind w:left="1080"/>
        <w:jc w:val="both"/>
        <w:rPr>
          <w:spacing w:val="-3"/>
          <w:sz w:val="22"/>
          <w:szCs w:val="22"/>
          <w:lang w:val="en-NZ"/>
        </w:rPr>
      </w:pPr>
    </w:p>
    <w:p w:rsidR="00A73B1C" w:rsidRPr="00AA0C35" w:rsidRDefault="00A73B1C" w:rsidP="00106157">
      <w:pPr>
        <w:autoSpaceDE w:val="0"/>
        <w:autoSpaceDN w:val="0"/>
        <w:adjustRightInd w:val="0"/>
        <w:ind w:left="360"/>
        <w:jc w:val="both"/>
        <w:rPr>
          <w:spacing w:val="-3"/>
          <w:sz w:val="22"/>
          <w:szCs w:val="22"/>
          <w:lang w:val="en-NZ"/>
        </w:rPr>
      </w:pPr>
      <w:r w:rsidRPr="00AA0C35">
        <w:rPr>
          <w:spacing w:val="-3"/>
          <w:sz w:val="22"/>
          <w:szCs w:val="22"/>
          <w:lang w:val="en-NZ"/>
        </w:rPr>
        <w:t xml:space="preserve">Please understand that the </w:t>
      </w:r>
      <w:r>
        <w:rPr>
          <w:spacing w:val="-3"/>
          <w:sz w:val="22"/>
          <w:szCs w:val="22"/>
          <w:lang w:val="en-NZ"/>
        </w:rPr>
        <w:t>Author</w:t>
      </w:r>
      <w:r w:rsidRPr="00AA0C35">
        <w:rPr>
          <w:spacing w:val="-3"/>
          <w:sz w:val="22"/>
          <w:szCs w:val="22"/>
          <w:lang w:val="en-NZ"/>
        </w:rPr>
        <w:t xml:space="preserve"> cannot provide support for this product. While </w:t>
      </w:r>
      <w:r w:rsidR="00106157">
        <w:rPr>
          <w:spacing w:val="-3"/>
          <w:sz w:val="22"/>
          <w:szCs w:val="22"/>
          <w:lang w:val="en-NZ"/>
        </w:rPr>
        <w:t>I</w:t>
      </w:r>
      <w:r w:rsidRPr="00AA0C35">
        <w:rPr>
          <w:spacing w:val="-3"/>
          <w:sz w:val="22"/>
          <w:szCs w:val="22"/>
          <w:lang w:val="en-NZ"/>
        </w:rPr>
        <w:t xml:space="preserve"> may release future, updated versions of the </w:t>
      </w:r>
      <w:r w:rsidR="00462ABC">
        <w:rPr>
          <w:spacing w:val="-3"/>
          <w:sz w:val="22"/>
          <w:szCs w:val="22"/>
          <w:lang w:val="en-NZ"/>
        </w:rPr>
        <w:t>toolbox</w:t>
      </w:r>
      <w:r w:rsidRPr="00AA0C35">
        <w:rPr>
          <w:spacing w:val="-3"/>
          <w:sz w:val="22"/>
          <w:szCs w:val="22"/>
          <w:lang w:val="en-NZ"/>
        </w:rPr>
        <w:t xml:space="preserve"> and fix reported bugs, </w:t>
      </w:r>
      <w:r w:rsidR="00106157">
        <w:rPr>
          <w:spacing w:val="-3"/>
          <w:sz w:val="22"/>
          <w:szCs w:val="22"/>
          <w:lang w:val="en-NZ"/>
        </w:rPr>
        <w:t>I</w:t>
      </w:r>
      <w:r w:rsidRPr="00AA0C35">
        <w:rPr>
          <w:spacing w:val="-3"/>
          <w:sz w:val="22"/>
          <w:szCs w:val="22"/>
          <w:lang w:val="en-NZ"/>
        </w:rPr>
        <w:t xml:space="preserve"> may be unable to do so. Such releases and updates are likely to be reported on the project web page. You are welcome to contact </w:t>
      </w:r>
      <w:r w:rsidR="00106157">
        <w:rPr>
          <w:spacing w:val="-3"/>
          <w:sz w:val="22"/>
          <w:szCs w:val="22"/>
          <w:lang w:val="en-NZ"/>
        </w:rPr>
        <w:t>me</w:t>
      </w:r>
      <w:r w:rsidRPr="00AA0C35">
        <w:rPr>
          <w:spacing w:val="-3"/>
          <w:sz w:val="22"/>
          <w:szCs w:val="22"/>
          <w:lang w:val="en-NZ"/>
        </w:rPr>
        <w:t xml:space="preserve"> with questions and bug reports, which </w:t>
      </w:r>
      <w:r w:rsidR="00106157">
        <w:rPr>
          <w:spacing w:val="-3"/>
          <w:sz w:val="22"/>
          <w:szCs w:val="22"/>
          <w:lang w:val="en-NZ"/>
        </w:rPr>
        <w:t>I</w:t>
      </w:r>
      <w:r w:rsidRPr="00AA0C35">
        <w:rPr>
          <w:spacing w:val="-3"/>
          <w:sz w:val="22"/>
          <w:szCs w:val="22"/>
          <w:lang w:val="en-NZ"/>
        </w:rPr>
        <w:t xml:space="preserve"> will address as </w:t>
      </w:r>
      <w:r w:rsidR="00106157">
        <w:rPr>
          <w:spacing w:val="-3"/>
          <w:sz w:val="22"/>
          <w:szCs w:val="22"/>
          <w:lang w:val="en-NZ"/>
        </w:rPr>
        <w:t>I</w:t>
      </w:r>
      <w:r w:rsidRPr="00AA0C35">
        <w:rPr>
          <w:spacing w:val="-3"/>
          <w:sz w:val="22"/>
          <w:szCs w:val="22"/>
          <w:lang w:val="en-NZ"/>
        </w:rPr>
        <w:t xml:space="preserve"> have time.</w:t>
      </w:r>
    </w:p>
    <w:p w:rsidR="00A73B1C" w:rsidRDefault="00A73B1C" w:rsidP="00F00DB4">
      <w:pPr>
        <w:tabs>
          <w:tab w:val="left" w:pos="-720"/>
        </w:tabs>
        <w:suppressAutoHyphens/>
        <w:jc w:val="both"/>
        <w:rPr>
          <w:spacing w:val="-3"/>
          <w:sz w:val="22"/>
          <w:szCs w:val="22"/>
          <w:lang w:val="en-NZ"/>
        </w:rPr>
      </w:pPr>
    </w:p>
    <w:p w:rsidR="00A73B1C" w:rsidRDefault="00A73B1C" w:rsidP="00F00DB4">
      <w:pPr>
        <w:tabs>
          <w:tab w:val="left" w:pos="-720"/>
        </w:tabs>
        <w:suppressAutoHyphens/>
        <w:jc w:val="both"/>
        <w:rPr>
          <w:spacing w:val="-3"/>
          <w:sz w:val="22"/>
          <w:szCs w:val="22"/>
          <w:lang w:val="en-NZ"/>
        </w:rPr>
      </w:pPr>
    </w:p>
    <w:p w:rsidR="00A73B1C" w:rsidRPr="00311527" w:rsidRDefault="00A73B1C" w:rsidP="00F00DB4">
      <w:pPr>
        <w:tabs>
          <w:tab w:val="left" w:pos="-720"/>
        </w:tabs>
        <w:suppressAutoHyphens/>
        <w:jc w:val="both"/>
        <w:rPr>
          <w:spacing w:val="-3"/>
          <w:sz w:val="22"/>
          <w:szCs w:val="22"/>
          <w:lang w:val="en-NZ"/>
        </w:rPr>
      </w:pPr>
    </w:p>
    <w:p w:rsidR="008F20D2" w:rsidRDefault="008F20D2" w:rsidP="00F00DB4">
      <w:pPr>
        <w:tabs>
          <w:tab w:val="left" w:pos="-720"/>
        </w:tabs>
        <w:suppressAutoHyphens/>
        <w:jc w:val="both"/>
        <w:rPr>
          <w:spacing w:val="-3"/>
          <w:sz w:val="22"/>
          <w:szCs w:val="22"/>
          <w:lang w:val="en-NZ"/>
        </w:rPr>
      </w:pPr>
      <w:r w:rsidRPr="003B5773">
        <w:rPr>
          <w:spacing w:val="-3"/>
          <w:sz w:val="22"/>
          <w:szCs w:val="22"/>
          <w:lang w:val="en-NZ"/>
        </w:rPr>
        <w:t>Sincerely,</w:t>
      </w:r>
    </w:p>
    <w:p w:rsidR="00934DCF" w:rsidRPr="00934DCF" w:rsidRDefault="00934DCF">
      <w:pPr>
        <w:tabs>
          <w:tab w:val="left" w:pos="-720"/>
        </w:tabs>
        <w:suppressAutoHyphens/>
        <w:jc w:val="both"/>
        <w:rPr>
          <w:spacing w:val="-3"/>
          <w:sz w:val="18"/>
          <w:szCs w:val="18"/>
          <w:lang w:val="en-NZ"/>
        </w:rPr>
      </w:pPr>
    </w:p>
    <w:p w:rsidR="008F20D2" w:rsidRPr="003B5773" w:rsidRDefault="008F20D2">
      <w:pPr>
        <w:tabs>
          <w:tab w:val="left" w:pos="-720"/>
        </w:tabs>
        <w:suppressAutoHyphens/>
        <w:jc w:val="both"/>
        <w:rPr>
          <w:spacing w:val="-3"/>
          <w:sz w:val="22"/>
          <w:szCs w:val="22"/>
          <w:lang w:val="en-NZ"/>
        </w:rPr>
      </w:pPr>
      <w:r w:rsidRPr="003B5773">
        <w:rPr>
          <w:spacing w:val="-3"/>
          <w:sz w:val="22"/>
          <w:szCs w:val="22"/>
          <w:lang w:val="en-NZ"/>
        </w:rPr>
        <w:t>_________________________________________</w:t>
      </w:r>
    </w:p>
    <w:p w:rsidR="008F20D2" w:rsidRDefault="00462ABC" w:rsidP="00945009">
      <w:pPr>
        <w:tabs>
          <w:tab w:val="left" w:pos="-720"/>
        </w:tabs>
        <w:suppressAutoHyphens/>
        <w:jc w:val="both"/>
        <w:rPr>
          <w:spacing w:val="-3"/>
          <w:sz w:val="22"/>
          <w:szCs w:val="22"/>
          <w:lang w:val="en-NZ"/>
        </w:rPr>
      </w:pPr>
      <w:r>
        <w:rPr>
          <w:spacing w:val="-3"/>
          <w:sz w:val="22"/>
          <w:szCs w:val="22"/>
          <w:lang w:val="en-NZ"/>
        </w:rPr>
        <w:t>Moein Mehrtash</w:t>
      </w:r>
    </w:p>
    <w:p w:rsidR="00462ABC" w:rsidRDefault="00462ABC" w:rsidP="00945009">
      <w:pPr>
        <w:tabs>
          <w:tab w:val="left" w:pos="-720"/>
        </w:tabs>
        <w:suppressAutoHyphens/>
        <w:jc w:val="both"/>
        <w:rPr>
          <w:spacing w:val="-3"/>
          <w:sz w:val="22"/>
          <w:szCs w:val="22"/>
          <w:lang w:val="en-NZ"/>
        </w:rPr>
      </w:pPr>
    </w:p>
    <w:p w:rsidR="00462ABC" w:rsidRDefault="00462ABC" w:rsidP="00945009">
      <w:pPr>
        <w:tabs>
          <w:tab w:val="left" w:pos="-720"/>
        </w:tabs>
        <w:suppressAutoHyphens/>
        <w:jc w:val="both"/>
        <w:rPr>
          <w:spacing w:val="-3"/>
          <w:sz w:val="22"/>
          <w:szCs w:val="22"/>
          <w:lang w:val="en-NZ"/>
        </w:rPr>
      </w:pPr>
    </w:p>
    <w:p w:rsidR="00462ABC" w:rsidRPr="00945009" w:rsidRDefault="00462ABC" w:rsidP="00945009">
      <w:pPr>
        <w:tabs>
          <w:tab w:val="left" w:pos="-720"/>
        </w:tabs>
        <w:suppressAutoHyphens/>
        <w:jc w:val="both"/>
        <w:rPr>
          <w:spacing w:val="-3"/>
          <w:sz w:val="22"/>
          <w:szCs w:val="22"/>
          <w:lang w:val="en-NZ"/>
        </w:rPr>
      </w:pPr>
    </w:p>
    <w:p w:rsidR="00F73B8F" w:rsidRPr="003B5773" w:rsidRDefault="00F73B8F" w:rsidP="00BA4E8D">
      <w:pPr>
        <w:jc w:val="both"/>
        <w:rPr>
          <w:sz w:val="22"/>
          <w:szCs w:val="22"/>
          <w:lang w:val="en-NZ"/>
        </w:rPr>
      </w:pPr>
    </w:p>
    <w:p w:rsidR="005464C6" w:rsidRDefault="005464C6" w:rsidP="00BA4E8D">
      <w:pPr>
        <w:jc w:val="both"/>
        <w:rPr>
          <w:sz w:val="22"/>
          <w:szCs w:val="22"/>
          <w:lang w:val="en-NZ"/>
        </w:rPr>
      </w:pPr>
      <w:r w:rsidRPr="003B5773">
        <w:rPr>
          <w:sz w:val="22"/>
          <w:szCs w:val="22"/>
          <w:lang w:val="en-NZ"/>
        </w:rPr>
        <w:t>I agree to the above terms.</w:t>
      </w:r>
    </w:p>
    <w:p w:rsidR="00934DCF" w:rsidRPr="003B5773" w:rsidRDefault="00934DCF" w:rsidP="00BA4E8D">
      <w:pPr>
        <w:jc w:val="both"/>
        <w:rPr>
          <w:sz w:val="22"/>
          <w:szCs w:val="22"/>
          <w:lang w:val="en-NZ"/>
        </w:rPr>
      </w:pPr>
    </w:p>
    <w:p w:rsidR="008E631B" w:rsidRPr="003B5773" w:rsidRDefault="005464C6" w:rsidP="008E631B">
      <w:pPr>
        <w:jc w:val="both"/>
        <w:rPr>
          <w:sz w:val="22"/>
          <w:szCs w:val="22"/>
          <w:lang w:val="en-NZ"/>
        </w:rPr>
      </w:pPr>
      <w:r w:rsidRPr="003B5773">
        <w:rPr>
          <w:sz w:val="22"/>
          <w:szCs w:val="22"/>
          <w:lang w:val="en-NZ"/>
        </w:rPr>
        <w:t>___________________________________</w:t>
      </w:r>
    </w:p>
    <w:p w:rsidR="005464C6" w:rsidRPr="008E631B" w:rsidRDefault="005464C6" w:rsidP="00BA4E8D">
      <w:pPr>
        <w:jc w:val="both"/>
        <w:rPr>
          <w:sz w:val="4"/>
          <w:szCs w:val="4"/>
          <w:lang w:val="en-NZ"/>
        </w:rPr>
      </w:pPr>
    </w:p>
    <w:p w:rsidR="00E759BE" w:rsidRDefault="00311527" w:rsidP="00311527">
      <w:pPr>
        <w:autoSpaceDE w:val="0"/>
        <w:autoSpaceDN w:val="0"/>
        <w:adjustRightInd w:val="0"/>
        <w:rPr>
          <w:sz w:val="22"/>
          <w:szCs w:val="22"/>
          <w:lang w:val="en-NZ"/>
        </w:rPr>
      </w:pPr>
      <w:r>
        <w:rPr>
          <w:spacing w:val="-3"/>
          <w:sz w:val="22"/>
          <w:szCs w:val="22"/>
          <w:lang w:val="en-NZ"/>
        </w:rPr>
        <w:t>Date and Signature</w:t>
      </w:r>
      <w:r w:rsidR="008E631B" w:rsidRPr="000E310E">
        <w:rPr>
          <w:spacing w:val="-3"/>
          <w:sz w:val="22"/>
          <w:szCs w:val="22"/>
          <w:lang w:val="en-NZ"/>
        </w:rPr>
        <w:tab/>
      </w:r>
      <w:r w:rsidR="008E631B" w:rsidRPr="008E631B">
        <w:rPr>
          <w:sz w:val="22"/>
          <w:szCs w:val="22"/>
          <w:lang w:val="en-NZ"/>
        </w:rPr>
        <w:tab/>
      </w:r>
    </w:p>
    <w:p w:rsidR="00E759BE" w:rsidRDefault="00E759BE" w:rsidP="00311527">
      <w:pPr>
        <w:autoSpaceDE w:val="0"/>
        <w:autoSpaceDN w:val="0"/>
        <w:adjustRightInd w:val="0"/>
        <w:rPr>
          <w:sz w:val="22"/>
          <w:szCs w:val="22"/>
          <w:lang w:val="en-NZ"/>
        </w:rPr>
      </w:pPr>
    </w:p>
    <w:p w:rsidR="00E8754C" w:rsidRPr="00311527" w:rsidRDefault="008E631B" w:rsidP="00311527">
      <w:pPr>
        <w:autoSpaceDE w:val="0"/>
        <w:autoSpaceDN w:val="0"/>
        <w:adjustRightInd w:val="0"/>
        <w:rPr>
          <w:sz w:val="22"/>
          <w:szCs w:val="22"/>
          <w:lang w:val="en-NZ"/>
        </w:rPr>
      </w:pPr>
      <w:r w:rsidRPr="008E631B">
        <w:rPr>
          <w:sz w:val="22"/>
          <w:szCs w:val="22"/>
          <w:lang w:val="en-NZ"/>
        </w:rPr>
        <w:tab/>
      </w:r>
      <w:r w:rsidRPr="008E631B">
        <w:rPr>
          <w:sz w:val="22"/>
          <w:szCs w:val="22"/>
          <w:lang w:val="en-NZ"/>
        </w:rPr>
        <w:tab/>
      </w:r>
      <w:r w:rsidRPr="008E631B">
        <w:rPr>
          <w:sz w:val="22"/>
          <w:szCs w:val="22"/>
          <w:lang w:val="en-NZ"/>
        </w:rPr>
        <w:tab/>
      </w:r>
    </w:p>
    <w:sectPr w:rsidR="00E8754C" w:rsidRPr="00311527" w:rsidSect="00CE56D3">
      <w:headerReference w:type="default" r:id="rId9"/>
      <w:footerReference w:type="default" r:id="rId10"/>
      <w:headerReference w:type="first" r:id="rId11"/>
      <w:footerReference w:type="first" r:id="rId12"/>
      <w:pgSz w:w="12240" w:h="15840"/>
      <w:pgMar w:top="1008" w:right="1440" w:bottom="720" w:left="1440" w:header="864" w:footer="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E06" w:rsidRDefault="00062E06">
      <w:r>
        <w:separator/>
      </w:r>
    </w:p>
  </w:endnote>
  <w:endnote w:type="continuationSeparator" w:id="0">
    <w:p w:rsidR="00062E06" w:rsidRDefault="00062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MR10">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eorgia" w:hAnsi="Georgia"/>
      </w:rPr>
      <w:id w:val="1224255001"/>
      <w:docPartObj>
        <w:docPartGallery w:val="Page Numbers (Bottom of Page)"/>
        <w:docPartUnique/>
      </w:docPartObj>
    </w:sdtPr>
    <w:sdtEndPr/>
    <w:sdtContent>
      <w:sdt>
        <w:sdtPr>
          <w:rPr>
            <w:rFonts w:ascii="Georgia" w:hAnsi="Georgia"/>
          </w:rPr>
          <w:id w:val="-1669238322"/>
          <w:docPartObj>
            <w:docPartGallery w:val="Page Numbers (Top of Page)"/>
            <w:docPartUnique/>
          </w:docPartObj>
        </w:sdtPr>
        <w:sdtEndPr/>
        <w:sdtContent>
          <w:p w:rsidR="00E96643" w:rsidRPr="00B424B2" w:rsidRDefault="00E96643">
            <w:pPr>
              <w:pStyle w:val="Footer"/>
              <w:jc w:val="center"/>
              <w:rPr>
                <w:rFonts w:ascii="Georgia" w:hAnsi="Georgia"/>
              </w:rPr>
            </w:pPr>
            <w:r w:rsidRPr="00B424B2">
              <w:rPr>
                <w:rFonts w:ascii="Georgia" w:hAnsi="Georgia"/>
              </w:rPr>
              <w:t xml:space="preserve">Page </w:t>
            </w:r>
            <w:r w:rsidRPr="00B424B2">
              <w:rPr>
                <w:rFonts w:ascii="Georgia" w:hAnsi="Georgia"/>
                <w:b/>
                <w:bCs/>
                <w:szCs w:val="24"/>
              </w:rPr>
              <w:fldChar w:fldCharType="begin"/>
            </w:r>
            <w:r w:rsidRPr="00B424B2">
              <w:rPr>
                <w:rFonts w:ascii="Georgia" w:hAnsi="Georgia"/>
                <w:b/>
                <w:bCs/>
              </w:rPr>
              <w:instrText xml:space="preserve"> PAGE </w:instrText>
            </w:r>
            <w:r w:rsidRPr="00B424B2">
              <w:rPr>
                <w:rFonts w:ascii="Georgia" w:hAnsi="Georgia"/>
                <w:b/>
                <w:bCs/>
                <w:szCs w:val="24"/>
              </w:rPr>
              <w:fldChar w:fldCharType="separate"/>
            </w:r>
            <w:r w:rsidR="0006277B">
              <w:rPr>
                <w:rFonts w:ascii="Georgia" w:hAnsi="Georgia"/>
                <w:b/>
                <w:bCs/>
                <w:noProof/>
              </w:rPr>
              <w:t>2</w:t>
            </w:r>
            <w:r w:rsidRPr="00B424B2">
              <w:rPr>
                <w:rFonts w:ascii="Georgia" w:hAnsi="Georgia"/>
                <w:b/>
                <w:bCs/>
                <w:szCs w:val="24"/>
              </w:rPr>
              <w:fldChar w:fldCharType="end"/>
            </w:r>
            <w:r w:rsidRPr="00B424B2">
              <w:rPr>
                <w:rFonts w:ascii="Georgia" w:hAnsi="Georgia"/>
              </w:rPr>
              <w:t xml:space="preserve"> of </w:t>
            </w:r>
            <w:r w:rsidRPr="00B424B2">
              <w:rPr>
                <w:rFonts w:ascii="Georgia" w:hAnsi="Georgia"/>
                <w:b/>
                <w:bCs/>
                <w:szCs w:val="24"/>
              </w:rPr>
              <w:fldChar w:fldCharType="begin"/>
            </w:r>
            <w:r w:rsidRPr="00B424B2">
              <w:rPr>
                <w:rFonts w:ascii="Georgia" w:hAnsi="Georgia"/>
                <w:b/>
                <w:bCs/>
              </w:rPr>
              <w:instrText xml:space="preserve"> NUMPAGES  </w:instrText>
            </w:r>
            <w:r w:rsidRPr="00B424B2">
              <w:rPr>
                <w:rFonts w:ascii="Georgia" w:hAnsi="Georgia"/>
                <w:b/>
                <w:bCs/>
                <w:szCs w:val="24"/>
              </w:rPr>
              <w:fldChar w:fldCharType="separate"/>
            </w:r>
            <w:r w:rsidR="0006277B">
              <w:rPr>
                <w:rFonts w:ascii="Georgia" w:hAnsi="Georgia"/>
                <w:b/>
                <w:bCs/>
                <w:noProof/>
              </w:rPr>
              <w:t>2</w:t>
            </w:r>
            <w:r w:rsidRPr="00B424B2">
              <w:rPr>
                <w:rFonts w:ascii="Georgia" w:hAnsi="Georgia"/>
                <w:b/>
                <w:bCs/>
                <w:szCs w:val="24"/>
              </w:rPr>
              <w:fldChar w:fldCharType="end"/>
            </w:r>
          </w:p>
        </w:sdtContent>
      </w:sdt>
    </w:sdtContent>
  </w:sdt>
  <w:p w:rsidR="00D70520" w:rsidRDefault="00D70520">
    <w:pPr>
      <w:tabs>
        <w:tab w:val="right" w:pos="9360"/>
      </w:tabs>
      <w:suppressAutoHyphens/>
      <w:jc w:val="both"/>
      <w:rPr>
        <w:spacing w:val="-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Georgia" w:hAnsi="Georgia"/>
      </w:rPr>
      <w:id w:val="-405150685"/>
      <w:docPartObj>
        <w:docPartGallery w:val="Page Numbers (Bottom of Page)"/>
        <w:docPartUnique/>
      </w:docPartObj>
    </w:sdtPr>
    <w:sdtEndPr/>
    <w:sdtContent>
      <w:sdt>
        <w:sdtPr>
          <w:rPr>
            <w:rFonts w:ascii="Georgia" w:hAnsi="Georgia"/>
          </w:rPr>
          <w:id w:val="1017737649"/>
          <w:docPartObj>
            <w:docPartGallery w:val="Page Numbers (Top of Page)"/>
            <w:docPartUnique/>
          </w:docPartObj>
        </w:sdtPr>
        <w:sdtEndPr/>
        <w:sdtContent>
          <w:p w:rsidR="00E96643" w:rsidRPr="00B424B2" w:rsidRDefault="00E96643">
            <w:pPr>
              <w:pStyle w:val="Footer"/>
              <w:jc w:val="center"/>
              <w:rPr>
                <w:rFonts w:ascii="Georgia" w:hAnsi="Georgia"/>
              </w:rPr>
            </w:pPr>
            <w:r w:rsidRPr="00B424B2">
              <w:rPr>
                <w:rFonts w:ascii="Georgia" w:hAnsi="Georgia"/>
              </w:rPr>
              <w:t xml:space="preserve">Page </w:t>
            </w:r>
            <w:r w:rsidRPr="00B424B2">
              <w:rPr>
                <w:rFonts w:ascii="Georgia" w:hAnsi="Georgia"/>
                <w:b/>
                <w:bCs/>
                <w:szCs w:val="24"/>
              </w:rPr>
              <w:fldChar w:fldCharType="begin"/>
            </w:r>
            <w:r w:rsidRPr="00B424B2">
              <w:rPr>
                <w:rFonts w:ascii="Georgia" w:hAnsi="Georgia"/>
                <w:b/>
                <w:bCs/>
              </w:rPr>
              <w:instrText xml:space="preserve"> PAGE </w:instrText>
            </w:r>
            <w:r w:rsidRPr="00B424B2">
              <w:rPr>
                <w:rFonts w:ascii="Georgia" w:hAnsi="Georgia"/>
                <w:b/>
                <w:bCs/>
                <w:szCs w:val="24"/>
              </w:rPr>
              <w:fldChar w:fldCharType="separate"/>
            </w:r>
            <w:r w:rsidR="0006277B">
              <w:rPr>
                <w:rFonts w:ascii="Georgia" w:hAnsi="Georgia"/>
                <w:b/>
                <w:bCs/>
                <w:noProof/>
              </w:rPr>
              <w:t>1</w:t>
            </w:r>
            <w:r w:rsidRPr="00B424B2">
              <w:rPr>
                <w:rFonts w:ascii="Georgia" w:hAnsi="Georgia"/>
                <w:b/>
                <w:bCs/>
                <w:szCs w:val="24"/>
              </w:rPr>
              <w:fldChar w:fldCharType="end"/>
            </w:r>
            <w:r w:rsidRPr="00B424B2">
              <w:rPr>
                <w:rFonts w:ascii="Georgia" w:hAnsi="Georgia"/>
              </w:rPr>
              <w:t xml:space="preserve"> of </w:t>
            </w:r>
            <w:r w:rsidRPr="00B424B2">
              <w:rPr>
                <w:rFonts w:ascii="Georgia" w:hAnsi="Georgia"/>
                <w:b/>
                <w:bCs/>
                <w:szCs w:val="24"/>
              </w:rPr>
              <w:fldChar w:fldCharType="begin"/>
            </w:r>
            <w:r w:rsidRPr="00B424B2">
              <w:rPr>
                <w:rFonts w:ascii="Georgia" w:hAnsi="Georgia"/>
                <w:b/>
                <w:bCs/>
              </w:rPr>
              <w:instrText xml:space="preserve"> NUMPAGES  </w:instrText>
            </w:r>
            <w:r w:rsidRPr="00B424B2">
              <w:rPr>
                <w:rFonts w:ascii="Georgia" w:hAnsi="Georgia"/>
                <w:b/>
                <w:bCs/>
                <w:szCs w:val="24"/>
              </w:rPr>
              <w:fldChar w:fldCharType="separate"/>
            </w:r>
            <w:r w:rsidR="0006277B">
              <w:rPr>
                <w:rFonts w:ascii="Georgia" w:hAnsi="Georgia"/>
                <w:b/>
                <w:bCs/>
                <w:noProof/>
              </w:rPr>
              <w:t>2</w:t>
            </w:r>
            <w:r w:rsidRPr="00B424B2">
              <w:rPr>
                <w:rFonts w:ascii="Georgia" w:hAnsi="Georgia"/>
                <w:b/>
                <w:bCs/>
                <w:szCs w:val="24"/>
              </w:rPr>
              <w:fldChar w:fldCharType="end"/>
            </w:r>
          </w:p>
        </w:sdtContent>
      </w:sdt>
    </w:sdtContent>
  </w:sdt>
  <w:p w:rsidR="00E96643" w:rsidRDefault="00E966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E06" w:rsidRDefault="00062E06">
      <w:r>
        <w:separator/>
      </w:r>
    </w:p>
  </w:footnote>
  <w:footnote w:type="continuationSeparator" w:id="0">
    <w:p w:rsidR="00062E06" w:rsidRDefault="00062E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0520" w:rsidRDefault="00D70520" w:rsidP="00E64021">
    <w:pPr>
      <w:framePr w:w="9000" w:hSpace="180" w:wrap="auto" w:vAnchor="text" w:hAnchor="page" w:x="1800" w:y="1"/>
      <w:ind w:left="-115"/>
      <w:jc w:val="right"/>
      <w:rPr>
        <w:b/>
        <w:sz w:val="19"/>
      </w:rPr>
    </w:pPr>
  </w:p>
  <w:p w:rsidR="00E64021" w:rsidRDefault="00E64021" w:rsidP="00E64021">
    <w:pPr>
      <w:jc w:val="right"/>
      <w:rPr>
        <w:rFonts w:eastAsiaTheme="minorEastAsia"/>
        <w:noProof/>
        <w:color w:val="1F497D"/>
        <w:lang w:eastAsia="en-CA"/>
      </w:rPr>
    </w:pPr>
    <w:r>
      <w:rPr>
        <w:rFonts w:eastAsiaTheme="minorEastAsia"/>
        <w:b/>
        <w:bCs/>
        <w:noProof/>
        <w:color w:val="7F7F7F"/>
        <w:sz w:val="18"/>
        <w:szCs w:val="18"/>
        <w:lang w:val="en-US" w:eastAsia="en-CA"/>
      </w:rPr>
      <w:t xml:space="preserve">Moein Mehrtash </w:t>
    </w:r>
    <w:r>
      <w:rPr>
        <w:rFonts w:eastAsiaTheme="minorEastAsia"/>
        <w:b/>
        <w:bCs/>
        <w:noProof/>
        <w:color w:val="00B0F0"/>
        <w:sz w:val="20"/>
        <w:szCs w:val="20"/>
        <w:lang w:val="en-GB" w:eastAsia="en-CA"/>
      </w:rPr>
      <w:t>|</w:t>
    </w:r>
    <w:r>
      <w:rPr>
        <w:rFonts w:eastAsiaTheme="minorEastAsia"/>
        <w:b/>
        <w:bCs/>
        <w:noProof/>
        <w:color w:val="808080"/>
        <w:sz w:val="20"/>
        <w:szCs w:val="20"/>
        <w:lang w:val="en-GB" w:eastAsia="en-CA"/>
      </w:rPr>
      <w:t xml:space="preserve"> MagLev Microrobotics Lab </w:t>
    </w:r>
    <w:r>
      <w:rPr>
        <w:rFonts w:eastAsiaTheme="minorEastAsia"/>
        <w:b/>
        <w:bCs/>
        <w:noProof/>
        <w:color w:val="00B0F0"/>
        <w:sz w:val="20"/>
        <w:szCs w:val="20"/>
        <w:lang w:val="en-GB" w:eastAsia="en-CA"/>
      </w:rPr>
      <w:t xml:space="preserve">| </w:t>
    </w:r>
    <w:r>
      <w:rPr>
        <w:rFonts w:eastAsiaTheme="minorEastAsia"/>
        <w:b/>
        <w:bCs/>
        <w:noProof/>
        <w:color w:val="808080"/>
        <w:sz w:val="20"/>
        <w:szCs w:val="20"/>
        <w:lang w:val="en-GB" w:eastAsia="en-CA"/>
      </w:rPr>
      <w:t>University of Waterloo</w:t>
    </w:r>
    <w:r>
      <w:rPr>
        <w:rFonts w:eastAsiaTheme="minorEastAsia"/>
        <w:noProof/>
        <w:color w:val="1F497D"/>
        <w:lang w:val="en-US" w:eastAsia="en-CA"/>
      </w:rPr>
      <w:t xml:space="preserve"> </w:t>
    </w:r>
  </w:p>
  <w:p w:rsidR="00E64021" w:rsidRDefault="00E64021" w:rsidP="00E64021">
    <w:pPr>
      <w:jc w:val="right"/>
      <w:rPr>
        <w:rFonts w:eastAsiaTheme="minorEastAsia"/>
        <w:noProof/>
        <w:color w:val="808080"/>
        <w:sz w:val="20"/>
        <w:szCs w:val="20"/>
        <w:lang w:val="fr-FR" w:eastAsia="en-CA"/>
      </w:rPr>
    </w:pPr>
    <w:r>
      <w:rPr>
        <w:rFonts w:eastAsiaTheme="minorEastAsia"/>
        <w:noProof/>
        <w:color w:val="808080"/>
        <w:sz w:val="20"/>
        <w:szCs w:val="20"/>
        <w:lang w:val="fr-FR" w:eastAsia="en-CA"/>
      </w:rPr>
      <w:t>T: 519 888 4567 x.31409</w:t>
    </w:r>
    <w:r>
      <w:rPr>
        <w:rFonts w:eastAsiaTheme="minorEastAsia"/>
        <w:b/>
        <w:bCs/>
        <w:noProof/>
        <w:color w:val="00B0F0"/>
        <w:sz w:val="20"/>
        <w:szCs w:val="20"/>
        <w:lang w:val="fr-FR" w:eastAsia="en-CA"/>
      </w:rPr>
      <w:t xml:space="preserve">| </w:t>
    </w:r>
    <w:r>
      <w:rPr>
        <w:rFonts w:eastAsiaTheme="minorEastAsia"/>
        <w:noProof/>
        <w:color w:val="808080"/>
        <w:sz w:val="20"/>
        <w:szCs w:val="20"/>
        <w:lang w:val="fr-FR" w:eastAsia="en-CA"/>
      </w:rPr>
      <w:t xml:space="preserve">Email:mmehrtash@uwaterloo.ca </w:t>
    </w:r>
    <w:r>
      <w:rPr>
        <w:rFonts w:eastAsiaTheme="minorEastAsia"/>
        <w:b/>
        <w:bCs/>
        <w:noProof/>
        <w:color w:val="00B0F0"/>
        <w:sz w:val="20"/>
        <w:szCs w:val="20"/>
        <w:lang w:val="en-GB" w:eastAsia="en-CA"/>
      </w:rPr>
      <w:t>|</w:t>
    </w:r>
    <w:r>
      <w:rPr>
        <w:rFonts w:eastAsiaTheme="minorEastAsia"/>
        <w:noProof/>
        <w:color w:val="00B0F0"/>
        <w:sz w:val="20"/>
        <w:szCs w:val="20"/>
        <w:lang w:val="en-GB" w:eastAsia="en-CA"/>
      </w:rPr>
      <w:t xml:space="preserve"> </w:t>
    </w:r>
    <w:r>
      <w:rPr>
        <w:rFonts w:eastAsiaTheme="minorEastAsia"/>
        <w:noProof/>
        <w:color w:val="808080"/>
        <w:sz w:val="20"/>
        <w:szCs w:val="20"/>
        <w:lang w:val="en-GB" w:eastAsia="en-CA"/>
      </w:rPr>
      <w:t>Web:</w:t>
    </w:r>
    <w:r>
      <w:rPr>
        <w:rFonts w:ascii="CMR10" w:eastAsiaTheme="minorEastAsia" w:hAnsi="CMR10"/>
        <w:noProof/>
        <w:sz w:val="20"/>
        <w:szCs w:val="20"/>
        <w:lang w:val="en-GB" w:eastAsia="en-CA"/>
      </w:rPr>
      <w:t xml:space="preserve"> </w:t>
    </w:r>
    <w:hyperlink r:id="rId1" w:history="1">
      <w:r>
        <w:rPr>
          <w:rStyle w:val="Hyperlink"/>
          <w:rFonts w:ascii="CMR10" w:eastAsiaTheme="minorEastAsia" w:hAnsi="CMR10"/>
          <w:noProof/>
          <w:sz w:val="20"/>
          <w:szCs w:val="20"/>
          <w:lang w:eastAsia="en-CA"/>
        </w:rPr>
        <w:t>http://www.eng.uwaterloo.ca/~mmehrtas</w:t>
      </w:r>
    </w:hyperlink>
  </w:p>
  <w:p w:rsidR="00D70520" w:rsidRDefault="00D70520" w:rsidP="00E64021">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021" w:rsidRDefault="00E64021" w:rsidP="00E64021">
    <w:pPr>
      <w:jc w:val="right"/>
      <w:rPr>
        <w:rFonts w:eastAsiaTheme="minorEastAsia"/>
        <w:noProof/>
        <w:color w:val="1F497D"/>
        <w:lang w:eastAsia="en-CA"/>
      </w:rPr>
    </w:pPr>
    <w:r>
      <w:rPr>
        <w:rFonts w:eastAsiaTheme="minorEastAsia"/>
        <w:b/>
        <w:bCs/>
        <w:noProof/>
        <w:color w:val="7F7F7F"/>
        <w:sz w:val="18"/>
        <w:szCs w:val="18"/>
        <w:lang w:val="en-US" w:eastAsia="en-CA"/>
      </w:rPr>
      <w:t xml:space="preserve">Moein Mehrtash </w:t>
    </w:r>
    <w:r>
      <w:rPr>
        <w:rFonts w:eastAsiaTheme="minorEastAsia"/>
        <w:b/>
        <w:bCs/>
        <w:noProof/>
        <w:color w:val="00B0F0"/>
        <w:sz w:val="20"/>
        <w:szCs w:val="20"/>
        <w:lang w:val="en-GB" w:eastAsia="en-CA"/>
      </w:rPr>
      <w:t>|</w:t>
    </w:r>
    <w:r>
      <w:rPr>
        <w:rFonts w:eastAsiaTheme="minorEastAsia"/>
        <w:b/>
        <w:bCs/>
        <w:noProof/>
        <w:color w:val="808080"/>
        <w:sz w:val="20"/>
        <w:szCs w:val="20"/>
        <w:lang w:val="en-GB" w:eastAsia="en-CA"/>
      </w:rPr>
      <w:t xml:space="preserve"> MagLev Microrobotics Lab </w:t>
    </w:r>
    <w:r>
      <w:rPr>
        <w:rFonts w:eastAsiaTheme="minorEastAsia"/>
        <w:b/>
        <w:bCs/>
        <w:noProof/>
        <w:color w:val="00B0F0"/>
        <w:sz w:val="20"/>
        <w:szCs w:val="20"/>
        <w:lang w:val="en-GB" w:eastAsia="en-CA"/>
      </w:rPr>
      <w:t xml:space="preserve">| </w:t>
    </w:r>
    <w:r>
      <w:rPr>
        <w:rFonts w:eastAsiaTheme="minorEastAsia"/>
        <w:b/>
        <w:bCs/>
        <w:noProof/>
        <w:color w:val="808080"/>
        <w:sz w:val="20"/>
        <w:szCs w:val="20"/>
        <w:lang w:val="en-GB" w:eastAsia="en-CA"/>
      </w:rPr>
      <w:t>University of Waterloo</w:t>
    </w:r>
    <w:r>
      <w:rPr>
        <w:rFonts w:eastAsiaTheme="minorEastAsia"/>
        <w:noProof/>
        <w:color w:val="1F497D"/>
        <w:lang w:val="en-US" w:eastAsia="en-CA"/>
      </w:rPr>
      <w:t xml:space="preserve"> </w:t>
    </w:r>
  </w:p>
  <w:p w:rsidR="00E64021" w:rsidRDefault="00E64021" w:rsidP="00E64021">
    <w:pPr>
      <w:jc w:val="right"/>
      <w:rPr>
        <w:rFonts w:eastAsiaTheme="minorEastAsia"/>
        <w:noProof/>
        <w:color w:val="808080"/>
        <w:sz w:val="20"/>
        <w:szCs w:val="20"/>
        <w:lang w:val="fr-FR" w:eastAsia="en-CA"/>
      </w:rPr>
    </w:pPr>
    <w:r>
      <w:rPr>
        <w:rFonts w:eastAsiaTheme="minorEastAsia"/>
        <w:noProof/>
        <w:color w:val="808080"/>
        <w:sz w:val="20"/>
        <w:szCs w:val="20"/>
        <w:lang w:val="fr-FR" w:eastAsia="en-CA"/>
      </w:rPr>
      <w:t>T: 519 888 4567 x.31409</w:t>
    </w:r>
    <w:r>
      <w:rPr>
        <w:rFonts w:eastAsiaTheme="minorEastAsia"/>
        <w:b/>
        <w:bCs/>
        <w:noProof/>
        <w:color w:val="00B0F0"/>
        <w:sz w:val="20"/>
        <w:szCs w:val="20"/>
        <w:lang w:val="fr-FR" w:eastAsia="en-CA"/>
      </w:rPr>
      <w:t xml:space="preserve">| </w:t>
    </w:r>
    <w:r>
      <w:rPr>
        <w:rFonts w:eastAsiaTheme="minorEastAsia"/>
        <w:noProof/>
        <w:color w:val="808080"/>
        <w:sz w:val="20"/>
        <w:szCs w:val="20"/>
        <w:lang w:val="fr-FR" w:eastAsia="en-CA"/>
      </w:rPr>
      <w:t xml:space="preserve">Email:mmehrtash@uwaterloo.ca </w:t>
    </w:r>
    <w:r>
      <w:rPr>
        <w:rFonts w:eastAsiaTheme="minorEastAsia"/>
        <w:b/>
        <w:bCs/>
        <w:noProof/>
        <w:color w:val="00B0F0"/>
        <w:sz w:val="20"/>
        <w:szCs w:val="20"/>
        <w:lang w:val="en-GB" w:eastAsia="en-CA"/>
      </w:rPr>
      <w:t>|</w:t>
    </w:r>
    <w:r>
      <w:rPr>
        <w:rFonts w:eastAsiaTheme="minorEastAsia"/>
        <w:noProof/>
        <w:color w:val="00B0F0"/>
        <w:sz w:val="20"/>
        <w:szCs w:val="20"/>
        <w:lang w:val="en-GB" w:eastAsia="en-CA"/>
      </w:rPr>
      <w:t xml:space="preserve"> </w:t>
    </w:r>
    <w:r>
      <w:rPr>
        <w:rFonts w:eastAsiaTheme="minorEastAsia"/>
        <w:noProof/>
        <w:color w:val="808080"/>
        <w:sz w:val="20"/>
        <w:szCs w:val="20"/>
        <w:lang w:val="en-GB" w:eastAsia="en-CA"/>
      </w:rPr>
      <w:t>Web:</w:t>
    </w:r>
    <w:r>
      <w:rPr>
        <w:rFonts w:ascii="CMR10" w:eastAsiaTheme="minorEastAsia" w:hAnsi="CMR10"/>
        <w:noProof/>
        <w:sz w:val="20"/>
        <w:szCs w:val="20"/>
        <w:lang w:val="en-GB" w:eastAsia="en-CA"/>
      </w:rPr>
      <w:t xml:space="preserve"> </w:t>
    </w:r>
    <w:hyperlink r:id="rId1" w:history="1">
      <w:r>
        <w:rPr>
          <w:rStyle w:val="Hyperlink"/>
          <w:rFonts w:ascii="CMR10" w:eastAsiaTheme="minorEastAsia" w:hAnsi="CMR10"/>
          <w:noProof/>
          <w:sz w:val="20"/>
          <w:szCs w:val="20"/>
          <w:lang w:eastAsia="en-CA"/>
        </w:rPr>
        <w:t>http://www.eng.uwaterloo.ca/~mmehrtas</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26A"/>
    <w:multiLevelType w:val="hybridMultilevel"/>
    <w:tmpl w:val="49F0E354"/>
    <w:lvl w:ilvl="0" w:tplc="A61034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D5634E"/>
    <w:multiLevelType w:val="hybridMultilevel"/>
    <w:tmpl w:val="18444B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E3043E0"/>
    <w:multiLevelType w:val="hybridMultilevel"/>
    <w:tmpl w:val="616020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696"/>
    <w:rsid w:val="0001495C"/>
    <w:rsid w:val="00025B7D"/>
    <w:rsid w:val="000472F0"/>
    <w:rsid w:val="0006277B"/>
    <w:rsid w:val="00062E06"/>
    <w:rsid w:val="00067668"/>
    <w:rsid w:val="0008559B"/>
    <w:rsid w:val="00093998"/>
    <w:rsid w:val="0009400C"/>
    <w:rsid w:val="000E244F"/>
    <w:rsid w:val="000E310E"/>
    <w:rsid w:val="000F44B2"/>
    <w:rsid w:val="00100D0D"/>
    <w:rsid w:val="00106157"/>
    <w:rsid w:val="00106B31"/>
    <w:rsid w:val="00122EC7"/>
    <w:rsid w:val="00143E0D"/>
    <w:rsid w:val="001503CF"/>
    <w:rsid w:val="001638E0"/>
    <w:rsid w:val="001914C4"/>
    <w:rsid w:val="001965CF"/>
    <w:rsid w:val="001B38AE"/>
    <w:rsid w:val="00202332"/>
    <w:rsid w:val="00205FE6"/>
    <w:rsid w:val="002127B6"/>
    <w:rsid w:val="002161CE"/>
    <w:rsid w:val="00273A88"/>
    <w:rsid w:val="002756EA"/>
    <w:rsid w:val="00284D2B"/>
    <w:rsid w:val="0029509D"/>
    <w:rsid w:val="002A76A7"/>
    <w:rsid w:val="00311527"/>
    <w:rsid w:val="0034334A"/>
    <w:rsid w:val="0039169A"/>
    <w:rsid w:val="003B3B58"/>
    <w:rsid w:val="003B5773"/>
    <w:rsid w:val="003D725F"/>
    <w:rsid w:val="00406765"/>
    <w:rsid w:val="00425A2E"/>
    <w:rsid w:val="00436697"/>
    <w:rsid w:val="00446696"/>
    <w:rsid w:val="00462ABC"/>
    <w:rsid w:val="004759A3"/>
    <w:rsid w:val="00476D37"/>
    <w:rsid w:val="00493376"/>
    <w:rsid w:val="004B77CF"/>
    <w:rsid w:val="005464C6"/>
    <w:rsid w:val="00576BE1"/>
    <w:rsid w:val="00595C0C"/>
    <w:rsid w:val="005F379D"/>
    <w:rsid w:val="0065116B"/>
    <w:rsid w:val="00687587"/>
    <w:rsid w:val="006C39C4"/>
    <w:rsid w:val="00701B3E"/>
    <w:rsid w:val="0070444B"/>
    <w:rsid w:val="00754F4C"/>
    <w:rsid w:val="007653B1"/>
    <w:rsid w:val="00791DF7"/>
    <w:rsid w:val="007C067A"/>
    <w:rsid w:val="007D2259"/>
    <w:rsid w:val="007F3529"/>
    <w:rsid w:val="007F4BDB"/>
    <w:rsid w:val="00845021"/>
    <w:rsid w:val="00857E6A"/>
    <w:rsid w:val="008D303B"/>
    <w:rsid w:val="008E631B"/>
    <w:rsid w:val="008F20D2"/>
    <w:rsid w:val="008F5E30"/>
    <w:rsid w:val="00927D6B"/>
    <w:rsid w:val="00933334"/>
    <w:rsid w:val="00934DCF"/>
    <w:rsid w:val="00945009"/>
    <w:rsid w:val="0096537F"/>
    <w:rsid w:val="00981565"/>
    <w:rsid w:val="009844F2"/>
    <w:rsid w:val="00987E1E"/>
    <w:rsid w:val="009A73F4"/>
    <w:rsid w:val="009D1951"/>
    <w:rsid w:val="00A32347"/>
    <w:rsid w:val="00A51475"/>
    <w:rsid w:val="00A64538"/>
    <w:rsid w:val="00A64898"/>
    <w:rsid w:val="00A66056"/>
    <w:rsid w:val="00A73B1C"/>
    <w:rsid w:val="00AA0C35"/>
    <w:rsid w:val="00AA5F89"/>
    <w:rsid w:val="00B20056"/>
    <w:rsid w:val="00B424B2"/>
    <w:rsid w:val="00B908ED"/>
    <w:rsid w:val="00B95538"/>
    <w:rsid w:val="00BA4E8D"/>
    <w:rsid w:val="00BB7E3D"/>
    <w:rsid w:val="00BC10A6"/>
    <w:rsid w:val="00BE2586"/>
    <w:rsid w:val="00C1379D"/>
    <w:rsid w:val="00C47A91"/>
    <w:rsid w:val="00CA0191"/>
    <w:rsid w:val="00CD2E1D"/>
    <w:rsid w:val="00CE56D3"/>
    <w:rsid w:val="00CF4ED0"/>
    <w:rsid w:val="00CF7446"/>
    <w:rsid w:val="00D21C4A"/>
    <w:rsid w:val="00D31C21"/>
    <w:rsid w:val="00D70520"/>
    <w:rsid w:val="00D85928"/>
    <w:rsid w:val="00D95D7F"/>
    <w:rsid w:val="00DA3094"/>
    <w:rsid w:val="00DA7C35"/>
    <w:rsid w:val="00DC1B87"/>
    <w:rsid w:val="00DC7BD4"/>
    <w:rsid w:val="00DE5743"/>
    <w:rsid w:val="00DF49A0"/>
    <w:rsid w:val="00E33C18"/>
    <w:rsid w:val="00E3667B"/>
    <w:rsid w:val="00E64021"/>
    <w:rsid w:val="00E73259"/>
    <w:rsid w:val="00E759BE"/>
    <w:rsid w:val="00E82FEC"/>
    <w:rsid w:val="00E8754C"/>
    <w:rsid w:val="00E96643"/>
    <w:rsid w:val="00EA309D"/>
    <w:rsid w:val="00F00DB4"/>
    <w:rsid w:val="00F24C86"/>
    <w:rsid w:val="00F34EFD"/>
    <w:rsid w:val="00F46E15"/>
    <w:rsid w:val="00F73B8F"/>
    <w:rsid w:val="00F7469B"/>
    <w:rsid w:val="00FB46CB"/>
    <w:rsid w:val="00FB6EA4"/>
    <w:rsid w:val="00FC5989"/>
    <w:rsid w:val="00FF04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8ED"/>
    <w:rPr>
      <w:sz w:val="24"/>
      <w:szCs w:val="24"/>
      <w:lang w:val="de-DE" w:eastAsia="de-DE"/>
    </w:rPr>
  </w:style>
  <w:style w:type="paragraph" w:styleId="Heading1">
    <w:name w:val="heading 1"/>
    <w:basedOn w:val="Normal"/>
    <w:next w:val="Normal"/>
    <w:qFormat/>
    <w:rsid w:val="00B908ED"/>
    <w:pPr>
      <w:keepNext/>
      <w:tabs>
        <w:tab w:val="left" w:pos="-720"/>
      </w:tabs>
      <w:suppressAutoHyphens/>
      <w:jc w:val="center"/>
      <w:outlineLvl w:val="0"/>
    </w:pPr>
    <w:rPr>
      <w:rFonts w:ascii="Book Antiqua" w:hAnsi="Book Antiqua"/>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
    <w:name w:val="LOG"/>
    <w:rsid w:val="00B908ED"/>
    <w:pPr>
      <w:tabs>
        <w:tab w:val="left" w:pos="1152"/>
        <w:tab w:val="left" w:pos="2736"/>
        <w:tab w:val="left" w:pos="3888"/>
        <w:tab w:val="left" w:pos="8064"/>
        <w:tab w:val="left" w:pos="9360"/>
        <w:tab w:val="left" w:pos="10224"/>
      </w:tabs>
      <w:suppressAutoHyphens/>
    </w:pPr>
    <w:rPr>
      <w:rFonts w:ascii="Courier" w:hAnsi="Courier"/>
      <w:sz w:val="24"/>
    </w:rPr>
  </w:style>
  <w:style w:type="paragraph" w:styleId="Footer">
    <w:name w:val="footer"/>
    <w:basedOn w:val="Normal"/>
    <w:link w:val="FooterChar"/>
    <w:uiPriority w:val="99"/>
    <w:rsid w:val="00B908ED"/>
    <w:pPr>
      <w:tabs>
        <w:tab w:val="center" w:pos="4320"/>
        <w:tab w:val="right" w:pos="8640"/>
      </w:tabs>
    </w:pPr>
    <w:rPr>
      <w:rFonts w:ascii="Courier" w:hAnsi="Courier"/>
      <w:szCs w:val="20"/>
      <w:lang w:val="en-US" w:eastAsia="en-US"/>
    </w:rPr>
  </w:style>
  <w:style w:type="paragraph" w:styleId="Header">
    <w:name w:val="header"/>
    <w:basedOn w:val="Normal"/>
    <w:rsid w:val="00B908ED"/>
    <w:pPr>
      <w:tabs>
        <w:tab w:val="center" w:pos="4320"/>
        <w:tab w:val="right" w:pos="8640"/>
      </w:tabs>
    </w:pPr>
    <w:rPr>
      <w:rFonts w:ascii="Courier" w:hAnsi="Courier"/>
      <w:szCs w:val="20"/>
      <w:lang w:val="en-US" w:eastAsia="en-US"/>
    </w:rPr>
  </w:style>
  <w:style w:type="paragraph" w:styleId="BodyText">
    <w:name w:val="Body Text"/>
    <w:basedOn w:val="Normal"/>
    <w:rsid w:val="00B908ED"/>
    <w:pPr>
      <w:tabs>
        <w:tab w:val="left" w:pos="-720"/>
      </w:tabs>
      <w:suppressAutoHyphens/>
    </w:pPr>
    <w:rPr>
      <w:rFonts w:ascii="Book Antiqua" w:hAnsi="Book Antiqua"/>
      <w:sz w:val="20"/>
      <w:szCs w:val="20"/>
      <w:lang w:val="en-US" w:eastAsia="en-US"/>
    </w:rPr>
  </w:style>
  <w:style w:type="character" w:styleId="Hyperlink">
    <w:name w:val="Hyperlink"/>
    <w:rsid w:val="00B908ED"/>
    <w:rPr>
      <w:color w:val="0000FF"/>
      <w:u w:val="single"/>
    </w:rPr>
  </w:style>
  <w:style w:type="paragraph" w:styleId="BodyText2">
    <w:name w:val="Body Text 2"/>
    <w:basedOn w:val="Normal"/>
    <w:rsid w:val="00B908ED"/>
    <w:pPr>
      <w:jc w:val="both"/>
    </w:pPr>
    <w:rPr>
      <w:rFonts w:ascii="Book Antiqua" w:hAnsi="Book Antiqua"/>
      <w:lang w:val="en-GB"/>
    </w:rPr>
  </w:style>
  <w:style w:type="paragraph" w:styleId="BodyText3">
    <w:name w:val="Body Text 3"/>
    <w:basedOn w:val="Normal"/>
    <w:rsid w:val="00B908ED"/>
    <w:rPr>
      <w:color w:val="000000"/>
      <w:szCs w:val="20"/>
      <w:lang w:val="it-IT"/>
    </w:rPr>
  </w:style>
  <w:style w:type="character" w:styleId="Emphasis">
    <w:name w:val="Emphasis"/>
    <w:qFormat/>
    <w:rsid w:val="00B908ED"/>
    <w:rPr>
      <w:i/>
      <w:iCs/>
    </w:rPr>
  </w:style>
  <w:style w:type="paragraph" w:styleId="NormalWeb">
    <w:name w:val="Normal (Web)"/>
    <w:basedOn w:val="Normal"/>
    <w:rsid w:val="00B908ED"/>
    <w:pPr>
      <w:spacing w:before="100" w:beforeAutospacing="1" w:after="100" w:afterAutospacing="1"/>
    </w:pPr>
    <w:rPr>
      <w:color w:val="000000"/>
    </w:rPr>
  </w:style>
  <w:style w:type="character" w:styleId="FollowedHyperlink">
    <w:name w:val="FollowedHyperlink"/>
    <w:rsid w:val="00B908ED"/>
    <w:rPr>
      <w:color w:val="800080"/>
      <w:u w:val="single"/>
    </w:rPr>
  </w:style>
  <w:style w:type="paragraph" w:styleId="BalloonText">
    <w:name w:val="Balloon Text"/>
    <w:basedOn w:val="Normal"/>
    <w:semiHidden/>
    <w:rsid w:val="00B908ED"/>
    <w:rPr>
      <w:rFonts w:ascii="Tahoma" w:hAnsi="Tahoma" w:cs="Tahoma"/>
      <w:sz w:val="16"/>
      <w:szCs w:val="16"/>
    </w:rPr>
  </w:style>
  <w:style w:type="character" w:customStyle="1" w:styleId="cssnewsfooter1">
    <w:name w:val="cssnewsfooter1"/>
    <w:rsid w:val="001914C4"/>
    <w:rPr>
      <w:rFonts w:ascii="Arial" w:hAnsi="Arial" w:cs="Arial" w:hint="default"/>
      <w:b w:val="0"/>
      <w:bCs w:val="0"/>
      <w:i/>
      <w:iCs/>
      <w:smallCaps w:val="0"/>
      <w:color w:val="000000"/>
      <w:sz w:val="14"/>
      <w:szCs w:val="14"/>
    </w:rPr>
  </w:style>
  <w:style w:type="character" w:customStyle="1" w:styleId="cssmaintext1">
    <w:name w:val="cssmaintext1"/>
    <w:rsid w:val="000F44B2"/>
    <w:rPr>
      <w:rFonts w:ascii="Arial" w:hAnsi="Arial" w:cs="Arial" w:hint="default"/>
      <w:b w:val="0"/>
      <w:bCs w:val="0"/>
      <w:i w:val="0"/>
      <w:iCs w:val="0"/>
      <w:smallCaps w:val="0"/>
      <w:color w:val="000000"/>
      <w:sz w:val="18"/>
      <w:szCs w:val="18"/>
    </w:rPr>
  </w:style>
  <w:style w:type="character" w:customStyle="1" w:styleId="apple-style-span">
    <w:name w:val="apple-style-span"/>
    <w:basedOn w:val="DefaultParagraphFont"/>
    <w:rsid w:val="00DC1B87"/>
  </w:style>
  <w:style w:type="paragraph" w:styleId="ListParagraph">
    <w:name w:val="List Paragraph"/>
    <w:basedOn w:val="Normal"/>
    <w:uiPriority w:val="34"/>
    <w:qFormat/>
    <w:rsid w:val="00DC1B87"/>
    <w:pPr>
      <w:ind w:left="720"/>
      <w:contextualSpacing/>
    </w:pPr>
  </w:style>
  <w:style w:type="character" w:customStyle="1" w:styleId="FooterChar">
    <w:name w:val="Footer Char"/>
    <w:basedOn w:val="DefaultParagraphFont"/>
    <w:link w:val="Footer"/>
    <w:uiPriority w:val="99"/>
    <w:rsid w:val="00E96643"/>
    <w:rPr>
      <w:rFonts w:ascii="Courier" w:hAnsi="Courier"/>
      <w:sz w:val="24"/>
    </w:rPr>
  </w:style>
  <w:style w:type="paragraph" w:customStyle="1" w:styleId="yiv774945594msonormal">
    <w:name w:val="yiv774945594msonormal"/>
    <w:basedOn w:val="Normal"/>
    <w:rsid w:val="00E64021"/>
    <w:pPr>
      <w:spacing w:before="100" w:beforeAutospacing="1" w:after="100" w:afterAutospacing="1"/>
    </w:pPr>
    <w:rPr>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8ED"/>
    <w:rPr>
      <w:sz w:val="24"/>
      <w:szCs w:val="24"/>
      <w:lang w:val="de-DE" w:eastAsia="de-DE"/>
    </w:rPr>
  </w:style>
  <w:style w:type="paragraph" w:styleId="Heading1">
    <w:name w:val="heading 1"/>
    <w:basedOn w:val="Normal"/>
    <w:next w:val="Normal"/>
    <w:qFormat/>
    <w:rsid w:val="00B908ED"/>
    <w:pPr>
      <w:keepNext/>
      <w:tabs>
        <w:tab w:val="left" w:pos="-720"/>
      </w:tabs>
      <w:suppressAutoHyphens/>
      <w:jc w:val="center"/>
      <w:outlineLvl w:val="0"/>
    </w:pPr>
    <w:rPr>
      <w:rFonts w:ascii="Book Antiqua" w:hAnsi="Book Antiqua"/>
      <w:b/>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
    <w:name w:val="LOG"/>
    <w:rsid w:val="00B908ED"/>
    <w:pPr>
      <w:tabs>
        <w:tab w:val="left" w:pos="1152"/>
        <w:tab w:val="left" w:pos="2736"/>
        <w:tab w:val="left" w:pos="3888"/>
        <w:tab w:val="left" w:pos="8064"/>
        <w:tab w:val="left" w:pos="9360"/>
        <w:tab w:val="left" w:pos="10224"/>
      </w:tabs>
      <w:suppressAutoHyphens/>
    </w:pPr>
    <w:rPr>
      <w:rFonts w:ascii="Courier" w:hAnsi="Courier"/>
      <w:sz w:val="24"/>
    </w:rPr>
  </w:style>
  <w:style w:type="paragraph" w:styleId="Footer">
    <w:name w:val="footer"/>
    <w:basedOn w:val="Normal"/>
    <w:link w:val="FooterChar"/>
    <w:uiPriority w:val="99"/>
    <w:rsid w:val="00B908ED"/>
    <w:pPr>
      <w:tabs>
        <w:tab w:val="center" w:pos="4320"/>
        <w:tab w:val="right" w:pos="8640"/>
      </w:tabs>
    </w:pPr>
    <w:rPr>
      <w:rFonts w:ascii="Courier" w:hAnsi="Courier"/>
      <w:szCs w:val="20"/>
      <w:lang w:val="en-US" w:eastAsia="en-US"/>
    </w:rPr>
  </w:style>
  <w:style w:type="paragraph" w:styleId="Header">
    <w:name w:val="header"/>
    <w:basedOn w:val="Normal"/>
    <w:rsid w:val="00B908ED"/>
    <w:pPr>
      <w:tabs>
        <w:tab w:val="center" w:pos="4320"/>
        <w:tab w:val="right" w:pos="8640"/>
      </w:tabs>
    </w:pPr>
    <w:rPr>
      <w:rFonts w:ascii="Courier" w:hAnsi="Courier"/>
      <w:szCs w:val="20"/>
      <w:lang w:val="en-US" w:eastAsia="en-US"/>
    </w:rPr>
  </w:style>
  <w:style w:type="paragraph" w:styleId="BodyText">
    <w:name w:val="Body Text"/>
    <w:basedOn w:val="Normal"/>
    <w:rsid w:val="00B908ED"/>
    <w:pPr>
      <w:tabs>
        <w:tab w:val="left" w:pos="-720"/>
      </w:tabs>
      <w:suppressAutoHyphens/>
    </w:pPr>
    <w:rPr>
      <w:rFonts w:ascii="Book Antiqua" w:hAnsi="Book Antiqua"/>
      <w:sz w:val="20"/>
      <w:szCs w:val="20"/>
      <w:lang w:val="en-US" w:eastAsia="en-US"/>
    </w:rPr>
  </w:style>
  <w:style w:type="character" w:styleId="Hyperlink">
    <w:name w:val="Hyperlink"/>
    <w:rsid w:val="00B908ED"/>
    <w:rPr>
      <w:color w:val="0000FF"/>
      <w:u w:val="single"/>
    </w:rPr>
  </w:style>
  <w:style w:type="paragraph" w:styleId="BodyText2">
    <w:name w:val="Body Text 2"/>
    <w:basedOn w:val="Normal"/>
    <w:rsid w:val="00B908ED"/>
    <w:pPr>
      <w:jc w:val="both"/>
    </w:pPr>
    <w:rPr>
      <w:rFonts w:ascii="Book Antiqua" w:hAnsi="Book Antiqua"/>
      <w:lang w:val="en-GB"/>
    </w:rPr>
  </w:style>
  <w:style w:type="paragraph" w:styleId="BodyText3">
    <w:name w:val="Body Text 3"/>
    <w:basedOn w:val="Normal"/>
    <w:rsid w:val="00B908ED"/>
    <w:rPr>
      <w:color w:val="000000"/>
      <w:szCs w:val="20"/>
      <w:lang w:val="it-IT"/>
    </w:rPr>
  </w:style>
  <w:style w:type="character" w:styleId="Emphasis">
    <w:name w:val="Emphasis"/>
    <w:qFormat/>
    <w:rsid w:val="00B908ED"/>
    <w:rPr>
      <w:i/>
      <w:iCs/>
    </w:rPr>
  </w:style>
  <w:style w:type="paragraph" w:styleId="NormalWeb">
    <w:name w:val="Normal (Web)"/>
    <w:basedOn w:val="Normal"/>
    <w:rsid w:val="00B908ED"/>
    <w:pPr>
      <w:spacing w:before="100" w:beforeAutospacing="1" w:after="100" w:afterAutospacing="1"/>
    </w:pPr>
    <w:rPr>
      <w:color w:val="000000"/>
    </w:rPr>
  </w:style>
  <w:style w:type="character" w:styleId="FollowedHyperlink">
    <w:name w:val="FollowedHyperlink"/>
    <w:rsid w:val="00B908ED"/>
    <w:rPr>
      <w:color w:val="800080"/>
      <w:u w:val="single"/>
    </w:rPr>
  </w:style>
  <w:style w:type="paragraph" w:styleId="BalloonText">
    <w:name w:val="Balloon Text"/>
    <w:basedOn w:val="Normal"/>
    <w:semiHidden/>
    <w:rsid w:val="00B908ED"/>
    <w:rPr>
      <w:rFonts w:ascii="Tahoma" w:hAnsi="Tahoma" w:cs="Tahoma"/>
      <w:sz w:val="16"/>
      <w:szCs w:val="16"/>
    </w:rPr>
  </w:style>
  <w:style w:type="character" w:customStyle="1" w:styleId="cssnewsfooter1">
    <w:name w:val="cssnewsfooter1"/>
    <w:rsid w:val="001914C4"/>
    <w:rPr>
      <w:rFonts w:ascii="Arial" w:hAnsi="Arial" w:cs="Arial" w:hint="default"/>
      <w:b w:val="0"/>
      <w:bCs w:val="0"/>
      <w:i/>
      <w:iCs/>
      <w:smallCaps w:val="0"/>
      <w:color w:val="000000"/>
      <w:sz w:val="14"/>
      <w:szCs w:val="14"/>
    </w:rPr>
  </w:style>
  <w:style w:type="character" w:customStyle="1" w:styleId="cssmaintext1">
    <w:name w:val="cssmaintext1"/>
    <w:rsid w:val="000F44B2"/>
    <w:rPr>
      <w:rFonts w:ascii="Arial" w:hAnsi="Arial" w:cs="Arial" w:hint="default"/>
      <w:b w:val="0"/>
      <w:bCs w:val="0"/>
      <w:i w:val="0"/>
      <w:iCs w:val="0"/>
      <w:smallCaps w:val="0"/>
      <w:color w:val="000000"/>
      <w:sz w:val="18"/>
      <w:szCs w:val="18"/>
    </w:rPr>
  </w:style>
  <w:style w:type="character" w:customStyle="1" w:styleId="apple-style-span">
    <w:name w:val="apple-style-span"/>
    <w:basedOn w:val="DefaultParagraphFont"/>
    <w:rsid w:val="00DC1B87"/>
  </w:style>
  <w:style w:type="paragraph" w:styleId="ListParagraph">
    <w:name w:val="List Paragraph"/>
    <w:basedOn w:val="Normal"/>
    <w:uiPriority w:val="34"/>
    <w:qFormat/>
    <w:rsid w:val="00DC1B87"/>
    <w:pPr>
      <w:ind w:left="720"/>
      <w:contextualSpacing/>
    </w:pPr>
  </w:style>
  <w:style w:type="character" w:customStyle="1" w:styleId="FooterChar">
    <w:name w:val="Footer Char"/>
    <w:basedOn w:val="DefaultParagraphFont"/>
    <w:link w:val="Footer"/>
    <w:uiPriority w:val="99"/>
    <w:rsid w:val="00E96643"/>
    <w:rPr>
      <w:rFonts w:ascii="Courier" w:hAnsi="Courier"/>
      <w:sz w:val="24"/>
    </w:rPr>
  </w:style>
  <w:style w:type="paragraph" w:customStyle="1" w:styleId="yiv774945594msonormal">
    <w:name w:val="yiv774945594msonormal"/>
    <w:basedOn w:val="Normal"/>
    <w:rsid w:val="00E64021"/>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557288">
      <w:bodyDiv w:val="1"/>
      <w:marLeft w:val="0"/>
      <w:marRight w:val="0"/>
      <w:marTop w:val="0"/>
      <w:marBottom w:val="0"/>
      <w:divBdr>
        <w:top w:val="none" w:sz="0" w:space="0" w:color="auto"/>
        <w:left w:val="none" w:sz="0" w:space="0" w:color="auto"/>
        <w:bottom w:val="none" w:sz="0" w:space="0" w:color="auto"/>
        <w:right w:val="none" w:sz="0" w:space="0" w:color="auto"/>
      </w:divBdr>
      <w:divsChild>
        <w:div w:id="11538867">
          <w:marLeft w:val="0"/>
          <w:marRight w:val="0"/>
          <w:marTop w:val="0"/>
          <w:marBottom w:val="0"/>
          <w:divBdr>
            <w:top w:val="none" w:sz="0" w:space="0" w:color="auto"/>
            <w:left w:val="none" w:sz="0" w:space="0" w:color="auto"/>
            <w:bottom w:val="none" w:sz="0" w:space="0" w:color="auto"/>
            <w:right w:val="none" w:sz="0" w:space="0" w:color="auto"/>
          </w:divBdr>
        </w:div>
        <w:div w:id="576400977">
          <w:marLeft w:val="0"/>
          <w:marRight w:val="0"/>
          <w:marTop w:val="0"/>
          <w:marBottom w:val="0"/>
          <w:divBdr>
            <w:top w:val="none" w:sz="0" w:space="0" w:color="auto"/>
            <w:left w:val="none" w:sz="0" w:space="0" w:color="auto"/>
            <w:bottom w:val="none" w:sz="0" w:space="0" w:color="auto"/>
            <w:right w:val="none" w:sz="0" w:space="0" w:color="auto"/>
          </w:divBdr>
        </w:div>
        <w:div w:id="1486900330">
          <w:marLeft w:val="0"/>
          <w:marRight w:val="0"/>
          <w:marTop w:val="0"/>
          <w:marBottom w:val="0"/>
          <w:divBdr>
            <w:top w:val="none" w:sz="0" w:space="0" w:color="auto"/>
            <w:left w:val="none" w:sz="0" w:space="0" w:color="auto"/>
            <w:bottom w:val="none" w:sz="0" w:space="0" w:color="auto"/>
            <w:right w:val="none" w:sz="0" w:space="0" w:color="auto"/>
          </w:divBdr>
        </w:div>
        <w:div w:id="1759014528">
          <w:marLeft w:val="0"/>
          <w:marRight w:val="0"/>
          <w:marTop w:val="0"/>
          <w:marBottom w:val="0"/>
          <w:divBdr>
            <w:top w:val="none" w:sz="0" w:space="0" w:color="auto"/>
            <w:left w:val="none" w:sz="0" w:space="0" w:color="auto"/>
            <w:bottom w:val="none" w:sz="0" w:space="0" w:color="auto"/>
            <w:right w:val="none" w:sz="0" w:space="0" w:color="auto"/>
          </w:divBdr>
          <w:divsChild>
            <w:div w:id="42218413">
              <w:marLeft w:val="0"/>
              <w:marRight w:val="0"/>
              <w:marTop w:val="0"/>
              <w:marBottom w:val="0"/>
              <w:divBdr>
                <w:top w:val="none" w:sz="0" w:space="0" w:color="auto"/>
                <w:left w:val="none" w:sz="0" w:space="0" w:color="auto"/>
                <w:bottom w:val="none" w:sz="0" w:space="0" w:color="auto"/>
                <w:right w:val="none" w:sz="0" w:space="0" w:color="auto"/>
              </w:divBdr>
            </w:div>
            <w:div w:id="240021080">
              <w:marLeft w:val="0"/>
              <w:marRight w:val="0"/>
              <w:marTop w:val="0"/>
              <w:marBottom w:val="0"/>
              <w:divBdr>
                <w:top w:val="none" w:sz="0" w:space="0" w:color="auto"/>
                <w:left w:val="none" w:sz="0" w:space="0" w:color="auto"/>
                <w:bottom w:val="none" w:sz="0" w:space="0" w:color="auto"/>
                <w:right w:val="none" w:sz="0" w:space="0" w:color="auto"/>
              </w:divBdr>
            </w:div>
            <w:div w:id="1072198573">
              <w:marLeft w:val="0"/>
              <w:marRight w:val="0"/>
              <w:marTop w:val="0"/>
              <w:marBottom w:val="0"/>
              <w:divBdr>
                <w:top w:val="none" w:sz="0" w:space="0" w:color="auto"/>
                <w:left w:val="none" w:sz="0" w:space="0" w:color="auto"/>
                <w:bottom w:val="none" w:sz="0" w:space="0" w:color="auto"/>
                <w:right w:val="none" w:sz="0" w:space="0" w:color="auto"/>
              </w:divBdr>
            </w:div>
          </w:divsChild>
        </w:div>
        <w:div w:id="1823690170">
          <w:marLeft w:val="0"/>
          <w:marRight w:val="0"/>
          <w:marTop w:val="0"/>
          <w:marBottom w:val="0"/>
          <w:divBdr>
            <w:top w:val="none" w:sz="0" w:space="0" w:color="auto"/>
            <w:left w:val="none" w:sz="0" w:space="0" w:color="auto"/>
            <w:bottom w:val="none" w:sz="0" w:space="0" w:color="auto"/>
            <w:right w:val="none" w:sz="0" w:space="0" w:color="auto"/>
          </w:divBdr>
        </w:div>
      </w:divsChild>
    </w:div>
    <w:div w:id="583955495">
      <w:bodyDiv w:val="1"/>
      <w:marLeft w:val="0"/>
      <w:marRight w:val="0"/>
      <w:marTop w:val="0"/>
      <w:marBottom w:val="0"/>
      <w:divBdr>
        <w:top w:val="none" w:sz="0" w:space="0" w:color="auto"/>
        <w:left w:val="none" w:sz="0" w:space="0" w:color="auto"/>
        <w:bottom w:val="none" w:sz="0" w:space="0" w:color="auto"/>
        <w:right w:val="none" w:sz="0" w:space="0" w:color="auto"/>
      </w:divBdr>
    </w:div>
    <w:div w:id="839543100">
      <w:bodyDiv w:val="1"/>
      <w:marLeft w:val="0"/>
      <w:marRight w:val="0"/>
      <w:marTop w:val="0"/>
      <w:marBottom w:val="0"/>
      <w:divBdr>
        <w:top w:val="none" w:sz="0" w:space="0" w:color="auto"/>
        <w:left w:val="none" w:sz="0" w:space="0" w:color="auto"/>
        <w:bottom w:val="none" w:sz="0" w:space="0" w:color="auto"/>
        <w:right w:val="none" w:sz="0" w:space="0" w:color="auto"/>
      </w:divBdr>
    </w:div>
    <w:div w:id="1415277052">
      <w:bodyDiv w:val="1"/>
      <w:marLeft w:val="0"/>
      <w:marRight w:val="0"/>
      <w:marTop w:val="0"/>
      <w:marBottom w:val="0"/>
      <w:divBdr>
        <w:top w:val="none" w:sz="0" w:space="0" w:color="auto"/>
        <w:left w:val="none" w:sz="0" w:space="0" w:color="auto"/>
        <w:bottom w:val="none" w:sz="0" w:space="0" w:color="auto"/>
        <w:right w:val="none" w:sz="0" w:space="0" w:color="auto"/>
      </w:divBdr>
    </w:div>
    <w:div w:id="1464227642">
      <w:bodyDiv w:val="1"/>
      <w:marLeft w:val="0"/>
      <w:marRight w:val="0"/>
      <w:marTop w:val="0"/>
      <w:marBottom w:val="0"/>
      <w:divBdr>
        <w:top w:val="none" w:sz="0" w:space="0" w:color="auto"/>
        <w:left w:val="none" w:sz="0" w:space="0" w:color="auto"/>
        <w:bottom w:val="none" w:sz="0" w:space="0" w:color="auto"/>
        <w:right w:val="none" w:sz="0" w:space="0" w:color="auto"/>
      </w:divBdr>
      <w:divsChild>
        <w:div w:id="1138497286">
          <w:blockQuote w:val="1"/>
          <w:marLeft w:val="59"/>
          <w:marRight w:val="0"/>
          <w:marTop w:val="100"/>
          <w:marBottom w:val="100"/>
          <w:divBdr>
            <w:top w:val="none" w:sz="0" w:space="0" w:color="auto"/>
            <w:left w:val="single" w:sz="8" w:space="3" w:color="008080"/>
            <w:bottom w:val="none" w:sz="0" w:space="0" w:color="auto"/>
            <w:right w:val="none" w:sz="0" w:space="0" w:color="auto"/>
          </w:divBdr>
          <w:divsChild>
            <w:div w:id="3623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47862">
      <w:bodyDiv w:val="1"/>
      <w:marLeft w:val="0"/>
      <w:marRight w:val="0"/>
      <w:marTop w:val="0"/>
      <w:marBottom w:val="0"/>
      <w:divBdr>
        <w:top w:val="none" w:sz="0" w:space="0" w:color="auto"/>
        <w:left w:val="none" w:sz="0" w:space="0" w:color="auto"/>
        <w:bottom w:val="none" w:sz="0" w:space="0" w:color="auto"/>
        <w:right w:val="none" w:sz="0" w:space="0" w:color="auto"/>
      </w:divBdr>
    </w:div>
    <w:div w:id="179262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eng.uwaterloo.ca/~mmehrta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eng.uwaterloo.ca/~mmehrt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9431FB-F7AE-4E8E-8656-621021662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8th March 2005</vt:lpstr>
    </vt:vector>
  </TitlesOfParts>
  <Company>Toshiba</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8th March 2005</dc:title>
  <dc:creator>BLUNDELL</dc:creator>
  <cp:lastModifiedBy>Administrator</cp:lastModifiedBy>
  <cp:revision>3</cp:revision>
  <cp:lastPrinted>2013-04-10T21:09:00Z</cp:lastPrinted>
  <dcterms:created xsi:type="dcterms:W3CDTF">2013-04-17T21:10:00Z</dcterms:created>
  <dcterms:modified xsi:type="dcterms:W3CDTF">2013-04-17T21:12:00Z</dcterms:modified>
</cp:coreProperties>
</file>