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Raport z poprawionych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łędów: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aplikacji desktopowej dodano metod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dla administratora do nadawania/zabierania praw administratora użytkownikom.  W aplikacji webowej dodano kontrolkę dla administratora do nadawania/zabierania praw administratora użytkownikom.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zmienione polecenie wyświetlające kapitana.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Zostało dodane pole wyświetlające logo drużyny.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Stworzono filtr wyszukuj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zarówno obrazki w formacie .jpg oraz .png w aplikacji desktopowej.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łużąca do zapisu danych z formularza zarządzania drużyną została poprawiona. Należało zmienić warunek weryfikujący liczbę znaków w haśle.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Poprawiono zapytanie, które w przypadku odej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 z drużyny, gdy jest się kapitanem zwracało błąd (wkradł się znak „)” w środek zapytania).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