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one" w:color="000000" w:sz="4" w:space="0"/>
        </w:pBdr>
        <w:spacing w:after="240" w:before="2400"/>
        <w:ind/>
        <w:jc w:val="center"/>
        <w:rPr/>
      </w:pPr>
      <w:r>
        <w:rPr>
          <w:rFonts w:ascii="Arial" w:hAnsi="Arial" w:eastAsia="Arial" w:cs="Arial"/>
          <w:b/>
          <w:bCs/>
          <w:color w:val="1f4e79"/>
          <w:sz w:val="64"/>
          <w:szCs w:val="64"/>
        </w:rPr>
        <w:t xml:space="preserve">MesaFacil</w:t>
      </w:r>
      <w:r/>
    </w:p>
    <w:p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one" w:color="000000" w:sz="4" w:space="0"/>
        </w:pBdr>
        <w:spacing w:after="240"/>
        <w:ind/>
        <w:jc w:val="center"/>
        <w:rPr/>
      </w:pPr>
      <w:r>
        <w:rPr>
          <w:rFonts w:ascii="Arial" w:hAnsi="Arial" w:eastAsia="Arial" w:cs="Arial"/>
          <w:color w:val="444444"/>
          <w:sz w:val="36"/>
          <w:szCs w:val="36"/>
        </w:rPr>
        <w:t xml:space="preserve">Especificacion de Wireframes</w:t>
      </w:r>
      <w:r/>
    </w:p>
    <w:p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one" w:color="000000" w:sz="4" w:space="0"/>
        </w:pBdr>
        <w:spacing w:after="1200"/>
        <w:ind/>
        <w:jc w:val="center"/>
        <w:rPr/>
      </w:pPr>
      <w:r>
        <w:rPr>
          <w:rFonts w:ascii="Arial" w:hAnsi="Arial" w:eastAsia="Arial" w:cs="Arial"/>
          <w:color w:val="888888"/>
          <w:sz w:val="24"/>
          <w:szCs w:val="24"/>
        </w:rPr>
        <w:t xml:space="preserve">Sprint 1  |  Abril 2026</w:t>
      </w:r>
      <w:r/>
    </w:p>
    <w:p>
      <w:p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one" w:color="000000" w:sz="4" w:space="0"/>
        </w:pBdr>
        <w:spacing w:after="240"/>
        <w:ind/>
        <w:jc w:val="center"/>
        <w:rPr/>
      </w:pPr>
      <w:r>
        <w:rPr>
          <w:rFonts w:ascii="Arial" w:hAnsi="Arial" w:eastAsia="Arial" w:cs="Arial"/>
          <w:i/>
          <w:iCs/>
          <w:color w:val="555555"/>
          <w:sz w:val="22"/>
          <w:szCs w:val="22"/>
        </w:rPr>
        <w:t xml:space="preserve">Este documento describe el contenido y los elementos de cada pantalla de </w:t>
      </w:r>
      <w:r>
        <w:rPr>
          <w:rFonts w:ascii="Arial" w:hAnsi="Arial" w:eastAsia="Arial" w:cs="Arial"/>
          <w:i/>
          <w:iCs/>
          <w:color w:val="555555"/>
          <w:sz w:val="22"/>
          <w:szCs w:val="22"/>
        </w:rPr>
        <w:t xml:space="preserve">las tres interfaces del sistema: la PWA del cliente, el panel de administracion y el panel de cocina con vista del mesero. No incluye colores ni diseno grafico definitivo; su proposito es definir </w:t>
      </w:r>
      <w:r>
        <w:rPr>
          <w:rFonts w:ascii="Arial" w:hAnsi="Arial" w:eastAsia="Arial" w:cs="Arial"/>
          <w:i/>
          <w:iCs/>
          <w:color w:val="555555"/>
          <w:sz w:val="22"/>
          <w:szCs w:val="22"/>
        </w:rPr>
      </w:r>
      <w:r>
        <w:rPr>
          <w:rFonts w:ascii="Arial" w:hAnsi="Arial" w:eastAsia="Arial" w:cs="Arial"/>
          <w:i/>
          <w:iCs/>
          <w:color w:val="555555"/>
          <w:sz w:val="22"/>
          <w:szCs w:val="22"/>
        </w:rPr>
        <w:t xml:space="preserve">que informacion aparece en cada pantalla y como se organiza.</w:t>
      </w:r>
      <w:r/>
    </w:p>
    <w:p>
      <w:pPr>
        <w:pageBreakBefore w:val="true"/>
        <w:pBdr/>
        <w:spacing/>
        <w:ind/>
        <w:rPr/>
      </w:pPr>
      <w:r/>
      <w:r/>
    </w:p>
    <w:p>
      <w:pPr>
        <w:pStyle w:val="746"/>
        <w:suppressLineNumbers w:val="false"/>
        <w:pBdr>
          <w:top w:val="nil" w:color="000000" w:sz="4" w:space="0"/>
          <w:left w:val="nil" w:color="000000" w:sz="4" w:space="0"/>
          <w:bottom w:val="single" w:color="000000" w:sz="4" w:space="0"/>
          <w:right w:val="nil" w:color="000000" w:sz="4" w:space="0"/>
          <w:between w:val="none" w:color="000000" w:sz="4" w:space="0"/>
        </w:pBdr>
        <w:spacing w:after="120" w:before="360"/>
        <w:ind/>
        <w:rPr/>
      </w:pPr>
      <w:r>
        <w:rPr>
          <w:rFonts w:ascii="Arial" w:hAnsi="Arial" w:eastAsia="Arial" w:cs="Arial"/>
        </w:rPr>
        <w:t xml:space="preserve">Wireframe 1 — </w:t>
      </w:r>
      <w:r>
        <w:rPr>
          <w:rFonts w:ascii="Arial" w:hAnsi="Arial" w:eastAsia="Arial" w:cs="Arial"/>
        </w:rPr>
        <w:t xml:space="preserve">PWA </w:t>
      </w:r>
      <w:r>
        <w:rPr>
          <w:rFonts w:ascii="Arial" w:hAnsi="Arial" w:eastAsia="Arial" w:cs="Arial"/>
        </w:rPr>
        <w:t xml:space="preserve">del 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  <w:t xml:space="preserve">Cliente</w:t>
      </w:r>
      <w:r/>
    </w:p>
    <w:p>
      <w:pPr>
        <w:pBdr/>
        <w:spacing w:after="120"/>
        <w:ind/>
        <w:rPr/>
      </w:pPr>
      <w:r>
        <w:rPr>
          <w:rFonts w:ascii="Arial" w:hAnsi="Arial" w:eastAsia="Arial" w:cs="Arial"/>
          <w:sz w:val="24"/>
          <w:szCs w:val="24"/>
        </w:rPr>
        <w:t xml:space="preserve">Interfaz publica accesible por codigo QR, sin registro ni instalacion de app. Compatible con Safari (iOS) y Chrome (Android). Operable con una sola mano en pantallas desde 5 pulgadas.</w:t>
      </w:r>
      <w:r/>
    </w:p>
    <w:p>
      <w:pPr>
        <w:pBdr/>
        <w:spacing w:after="120"/>
        <w:ind/>
        <w:rPr/>
      </w:pPr>
      <w:r>
        <w:rPr>
          <w:rFonts w:ascii="Arial" w:hAnsi="Arial" w:eastAsia="Arial" w:cs="Arial"/>
          <w:sz w:val="24"/>
          <w:szCs w:val="24"/>
        </w:rPr>
        <w:t xml:space="preserve">El flujo comprende cuatro pantallas en secuencia lineal: Menu → Carrito → Checkout → Confirmacion.</w:t>
      </w:r>
      <w:r/>
    </w:p>
    <w:p>
      <w:pPr>
        <w:pBdr/>
        <w:spacing w:after="80"/>
        <w:ind/>
        <w:rPr/>
      </w:pPr>
      <w:r/>
      <w:r/>
    </w:p>
    <w:p>
      <w:pPr>
        <w:pStyle w:val="747"/>
        <w:pBdr/>
        <w:spacing w:after="80" w:before="280"/>
        <w:ind/>
        <w:rPr/>
      </w:pPr>
      <w:r>
        <w:rPr>
          <w:rFonts w:ascii="Arial" w:hAnsi="Arial" w:eastAsia="Arial" w:cs="Arial"/>
        </w:rPr>
        <w:t xml:space="preserve">Pantalla 1 — Menu</w:t>
      </w:r>
      <w:r/>
    </w:p>
    <w:p>
      <w:pPr>
        <w:pBdr/>
        <w:spacing w:after="80"/>
        <w:ind/>
        <w:rPr/>
      </w:pPr>
      <w:r>
        <w:rPr>
          <w:rFonts w:ascii="Arial" w:hAnsi="Arial" w:eastAsia="Arial" w:cs="Arial"/>
          <w:b/>
          <w:bCs/>
          <w:sz w:val="24"/>
          <w:szCs w:val="24"/>
        </w:rPr>
        <w:t xml:space="preserve">Proposito: </w:t>
      </w:r>
      <w:r>
        <w:rPr>
          <w:rFonts w:ascii="Arial" w:hAnsi="Arial" w:eastAsia="Arial" w:cs="Arial"/>
          <w:sz w:val="24"/>
          <w:szCs w:val="24"/>
        </w:rPr>
        <w:t xml:space="preserve">Primera vista que ve el comensal al escanear el QR de su mesa.</w:t>
      </w:r>
      <w:r/>
    </w:p>
    <w:p>
      <w:pPr>
        <w:pBdr/>
        <w:spacing w:after="80"/>
        <w:ind/>
        <w:rPr/>
      </w:pPr>
      <w:r/>
      <w:r/>
    </w:p>
    <w:p>
      <w:pPr>
        <w:pStyle w:val="748"/>
        <w:pBdr/>
        <w:spacing w:after="60" w:before="200"/>
        <w:ind/>
        <w:rPr/>
      </w:pPr>
      <w:r>
        <w:rPr>
          <w:rFonts w:ascii="Arial" w:hAnsi="Arial" w:eastAsia="Arial" w:cs="Arial"/>
        </w:rPr>
        <w:t xml:space="preserve">Zona superior (fija, no desplazable)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4"/>
          <w:szCs w:val="24"/>
        </w:rPr>
        <w:t xml:space="preserve">Nombre del restaurante.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4"/>
          <w:szCs w:val="24"/>
        </w:rPr>
        <w:t xml:space="preserve">Numero o nombre de la mesa (ej. 'Mesa 4', 'Terraza A'). Permite al comensal confirmar que escaneo el QR correcto.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4"/>
          <w:szCs w:val="24"/>
        </w:rPr>
        <w:t xml:space="preserve">Fila de pestanas horizontales con scroll: una por categoria (Entradas, Bebidas, Postres, etc.). La categoria seleccionada se resalta visualmente.</w:t>
      </w:r>
      <w:r/>
    </w:p>
    <w:p>
      <w:pPr>
        <w:pBdr/>
        <w:spacing w:after="80"/>
        <w:ind/>
        <w:rPr/>
      </w:pPr>
      <w:r/>
      <w:r/>
    </w:p>
    <w:p>
      <w:pPr>
        <w:pStyle w:val="748"/>
        <w:pBdr/>
        <w:spacing w:after="60" w:before="200"/>
        <w:ind/>
        <w:rPr/>
      </w:pPr>
      <w:r>
        <w:rPr>
          <w:rFonts w:ascii="Arial" w:hAnsi="Arial" w:eastAsia="Arial" w:cs="Arial"/>
        </w:rPr>
        <w:t xml:space="preserve">Zona central (desplazable verticalmente)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4"/>
          <w:szCs w:val="24"/>
        </w:rPr>
        <w:t xml:space="preserve">Lista de platillos de la categoria seleccionada. Cada platillo ocupa una tarjeta o fila con: foto del platillo a la izquierda, nombre y precio a la derecha, boton '+' para agregar al carrito.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4"/>
          <w:szCs w:val="24"/>
        </w:rPr>
        <w:t xml:space="preserve">El scroll es siempre vertical. No hay scroll horizontal dentro del contenido principal.</w:t>
      </w:r>
      <w:r/>
    </w:p>
    <w:p>
      <w:pPr>
        <w:pBdr/>
        <w:spacing w:after="80"/>
        <w:ind/>
        <w:rPr/>
      </w:pPr>
      <w:r/>
      <w:r/>
    </w:p>
    <w:p>
      <w:pPr>
        <w:pStyle w:val="748"/>
        <w:pBdr/>
        <w:spacing w:after="60" w:before="200"/>
        <w:ind/>
        <w:rPr/>
      </w:pPr>
      <w:r>
        <w:rPr>
          <w:rFonts w:ascii="Arial" w:hAnsi="Arial" w:eastAsia="Arial" w:cs="Arial"/>
        </w:rPr>
        <w:t xml:space="preserve">Zona inferior (fija, no desplazable)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4"/>
          <w:szCs w:val="24"/>
        </w:rPr>
        <w:t xml:space="preserve">Boton grande 'Ver carrito (N)' anclado al fondo de la pantalla.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4"/>
          <w:szCs w:val="24"/>
        </w:rPr>
        <w:t xml:space="preserve">Solo aparece cuando hay al menos un platillo en el carrito. Si el carrito esta vacio, este boton no existe.</w:t>
      </w:r>
      <w:r/>
    </w:p>
    <w:p>
      <w:pPr>
        <w:pBdr/>
        <w:spacing w:after="80"/>
        <w:ind/>
        <w:rPr/>
      </w:pPr>
      <w:r/>
      <w:r/>
    </w:p>
    <w:p>
      <w:pPr>
        <w:pBdr/>
        <w:spacing w:after="80"/>
        <w:ind/>
        <w:rPr/>
      </w:pPr>
      <w:r>
        <w:rPr>
          <w:rFonts w:ascii="Arial" w:hAnsi="Arial" w:eastAsia="Arial" w:cs="Arial"/>
          <w:b/>
          <w:bCs/>
          <w:sz w:val="24"/>
          <w:szCs w:val="24"/>
        </w:rPr>
        <w:t xml:space="preserve">Restricciones de diseno: </w:t>
      </w:r>
      <w:r>
        <w:rPr>
          <w:rFonts w:ascii="Arial" w:hAnsi="Arial" w:eastAsia="Arial" w:cs="Arial"/>
          <w:sz w:val="24"/>
          <w:szCs w:val="24"/>
        </w:rPr>
        <w:t xml:space="preserve">Botones con altura minima de 48px. Ningun elemento interactivo en las esquinas superiores de la pantalla. Sin menu hamburguesa ni navegacion adicional.</w:t>
      </w:r>
      <w:r/>
    </w:p>
    <w:p>
      <w:pPr>
        <w:pBdr/>
        <w:spacing w:after="80"/>
        <w:ind/>
        <w:rPr/>
      </w:pPr>
      <w:r/>
      <w:r/>
    </w:p>
    <w:p>
      <w:pPr>
        <w:pStyle w:val="747"/>
        <w:pBdr/>
        <w:spacing w:after="80" w:before="280"/>
        <w:ind/>
        <w:rPr/>
      </w:pPr>
      <w:r>
        <w:rPr>
          <w:rFonts w:ascii="Arial" w:hAnsi="Arial" w:eastAsia="Arial" w:cs="Arial"/>
        </w:rPr>
        <w:t xml:space="preserve">Pantalla 2 — Carrito / Resumen del pedido</w:t>
      </w:r>
      <w:r/>
    </w:p>
    <w:p>
      <w:pPr>
        <w:pBdr/>
        <w:spacing w:after="80"/>
        <w:ind/>
        <w:rPr/>
      </w:pPr>
      <w:r>
        <w:rPr>
          <w:rFonts w:ascii="Arial" w:hAnsi="Arial" w:eastAsia="Arial" w:cs="Arial"/>
          <w:b/>
          <w:bCs/>
          <w:sz w:val="24"/>
          <w:szCs w:val="24"/>
        </w:rPr>
        <w:t xml:space="preserve">Proposito: </w:t>
      </w:r>
      <w:r>
        <w:rPr>
          <w:rFonts w:ascii="Arial" w:hAnsi="Arial" w:eastAsia="Arial" w:cs="Arial"/>
          <w:sz w:val="24"/>
          <w:szCs w:val="24"/>
        </w:rPr>
        <w:t xml:space="preserve">Revision del pedido antes de pagar. El comensal puede ajustar cantidades y agregar notas.</w:t>
      </w:r>
      <w:r/>
    </w:p>
    <w:p>
      <w:pPr>
        <w:pBdr/>
        <w:spacing w:after="80"/>
        <w:ind/>
        <w:rPr/>
      </w:pPr>
      <w:r/>
      <w:r/>
    </w:p>
    <w:p>
      <w:pPr>
        <w:pStyle w:val="748"/>
        <w:pBdr/>
        <w:spacing w:after="60" w:before="200"/>
        <w:ind/>
        <w:rPr/>
      </w:pPr>
      <w:r>
        <w:rPr>
          <w:rFonts w:ascii="Arial" w:hAnsi="Arial" w:eastAsia="Arial" w:cs="Arial"/>
        </w:rPr>
        <w:t xml:space="preserve">Contenido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4"/>
          <w:szCs w:val="24"/>
        </w:rPr>
        <w:t xml:space="preserve">Lista de platillos agregados. Cada fila contiene: nombre del platillo, campo de texto para nota opcional ('sin cebolla', 'extra picante'), controles de cantidad con botones menos y mas, subtotal del item.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4"/>
          <w:szCs w:val="24"/>
        </w:rPr>
        <w:t xml:space="preserve">Total general al fondo de la lista.</w:t>
      </w:r>
      <w:r/>
    </w:p>
    <w:p>
      <w:pPr>
        <w:pBdr/>
        <w:spacing w:after="80"/>
        <w:ind/>
        <w:rPr/>
      </w:pPr>
      <w:r/>
      <w:r/>
    </w:p>
    <w:p>
      <w:pPr>
        <w:pStyle w:val="748"/>
        <w:pBdr/>
        <w:spacing w:after="60" w:before="200"/>
        <w:ind/>
        <w:rPr/>
      </w:pPr>
      <w:r>
        <w:rPr>
          <w:rFonts w:ascii="Arial" w:hAnsi="Arial" w:eastAsia="Arial" w:cs="Arial"/>
        </w:rPr>
        <w:t xml:space="preserve">Acciones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4"/>
          <w:szCs w:val="24"/>
        </w:rPr>
        <w:t xml:space="preserve">Boton 'Seguir pidiendo' — regresa a la pantalla de Menu.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4"/>
          <w:szCs w:val="24"/>
        </w:rPr>
        <w:t xml:space="preserve">Boton 'Pagar' — avanza al Checkout.</w:t>
      </w:r>
      <w:r/>
    </w:p>
    <w:p>
      <w:pPr>
        <w:pBdr/>
        <w:spacing w:after="80"/>
        <w:ind/>
        <w:rPr/>
      </w:pPr>
      <w:r/>
      <w:r/>
    </w:p>
    <w:p>
      <w:pPr>
        <w:pStyle w:val="747"/>
        <w:pBdr/>
        <w:spacing w:after="80" w:before="280"/>
        <w:ind/>
        <w:rPr/>
      </w:pPr>
      <w:r>
        <w:rPr>
          <w:rFonts w:ascii="Arial" w:hAnsi="Arial" w:eastAsia="Arial" w:cs="Arial"/>
        </w:rPr>
        <w:t xml:space="preserve">Pantalla 3 — Checkout</w:t>
      </w:r>
      <w:r/>
    </w:p>
    <w:p>
      <w:pPr>
        <w:pBdr/>
        <w:spacing w:after="80"/>
        <w:ind/>
        <w:rPr/>
      </w:pPr>
      <w:r>
        <w:rPr>
          <w:rFonts w:ascii="Arial" w:hAnsi="Arial" w:eastAsia="Arial" w:cs="Arial"/>
          <w:b/>
          <w:bCs/>
          <w:sz w:val="24"/>
          <w:szCs w:val="24"/>
        </w:rPr>
        <w:t xml:space="preserve">Proposito: </w:t>
      </w:r>
      <w:r>
        <w:rPr>
          <w:rFonts w:ascii="Arial" w:hAnsi="Arial" w:eastAsia="Arial" w:cs="Arial"/>
          <w:sz w:val="24"/>
          <w:szCs w:val="24"/>
        </w:rPr>
        <w:t xml:space="preserve">Captura del metodo de pago y confirmacion del cobro.</w:t>
      </w:r>
      <w:r/>
    </w:p>
    <w:p>
      <w:pPr>
        <w:pBdr/>
        <w:spacing w:after="80"/>
        <w:ind/>
        <w:rPr/>
      </w:pPr>
      <w:r/>
      <w:r/>
    </w:p>
    <w:p>
      <w:pPr>
        <w:pStyle w:val="748"/>
        <w:pBdr/>
        <w:spacing w:after="60" w:before="200"/>
        <w:ind/>
        <w:rPr/>
      </w:pPr>
      <w:r>
        <w:rPr>
          <w:rFonts w:ascii="Arial" w:hAnsi="Arial" w:eastAsia="Arial" w:cs="Arial"/>
        </w:rPr>
        <w:t xml:space="preserve">Contenido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4"/>
          <w:szCs w:val="24"/>
        </w:rPr>
        <w:t xml:space="preserve">Encabezado con el total a pagar (prominente, no se puede ignorar).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4"/>
          <w:szCs w:val="24"/>
        </w:rPr>
        <w:t xml:space="preserve">Formulario de tarjeta con cuatro campos: numero de tarjeta, fecha de vencimiento, CVV y nombre del titular. Este formulario es renderizado por OpenPay.js, no por codigo propio del sistema.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4"/>
          <w:szCs w:val="24"/>
        </w:rPr>
        <w:t xml:space="preserve">Boton grande 'Confirmar pago' al fondo del formulario.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4"/>
          <w:szCs w:val="24"/>
        </w:rPr>
        <w:t xml:space="preserve">Texto pequeno debajo del boton indicando que el pago es procesado de forma segura por OpenPay (genera confianza en el usuario).</w:t>
      </w:r>
      <w:r/>
    </w:p>
    <w:p>
      <w:pPr>
        <w:pBdr/>
        <w:spacing w:after="80"/>
        <w:ind/>
        <w:rPr/>
      </w:pPr>
      <w:r/>
      <w:r/>
    </w:p>
    <w:p>
      <w:pPr>
        <w:pBdr/>
        <w:spacing w:after="80"/>
        <w:ind/>
        <w:rPr/>
      </w:pPr>
      <w:r>
        <w:rPr>
          <w:rFonts w:ascii="Arial" w:hAnsi="Arial" w:eastAsia="Arial" w:cs="Arial"/>
          <w:b/>
          <w:bCs/>
          <w:sz w:val="24"/>
          <w:szCs w:val="24"/>
        </w:rPr>
        <w:t xml:space="preserve">Restricciones de diseno: </w:t>
      </w:r>
      <w:r>
        <w:rPr>
          <w:rFonts w:ascii="Arial" w:hAnsi="Arial" w:eastAsia="Arial" w:cs="Arial"/>
          <w:sz w:val="24"/>
          <w:szCs w:val="24"/>
        </w:rPr>
        <w:t xml:space="preserve">No hay ningun elemento adicional en esta pantalla. Sin distracciones que puedan hacer que el comensal abandone el flujo de pago.</w:t>
      </w:r>
      <w:r/>
    </w:p>
    <w:p>
      <w:pPr>
        <w:pBdr/>
        <w:spacing w:after="80"/>
        <w:ind/>
        <w:rPr/>
      </w:pPr>
      <w:r/>
      <w:r/>
    </w:p>
    <w:p>
      <w:pPr>
        <w:pStyle w:val="747"/>
        <w:pBdr/>
        <w:spacing w:after="80" w:before="280"/>
        <w:ind/>
        <w:rPr/>
      </w:pPr>
      <w:r>
        <w:rPr>
          <w:rFonts w:ascii="Arial" w:hAnsi="Arial" w:eastAsia="Arial" w:cs="Arial"/>
        </w:rPr>
        <w:t xml:space="preserve">Pantalla 4 — Confirmacion de pago</w:t>
      </w:r>
      <w:r/>
    </w:p>
    <w:p>
      <w:pPr>
        <w:pBdr/>
        <w:spacing w:after="80"/>
        <w:ind/>
        <w:rPr/>
      </w:pPr>
      <w:r>
        <w:rPr>
          <w:rFonts w:ascii="Arial" w:hAnsi="Arial" w:eastAsia="Arial" w:cs="Arial"/>
          <w:b/>
          <w:bCs/>
          <w:sz w:val="24"/>
          <w:szCs w:val="24"/>
        </w:rPr>
        <w:t xml:space="preserve">Proposito: </w:t>
      </w:r>
      <w:r>
        <w:rPr>
          <w:rFonts w:ascii="Arial" w:hAnsi="Arial" w:eastAsia="Arial" w:cs="Arial"/>
          <w:sz w:val="24"/>
          <w:szCs w:val="24"/>
        </w:rPr>
        <w:t xml:space="preserve">Recibo visual del pedido confirmado. Punto final del flujo del comensal.</w:t>
      </w:r>
      <w:r/>
    </w:p>
    <w:p>
      <w:pPr>
        <w:pBdr/>
        <w:spacing w:after="80"/>
        <w:ind/>
        <w:rPr/>
      </w:pPr>
      <w:r/>
      <w:r/>
    </w:p>
    <w:p>
      <w:pPr>
        <w:pStyle w:val="748"/>
        <w:pBdr/>
        <w:spacing w:after="60" w:before="200"/>
        <w:ind/>
        <w:rPr/>
      </w:pPr>
      <w:r>
        <w:rPr>
          <w:rFonts w:ascii="Arial" w:hAnsi="Arial" w:eastAsia="Arial" w:cs="Arial"/>
        </w:rPr>
        <w:t xml:space="preserve">Contenido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4"/>
          <w:szCs w:val="24"/>
        </w:rPr>
        <w:t xml:space="preserve">Icono de verificacion grande (marca de palomita) centrado en pantalla.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4"/>
          <w:szCs w:val="24"/>
        </w:rPr>
        <w:t xml:space="preserve">Texto principal: 'Pedido confirmado'.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4"/>
          <w:szCs w:val="24"/>
        </w:rPr>
        <w:t xml:space="preserve">Resumen del pedido: lista de platillos con cantidades y monto total cobrado.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4"/>
          <w:szCs w:val="24"/>
        </w:rPr>
        <w:t xml:space="preserve">Mensaje informativo fijo: 'Tu orden ya esta en cocina'.</w:t>
      </w:r>
      <w:r/>
    </w:p>
    <w:p>
      <w:pPr>
        <w:pBdr/>
        <w:spacing w:after="80"/>
        <w:ind/>
        <w:rPr/>
      </w:pPr>
      <w:r/>
      <w:r/>
    </w:p>
    <w:p>
      <w:pPr>
        <w:pBdr/>
        <w:spacing w:after="80"/>
        <w:ind/>
        <w:rPr/>
      </w:pPr>
      <w:r>
        <w:rPr>
          <w:rFonts w:ascii="Arial" w:hAnsi="Arial" w:eastAsia="Arial" w:cs="Arial"/>
          <w:b/>
          <w:bCs/>
          <w:sz w:val="24"/>
          <w:szCs w:val="24"/>
        </w:rPr>
        <w:t xml:space="preserve">Restricciones de diseno: </w:t>
      </w:r>
      <w:r>
        <w:rPr>
          <w:rFonts w:ascii="Arial" w:hAnsi="Arial" w:eastAsia="Arial" w:cs="Arial"/>
          <w:sz w:val="24"/>
          <w:szCs w:val="24"/>
        </w:rPr>
        <w:t xml:space="preserve">No hay boton de 'volver al menu' ni ninguna accion adicional. Esta pantalla es un recibo, no un punto de reingreso al flujo.</w:t>
      </w:r>
      <w:r/>
    </w:p>
    <w:p>
      <w:pPr>
        <w:pageBreakBefore w:val="true"/>
        <w:pBdr/>
        <w:spacing/>
        <w:ind/>
        <w:rPr/>
      </w:pPr>
      <w:r/>
      <w:r/>
    </w:p>
    <w:p>
      <w:pPr>
        <w:pStyle w:val="746"/>
        <w:pBdr>
          <w:bottom w:val="single" w:color="1f4e79" w:sz="6" w:space="4"/>
        </w:pBdr>
        <w:spacing w:after="120" w:before="360"/>
        <w:ind/>
        <w:rPr/>
      </w:pPr>
      <w:r>
        <w:rPr>
          <w:rFonts w:ascii="Arial" w:hAnsi="Arial" w:eastAsia="Arial" w:cs="Arial"/>
        </w:rPr>
        <w:t xml:space="preserve">Wireframe 2 — Panel de Administracion</w:t>
      </w:r>
      <w:r/>
    </w:p>
    <w:p>
      <w:pPr>
        <w:pBdr/>
        <w:spacing w:after="120"/>
        <w:ind/>
        <w:rPr/>
      </w:pPr>
      <w:r>
        <w:rPr>
          <w:rFonts w:ascii="Arial" w:hAnsi="Arial" w:eastAsia="Arial" w:cs="Arial"/>
          <w:sz w:val="24"/>
          <w:szCs w:val="24"/>
        </w:rPr>
        <w:t xml:space="preserve">Interfaz web para el dueno o gerente del restaurante. Accesible desde navegador de escritorio. Requiere autenticacion con JWT. Todas las pantallas comparten una barra lateral fija de navegacion.</w:t>
      </w:r>
      <w:r/>
    </w:p>
    <w:p>
      <w:pPr>
        <w:pBdr/>
        <w:spacing w:after="80"/>
        <w:ind/>
        <w:rPr/>
      </w:pPr>
      <w:r/>
      <w:r/>
    </w:p>
    <w:p>
      <w:pPr>
        <w:pStyle w:val="747"/>
        <w:pBdr/>
        <w:spacing w:after="80" w:before="280"/>
        <w:ind/>
        <w:rPr/>
      </w:pPr>
      <w:r>
        <w:rPr>
          <w:rFonts w:ascii="Arial" w:hAnsi="Arial" w:eastAsia="Arial" w:cs="Arial"/>
        </w:rPr>
        <w:t xml:space="preserve">Elemento compartido — Barra lateral de navegacion</w:t>
      </w:r>
      <w:r/>
    </w:p>
    <w:p>
      <w:pPr>
        <w:pBdr/>
        <w:spacing w:after="120"/>
        <w:ind/>
        <w:rPr/>
      </w:pPr>
      <w:r>
        <w:rPr>
          <w:rFonts w:ascii="Arial" w:hAnsi="Arial" w:eastAsia="Arial" w:cs="Arial"/>
          <w:sz w:val="24"/>
          <w:szCs w:val="24"/>
        </w:rPr>
        <w:t xml:space="preserve">Presente e identica en las pantallas 2, 3, 4 y 5. Contiene enlaces a las secciones principales del sistema: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4"/>
          <w:szCs w:val="24"/>
        </w:rPr>
        <w:t xml:space="preserve">Menu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4"/>
          <w:szCs w:val="24"/>
        </w:rPr>
        <w:t xml:space="preserve">Mesas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4"/>
          <w:szCs w:val="24"/>
        </w:rPr>
        <w:t xml:space="preserve">Meseros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4"/>
          <w:szCs w:val="24"/>
        </w:rPr>
        <w:t xml:space="preserve">Reservas</w:t>
      </w:r>
      <w:r/>
    </w:p>
    <w:p>
      <w:pPr>
        <w:pBdr/>
        <w:spacing w:after="120"/>
        <w:ind/>
        <w:rPr/>
      </w:pPr>
      <w:r>
        <w:rPr>
          <w:rFonts w:ascii="Arial" w:hAnsi="Arial" w:eastAsia="Arial" w:cs="Arial"/>
          <w:sz w:val="24"/>
          <w:szCs w:val="24"/>
        </w:rPr>
        <w:t xml:space="preserve">Es el elemento de coherencia visual mas importante del panel. Su presencia constante permite al admin moverse entre secciones sin perder contexto.</w:t>
      </w:r>
      <w:r/>
    </w:p>
    <w:p>
      <w:pPr>
        <w:pBdr/>
        <w:spacing w:after="80"/>
        <w:ind/>
        <w:rPr/>
      </w:pPr>
      <w:r/>
      <w:r/>
    </w:p>
    <w:p>
      <w:pPr>
        <w:pStyle w:val="747"/>
        <w:pBdr/>
        <w:spacing w:after="80" w:before="280"/>
        <w:ind/>
        <w:rPr/>
      </w:pPr>
      <w:r>
        <w:rPr>
          <w:rFonts w:ascii="Arial" w:hAnsi="Arial" w:eastAsia="Arial" w:cs="Arial"/>
        </w:rPr>
        <w:t xml:space="preserve">Pantalla 1 — Login</w:t>
      </w:r>
      <w:r/>
    </w:p>
    <w:p>
      <w:pPr>
        <w:pBdr/>
        <w:spacing w:after="80"/>
        <w:ind/>
        <w:rPr/>
      </w:pPr>
      <w:r>
        <w:rPr>
          <w:rFonts w:ascii="Arial" w:hAnsi="Arial" w:eastAsia="Arial" w:cs="Arial"/>
          <w:b/>
          <w:bCs/>
          <w:sz w:val="24"/>
          <w:szCs w:val="24"/>
        </w:rPr>
        <w:t xml:space="preserve">Proposito: </w:t>
      </w:r>
      <w:r>
        <w:rPr>
          <w:rFonts w:ascii="Arial" w:hAnsi="Arial" w:eastAsia="Arial" w:cs="Arial"/>
          <w:sz w:val="24"/>
          <w:szCs w:val="24"/>
        </w:rPr>
        <w:t xml:space="preserve">Autenticacion del administrador. No tiene barra lateral.</w:t>
      </w:r>
      <w:r/>
    </w:p>
    <w:p>
      <w:pPr>
        <w:pBdr/>
        <w:spacing w:after="80"/>
        <w:ind/>
        <w:rPr/>
      </w:pPr>
      <w:r/>
      <w:r/>
    </w:p>
    <w:p>
      <w:pPr>
        <w:pStyle w:val="748"/>
        <w:pBdr/>
        <w:spacing w:after="60" w:before="200"/>
        <w:ind/>
        <w:rPr/>
      </w:pPr>
      <w:r>
        <w:rPr>
          <w:rFonts w:ascii="Arial" w:hAnsi="Arial" w:eastAsia="Arial" w:cs="Arial"/>
        </w:rPr>
        <w:t xml:space="preserve">Contenido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4"/>
          <w:szCs w:val="24"/>
        </w:rPr>
        <w:t xml:space="preserve">Logo o nombre del sistema centrado en la parte superior.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4"/>
          <w:szCs w:val="24"/>
        </w:rPr>
        <w:t xml:space="preserve">Campo de email.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4"/>
          <w:szCs w:val="24"/>
        </w:rPr>
        <w:t xml:space="preserve">Campo de contrasena.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4"/>
          <w:szCs w:val="24"/>
        </w:rPr>
        <w:t xml:space="preserve">Boton 'Iniciar sesion'.</w:t>
      </w:r>
      <w:r/>
    </w:p>
    <w:p>
      <w:pPr>
        <w:pBdr/>
        <w:spacing w:after="80"/>
        <w:ind/>
        <w:rPr/>
      </w:pPr>
      <w:r/>
      <w:r/>
    </w:p>
    <w:p>
      <w:pPr>
        <w:pBdr/>
        <w:spacing w:after="80"/>
        <w:ind/>
        <w:rPr/>
      </w:pPr>
      <w:r>
        <w:rPr>
          <w:rFonts w:ascii="Arial" w:hAnsi="Arial" w:eastAsia="Arial" w:cs="Arial"/>
          <w:b/>
          <w:bCs/>
          <w:sz w:val="24"/>
          <w:szCs w:val="24"/>
        </w:rPr>
        <w:t xml:space="preserve">Nota: </w:t>
      </w:r>
      <w:r>
        <w:rPr>
          <w:rFonts w:ascii="Arial" w:hAnsi="Arial" w:eastAsia="Arial" w:cs="Arial"/>
          <w:sz w:val="24"/>
          <w:szCs w:val="24"/>
        </w:rPr>
        <w:t xml:space="preserve">No existe formulario de registro publico en esta pantalla. El registro de nuevos restaurantes es un flujo separado.</w:t>
      </w:r>
      <w:r/>
    </w:p>
    <w:p>
      <w:pPr>
        <w:pBdr/>
        <w:spacing w:after="80"/>
        <w:ind/>
        <w:rPr/>
      </w:pPr>
      <w:r/>
      <w:r/>
    </w:p>
    <w:p>
      <w:pPr>
        <w:pStyle w:val="747"/>
        <w:pBdr/>
        <w:spacing w:after="80" w:before="280"/>
        <w:ind/>
        <w:rPr/>
      </w:pPr>
      <w:r>
        <w:rPr>
          <w:rFonts w:ascii="Arial" w:hAnsi="Arial" w:eastAsia="Arial" w:cs="Arial"/>
        </w:rPr>
        <w:t xml:space="preserve">Pantalla 2 — Dashboard</w:t>
      </w:r>
      <w:r/>
    </w:p>
    <w:p>
      <w:pPr>
        <w:pBdr/>
        <w:spacing w:after="80"/>
        <w:ind/>
        <w:rPr/>
      </w:pPr>
      <w:r>
        <w:rPr>
          <w:rFonts w:ascii="Arial" w:hAnsi="Arial" w:eastAsia="Arial" w:cs="Arial"/>
          <w:b/>
          <w:bCs/>
          <w:sz w:val="24"/>
          <w:szCs w:val="24"/>
        </w:rPr>
        <w:t xml:space="preserve">Proposito: </w:t>
      </w:r>
      <w:r>
        <w:rPr>
          <w:rFonts w:ascii="Arial" w:hAnsi="Arial" w:eastAsia="Arial" w:cs="Arial"/>
          <w:sz w:val="24"/>
          <w:szCs w:val="24"/>
        </w:rPr>
        <w:t xml:space="preserve">Vista principal tras el login. Resumen del estado actual del restaurante.</w:t>
      </w:r>
      <w:r/>
    </w:p>
    <w:p>
      <w:pPr>
        <w:pBdr/>
        <w:spacing w:after="80"/>
        <w:ind/>
        <w:rPr/>
      </w:pPr>
      <w:r/>
      <w:r/>
    </w:p>
    <w:p>
      <w:pPr>
        <w:pStyle w:val="748"/>
        <w:pBdr/>
        <w:spacing w:after="60" w:before="200"/>
        <w:ind/>
        <w:rPr/>
      </w:pPr>
      <w:r>
        <w:rPr>
          <w:rFonts w:ascii="Arial" w:hAnsi="Arial" w:eastAsia="Arial" w:cs="Arial"/>
        </w:rPr>
        <w:t xml:space="preserve">Contenido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4"/>
          <w:szCs w:val="24"/>
        </w:rPr>
        <w:t xml:space="preserve">Barra lateral de navegacion.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4"/>
          <w:szCs w:val="24"/>
        </w:rPr>
        <w:t xml:space="preserve">Area principal con tarjetas de resumen: ordenes activas, mesas ocupadas, reservas del dia.</w:t>
      </w:r>
      <w:r/>
    </w:p>
    <w:p>
      <w:pPr>
        <w:pBdr/>
        <w:spacing w:after="120"/>
        <w:ind/>
        <w:rPr/>
      </w:pPr>
      <w:r>
        <w:rPr>
          <w:rFonts w:ascii="Arial" w:hAnsi="Arial" w:eastAsia="Arial" w:cs="Arial"/>
          <w:sz w:val="24"/>
          <w:szCs w:val="24"/>
        </w:rPr>
        <w:t xml:space="preserve">Estas tarjetas muestran datos en tiempo real. No necesitan ser funcionales en el wireframe, pero deben indicar visualmente que esa informacion va en esos espacios.</w:t>
      </w:r>
      <w:r/>
    </w:p>
    <w:p>
      <w:pPr>
        <w:pBdr/>
        <w:spacing w:after="80"/>
        <w:ind/>
        <w:rPr/>
      </w:pPr>
      <w:r/>
      <w:r/>
    </w:p>
    <w:p>
      <w:pPr>
        <w:pStyle w:val="747"/>
        <w:pBdr/>
        <w:spacing w:after="80" w:before="280"/>
        <w:ind/>
        <w:rPr/>
      </w:pPr>
      <w:r>
        <w:rPr>
          <w:rFonts w:ascii="Arial" w:hAnsi="Arial" w:eastAsia="Arial" w:cs="Arial"/>
        </w:rPr>
        <w:t xml:space="preserve">Pantalla 3 — Gestion de menu</w:t>
      </w:r>
      <w:r/>
    </w:p>
    <w:p>
      <w:pPr>
        <w:pBdr/>
        <w:spacing w:after="80"/>
        <w:ind/>
        <w:rPr/>
      </w:pPr>
      <w:r>
        <w:rPr>
          <w:rFonts w:ascii="Arial" w:hAnsi="Arial" w:eastAsia="Arial" w:cs="Arial"/>
          <w:b/>
          <w:bCs/>
          <w:sz w:val="24"/>
          <w:szCs w:val="24"/>
        </w:rPr>
        <w:t xml:space="preserve">Proposito: </w:t>
      </w:r>
      <w:r>
        <w:rPr>
          <w:rFonts w:ascii="Arial" w:hAnsi="Arial" w:eastAsia="Arial" w:cs="Arial"/>
          <w:sz w:val="24"/>
          <w:szCs w:val="24"/>
        </w:rPr>
        <w:t xml:space="preserve">CRUD de categorias y platillos, incluyendo carga por fotografia con IA.</w:t>
      </w:r>
      <w:r/>
    </w:p>
    <w:p>
      <w:pPr>
        <w:pBdr/>
        <w:spacing w:after="80"/>
        <w:ind/>
        <w:rPr/>
      </w:pPr>
      <w:r/>
      <w:r/>
    </w:p>
    <w:p>
      <w:pPr>
        <w:pStyle w:val="748"/>
        <w:pBdr/>
        <w:spacing w:after="60" w:before="200"/>
        <w:ind/>
        <w:rPr/>
      </w:pPr>
      <w:r>
        <w:rPr>
          <w:rFonts w:ascii="Arial" w:hAnsi="Arial" w:eastAsia="Arial" w:cs="Arial"/>
        </w:rPr>
        <w:t xml:space="preserve">Estructura de dos columnas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4"/>
          <w:szCs w:val="24"/>
        </w:rPr>
        <w:t xml:space="preserve">Columna izquierda: lista de categorias existentes. Boton '+' para crear nueva categoria. Cada categoria tiene opciones de editar y eliminar.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4"/>
          <w:szCs w:val="24"/>
        </w:rPr>
        <w:t xml:space="preserve">Columna derecha: al seleccionar una categoria, muestra la lista de platillos que le pertenecen. Cada platillo tiene: foto en miniatura, nombre, precio, badge de estado (activo / inactivo), boton de editar y boton de eliminar.</w:t>
      </w:r>
      <w:r/>
    </w:p>
    <w:p>
      <w:pPr>
        <w:pBdr/>
        <w:spacing w:after="80"/>
        <w:ind/>
        <w:rPr/>
      </w:pPr>
      <w:r/>
      <w:r/>
    </w:p>
    <w:p>
      <w:pPr>
        <w:pStyle w:val="748"/>
        <w:pBdr/>
        <w:spacing w:after="60" w:before="200"/>
        <w:ind/>
        <w:rPr/>
      </w:pPr>
      <w:r>
        <w:rPr>
          <w:rFonts w:ascii="Arial" w:hAnsi="Arial" w:eastAsia="Arial" w:cs="Arial"/>
        </w:rPr>
        <w:t xml:space="preserve">Acciones sobre platillos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4"/>
          <w:szCs w:val="24"/>
        </w:rPr>
        <w:t xml:space="preserve">Boton 'Agregar platillo manualmente' — abre formulario con campos: nombre, descripcion, precio, categoria, imagen.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4"/>
          <w:szCs w:val="24"/>
        </w:rPr>
        <w:t xml:space="preserve">Boton 'Subir foto de menu fisico' — abre modal con campo para cargar una imagen. Texto explicativo: la IA extraera automaticamente los platillos detectados.</w:t>
      </w:r>
      <w:r/>
    </w:p>
    <w:p>
      <w:pPr>
        <w:pBdr/>
        <w:spacing w:after="80"/>
        <w:ind/>
        <w:rPr/>
      </w:pPr>
      <w:r/>
      <w:r/>
    </w:p>
    <w:p>
      <w:pPr>
        <w:pStyle w:val="748"/>
        <w:pBdr/>
        <w:spacing w:after="60" w:before="200"/>
        <w:ind/>
        <w:rPr/>
      </w:pPr>
      <w:r>
        <w:rPr>
          <w:rFonts w:ascii="Arial" w:hAnsi="Arial" w:eastAsia="Arial" w:cs="Arial"/>
        </w:rPr>
        <w:t xml:space="preserve">Modal de extraccion por IA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4"/>
          <w:szCs w:val="24"/>
        </w:rPr>
        <w:t xml:space="preserve">Campo para cargar la fotografia del menu fisico.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4"/>
          <w:szCs w:val="24"/>
        </w:rPr>
        <w:t xml:space="preserve">Tras el procesamiento, el modal muestra los platillos detectados en formularios editables (uno por platillo).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4"/>
          <w:szCs w:val="24"/>
        </w:rPr>
        <w:t xml:space="preserve">El admin revisa y corrige cada campo antes de confirmar. Ningun platillo se guarda automaticamente.</w:t>
      </w:r>
      <w:r/>
    </w:p>
    <w:p>
      <w:pPr>
        <w:pBdr/>
        <w:spacing w:after="80"/>
        <w:ind/>
        <w:rPr/>
      </w:pPr>
      <w:r/>
      <w:r/>
    </w:p>
    <w:p>
      <w:pPr>
        <w:pStyle w:val="747"/>
        <w:pBdr/>
        <w:spacing w:after="80" w:before="280"/>
        <w:ind/>
        <w:rPr/>
      </w:pPr>
      <w:r>
        <w:rPr>
          <w:rFonts w:ascii="Arial" w:hAnsi="Arial" w:eastAsia="Arial" w:cs="Arial"/>
        </w:rPr>
        <w:t xml:space="preserve">Pantalla 4 — Gestion de mesas y QR</w:t>
      </w:r>
      <w:r/>
    </w:p>
    <w:p>
      <w:pPr>
        <w:pBdr/>
        <w:spacing w:after="80"/>
        <w:ind/>
        <w:rPr/>
      </w:pPr>
      <w:r>
        <w:rPr>
          <w:rFonts w:ascii="Arial" w:hAnsi="Arial" w:eastAsia="Arial" w:cs="Arial"/>
          <w:b/>
          <w:bCs/>
          <w:sz w:val="24"/>
          <w:szCs w:val="24"/>
        </w:rPr>
        <w:t xml:space="preserve">Proposito: </w:t>
      </w:r>
      <w:r>
        <w:rPr>
          <w:rFonts w:ascii="Arial" w:hAnsi="Arial" w:eastAsia="Arial" w:cs="Arial"/>
          <w:sz w:val="24"/>
          <w:szCs w:val="24"/>
        </w:rPr>
        <w:t xml:space="preserve">Administracion de mesas fisicas del restaurante y sus codigos QR.</w:t>
      </w:r>
      <w:r/>
    </w:p>
    <w:p>
      <w:pPr>
        <w:pBdr/>
        <w:spacing w:after="80"/>
        <w:ind/>
        <w:rPr/>
      </w:pPr>
      <w:r/>
      <w:r/>
    </w:p>
    <w:p>
      <w:pPr>
        <w:pStyle w:val="748"/>
        <w:pBdr/>
        <w:spacing w:after="60" w:before="200"/>
        <w:ind/>
        <w:rPr/>
      </w:pPr>
      <w:r>
        <w:rPr>
          <w:rFonts w:ascii="Arial" w:hAnsi="Arial" w:eastAsia="Arial" w:cs="Arial"/>
        </w:rPr>
        <w:t xml:space="preserve">Vista principal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4"/>
          <w:szCs w:val="24"/>
        </w:rPr>
        <w:t xml:space="preserve">Tabla o grilla de tarjetas, una por mesa. Boton '+' en la parte superior para crear nueva mesa.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4"/>
          <w:szCs w:val="24"/>
        </w:rPr>
        <w:t xml:space="preserve">Cada tarjeta muestra: numero o nombre de la mesa, meseros asignados a esa mesa, boton 'Descargar QR', boton 'Regenerar QR'.</w:t>
      </w:r>
      <w:r/>
    </w:p>
    <w:p>
      <w:pPr>
        <w:pBdr/>
        <w:spacing w:after="80"/>
        <w:ind/>
        <w:rPr/>
      </w:pPr>
      <w:r/>
      <w:r/>
    </w:p>
    <w:p>
      <w:pPr>
        <w:pStyle w:val="748"/>
        <w:pBdr/>
        <w:spacing w:after="60" w:before="200"/>
        <w:ind/>
        <w:rPr/>
      </w:pPr>
      <w:r>
        <w:rPr>
          <w:rFonts w:ascii="Arial" w:hAnsi="Arial" w:eastAsia="Arial" w:cs="Arial"/>
        </w:rPr>
        <w:t xml:space="preserve">Panel de detalle (al hacer clic en una mesa)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4"/>
          <w:szCs w:val="24"/>
        </w:rPr>
        <w:t xml:space="preserve">Campo editable con el nombre de la mesa.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4"/>
          <w:szCs w:val="24"/>
        </w:rPr>
        <w:t xml:space="preserve">Lista de meseros disponibles con checkboxes para asignar uno o varios a esa mesa.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4"/>
          <w:szCs w:val="24"/>
        </w:rPr>
        <w:t xml:space="preserve">Vista previa del codigo QR con su URL.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4"/>
          <w:szCs w:val="24"/>
        </w:rPr>
        <w:t xml:space="preserve">Boton de descarga del QR como imagen PNG.</w:t>
      </w:r>
      <w:r/>
    </w:p>
    <w:p>
      <w:pPr>
        <w:pBdr/>
        <w:spacing w:after="80"/>
        <w:ind/>
        <w:rPr/>
      </w:pPr>
      <w:r/>
      <w:r/>
    </w:p>
    <w:p>
      <w:pPr>
        <w:pBdr/>
        <w:spacing w:after="80"/>
        <w:ind/>
        <w:rPr/>
      </w:pPr>
      <w:r>
        <w:rPr>
          <w:rFonts w:ascii="Arial" w:hAnsi="Arial" w:eastAsia="Arial" w:cs="Arial"/>
          <w:b/>
          <w:bCs/>
          <w:sz w:val="24"/>
          <w:szCs w:val="24"/>
        </w:rPr>
        <w:t xml:space="preserve">Nota sobre regenerar QR: </w:t>
      </w:r>
      <w:r>
        <w:rPr>
          <w:rFonts w:ascii="Arial" w:hAnsi="Arial" w:eastAsia="Arial" w:cs="Arial"/>
          <w:sz w:val="24"/>
          <w:szCs w:val="24"/>
        </w:rPr>
        <w:t xml:space="preserve">Al regenerar, el token anterior queda invalido inmediatamente. El nuevo QR debe ser reimpresos y colocado en la mesa fisica.</w:t>
      </w:r>
      <w:r/>
    </w:p>
    <w:p>
      <w:pPr>
        <w:pBdr/>
        <w:spacing w:after="80"/>
        <w:ind/>
        <w:rPr/>
      </w:pPr>
      <w:r/>
      <w:r/>
    </w:p>
    <w:p>
      <w:pPr>
        <w:pStyle w:val="747"/>
        <w:pBdr/>
        <w:spacing w:after="80" w:before="280"/>
        <w:ind/>
        <w:rPr/>
      </w:pPr>
      <w:r>
        <w:rPr>
          <w:rFonts w:ascii="Arial" w:hAnsi="Arial" w:eastAsia="Arial" w:cs="Arial"/>
        </w:rPr>
        <w:t xml:space="preserve">Pantalla 5 — Reservas</w:t>
      </w:r>
      <w:r/>
    </w:p>
    <w:p>
      <w:pPr>
        <w:pBdr/>
        <w:spacing w:after="80"/>
        <w:ind/>
        <w:rPr/>
      </w:pPr>
      <w:r>
        <w:rPr>
          <w:rFonts w:ascii="Arial" w:hAnsi="Arial" w:eastAsia="Arial" w:cs="Arial"/>
          <w:b/>
          <w:bCs/>
          <w:sz w:val="24"/>
          <w:szCs w:val="24"/>
        </w:rPr>
        <w:t xml:space="preserve">Proposito: </w:t>
      </w:r>
      <w:r>
        <w:rPr>
          <w:rFonts w:ascii="Arial" w:hAnsi="Arial" w:eastAsia="Arial" w:cs="Arial"/>
          <w:sz w:val="24"/>
          <w:szCs w:val="24"/>
        </w:rPr>
        <w:t xml:space="preserve">Registro y gestion de reservas del restaurante. El comensal no puede hacer reservas directamente desde la PWA.</w:t>
      </w:r>
      <w:r/>
    </w:p>
    <w:p>
      <w:pPr>
        <w:pBdr/>
        <w:spacing w:after="80"/>
        <w:ind/>
        <w:rPr/>
      </w:pPr>
      <w:r/>
      <w:r/>
    </w:p>
    <w:p>
      <w:pPr>
        <w:pStyle w:val="748"/>
        <w:pBdr/>
        <w:spacing w:after="60" w:before="200"/>
        <w:ind/>
        <w:rPr/>
      </w:pPr>
      <w:r>
        <w:rPr>
          <w:rFonts w:ascii="Arial" w:hAnsi="Arial" w:eastAsia="Arial" w:cs="Arial"/>
        </w:rPr>
        <w:t xml:space="preserve">Bloque superior — Formulario de nueva reserva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4"/>
          <w:szCs w:val="24"/>
        </w:rPr>
        <w:t xml:space="preserve">Campo: nombre del cliente.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4"/>
          <w:szCs w:val="24"/>
        </w:rPr>
        <w:t xml:space="preserve">Campo: telefono.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4"/>
          <w:szCs w:val="24"/>
        </w:rPr>
        <w:t xml:space="preserve">Campo: numero de personas.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4"/>
          <w:szCs w:val="24"/>
        </w:rPr>
        <w:t xml:space="preserve">Campo: fecha y hora.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4"/>
          <w:szCs w:val="24"/>
        </w:rPr>
        <w:t xml:space="preserve">Campo: mesa (dropdown opcional — una reserva puede registrarse sin mesa asignada aun).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4"/>
          <w:szCs w:val="24"/>
        </w:rPr>
        <w:t xml:space="preserve">Boton 'Guardar reserva'.</w:t>
      </w:r>
      <w:r/>
    </w:p>
    <w:p>
      <w:pPr>
        <w:pBdr/>
        <w:spacing w:after="80"/>
        <w:ind/>
        <w:rPr/>
      </w:pPr>
      <w:r/>
      <w:r/>
    </w:p>
    <w:p>
      <w:pPr>
        <w:pStyle w:val="748"/>
        <w:pBdr/>
        <w:spacing w:after="60" w:before="200"/>
        <w:ind/>
        <w:rPr/>
      </w:pPr>
      <w:r>
        <w:rPr>
          <w:rFonts w:ascii="Arial" w:hAnsi="Arial" w:eastAsia="Arial" w:cs="Arial"/>
        </w:rPr>
        <w:t xml:space="preserve">Bloque inferior — Lista de reservas del dia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4"/>
          <w:szCs w:val="24"/>
        </w:rPr>
        <w:t xml:space="preserve">Lista ordenada por hora de llegada.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4"/>
          <w:szCs w:val="24"/>
        </w:rPr>
        <w:t xml:space="preserve">Cada fila muestra: nombre del cliente, hora, numero de personas, mesa asignada, estado (pendiente / confirmada / cancelada).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4"/>
          <w:szCs w:val="24"/>
        </w:rPr>
        <w:t xml:space="preserve">Dos botones de accion por fila: 'Confirmar' y 'Cancelar'.</w:t>
      </w:r>
      <w:r/>
    </w:p>
    <w:p>
      <w:pPr>
        <w:pageBreakBefore w:val="true"/>
        <w:pBdr/>
        <w:spacing/>
        <w:ind/>
        <w:rPr/>
      </w:pPr>
      <w:r/>
      <w:r/>
    </w:p>
    <w:p>
      <w:pPr>
        <w:pStyle w:val="746"/>
        <w:pBdr>
          <w:bottom w:val="single" w:color="1f4e79" w:sz="6" w:space="4"/>
        </w:pBdr>
        <w:spacing w:after="120" w:before="360"/>
        <w:ind/>
        <w:rPr/>
      </w:pPr>
      <w:r>
        <w:rPr>
          <w:rFonts w:ascii="Arial" w:hAnsi="Arial" w:eastAsia="Arial" w:cs="Arial"/>
        </w:rPr>
        <w:t xml:space="preserve">Wireframe 3 — Panel de Cocina y Vista del Mesero</w:t>
      </w:r>
      <w:r/>
    </w:p>
    <w:p>
      <w:pPr>
        <w:pBdr/>
        <w:spacing w:after="120"/>
        <w:ind/>
        <w:rPr/>
      </w:pPr>
      <w:r>
        <w:rPr>
          <w:rFonts w:ascii="Arial" w:hAnsi="Arial" w:eastAsia="Arial" w:cs="Arial"/>
          <w:sz w:val="24"/>
          <w:szCs w:val="24"/>
        </w:rPr>
        <w:t xml:space="preserve">Estas dos pantallas son las mas simples del sistema. El diseno es intencionalmente minimalista: estan pensadas para contextos de uso fisicamente exigentes donde la interaccion debe ser minima y el contenido debe leerse de un vistazo.</w:t>
      </w:r>
      <w:r/>
    </w:p>
    <w:p>
      <w:pPr>
        <w:pBdr/>
        <w:spacing w:after="80"/>
        <w:ind/>
        <w:rPr/>
      </w:pPr>
      <w:r/>
      <w:r/>
    </w:p>
    <w:p>
      <w:pPr>
        <w:pStyle w:val="747"/>
        <w:pBdr/>
        <w:spacing w:after="80" w:before="280"/>
        <w:ind/>
        <w:rPr/>
      </w:pPr>
      <w:r>
        <w:rPr>
          <w:rFonts w:ascii="Arial" w:hAnsi="Arial" w:eastAsia="Arial" w:cs="Arial"/>
        </w:rPr>
        <w:t xml:space="preserve">Pantalla 1 — Panel de cocina</w:t>
      </w:r>
      <w:r/>
    </w:p>
    <w:p>
      <w:pPr>
        <w:pBdr/>
        <w:spacing w:after="80"/>
        <w:ind/>
        <w:rPr/>
      </w:pPr>
      <w:r>
        <w:rPr>
          <w:rFonts w:ascii="Arial" w:hAnsi="Arial" w:eastAsia="Arial" w:cs="Arial"/>
          <w:b/>
          <w:bCs/>
          <w:sz w:val="24"/>
          <w:szCs w:val="24"/>
        </w:rPr>
        <w:t xml:space="preserve">Contexto de uso: </w:t>
      </w:r>
      <w:r>
        <w:rPr>
          <w:rFonts w:ascii="Arial" w:hAnsi="Arial" w:eastAsia="Arial" w:cs="Arial"/>
          <w:sz w:val="24"/>
          <w:szCs w:val="24"/>
        </w:rPr>
        <w:t xml:space="preserve">Tablet o monitor fijo en la cocina del restaurante. El cocinero puede tener las manos sucias o mojadas.</w:t>
      </w:r>
      <w:r/>
    </w:p>
    <w:p>
      <w:pPr>
        <w:pBdr/>
        <w:spacing w:after="80"/>
        <w:ind/>
        <w:rPr/>
      </w:pPr>
      <w:r/>
      <w:r/>
    </w:p>
    <w:p>
      <w:pPr>
        <w:pStyle w:val="748"/>
        <w:pBdr/>
        <w:spacing w:after="60" w:before="200"/>
        <w:ind/>
        <w:rPr/>
      </w:pPr>
      <w:r>
        <w:rPr>
          <w:rFonts w:ascii="Arial" w:hAnsi="Arial" w:eastAsia="Arial" w:cs="Arial"/>
        </w:rPr>
        <w:t xml:space="preserve">Estructura general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4"/>
          <w:szCs w:val="24"/>
        </w:rPr>
        <w:t xml:space="preserve">Sin barra lateral. Sin navegacion. Sin login propio. Una sola pantalla permanente.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4"/>
          <w:szCs w:val="24"/>
        </w:rPr>
        <w:t xml:space="preserve">Fondo oscuro recomendado para reducir fatiga visual en ambientes de cocina con poca luz.</w:t>
      </w:r>
      <w:r/>
    </w:p>
    <w:p>
      <w:pPr>
        <w:pBdr/>
        <w:spacing w:after="80"/>
        <w:ind/>
        <w:rPr/>
      </w:pPr>
      <w:r/>
      <w:r/>
    </w:p>
    <w:p>
      <w:pPr>
        <w:pStyle w:val="748"/>
        <w:pBdr/>
        <w:spacing w:after="60" w:before="200"/>
        <w:ind/>
        <w:rPr/>
      </w:pPr>
      <w:r>
        <w:rPr>
          <w:rFonts w:ascii="Arial" w:hAnsi="Arial" w:eastAsia="Arial" w:cs="Arial"/>
        </w:rPr>
        <w:t xml:space="preserve">Encabezado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4"/>
          <w:szCs w:val="24"/>
        </w:rPr>
        <w:t xml:space="preserve">Nombre del restaurante.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4"/>
          <w:szCs w:val="24"/>
        </w:rPr>
        <w:t xml:space="preserve">Indicador de conexion al servidor: punto verde = conectado, punto rojo = sin conexion.</w:t>
      </w:r>
      <w:r/>
    </w:p>
    <w:p>
      <w:pPr>
        <w:pBdr/>
        <w:spacing w:after="80"/>
        <w:ind/>
        <w:rPr/>
      </w:pPr>
      <w:r/>
      <w:r/>
    </w:p>
    <w:p>
      <w:pPr>
        <w:pStyle w:val="748"/>
        <w:pBdr/>
        <w:spacing w:after="60" w:before="200"/>
        <w:ind/>
        <w:rPr/>
      </w:pPr>
      <w:r>
        <w:rPr>
          <w:rFonts w:ascii="Arial" w:hAnsi="Arial" w:eastAsia="Arial" w:cs="Arial"/>
        </w:rPr>
        <w:t xml:space="preserve">Area principal — Lista de ordenes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4"/>
          <w:szCs w:val="24"/>
        </w:rPr>
        <w:t xml:space="preserve">Una tarjeta por orden, apiladas verticalmente en orden de llegada (la mas antigua arriba).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4"/>
          <w:szCs w:val="24"/>
        </w:rPr>
        <w:t xml:space="preserve">Cada tarjeta contiene: numero de mesa en texto grande y legible (es el dato mas importante), lista de platillos con cantidad y nota ('2x Tacos de Canasta — sin cebolla'), timestamp de cuando llego la orden.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4"/>
          <w:szCs w:val="24"/>
        </w:rPr>
        <w:t xml:space="preserve">Al fondo de cada tarjeta, ocupando todo el ancho: boton grande de color verde con texto 'LISTO'. Es el unico elemento interactivo de cada tarjeta.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4"/>
          <w:szCs w:val="24"/>
        </w:rPr>
        <w:t xml:space="preserve">Al presionar 'LISTO' la tarjeta desaparece con animacion simple.</w:t>
      </w:r>
      <w:r/>
    </w:p>
    <w:p>
      <w:pPr>
        <w:pBdr/>
        <w:spacing w:after="80"/>
        <w:ind/>
        <w:rPr/>
      </w:pPr>
      <w:r/>
      <w:r/>
    </w:p>
    <w:p>
      <w:pPr>
        <w:pStyle w:val="748"/>
        <w:pBdr/>
        <w:spacing w:after="60" w:before="200"/>
        <w:ind/>
        <w:rPr/>
      </w:pPr>
      <w:r>
        <w:rPr>
          <w:rFonts w:ascii="Arial" w:hAnsi="Arial" w:eastAsia="Arial" w:cs="Arial"/>
        </w:rPr>
        <w:t xml:space="preserve">Estado vacio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4"/>
          <w:szCs w:val="24"/>
        </w:rPr>
        <w:t xml:space="preserve">Si no hay ordenes pendientes, la pantalla muestra unicamente texto centrado: 'Sin ordenes pendientes'.</w:t>
      </w:r>
      <w:r/>
    </w:p>
    <w:p>
      <w:pPr>
        <w:pBdr/>
        <w:spacing w:after="80"/>
        <w:ind/>
        <w:rPr/>
      </w:pPr>
      <w:r/>
      <w:r/>
    </w:p>
    <w:p>
      <w:pPr>
        <w:pBdr/>
        <w:spacing w:after="80"/>
        <w:ind/>
        <w:rPr/>
      </w:pPr>
      <w:r>
        <w:rPr>
          <w:rFonts w:ascii="Arial" w:hAnsi="Arial" w:eastAsia="Arial" w:cs="Arial"/>
          <w:b/>
          <w:bCs/>
          <w:sz w:val="24"/>
          <w:szCs w:val="24"/>
        </w:rPr>
        <w:t xml:space="preserve">Restricciones de diseno: </w:t>
      </w:r>
      <w:r>
        <w:rPr>
          <w:rFonts w:ascii="Arial" w:hAnsi="Arial" w:eastAsia="Arial" w:cs="Arial"/>
          <w:sz w:val="24"/>
          <w:szCs w:val="24"/>
        </w:rPr>
        <w:t xml:space="preserve">Botones extremadamente grandes (zona tactil minima de 80px de altura). Texto legible desde al menos 50 cm de distancia. Sin filtros, sin tabs, sin historial visible en pantalla.</w:t>
      </w:r>
      <w:r/>
    </w:p>
    <w:p>
      <w:pPr>
        <w:pBdr/>
        <w:spacing w:after="80"/>
        <w:ind/>
        <w:rPr/>
      </w:pPr>
      <w:r/>
      <w:r/>
    </w:p>
    <w:p>
      <w:pPr>
        <w:pStyle w:val="747"/>
        <w:pBdr/>
        <w:spacing w:after="80" w:before="280"/>
        <w:ind/>
        <w:rPr/>
      </w:pPr>
      <w:r>
        <w:rPr>
          <w:rFonts w:ascii="Arial" w:hAnsi="Arial" w:eastAsia="Arial" w:cs="Arial"/>
        </w:rPr>
        <w:t xml:space="preserve">Pantalla 2 — Vista del mesero (/mesero)</w:t>
      </w:r>
      <w:r/>
    </w:p>
    <w:p>
      <w:pPr>
        <w:pBdr/>
        <w:spacing w:after="80"/>
        <w:ind/>
        <w:rPr/>
      </w:pPr>
      <w:r>
        <w:rPr>
          <w:rFonts w:ascii="Arial" w:hAnsi="Arial" w:eastAsia="Arial" w:cs="Arial"/>
          <w:b/>
          <w:bCs/>
          <w:sz w:val="24"/>
          <w:szCs w:val="24"/>
        </w:rPr>
        <w:t xml:space="preserve">Contexto de uso: </w:t>
      </w:r>
      <w:r>
        <w:rPr>
          <w:rFonts w:ascii="Arial" w:hAnsi="Arial" w:eastAsia="Arial" w:cs="Arial"/>
          <w:sz w:val="24"/>
          <w:szCs w:val="24"/>
        </w:rPr>
        <w:t xml:space="preserve">Celular del mesero. Lo usa mientras camina por el salon del restaurante.</w:t>
      </w:r>
      <w:r/>
    </w:p>
    <w:p>
      <w:pPr>
        <w:pBdr/>
        <w:spacing w:after="80"/>
        <w:ind/>
        <w:rPr/>
      </w:pPr>
      <w:r/>
      <w:r/>
    </w:p>
    <w:p>
      <w:pPr>
        <w:pStyle w:val="748"/>
        <w:pBdr/>
        <w:spacing w:after="60" w:before="200"/>
        <w:ind/>
        <w:rPr/>
      </w:pPr>
      <w:r>
        <w:rPr>
          <w:rFonts w:ascii="Arial" w:hAnsi="Arial" w:eastAsia="Arial" w:cs="Arial"/>
        </w:rPr>
        <w:t xml:space="preserve">Estructura general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4"/>
          <w:szCs w:val="24"/>
        </w:rPr>
        <w:t xml:space="preserve">Una sola pantalla. Sin barra lateral.</w:t>
      </w:r>
      <w:r/>
    </w:p>
    <w:p>
      <w:pPr>
        <w:pBdr/>
        <w:spacing w:after="80"/>
        <w:ind/>
        <w:rPr/>
      </w:pPr>
      <w:r/>
      <w:r/>
    </w:p>
    <w:p>
      <w:pPr>
        <w:pStyle w:val="748"/>
        <w:pBdr/>
        <w:spacing w:after="60" w:before="200"/>
        <w:ind/>
        <w:rPr/>
      </w:pPr>
      <w:r>
        <w:rPr>
          <w:rFonts w:ascii="Arial" w:hAnsi="Arial" w:eastAsia="Arial" w:cs="Arial"/>
        </w:rPr>
        <w:t xml:space="preserve">Encabezado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4"/>
          <w:szCs w:val="24"/>
        </w:rPr>
        <w:t xml:space="preserve">Nombre del mesero autenticado.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4"/>
          <w:szCs w:val="24"/>
        </w:rPr>
        <w:t xml:space="preserve">Indicador de conexion (mismo patron que el panel de cocina).</w:t>
      </w:r>
      <w:r/>
    </w:p>
    <w:p>
      <w:pPr>
        <w:pBdr/>
        <w:spacing w:after="80"/>
        <w:ind/>
        <w:rPr/>
      </w:pPr>
      <w:r/>
      <w:r/>
    </w:p>
    <w:p>
      <w:pPr>
        <w:pStyle w:val="748"/>
        <w:pBdr/>
        <w:spacing w:after="60" w:before="200"/>
        <w:ind/>
        <w:rPr/>
      </w:pPr>
      <w:r>
        <w:rPr>
          <w:rFonts w:ascii="Arial" w:hAnsi="Arial" w:eastAsia="Arial" w:cs="Arial"/>
        </w:rPr>
        <w:t xml:space="preserve">Area principal — Notificaciones de ordenes listas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4"/>
          <w:szCs w:val="24"/>
        </w:rPr>
        <w:t xml:space="preserve">Lista de notificaciones de ordenes listas para entregar, ordenadas por tiempo de llegada.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4"/>
          <w:szCs w:val="24"/>
        </w:rPr>
        <w:t xml:space="preserve">Cada notificacion muestra: numero de mesa en texto grande, lista resumida de platillos a entregar, boton 'Entregado'.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4"/>
          <w:szCs w:val="24"/>
        </w:rPr>
        <w:t xml:space="preserve">Al presionar 'Entregado' la notificacion desaparece y la orden cambia a estado 'entregada' en el sistema.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4"/>
          <w:szCs w:val="24"/>
        </w:rPr>
        <w:t xml:space="preserve">Cuando llega una nueva notificacion, entra desde arriba con una alerta sonora. [NOTA DE DISENO: el wireframe debe indicar con una anotacion o etiqueta que este evento incluye sonido, aunque el audio no se represente graficamente.]</w:t>
      </w:r>
      <w:r/>
    </w:p>
    <w:p>
      <w:pPr>
        <w:pBdr/>
        <w:spacing w:after="80"/>
        <w:ind/>
        <w:rPr/>
      </w:pPr>
      <w:r/>
      <w:r/>
    </w:p>
    <w:p>
      <w:pPr>
        <w:pStyle w:val="748"/>
        <w:pBdr/>
        <w:spacing w:after="60" w:before="200"/>
        <w:ind/>
        <w:rPr/>
      </w:pPr>
      <w:r>
        <w:rPr>
          <w:rFonts w:ascii="Arial" w:hAnsi="Arial" w:eastAsia="Arial" w:cs="Arial"/>
        </w:rPr>
        <w:t xml:space="preserve">Estado vacio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4"/>
          <w:szCs w:val="24"/>
        </w:rPr>
        <w:t xml:space="preserve">Si no hay ordenes pendientes de entrega, la pantalla muestra unicamente texto centrado: 'Todo entregado'.</w:t>
      </w:r>
      <w:r/>
    </w:p>
    <w:p>
      <w:pPr>
        <w:pBdr/>
        <w:spacing w:after="80"/>
        <w:ind/>
        <w:rPr/>
      </w:pPr>
      <w:r/>
      <w:r/>
    </w:p>
    <w:p>
      <w:pPr>
        <w:pBdr/>
        <w:spacing w:after="80"/>
        <w:ind/>
        <w:rPr/>
      </w:pPr>
      <w:r>
        <w:rPr>
          <w:rFonts w:ascii="Arial" w:hAnsi="Arial" w:eastAsia="Arial" w:cs="Arial"/>
          <w:b/>
          <w:bCs/>
          <w:sz w:val="24"/>
          <w:szCs w:val="24"/>
        </w:rPr>
        <w:t xml:space="preserve">Diferencia clave entre las dos pantallas: </w:t>
      </w:r>
      <w:r>
        <w:rPr>
          <w:rFonts w:ascii="Arial" w:hAnsi="Arial" w:eastAsia="Arial" w:cs="Arial"/>
          <w:sz w:val="24"/>
          <w:szCs w:val="24"/>
        </w:rPr>
        <w:t xml:space="preserve">E</w:t>
      </w:r>
      <w:r>
        <w:rPr>
          <w:rFonts w:ascii="Arial" w:hAnsi="Arial" w:eastAsia="Arial" w:cs="Arial"/>
          <w:sz w:val="24"/>
          <w:szCs w:val="24"/>
        </w:rPr>
        <w:t xml:space="preserve">l panel de cocina esta pensado para leerse desde lejos y tocarse con manos sucias — texto grande, boton enorme. La vista del mesero es para el celular en movimiento — mas compacta pero igual de directa. Misma filosofia de diseno, diferente contexto fisico.</w:t>
      </w:r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Arial" w:hAnsi="Arial" w:eastAsia="Arial" w:cs="Arial"/>
        <w:color w:val="888888"/>
        <w:sz w:val="18"/>
        <w:szCs w:val="18"/>
      </w:rPr>
      <w:t xml:space="preserve">Pagina </w:t>
    </w:r>
    <w:r>
      <w:rPr>
        <w:rFonts w:ascii="Arial" w:hAnsi="Arial" w:eastAsia="Arial" w:cs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cccccc" w:sz="4" w:space="4"/>
      </w:pBdr>
      <w:tabs>
        <w:tab w:val="right" w:leader="none" w:pos="9026"/>
      </w:tabs>
      <w:spacing/>
      <w:ind/>
      <w:rPr/>
    </w:pPr>
    <w:r>
      <w:rPr>
        <w:rFonts w:ascii="Arial" w:hAnsi="Arial" w:eastAsia="Arial" w:cs="Arial"/>
        <w:color w:val="888888"/>
        <w:sz w:val="20"/>
        <w:szCs w:val="20"/>
      </w:rPr>
      <w:t xml:space="preserve">MesaFacil  —  Especificacion de Wireframes</w:t>
    </w:r>
    <w:r>
      <w:rPr>
        <w:rFonts w:ascii="Arial" w:hAnsi="Arial" w:eastAsia="Arial" w:cs="Arial"/>
      </w:rPr>
      <w:tab/>
    </w:r>
    <w:r>
      <w:rPr>
        <w:rFonts w:ascii="Arial" w:hAnsi="Arial" w:eastAsia="Arial" w:cs="Arial"/>
        <w:color w:val="888888"/>
        <w:sz w:val="20"/>
        <w:szCs w:val="20"/>
      </w:rPr>
      <w:t xml:space="preserve">Abril 2026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4"/>
        <w:szCs w:val="24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3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3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3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30">
    <w:name w:val="Title"/>
    <w:qFormat/>
    <w:pPr>
      <w:pBdr/>
      <w:spacing/>
      <w:ind/>
    </w:pPr>
    <w:rPr>
      <w:sz w:val="56"/>
      <w:szCs w:val="56"/>
    </w:rPr>
  </w:style>
  <w:style w:type="paragraph" w:styleId="734">
    <w:name w:val="Heading 4"/>
    <w:qFormat/>
    <w:pPr>
      <w:pBdr/>
      <w:spacing/>
      <w:ind/>
    </w:pPr>
    <w:rPr>
      <w:i/>
      <w:iCs/>
      <w:color w:val="2e74b5"/>
    </w:rPr>
  </w:style>
  <w:style w:type="paragraph" w:styleId="735">
    <w:name w:val="Heading 5"/>
    <w:qFormat/>
    <w:pPr>
      <w:pBdr/>
      <w:spacing/>
      <w:ind/>
    </w:pPr>
    <w:rPr>
      <w:color w:val="2e74b5"/>
    </w:rPr>
  </w:style>
  <w:style w:type="paragraph" w:styleId="736">
    <w:name w:val="Heading 6"/>
    <w:qFormat/>
    <w:pPr>
      <w:pBdr/>
      <w:spacing/>
      <w:ind/>
    </w:pPr>
    <w:rPr>
      <w:color w:val="1f4d78"/>
    </w:rPr>
  </w:style>
  <w:style w:type="paragraph" w:styleId="737">
    <w:name w:val="Strong"/>
    <w:qFormat/>
    <w:pPr>
      <w:pBdr/>
      <w:spacing/>
      <w:ind/>
    </w:pPr>
    <w:rPr>
      <w:b/>
      <w:bCs/>
    </w:rPr>
  </w:style>
  <w:style w:type="paragraph" w:styleId="738">
    <w:name w:val="List Paragraph"/>
    <w:qFormat/>
    <w:pPr>
      <w:pBdr/>
      <w:spacing/>
      <w:ind/>
    </w:pPr>
  </w:style>
  <w:style w:type="character" w:styleId="739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40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41">
    <w:name w:val="footnote text"/>
    <w:link w:val="74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2">
    <w:name w:val="Footnote Text Char"/>
    <w:link w:val="741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43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44">
    <w:name w:val="endnote text"/>
    <w:link w:val="74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5">
    <w:name w:val="Endnote Text Char"/>
    <w:link w:val="744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46">
    <w:name w:val="Heading 1"/>
    <w:qFormat/>
    <w:pPr>
      <w:pBdr/>
      <w:spacing w:after="120" w:before="360"/>
      <w:ind/>
      <w:outlineLvl w:val="0"/>
    </w:pPr>
    <w:rPr>
      <w:rFonts w:ascii="Arial" w:hAnsi="Arial" w:eastAsia="Arial" w:cs="Arial"/>
      <w:b/>
      <w:bCs/>
      <w:color w:val="1f4e79"/>
      <w:sz w:val="36"/>
      <w:szCs w:val="36"/>
    </w:rPr>
  </w:style>
  <w:style w:type="paragraph" w:styleId="747">
    <w:name w:val="Heading 2"/>
    <w:qFormat/>
    <w:pPr>
      <w:pBdr/>
      <w:spacing w:after="80" w:before="280"/>
      <w:ind/>
      <w:outlineLvl w:val="1"/>
    </w:pPr>
    <w:rPr>
      <w:rFonts w:ascii="Arial" w:hAnsi="Arial" w:eastAsia="Arial" w:cs="Arial"/>
      <w:b/>
      <w:bCs/>
      <w:color w:val="2e2e2e"/>
      <w:sz w:val="28"/>
      <w:szCs w:val="28"/>
    </w:rPr>
  </w:style>
  <w:style w:type="paragraph" w:styleId="748">
    <w:name w:val="Heading 3"/>
    <w:qFormat/>
    <w:pPr>
      <w:pBdr/>
      <w:spacing w:after="60" w:before="200"/>
      <w:ind/>
      <w:outlineLvl w:val="2"/>
    </w:pPr>
    <w:rPr>
      <w:rFonts w:ascii="Arial" w:hAnsi="Arial" w:eastAsia="Arial" w:cs="Arial"/>
      <w:b/>
      <w:bCs/>
      <w:color w:val="444444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2026-04-22T04:18:40Z</dcterms:created>
  <dcterms:modified xsi:type="dcterms:W3CDTF">2026-06-01T23:44:19Z</dcterms:modified>
</cp:coreProperties>
</file>