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45F9F282" w14:textId="7F818D63" w:rsidR="009403C3" w:rsidRPr="00A03C18" w:rsidRDefault="009403C3" w:rsidP="009403C3">
      <w:pPr>
        <w:pStyle w:val="41"/>
        <w:ind w:firstLine="482"/>
        <w:jc w:val="center"/>
        <w:rPr>
          <w:b/>
          <w:bCs/>
        </w:rPr>
      </w:pPr>
      <w:r>
        <w:rPr>
          <w:rFonts w:hint="eastAsia"/>
          <w:b/>
          <w:bCs/>
        </w:rPr>
        <w:t>魏明尧</w:t>
      </w:r>
      <w:r w:rsidRPr="00217DE5">
        <w:rPr>
          <w:rFonts w:hint="eastAsia"/>
          <w:b/>
          <w:bCs/>
          <w:vertAlign w:val="superscript"/>
        </w:rPr>
        <w:t>1</w:t>
      </w:r>
      <w:r>
        <w:rPr>
          <w:rFonts w:hint="eastAsia"/>
          <w:b/>
          <w:bCs/>
        </w:rPr>
        <w:t>，孔睿</w:t>
      </w:r>
      <w:r w:rsidRPr="00217DE5">
        <w:rPr>
          <w:rFonts w:hint="eastAsia"/>
          <w:b/>
          <w:bCs/>
          <w:vertAlign w:val="superscript"/>
        </w:rPr>
        <w:t>2</w:t>
      </w:r>
      <w:r>
        <w:rPr>
          <w:rFonts w:hint="eastAsia"/>
          <w:b/>
          <w:bCs/>
        </w:rPr>
        <w:t>，</w:t>
      </w:r>
      <w:proofErr w:type="gramStart"/>
      <w:r>
        <w:rPr>
          <w:rFonts w:hint="eastAsia"/>
          <w:b/>
          <w:bCs/>
        </w:rPr>
        <w:t>郭</w:t>
      </w:r>
      <w:proofErr w:type="gramEnd"/>
      <w:r>
        <w:rPr>
          <w:rFonts w:hint="eastAsia"/>
          <w:b/>
          <w:bCs/>
        </w:rPr>
        <w:t>奉献</w:t>
      </w:r>
      <w:r w:rsidRPr="00217DE5">
        <w:rPr>
          <w:rFonts w:hint="eastAsia"/>
          <w:b/>
          <w:bCs/>
          <w:vertAlign w:val="superscript"/>
        </w:rPr>
        <w:t>2</w:t>
      </w:r>
      <w:r>
        <w:rPr>
          <w:rFonts w:hint="eastAsia"/>
          <w:b/>
          <w:bCs/>
        </w:rPr>
        <w:t>，杨彩</w:t>
      </w:r>
      <w:r w:rsidRPr="00217DE5">
        <w:rPr>
          <w:rFonts w:hint="eastAsia"/>
          <w:b/>
          <w:bCs/>
          <w:vertAlign w:val="superscript"/>
        </w:rPr>
        <w:t>1</w:t>
      </w:r>
      <w:r>
        <w:rPr>
          <w:rFonts w:hint="eastAsia"/>
          <w:b/>
          <w:bCs/>
        </w:rPr>
        <w:t>，</w:t>
      </w:r>
      <w:proofErr w:type="gramStart"/>
      <w:r w:rsidRPr="00A03C18">
        <w:rPr>
          <w:rFonts w:hint="eastAsia"/>
          <w:b/>
          <w:bCs/>
        </w:rPr>
        <w:t>柏发松</w:t>
      </w:r>
      <w:proofErr w:type="gramEnd"/>
      <w:r w:rsidRPr="00217DE5">
        <w:rPr>
          <w:rFonts w:hint="eastAsia"/>
          <w:b/>
          <w:bCs/>
          <w:vertAlign w:val="superscript"/>
        </w:rPr>
        <w:t>3</w:t>
      </w:r>
    </w:p>
    <w:p w14:paraId="20D93541" w14:textId="77777777" w:rsidR="009403C3" w:rsidRDefault="009403C3" w:rsidP="009403C3">
      <w:pPr>
        <w:pStyle w:val="41"/>
        <w:ind w:firstLine="480"/>
        <w:jc w:val="center"/>
      </w:pPr>
      <w:r w:rsidRPr="00E57B0B">
        <w:t>（</w:t>
      </w:r>
      <w:r>
        <w:rPr>
          <w:rFonts w:hint="eastAsia"/>
        </w:rPr>
        <w:t>1</w:t>
      </w:r>
      <w:r>
        <w:t xml:space="preserve">. </w:t>
      </w:r>
      <w:r w:rsidRPr="00E57B0B">
        <w:t>中国矿业大学</w:t>
      </w:r>
      <w:r w:rsidRPr="00E57B0B">
        <w:t xml:space="preserve"> </w:t>
      </w:r>
      <w:r>
        <w:rPr>
          <w:rFonts w:hint="eastAsia"/>
        </w:rPr>
        <w:t>物联网研究中心</w:t>
      </w:r>
      <w:r>
        <w:rPr>
          <w:rFonts w:hint="eastAsia"/>
        </w:rPr>
        <w:t xml:space="preserve"> </w:t>
      </w:r>
      <w:r w:rsidRPr="00E57B0B">
        <w:t>矿山互联网应用技术国家地方联合工程实验室，江苏</w:t>
      </w:r>
      <w:r w:rsidRPr="00E57B0B">
        <w:t xml:space="preserve"> </w:t>
      </w:r>
      <w:r w:rsidRPr="00E57B0B">
        <w:t>徐州</w:t>
      </w:r>
      <w:r w:rsidRPr="00E57B0B">
        <w:t xml:space="preserve"> 221008</w:t>
      </w:r>
      <w:r>
        <w:rPr>
          <w:rFonts w:hint="eastAsia"/>
        </w:rPr>
        <w:t>；</w:t>
      </w:r>
    </w:p>
    <w:p w14:paraId="47DCB1CA" w14:textId="77777777" w:rsidR="009403C3" w:rsidRPr="00E57B0B" w:rsidRDefault="009403C3" w:rsidP="009403C3">
      <w:pPr>
        <w:pStyle w:val="41"/>
        <w:ind w:firstLine="480"/>
        <w:jc w:val="center"/>
      </w:pPr>
      <w:r>
        <w:rPr>
          <w:rFonts w:hint="eastAsia"/>
        </w:rPr>
        <w:t>2</w:t>
      </w:r>
      <w:r>
        <w:t xml:space="preserve">. </w:t>
      </w:r>
      <w:r w:rsidRPr="00E57B0B">
        <w:rPr>
          <w:rFonts w:hint="eastAsia"/>
        </w:rPr>
        <w:t>中国矿业大学</w:t>
      </w:r>
      <w:r>
        <w:rPr>
          <w:rFonts w:hint="eastAsia"/>
        </w:rPr>
        <w:t xml:space="preserve"> </w:t>
      </w:r>
      <w:r w:rsidRPr="00E57B0B">
        <w:rPr>
          <w:rFonts w:hint="eastAsia"/>
        </w:rPr>
        <w:t>安全工程学院，江苏徐州</w:t>
      </w:r>
      <w:r>
        <w:rPr>
          <w:rFonts w:hint="eastAsia"/>
        </w:rPr>
        <w:t>2</w:t>
      </w:r>
      <w:r>
        <w:t>2116</w:t>
      </w:r>
      <w:r>
        <w:rPr>
          <w:rFonts w:hint="eastAsia"/>
        </w:rPr>
        <w:t>；</w:t>
      </w:r>
    </w:p>
    <w:p w14:paraId="789D6E8B" w14:textId="77777777" w:rsidR="009403C3" w:rsidRPr="00E57B0B" w:rsidRDefault="009403C3" w:rsidP="009403C3">
      <w:pPr>
        <w:pStyle w:val="41"/>
        <w:ind w:firstLine="480"/>
        <w:jc w:val="center"/>
      </w:pPr>
      <w:r>
        <w:t>3</w:t>
      </w:r>
      <w:r w:rsidRPr="00E57B0B">
        <w:t>.</w:t>
      </w:r>
      <w:r w:rsidRPr="00953D15">
        <w:rPr>
          <w:rFonts w:hint="eastAsia"/>
        </w:rPr>
        <w:t xml:space="preserve"> </w:t>
      </w:r>
      <w:r w:rsidRPr="00333FC1">
        <w:rPr>
          <w:rFonts w:hint="eastAsia"/>
        </w:rPr>
        <w:t>平安煤矿瓦斯治理国家工程研究中心有限责任公司</w:t>
      </w:r>
      <w:r w:rsidRPr="00A03C18">
        <w:rPr>
          <w:rFonts w:hint="eastAsia"/>
        </w:rPr>
        <w:t>，</w:t>
      </w:r>
      <w:r w:rsidRPr="00A03C18">
        <w:t xml:space="preserve"> </w:t>
      </w:r>
      <w:r w:rsidRPr="00A03C18">
        <w:t>安徽淮南</w:t>
      </w:r>
      <w:r w:rsidRPr="00A03C18">
        <w:t>232001</w:t>
      </w:r>
      <w:r>
        <w:rPr>
          <w:rFonts w:hint="eastAsia"/>
        </w:rPr>
        <w:t>）</w:t>
      </w:r>
    </w:p>
    <w:p w14:paraId="4AA6B45F" w14:textId="77777777" w:rsidR="009403C3" w:rsidRPr="00147889" w:rsidRDefault="009403C3" w:rsidP="009403C3">
      <w:pPr>
        <w:pStyle w:val="a9"/>
        <w:rPr>
          <w:rFonts w:ascii="黑体" w:eastAsia="黑体" w:hAnsi="黑体"/>
          <w:lang w:eastAsia="zh-CN"/>
        </w:rPr>
      </w:pPr>
    </w:p>
    <w:p w14:paraId="6DA17A69" w14:textId="6199F018"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B461F8">
        <w:rPr>
          <w:rFonts w:hint="eastAsia"/>
          <w:lang w:eastAsia="zh-CN"/>
        </w:rPr>
        <w:t>准确</w:t>
      </w:r>
      <w:r w:rsidR="00F848AE">
        <w:rPr>
          <w:rFonts w:hint="eastAsia"/>
          <w:lang w:eastAsia="zh-CN"/>
        </w:rPr>
        <w:t>评估油型气涌出危险</w:t>
      </w:r>
      <w:r w:rsidR="00C11DA6">
        <w:rPr>
          <w:rFonts w:hint="eastAsia"/>
          <w:lang w:eastAsia="zh-CN"/>
        </w:rPr>
        <w:t>性</w:t>
      </w:r>
      <w:r w:rsidR="00B461F8">
        <w:rPr>
          <w:rFonts w:hint="eastAsia"/>
          <w:lang w:eastAsia="zh-CN"/>
        </w:rPr>
        <w:t>，</w:t>
      </w:r>
      <w:r w:rsidR="00800460" w:rsidRPr="00800460">
        <w:rPr>
          <w:rFonts w:hint="eastAsia"/>
          <w:lang w:eastAsia="zh-CN"/>
        </w:rPr>
        <w:t>以此采取有效和精细的防治措施</w:t>
      </w:r>
      <w:r w:rsidR="00D74BB6">
        <w:rPr>
          <w:rFonts w:hint="eastAsia"/>
          <w:lang w:eastAsia="zh-CN"/>
        </w:rPr>
        <w:t>，</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w:t>
      </w:r>
      <w:r w:rsidR="00671E56">
        <w:rPr>
          <w:rFonts w:hint="eastAsia"/>
          <w:lang w:eastAsia="zh-CN"/>
        </w:rPr>
        <w:t>评价指标</w:t>
      </w:r>
      <w:r w:rsidR="00D74BB6">
        <w:rPr>
          <w:rFonts w:hint="eastAsia"/>
          <w:lang w:eastAsia="zh-CN"/>
        </w:rPr>
        <w:t>分为</w:t>
      </w:r>
      <w:proofErr w:type="gramStart"/>
      <w:r w:rsidR="00D74BB6">
        <w:rPr>
          <w:rFonts w:hint="eastAsia"/>
          <w:lang w:eastAsia="zh-CN"/>
        </w:rPr>
        <w:t>岩层电</w:t>
      </w:r>
      <w:proofErr w:type="gramEnd"/>
      <w:r w:rsidR="00D74BB6">
        <w:rPr>
          <w:rFonts w:hint="eastAsia"/>
          <w:lang w:eastAsia="zh-CN"/>
        </w:rPr>
        <w:t>性、</w:t>
      </w:r>
      <w:r w:rsidR="00671E56">
        <w:rPr>
          <w:rFonts w:hint="eastAsia"/>
          <w:lang w:eastAsia="zh-CN"/>
        </w:rPr>
        <w:t>岩层</w:t>
      </w:r>
      <w:r w:rsidR="00D74BB6">
        <w:rPr>
          <w:rFonts w:hint="eastAsia"/>
          <w:lang w:eastAsia="zh-CN"/>
        </w:rPr>
        <w:t>稳定性、渗透性及</w:t>
      </w:r>
      <w:r w:rsidR="00284566">
        <w:rPr>
          <w:rFonts w:hint="eastAsia"/>
          <w:lang w:eastAsia="zh-CN"/>
        </w:rPr>
        <w:t>断层</w:t>
      </w:r>
      <w:r w:rsidR="00D74BB6">
        <w:rPr>
          <w:rFonts w:hint="eastAsia"/>
          <w:lang w:eastAsia="zh-CN"/>
        </w:rPr>
        <w:t>构造</w:t>
      </w:r>
      <w:r w:rsidR="005032DE">
        <w:rPr>
          <w:rFonts w:hint="eastAsia"/>
          <w:lang w:eastAsia="zh-CN"/>
        </w:rPr>
        <w:t>等</w:t>
      </w:r>
      <w:r w:rsidR="006E60B8">
        <w:rPr>
          <w:rFonts w:hint="eastAsia"/>
          <w:lang w:eastAsia="zh-CN"/>
        </w:rPr>
        <w:t>，</w:t>
      </w:r>
      <w:r w:rsidR="00C11DA6">
        <w:rPr>
          <w:rFonts w:hint="eastAsia"/>
          <w:lang w:eastAsia="zh-CN"/>
        </w:rPr>
        <w:t>其中</w:t>
      </w:r>
      <w:proofErr w:type="gramStart"/>
      <w:r w:rsidR="00C11DA6">
        <w:rPr>
          <w:rFonts w:hint="eastAsia"/>
          <w:lang w:eastAsia="zh-CN"/>
        </w:rPr>
        <w:t>岩层电</w:t>
      </w:r>
      <w:proofErr w:type="gramEnd"/>
      <w:r w:rsidR="00C11DA6">
        <w:rPr>
          <w:rFonts w:hint="eastAsia"/>
          <w:lang w:eastAsia="zh-CN"/>
        </w:rPr>
        <w:t>性</w:t>
      </w:r>
      <w:r w:rsidR="00CC22E2">
        <w:rPr>
          <w:rFonts w:hint="eastAsia"/>
          <w:lang w:eastAsia="zh-CN"/>
        </w:rPr>
        <w:t>为实时探测，其它为定期检测指标</w:t>
      </w:r>
      <w:r w:rsidR="007E0DBF">
        <w:rPr>
          <w:rFonts w:hint="eastAsia"/>
          <w:lang w:eastAsia="zh-CN"/>
        </w:rPr>
        <w:t>。</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w:t>
      </w:r>
      <w:r w:rsidR="007E0DBF">
        <w:rPr>
          <w:rFonts w:hint="eastAsia"/>
          <w:lang w:eastAsia="zh-CN"/>
        </w:rPr>
        <w:t>，</w:t>
      </w:r>
      <w:r w:rsidR="006935C3">
        <w:rPr>
          <w:rFonts w:hint="eastAsia"/>
          <w:lang w:eastAsia="zh-CN"/>
        </w:rPr>
        <w:t>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254B58">
        <w:rPr>
          <w:rFonts w:hint="eastAsia"/>
          <w:lang w:eastAsia="zh-CN"/>
        </w:rPr>
        <w:t>对</w:t>
      </w:r>
      <w:r w:rsidR="00D74BB6">
        <w:rPr>
          <w:rFonts w:hint="eastAsia"/>
          <w:lang w:eastAsia="zh-CN"/>
        </w:rPr>
        <w:t>黄陵矿区</w:t>
      </w:r>
      <w:r w:rsidR="007E0DBF">
        <w:rPr>
          <w:rFonts w:hint="eastAsia"/>
          <w:lang w:eastAsia="zh-CN"/>
        </w:rPr>
        <w:t>不同区域</w:t>
      </w:r>
      <w:r w:rsidR="00D74BB6">
        <w:rPr>
          <w:rFonts w:hint="eastAsia"/>
          <w:lang w:eastAsia="zh-CN"/>
        </w:rPr>
        <w:t>巷道进行油型气涌出的危险性</w:t>
      </w:r>
      <w:r w:rsidR="007E0DBF">
        <w:rPr>
          <w:rFonts w:hint="eastAsia"/>
          <w:lang w:eastAsia="zh-CN"/>
        </w:rPr>
        <w:t>分析，计算得到油型气涌出</w:t>
      </w:r>
      <w:r w:rsidR="00D74BB6">
        <w:rPr>
          <w:rFonts w:hint="eastAsia"/>
          <w:lang w:eastAsia="zh-CN"/>
        </w:rPr>
        <w:t>危险性</w:t>
      </w:r>
      <w:r w:rsidR="007E0DBF">
        <w:rPr>
          <w:rFonts w:hint="eastAsia"/>
          <w:lang w:eastAsia="zh-CN"/>
        </w:rPr>
        <w:t>的定量评价指数</w:t>
      </w:r>
      <w:r w:rsidR="00B86A9A">
        <w:rPr>
          <w:rFonts w:hint="eastAsia"/>
          <w:lang w:eastAsia="zh-CN"/>
        </w:rPr>
        <w:t>，</w:t>
      </w:r>
      <w:r w:rsidR="004F21F5">
        <w:rPr>
          <w:rFonts w:hint="eastAsia"/>
          <w:lang w:eastAsia="zh-CN"/>
        </w:rPr>
        <w:t>并</w:t>
      </w:r>
      <w:r w:rsidR="00BE5096">
        <w:rPr>
          <w:rFonts w:hint="eastAsia"/>
          <w:lang w:eastAsia="zh-CN"/>
        </w:rPr>
        <w:t>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254B58">
        <w:rPr>
          <w:rFonts w:hint="eastAsia"/>
          <w:lang w:eastAsia="zh-CN"/>
        </w:rPr>
        <w:t>。</w:t>
      </w:r>
      <w:r w:rsidR="00C11DA6">
        <w:rPr>
          <w:rFonts w:hint="eastAsia"/>
          <w:lang w:eastAsia="zh-CN"/>
        </w:rPr>
        <w:t>结果表明该定量评价技术</w:t>
      </w:r>
      <w:r w:rsidR="005D5D21">
        <w:rPr>
          <w:rFonts w:hint="eastAsia"/>
          <w:lang w:eastAsia="zh-CN"/>
        </w:rPr>
        <w:t>得到的评价</w:t>
      </w:r>
      <w:r w:rsidR="00725154">
        <w:rPr>
          <w:rFonts w:hint="eastAsia"/>
          <w:lang w:eastAsia="zh-CN"/>
        </w:rPr>
        <w:t>结果</w:t>
      </w:r>
      <w:r w:rsidR="005D5D21">
        <w:rPr>
          <w:rFonts w:hint="eastAsia"/>
          <w:lang w:eastAsia="zh-CN"/>
        </w:rPr>
        <w:t>与实际抽采量相吻合</w:t>
      </w:r>
      <w:r w:rsidR="00254B58">
        <w:rPr>
          <w:rFonts w:hint="eastAsia"/>
          <w:lang w:eastAsia="zh-CN"/>
        </w:rPr>
        <w:t>，</w:t>
      </w:r>
      <w:r w:rsidR="005D5D21">
        <w:rPr>
          <w:rFonts w:hint="eastAsia"/>
          <w:lang w:eastAsia="zh-CN"/>
        </w:rPr>
        <w:t>所以油型气涌出危险性定量评价</w:t>
      </w:r>
      <w:r w:rsidR="00725154">
        <w:rPr>
          <w:rFonts w:hint="eastAsia"/>
          <w:lang w:eastAsia="zh-CN"/>
        </w:rPr>
        <w:t>技术</w:t>
      </w:r>
      <w:r w:rsidR="005D5D21">
        <w:rPr>
          <w:rFonts w:hint="eastAsia"/>
          <w:lang w:eastAsia="zh-CN"/>
        </w:rPr>
        <w:t>能够准确反映油型气的赋存</w:t>
      </w:r>
      <w:r w:rsidR="00725154">
        <w:rPr>
          <w:rFonts w:hint="eastAsia"/>
          <w:lang w:eastAsia="zh-CN"/>
        </w:rPr>
        <w:t>和涌出</w:t>
      </w:r>
      <w:r w:rsidR="005D5D21">
        <w:rPr>
          <w:rFonts w:hint="eastAsia"/>
          <w:lang w:eastAsia="zh-CN"/>
        </w:rPr>
        <w:t>规律，为油型气防治提供科学依据。</w:t>
      </w:r>
    </w:p>
    <w:p w14:paraId="2BE108B7" w14:textId="3085C490" w:rsidR="0071530E" w:rsidRDefault="003A532E" w:rsidP="006F4B11">
      <w:pPr>
        <w:pStyle w:val="a9"/>
        <w:rPr>
          <w:lang w:eastAsia="zh-CN"/>
        </w:rPr>
      </w:pPr>
      <w:r w:rsidRPr="00B879E5">
        <w:rPr>
          <w:rFonts w:ascii="黑体" w:eastAsia="黑体" w:hAnsi="黑体" w:hint="eastAsia"/>
          <w:szCs w:val="20"/>
          <w:lang w:eastAsia="zh-CN"/>
        </w:rPr>
        <w:t>关键词：</w:t>
      </w:r>
      <w:r w:rsidR="00B43B6D">
        <w:rPr>
          <w:rFonts w:hint="eastAsia"/>
          <w:lang w:eastAsia="zh-CN"/>
        </w:rPr>
        <w:t>油型气</w:t>
      </w:r>
      <w:r w:rsidR="009915E0">
        <w:rPr>
          <w:rFonts w:hint="eastAsia"/>
          <w:lang w:eastAsia="zh-CN"/>
        </w:rPr>
        <w:t>；</w:t>
      </w:r>
      <w:r w:rsidR="00C813B3">
        <w:rPr>
          <w:rFonts w:hint="eastAsia"/>
          <w:lang w:eastAsia="zh-CN"/>
        </w:rPr>
        <w:t>层次分析法；</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22E93DF1" w:rsidR="0026712B" w:rsidRDefault="0026712B" w:rsidP="00A27AAA">
      <w:pPr>
        <w:pStyle w:val="a9"/>
        <w:spacing w:before="140" w:after="60" w:line="240" w:lineRule="atLeast"/>
        <w:jc w:val="center"/>
        <w:rPr>
          <w:rFonts w:eastAsia="宋体" w:cs="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5C2FCB3A" w14:textId="55F061C2" w:rsidR="00A27AAA" w:rsidRPr="009C37B0" w:rsidRDefault="00A27AAA" w:rsidP="00A27AAA">
      <w:pPr>
        <w:pStyle w:val="41"/>
        <w:ind w:firstLine="480"/>
        <w:jc w:val="center"/>
      </w:pPr>
      <w:bookmarkStart w:id="0" w:name="_Hlk132297224"/>
      <w:r>
        <w:t>W</w:t>
      </w:r>
      <w:r>
        <w:rPr>
          <w:rFonts w:hint="eastAsia"/>
        </w:rPr>
        <w:t>EI</w:t>
      </w:r>
      <w:r>
        <w:t xml:space="preserve"> Mingyao</w:t>
      </w:r>
      <w:r>
        <w:rPr>
          <w:b/>
          <w:bCs/>
          <w:vertAlign w:val="superscript"/>
        </w:rPr>
        <w:t>1</w:t>
      </w:r>
      <w:r>
        <w:t>,</w:t>
      </w:r>
      <w:r w:rsidR="00C813B3">
        <w:t xml:space="preserve"> </w:t>
      </w:r>
      <w:r w:rsidR="00C813B3">
        <w:rPr>
          <w:rFonts w:hint="eastAsia"/>
        </w:rPr>
        <w:t>K</w:t>
      </w:r>
      <w:r w:rsidR="00C813B3">
        <w:t>ONG Rui</w:t>
      </w:r>
      <w:r w:rsidR="00C813B3" w:rsidRPr="00217DE5">
        <w:rPr>
          <w:b/>
          <w:bCs/>
          <w:vertAlign w:val="superscript"/>
        </w:rPr>
        <w:t>2</w:t>
      </w:r>
      <w:r w:rsidR="00C813B3">
        <w:t>,</w:t>
      </w:r>
      <w:r>
        <w:t xml:space="preserve"> GUO Fengxian</w:t>
      </w:r>
      <w:r w:rsidRPr="00217DE5">
        <w:rPr>
          <w:b/>
          <w:bCs/>
          <w:vertAlign w:val="superscript"/>
        </w:rPr>
        <w:t>2</w:t>
      </w:r>
      <w:r>
        <w:t>, YANG Cai</w:t>
      </w:r>
      <w:r>
        <w:rPr>
          <w:b/>
          <w:bCs/>
          <w:vertAlign w:val="superscript"/>
        </w:rPr>
        <w:t>1</w:t>
      </w:r>
      <w:r>
        <w:rPr>
          <w:rFonts w:hint="eastAsia"/>
        </w:rPr>
        <w:t>,</w:t>
      </w:r>
      <w:r>
        <w:t xml:space="preserve"> BAI Fasong</w:t>
      </w:r>
      <w:r>
        <w:rPr>
          <w:b/>
          <w:bCs/>
          <w:vertAlign w:val="superscript"/>
        </w:rPr>
        <w:t>3</w:t>
      </w:r>
      <w:r>
        <w:t>, ZHAI Yanpeng</w:t>
      </w:r>
      <w:r>
        <w:rPr>
          <w:b/>
          <w:bCs/>
          <w:vertAlign w:val="superscript"/>
        </w:rPr>
        <w:t>3</w:t>
      </w:r>
      <w:r>
        <w:t xml:space="preserve">, ZHANG </w:t>
      </w:r>
      <w:r>
        <w:rPr>
          <w:rFonts w:hint="eastAsia"/>
        </w:rPr>
        <w:t>Qian</w:t>
      </w:r>
      <w:r w:rsidRPr="00217DE5">
        <w:rPr>
          <w:b/>
          <w:bCs/>
          <w:vertAlign w:val="superscript"/>
        </w:rPr>
        <w:t>1</w:t>
      </w:r>
      <w:r>
        <w:t xml:space="preserve">, </w:t>
      </w:r>
      <w:r>
        <w:rPr>
          <w:rFonts w:hint="eastAsia"/>
        </w:rPr>
        <w:t>F</w:t>
      </w:r>
      <w:r>
        <w:t>ENG Buyun</w:t>
      </w:r>
      <w:r w:rsidRPr="00217DE5">
        <w:rPr>
          <w:b/>
          <w:bCs/>
          <w:vertAlign w:val="superscript"/>
        </w:rPr>
        <w:t>1</w:t>
      </w:r>
    </w:p>
    <w:p w14:paraId="3094541A" w14:textId="77777777" w:rsidR="00A27AAA" w:rsidRDefault="00A27AAA" w:rsidP="00A27AAA">
      <w:pPr>
        <w:pStyle w:val="41"/>
        <w:ind w:firstLine="480"/>
      </w:pPr>
      <w:r>
        <w:rPr>
          <w:rFonts w:hint="eastAsia"/>
        </w:rPr>
        <w:t>（</w:t>
      </w:r>
      <w:r>
        <w:rPr>
          <w:rFonts w:hint="eastAsia"/>
        </w:rPr>
        <w:t>1</w:t>
      </w:r>
      <w:r>
        <w:t xml:space="preserve">. </w:t>
      </w:r>
      <w:r w:rsidRPr="00BD7992">
        <w:t>National and Local Joint Engineering Laboratory of Internet Application Technology on Mine, IoT Perception Mine Research Center, China University of Mining and Technology, Xuzhou, Jiangsu 221116, China</w:t>
      </w:r>
      <w:r>
        <w:t xml:space="preserve">; 2. </w:t>
      </w:r>
      <w:r>
        <w:rPr>
          <w:rFonts w:hint="eastAsia"/>
        </w:rPr>
        <w:t>S</w:t>
      </w:r>
      <w:r>
        <w:t>chool of Safety Engineering, China University of Mining and Technology, Xuzhou 221116, China;</w:t>
      </w:r>
      <w:r>
        <w:rPr>
          <w:rFonts w:hint="eastAsia"/>
        </w:rPr>
        <w:t xml:space="preserve"> </w:t>
      </w:r>
      <w:r>
        <w:t>3</w:t>
      </w:r>
      <w:r w:rsidRPr="00BD7992">
        <w:t>.</w:t>
      </w:r>
      <w:r w:rsidRPr="00D75E10">
        <w:t xml:space="preserve"> </w:t>
      </w:r>
      <w:proofErr w:type="spellStart"/>
      <w:r w:rsidRPr="009A1C05">
        <w:t>Pingan</w:t>
      </w:r>
      <w:proofErr w:type="spellEnd"/>
      <w:r w:rsidRPr="009A1C05">
        <w:t xml:space="preserve"> Coal Mine Gas Control National Engineering Research Center Co. </w:t>
      </w:r>
      <w:r w:rsidRPr="009A1C05">
        <w:t>，</w:t>
      </w:r>
      <w:r w:rsidRPr="009A1C05">
        <w:t>Ltd.</w:t>
      </w:r>
      <w:r>
        <w:rPr>
          <w:rFonts w:hint="eastAsia"/>
        </w:rPr>
        <w:t>,</w:t>
      </w:r>
      <w:r>
        <w:t xml:space="preserve"> </w:t>
      </w:r>
      <w:r>
        <w:rPr>
          <w:rFonts w:hint="eastAsia"/>
        </w:rPr>
        <w:t>Hua</w:t>
      </w:r>
      <w:r>
        <w:t>inan 232001, China</w:t>
      </w:r>
      <w:r>
        <w:rPr>
          <w:rFonts w:hint="eastAsia"/>
        </w:rPr>
        <w:t>）</w:t>
      </w:r>
    </w:p>
    <w:bookmarkEnd w:id="0"/>
    <w:p w14:paraId="68FA0F74" w14:textId="77777777" w:rsidR="00A27AAA" w:rsidRPr="00A27AAA" w:rsidRDefault="00A27AAA" w:rsidP="0026712B">
      <w:pPr>
        <w:pStyle w:val="a9"/>
        <w:jc w:val="center"/>
        <w:rPr>
          <w:rFonts w:eastAsia="Times New Roman"/>
          <w:b/>
          <w:sz w:val="24"/>
          <w:lang w:eastAsia="zh-CN"/>
        </w:rPr>
      </w:pPr>
    </w:p>
    <w:p w14:paraId="1576A25D" w14:textId="709A704D"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3627F3" w:rsidRPr="005D5D21">
        <w:rPr>
          <w:rStyle w:val="trans-sentence"/>
        </w:rPr>
        <w:t>In order to evaluate the risk of oil-type gas gushing and make the prevention and control measures more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w:t>
      </w:r>
      <w:r w:rsidR="003627F3">
        <w:rPr>
          <w:rStyle w:val="trans-sentence"/>
        </w:rPr>
        <w:t>y is used for real time detection, and others are mainly used as regular detection indicators.</w:t>
      </w:r>
      <w:r w:rsidR="003627F3" w:rsidRPr="005D5D21">
        <w:rPr>
          <w:rStyle w:val="trans-sentence"/>
        </w:rPr>
        <w:t xml:space="preserve"> </w:t>
      </w:r>
      <w:r w:rsidR="003627F3">
        <w:rPr>
          <w:rStyle w:val="trans-sentence"/>
        </w:rPr>
        <w:t xml:space="preserve">By the AHP based on </w:t>
      </w:r>
      <w:r w:rsidR="003627F3" w:rsidRPr="005D5D21">
        <w:rPr>
          <w:rStyle w:val="trans-sentence"/>
        </w:rPr>
        <w:t>variable weight theory</w:t>
      </w:r>
      <w:r w:rsidR="003627F3">
        <w:rPr>
          <w:rStyle w:val="trans-sentence"/>
        </w:rPr>
        <w:t>,</w:t>
      </w:r>
      <w:r w:rsidR="003627F3" w:rsidRPr="005D5D21">
        <w:rPr>
          <w:rStyle w:val="trans-sentence"/>
        </w:rPr>
        <w:t xml:space="preserve"> the </w:t>
      </w:r>
      <w:r w:rsidR="003627F3">
        <w:rPr>
          <w:rStyle w:val="trans-sentence"/>
          <w:rFonts w:hint="eastAsia"/>
        </w:rPr>
        <w:t>weight</w:t>
      </w:r>
      <w:r w:rsidR="003627F3" w:rsidRPr="005D5D21">
        <w:rPr>
          <w:rStyle w:val="trans-sentence"/>
        </w:rPr>
        <w:t xml:space="preserve"> of each factor </w:t>
      </w:r>
      <w:r w:rsidR="003627F3">
        <w:rPr>
          <w:rStyle w:val="trans-sentence"/>
        </w:rPr>
        <w:t>and the final evaluation index can be</w:t>
      </w:r>
      <w:r w:rsidR="003627F3" w:rsidRPr="005D5D21">
        <w:rPr>
          <w:rStyle w:val="trans-sentence"/>
        </w:rPr>
        <w:t xml:space="preserve"> calculated. </w:t>
      </w:r>
      <w:r w:rsidR="003627F3">
        <w:rPr>
          <w:rStyle w:val="trans-sentence"/>
        </w:rPr>
        <w:t xml:space="preserve">Through </w:t>
      </w:r>
      <w:r w:rsidR="003627F3" w:rsidRPr="005D5D21">
        <w:rPr>
          <w:rStyle w:val="trans-sentence"/>
        </w:rPr>
        <w:t xml:space="preserve">the risk assessment of oil-type gas gushing in </w:t>
      </w:r>
      <w:r w:rsidR="003627F3">
        <w:rPr>
          <w:rStyle w:val="trans-sentence"/>
        </w:rPr>
        <w:t xml:space="preserve">different area </w:t>
      </w:r>
      <w:r w:rsidR="003627F3" w:rsidRPr="005D5D21">
        <w:rPr>
          <w:rStyle w:val="trans-sentence"/>
        </w:rPr>
        <w:t xml:space="preserve">of the </w:t>
      </w:r>
      <w:proofErr w:type="spellStart"/>
      <w:r w:rsidR="003627F3" w:rsidRPr="005D5D21">
        <w:rPr>
          <w:rStyle w:val="trans-sentence"/>
        </w:rPr>
        <w:t>Huangling</w:t>
      </w:r>
      <w:proofErr w:type="spellEnd"/>
      <w:r w:rsidR="003627F3" w:rsidRPr="005D5D21">
        <w:rPr>
          <w:rStyle w:val="trans-sentence"/>
        </w:rPr>
        <w:t xml:space="preserve"> mining area</w:t>
      </w:r>
      <w:r w:rsidR="003627F3">
        <w:rPr>
          <w:rStyle w:val="trans-sentence"/>
        </w:rPr>
        <w:t>,</w:t>
      </w:r>
      <w:r w:rsidR="003627F3" w:rsidRPr="005D5D21">
        <w:rPr>
          <w:rStyle w:val="trans-sentence"/>
        </w:rPr>
        <w:t xml:space="preserve"> </w:t>
      </w:r>
      <w:r w:rsidR="003627F3">
        <w:rPr>
          <w:rStyle w:val="trans-sentence"/>
        </w:rPr>
        <w:t xml:space="preserve">the quantitative evaluation index of oil-type gas emission risk is obtained, </w:t>
      </w:r>
      <w:r w:rsidR="003627F3" w:rsidRPr="005D5D21">
        <w:rPr>
          <w:rStyle w:val="trans-sentence"/>
        </w:rPr>
        <w:t>and finally verified by the actual extraction volume of the floor drilling on the site. The results show that</w:t>
      </w:r>
      <w:r w:rsidR="003627F3">
        <w:rPr>
          <w:rStyle w:val="trans-sentence"/>
        </w:rPr>
        <w:t>,</w:t>
      </w:r>
      <w:r w:rsidR="003627F3" w:rsidRPr="005D5D21">
        <w:rPr>
          <w:rStyle w:val="trans-sentence"/>
        </w:rPr>
        <w:t xml:space="preserve"> the </w:t>
      </w:r>
      <w:r w:rsidR="003627F3">
        <w:rPr>
          <w:rStyle w:val="trans-sentence"/>
        </w:rPr>
        <w:t xml:space="preserve">indices from </w:t>
      </w:r>
      <w:r w:rsidR="003627F3" w:rsidRPr="005D5D21">
        <w:rPr>
          <w:rStyle w:val="trans-sentence"/>
        </w:rPr>
        <w:t xml:space="preserve">quantitative evaluation technology </w:t>
      </w:r>
      <w:r w:rsidR="003627F3">
        <w:rPr>
          <w:rStyle w:val="trans-sentence"/>
        </w:rPr>
        <w:t>are</w:t>
      </w:r>
      <w:r w:rsidR="003627F3" w:rsidRPr="005D5D21">
        <w:rPr>
          <w:rStyle w:val="trans-sentence"/>
        </w:rPr>
        <w:t xml:space="preserve"> consistent with the actual extraction volume. Therefore, the quantitative evaluation </w:t>
      </w:r>
      <w:r w:rsidR="003627F3">
        <w:rPr>
          <w:rStyle w:val="trans-sentence"/>
        </w:rPr>
        <w:t>for</w:t>
      </w:r>
      <w:r w:rsidR="003627F3" w:rsidRPr="005D5D21">
        <w:rPr>
          <w:rStyle w:val="trans-sentence"/>
        </w:rPr>
        <w:t xml:space="preserve"> risk of oil-type gas gushing can accurately reflect the occurrence </w:t>
      </w:r>
      <w:r w:rsidR="003627F3">
        <w:rPr>
          <w:rStyle w:val="trans-sentence"/>
        </w:rPr>
        <w:t xml:space="preserve">and gush </w:t>
      </w:r>
      <w:r w:rsidR="003627F3" w:rsidRPr="005D5D21">
        <w:rPr>
          <w:rStyle w:val="trans-sentence"/>
        </w:rPr>
        <w:t>law of oil-type gas</w:t>
      </w:r>
      <w:r w:rsidR="003627F3">
        <w:rPr>
          <w:rStyle w:val="trans-sentence"/>
        </w:rPr>
        <w:t>,</w:t>
      </w:r>
      <w:r w:rsidR="003627F3" w:rsidRPr="005D5D21">
        <w:rPr>
          <w:rStyle w:val="trans-sentence"/>
        </w:rPr>
        <w:t xml:space="preserve"> and provide a basis for the prevention of oil-type gas.</w:t>
      </w:r>
    </w:p>
    <w:p w14:paraId="1BC1EE73" w14:textId="6840976C"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w:t>
      </w:r>
      <w:r w:rsidR="00C813B3">
        <w:rPr>
          <w:rStyle w:val="trans-sentence"/>
          <w:rFonts w:hint="eastAsia"/>
        </w:rPr>
        <w:t>AHP</w:t>
      </w:r>
      <w:r w:rsidR="00C813B3">
        <w:rPr>
          <w:rStyle w:val="trans-sentence"/>
        </w:rPr>
        <w:t xml:space="preserve">; </w:t>
      </w:r>
      <w:r w:rsidRPr="0026712B">
        <w:rPr>
          <w:rStyle w:val="trans-sentence"/>
        </w:rPr>
        <w:t>Variable weight theory; Electrical detection; Risk assessment</w:t>
      </w:r>
    </w:p>
    <w:p w14:paraId="31528F43" w14:textId="77777777" w:rsidR="00563CC3" w:rsidRDefault="00563CC3" w:rsidP="00563CC3">
      <w:pPr>
        <w:pStyle w:val="41"/>
        <w:ind w:firstLine="420"/>
      </w:pPr>
    </w:p>
    <w:p w14:paraId="7D4A31B4" w14:textId="07285507" w:rsidR="00563CC3" w:rsidRPr="0018539E" w:rsidRDefault="00563CC3" w:rsidP="00563CC3">
      <w:pPr>
        <w:pStyle w:val="41"/>
        <w:ind w:firstLine="420"/>
      </w:pPr>
      <w:r>
        <w:rPr>
          <w:rFonts w:hint="eastAsia"/>
        </w:rPr>
        <w:lastRenderedPageBreak/>
        <w:t>基金项目：</w:t>
      </w:r>
      <w:r w:rsidRPr="0018539E">
        <w:rPr>
          <w:rFonts w:hint="eastAsia"/>
        </w:rPr>
        <w:t>国家重点研发计划</w:t>
      </w:r>
      <w:r>
        <w:rPr>
          <w:rFonts w:hint="eastAsia"/>
        </w:rPr>
        <w:t>项目</w:t>
      </w:r>
      <w:r w:rsidRPr="0018539E">
        <w:rPr>
          <w:rFonts w:hint="eastAsia"/>
        </w:rPr>
        <w:t>（</w:t>
      </w:r>
      <w:r w:rsidRPr="0018539E">
        <w:rPr>
          <w:rFonts w:hint="eastAsia"/>
        </w:rPr>
        <w:t>2022YFE0128300</w:t>
      </w:r>
      <w:r w:rsidRPr="0018539E">
        <w:rPr>
          <w:rFonts w:hint="eastAsia"/>
        </w:rPr>
        <w:t>）</w:t>
      </w:r>
    </w:p>
    <w:p w14:paraId="2261C027" w14:textId="77777777" w:rsidR="00563CC3" w:rsidRDefault="00563CC3" w:rsidP="00563CC3">
      <w:pPr>
        <w:pStyle w:val="41"/>
        <w:ind w:firstLine="420"/>
      </w:pPr>
      <w:r>
        <w:rPr>
          <w:rFonts w:hint="eastAsia"/>
        </w:rPr>
        <w:t>作者简介：魏明尧（</w:t>
      </w:r>
      <w:r>
        <w:rPr>
          <w:rFonts w:hint="eastAsia"/>
        </w:rPr>
        <w:t>1</w:t>
      </w:r>
      <w:r>
        <w:t>984</w:t>
      </w:r>
      <w:r>
        <w:rPr>
          <w:rFonts w:hint="eastAsia"/>
        </w:rPr>
        <w:t>-</w:t>
      </w:r>
      <w:r>
        <w:rPr>
          <w:rFonts w:hint="eastAsia"/>
        </w:rPr>
        <w:t>），男，江苏徐州人，博士，副研究员，主要从事煤矿安全生产方面的研究工作。</w:t>
      </w:r>
      <w:r>
        <w:rPr>
          <w:rFonts w:hint="eastAsia"/>
        </w:rPr>
        <w:t>E-mail</w:t>
      </w:r>
      <w:r>
        <w:rPr>
          <w:rFonts w:hint="eastAsia"/>
        </w:rPr>
        <w:t>：</w:t>
      </w:r>
      <w:r w:rsidRPr="007E343E">
        <w:rPr>
          <w:rFonts w:hint="eastAsia"/>
        </w:rPr>
        <w:t>cumtwmy@sina.com</w:t>
      </w:r>
      <w:r w:rsidRPr="007E343E">
        <w:rPr>
          <w:rFonts w:hint="eastAsia"/>
        </w:rPr>
        <w:t>，</w:t>
      </w:r>
      <w:r w:rsidRPr="007E343E">
        <w:rPr>
          <w:rFonts w:hint="eastAsia"/>
        </w:rPr>
        <w:t>Tel</w:t>
      </w:r>
      <w:r>
        <w:rPr>
          <w:rFonts w:hint="eastAsia"/>
        </w:rPr>
        <w:t>：</w:t>
      </w:r>
      <w:r>
        <w:t>0516-</w:t>
      </w:r>
      <w:r w:rsidRPr="0035048E">
        <w:t xml:space="preserve"> 83590839</w:t>
      </w:r>
      <w:r>
        <w:rPr>
          <w:rFonts w:hint="eastAsia"/>
        </w:rPr>
        <w:t>。</w:t>
      </w:r>
    </w:p>
    <w:p w14:paraId="1037F8AE" w14:textId="77777777" w:rsidR="0026712B" w:rsidRPr="00FE3C39"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14C76C7B"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w:t>
      </w:r>
      <w:r w:rsidR="00B872EB">
        <w:rPr>
          <w:rFonts w:hint="eastAsia"/>
          <w:lang w:eastAsia="zh-CN"/>
        </w:rPr>
        <w:t>是</w:t>
      </w:r>
      <w:r w:rsidR="00FE2B8A">
        <w:rPr>
          <w:rFonts w:hint="eastAsia"/>
          <w:lang w:eastAsia="zh-CN"/>
        </w:rPr>
        <w:t>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284C014E"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w:t>
      </w:r>
      <w:r w:rsidR="00CC3962">
        <w:rPr>
          <w:rFonts w:hint="eastAsia"/>
          <w:lang w:eastAsia="zh-CN"/>
        </w:rPr>
        <w:t>，</w:t>
      </w:r>
      <w:r w:rsidR="006B0388">
        <w:rPr>
          <w:rFonts w:hint="eastAsia"/>
          <w:lang w:eastAsia="zh-CN"/>
        </w:rPr>
        <w:t>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w:t>
      </w:r>
      <w:r w:rsidR="00CC3962">
        <w:rPr>
          <w:rFonts w:hint="eastAsia"/>
          <w:lang w:eastAsia="zh-CN"/>
        </w:rPr>
        <w:t>，</w:t>
      </w:r>
      <w:r w:rsidR="006B0388">
        <w:rPr>
          <w:rFonts w:hint="eastAsia"/>
          <w:lang w:eastAsia="zh-CN"/>
        </w:rPr>
        <w:t>在实际工作中利用天然气的汞含量作为判识指标进行辅助有一定的适用性</w:t>
      </w:r>
      <w:r w:rsidR="00CC3962">
        <w:rPr>
          <w:rFonts w:hint="eastAsia"/>
          <w:lang w:eastAsia="zh-CN"/>
        </w:rPr>
        <w:t>。</w:t>
      </w:r>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w:t>
      </w:r>
      <w:r w:rsidR="00CC3962">
        <w:rPr>
          <w:rFonts w:hint="eastAsia"/>
          <w:lang w:eastAsia="zh-CN"/>
        </w:rPr>
        <w:t>，</w:t>
      </w:r>
      <w:r w:rsidR="00294B0A">
        <w:rPr>
          <w:rFonts w:hint="eastAsia"/>
          <w:lang w:eastAsia="zh-CN"/>
        </w:rPr>
        <w:t>而更应该从更深层次的规律进行研究</w:t>
      </w:r>
      <w:r w:rsidR="00CC3962">
        <w:rPr>
          <w:rFonts w:hint="eastAsia"/>
          <w:lang w:eastAsia="zh-CN"/>
        </w:rPr>
        <w:t>。</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proofErr w:type="gramStart"/>
      <w:r w:rsidR="00294B0A">
        <w:rPr>
          <w:rFonts w:hint="eastAsia"/>
          <w:lang w:eastAsia="zh-CN"/>
        </w:rPr>
        <w:t>张俭让</w:t>
      </w:r>
      <w:r w:rsidR="007A0432">
        <w:rPr>
          <w:rFonts w:hint="eastAsia"/>
          <w:lang w:eastAsia="zh-CN"/>
        </w:rPr>
        <w:t>等</w:t>
      </w:r>
      <w:proofErr w:type="gramEnd"/>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660366">
        <w:rPr>
          <w:rFonts w:hint="eastAsia"/>
          <w:lang w:eastAsia="zh-CN"/>
        </w:rPr>
        <w:t>“</w:t>
      </w:r>
      <w:r w:rsidR="00F708CC" w:rsidRPr="00F708CC">
        <w:rPr>
          <w:lang w:eastAsia="zh-CN"/>
        </w:rPr>
        <w:t>先探后掘、边抽边掘</w:t>
      </w:r>
      <w:r w:rsidR="00660366">
        <w:rPr>
          <w:rFonts w:hint="eastAsia"/>
          <w:lang w:eastAsia="zh-CN"/>
        </w:rPr>
        <w:t>”</w:t>
      </w:r>
      <w:r w:rsidR="00F708CC" w:rsidRPr="00F708CC">
        <w:rPr>
          <w:lang w:eastAsia="zh-CN"/>
        </w:rPr>
        <w:t>措施</w:t>
      </w:r>
      <w:r w:rsidR="00660366">
        <w:rPr>
          <w:rFonts w:hint="eastAsia"/>
          <w:lang w:eastAsia="zh-CN"/>
        </w:rPr>
        <w:t>，</w:t>
      </w:r>
      <w:r w:rsidR="00F708CC" w:rsidRPr="00F708CC">
        <w:rPr>
          <w:lang w:eastAsia="zh-CN"/>
        </w:rPr>
        <w:t>回采工作面采用</w:t>
      </w:r>
      <w:r w:rsidR="00660366">
        <w:rPr>
          <w:rFonts w:hint="eastAsia"/>
          <w:lang w:eastAsia="zh-CN"/>
        </w:rPr>
        <w:t>“</w:t>
      </w:r>
      <w:r w:rsidR="00F708CC" w:rsidRPr="00F708CC">
        <w:rPr>
          <w:lang w:eastAsia="zh-CN"/>
        </w:rPr>
        <w:t>采前预抽、边采边抽及采后抽采</w:t>
      </w:r>
      <w:r w:rsidR="00660366">
        <w:rPr>
          <w:rFonts w:hint="eastAsia"/>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w:t>
      </w:r>
      <w:r w:rsidR="00275DBD">
        <w:rPr>
          <w:rFonts w:hint="eastAsia"/>
          <w:lang w:eastAsia="zh-CN"/>
        </w:rPr>
        <w:t>，</w:t>
      </w:r>
      <w:r w:rsidR="00151E57">
        <w:rPr>
          <w:rFonts w:hint="eastAsia"/>
          <w:lang w:eastAsia="zh-CN"/>
        </w:rPr>
        <w:t>以及对工作面回采过</w:t>
      </w:r>
      <w:r w:rsidR="00151E57">
        <w:rPr>
          <w:rFonts w:hint="eastAsia"/>
          <w:lang w:eastAsia="zh-CN"/>
        </w:rPr>
        <w:t>程瓦斯治理工作及效果的总结评价</w:t>
      </w:r>
      <w:r w:rsidR="00A02FC5">
        <w:rPr>
          <w:rFonts w:hint="eastAsia"/>
          <w:lang w:eastAsia="zh-CN"/>
        </w:rPr>
        <w:t>。</w:t>
      </w:r>
      <w:proofErr w:type="gramStart"/>
      <w:r w:rsidR="007A0432" w:rsidRPr="007A0432">
        <w:rPr>
          <w:rFonts w:hint="eastAsia"/>
          <w:lang w:eastAsia="zh-CN"/>
        </w:rPr>
        <w:t>司俊鸿</w:t>
      </w:r>
      <w:proofErr w:type="gramEnd"/>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煤炭安全精准智能开采模式是未来的</w:t>
      </w:r>
      <w:r w:rsidR="00300592">
        <w:rPr>
          <w:rFonts w:hint="eastAsia"/>
          <w:lang w:eastAsia="zh-CN"/>
        </w:rPr>
        <w:t>必然发展趋势</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5032DE">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w:t>
      </w:r>
      <w:r w:rsidR="001A6C48">
        <w:rPr>
          <w:rFonts w:hint="eastAsia"/>
          <w:lang w:eastAsia="zh-CN"/>
        </w:rPr>
        <w:t>以及</w:t>
      </w:r>
      <w:r w:rsidR="00300592">
        <w:rPr>
          <w:rFonts w:hint="eastAsia"/>
          <w:lang w:eastAsia="zh-CN"/>
        </w:rPr>
        <w:t>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7B2C86A7"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通过对油型气涌出</w:t>
      </w:r>
      <w:r w:rsidR="00BF6DAF">
        <w:rPr>
          <w:rFonts w:hint="eastAsia"/>
          <w:lang w:eastAsia="zh-CN"/>
        </w:rPr>
        <w:t>过程的岩层控制机制</w:t>
      </w:r>
      <w:r w:rsidR="00993FF0">
        <w:rPr>
          <w:rFonts w:hint="eastAsia"/>
          <w:lang w:eastAsia="zh-CN"/>
        </w:rPr>
        <w:t>进行分析</w:t>
      </w:r>
      <w:r w:rsidR="000E1263">
        <w:rPr>
          <w:rFonts w:hint="eastAsia"/>
          <w:lang w:eastAsia="zh-CN"/>
        </w:rPr>
        <w:t>，</w:t>
      </w:r>
      <w:r w:rsidR="00BF6DAF">
        <w:rPr>
          <w:rFonts w:hint="eastAsia"/>
          <w:lang w:eastAsia="zh-CN"/>
        </w:rPr>
        <w:t>提出</w:t>
      </w:r>
      <w:proofErr w:type="gramStart"/>
      <w:r w:rsidR="00BF6DAF">
        <w:rPr>
          <w:rFonts w:hint="eastAsia"/>
          <w:lang w:eastAsia="zh-CN"/>
        </w:rPr>
        <w:t>岩层</w:t>
      </w:r>
      <w:r w:rsidR="00CC22E2" w:rsidRPr="00CC22E2">
        <w:rPr>
          <w:rFonts w:hint="eastAsia"/>
          <w:lang w:eastAsia="zh-CN"/>
        </w:rPr>
        <w:t>电</w:t>
      </w:r>
      <w:proofErr w:type="gramEnd"/>
      <w:r w:rsidR="00CC22E2" w:rsidRPr="00CC22E2">
        <w:rPr>
          <w:rFonts w:hint="eastAsia"/>
          <w:lang w:eastAsia="zh-CN"/>
        </w:rPr>
        <w:t>性、岩层稳定性、渗透性及</w:t>
      </w:r>
      <w:r w:rsidR="00284566">
        <w:rPr>
          <w:rFonts w:hint="eastAsia"/>
          <w:lang w:eastAsia="zh-CN"/>
        </w:rPr>
        <w:t>断层</w:t>
      </w:r>
      <w:r w:rsidR="00CC22E2" w:rsidRPr="00CC22E2">
        <w:rPr>
          <w:rFonts w:hint="eastAsia"/>
          <w:lang w:eastAsia="zh-CN"/>
        </w:rPr>
        <w:t>构造</w:t>
      </w:r>
      <w:r w:rsidR="00CC22E2">
        <w:rPr>
          <w:rFonts w:hint="eastAsia"/>
          <w:lang w:eastAsia="zh-CN"/>
        </w:rPr>
        <w:t>作为主要</w:t>
      </w:r>
      <w:r w:rsidR="008E65E2">
        <w:rPr>
          <w:rFonts w:hint="eastAsia"/>
          <w:lang w:eastAsia="zh-CN"/>
        </w:rPr>
        <w:t>影响</w:t>
      </w:r>
      <w:r w:rsidR="00CC22E2">
        <w:rPr>
          <w:rFonts w:hint="eastAsia"/>
          <w:lang w:eastAsia="zh-CN"/>
        </w:rPr>
        <w:t>因素</w:t>
      </w:r>
      <w:r w:rsidR="00BF6DAF">
        <w:rPr>
          <w:rFonts w:hint="eastAsia"/>
          <w:lang w:eastAsia="zh-CN"/>
        </w:rPr>
        <w:t>，</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912BB4">
        <w:rPr>
          <w:rFonts w:hint="eastAsia"/>
          <w:lang w:eastAsia="zh-CN"/>
        </w:rPr>
        <w:t>对</w:t>
      </w:r>
      <w:r w:rsidR="00993FF0">
        <w:rPr>
          <w:rFonts w:hint="eastAsia"/>
          <w:lang w:eastAsia="zh-CN"/>
        </w:rPr>
        <w:t>主要</w:t>
      </w:r>
      <w:r w:rsidR="00297666">
        <w:rPr>
          <w:rFonts w:hint="eastAsia"/>
          <w:lang w:eastAsia="zh-CN"/>
        </w:rPr>
        <w:t>因素赋予权重</w:t>
      </w:r>
      <w:r w:rsidR="00CC22E2">
        <w:rPr>
          <w:rFonts w:hint="eastAsia"/>
          <w:lang w:eastAsia="zh-CN"/>
        </w:rPr>
        <w:t>，</w:t>
      </w:r>
      <w:r w:rsidR="00297666">
        <w:rPr>
          <w:rFonts w:hint="eastAsia"/>
          <w:lang w:eastAsia="zh-CN"/>
        </w:rPr>
        <w:t>并对油型气涌出指标进行定量计算，</w:t>
      </w:r>
      <w:r w:rsidR="00F1064D">
        <w:rPr>
          <w:rFonts w:hint="eastAsia"/>
          <w:lang w:eastAsia="zh-CN"/>
        </w:rPr>
        <w:t>得到</w:t>
      </w:r>
      <w:r w:rsidR="00297666">
        <w:rPr>
          <w:rFonts w:hint="eastAsia"/>
          <w:lang w:eastAsia="zh-CN"/>
        </w:rPr>
        <w:t>油型气涌出的危险性</w:t>
      </w:r>
      <w:r w:rsidR="004F4F4A">
        <w:rPr>
          <w:rFonts w:hint="eastAsia"/>
          <w:lang w:eastAsia="zh-CN"/>
        </w:rPr>
        <w:t>定量</w:t>
      </w:r>
      <w:r w:rsidR="00F1064D">
        <w:rPr>
          <w:rFonts w:hint="eastAsia"/>
          <w:lang w:eastAsia="zh-CN"/>
        </w:rPr>
        <w:t>评估指标</w:t>
      </w:r>
      <w:r w:rsidR="00297666">
        <w:rPr>
          <w:rFonts w:hint="eastAsia"/>
          <w:lang w:eastAsia="zh-CN"/>
        </w:rPr>
        <w:t>。</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743C5479"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Fig.</w:t>
                            </w:r>
                            <w:proofErr w:type="gramStart"/>
                            <w:r w:rsidRPr="00D35B49">
                              <w:t xml:space="preserve">1  </w:t>
                            </w:r>
                            <w:r w:rsidR="00357D5F">
                              <w:t>S</w:t>
                            </w:r>
                            <w:r w:rsidR="00357D5F" w:rsidRPr="00D35B49">
                              <w:t>chematic</w:t>
                            </w:r>
                            <w:proofErr w:type="gramEnd"/>
                            <w:r w:rsidR="00357D5F" w:rsidRPr="00D35B49">
                              <w:t xml:space="preserve"> </w:t>
                            </w:r>
                            <w:r w:rsidRPr="00D35B49">
                              <w:t>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Fig.</w:t>
                      </w:r>
                      <w:proofErr w:type="gramStart"/>
                      <w:r w:rsidRPr="00D35B49">
                        <w:t xml:space="preserve">1  </w:t>
                      </w:r>
                      <w:r w:rsidR="00357D5F">
                        <w:t>S</w:t>
                      </w:r>
                      <w:r w:rsidR="00357D5F" w:rsidRPr="00D35B49">
                        <w:t>chematic</w:t>
                      </w:r>
                      <w:proofErr w:type="gramEnd"/>
                      <w:r w:rsidR="00357D5F" w:rsidRPr="00D35B49">
                        <w:t xml:space="preserve"> </w:t>
                      </w:r>
                      <w:r w:rsidRPr="00D35B49">
                        <w:t>diagram of oil-type gas emission</w:t>
                      </w:r>
                    </w:p>
                  </w:txbxContent>
                </v:textbox>
                <w10:wrap type="topAndBottom"/>
              </v:shape>
            </w:pict>
          </mc:Fallback>
        </mc:AlternateContent>
      </w:r>
      <w:proofErr w:type="gramStart"/>
      <w:r w:rsidR="00D643AE">
        <w:rPr>
          <w:rFonts w:hint="eastAsia"/>
          <w:lang w:eastAsia="zh-CN"/>
        </w:rPr>
        <w:t>煤层采动过程</w:t>
      </w:r>
      <w:proofErr w:type="gramEnd"/>
      <w:r w:rsidR="00D643AE">
        <w:rPr>
          <w:rFonts w:hint="eastAsia"/>
          <w:lang w:eastAsia="zh-CN"/>
        </w:rPr>
        <w:t>中，地应力、采动应力以及油型气压力等力的作用下底板岩层发生变形破坏，而当煤层</w:t>
      </w:r>
      <w:proofErr w:type="gramStart"/>
      <w:r w:rsidR="00D643AE">
        <w:rPr>
          <w:rFonts w:hint="eastAsia"/>
          <w:lang w:eastAsia="zh-CN"/>
        </w:rPr>
        <w:t>采动破坏</w:t>
      </w:r>
      <w:proofErr w:type="gramEnd"/>
      <w:r w:rsidR="00D643AE">
        <w:rPr>
          <w:rFonts w:hint="eastAsia"/>
          <w:lang w:eastAsia="zh-CN"/>
        </w:rPr>
        <w:t>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r w:rsidR="004F4F4A">
        <w:rPr>
          <w:rFonts w:hint="eastAsia"/>
          <w:lang w:eastAsia="zh-CN"/>
        </w:rPr>
        <w:t>首先分析</w:t>
      </w:r>
      <w:r w:rsidR="00162589">
        <w:rPr>
          <w:rFonts w:hint="eastAsia"/>
          <w:lang w:eastAsia="zh-CN"/>
        </w:rPr>
        <w:t>岩层稳定性、渗透性、</w:t>
      </w:r>
      <w:r w:rsidR="00284566">
        <w:rPr>
          <w:rFonts w:hint="eastAsia"/>
          <w:lang w:eastAsia="zh-CN"/>
        </w:rPr>
        <w:t>断层</w:t>
      </w:r>
      <w:r w:rsidR="00162589">
        <w:rPr>
          <w:rFonts w:hint="eastAsia"/>
          <w:lang w:eastAsia="zh-CN"/>
        </w:rPr>
        <w:t>构造等</w:t>
      </w:r>
      <w:r w:rsidR="004F4F4A">
        <w:rPr>
          <w:rFonts w:hint="eastAsia"/>
          <w:lang w:eastAsia="zh-CN"/>
        </w:rPr>
        <w:t>因素</w:t>
      </w:r>
      <w:r w:rsidR="00162589">
        <w:rPr>
          <w:rFonts w:hint="eastAsia"/>
          <w:lang w:eastAsia="zh-CN"/>
        </w:rPr>
        <w:t>对油型气涌出危险性</w:t>
      </w:r>
      <w:r w:rsidR="004F4F4A">
        <w:rPr>
          <w:rFonts w:hint="eastAsia"/>
          <w:lang w:eastAsia="zh-CN"/>
        </w:rPr>
        <w:t>的影响</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D29D703"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w:t>
      </w:r>
      <w:proofErr w:type="gramStart"/>
      <w:r>
        <w:rPr>
          <w:rFonts w:hint="eastAsia"/>
          <w:lang w:eastAsia="zh-CN"/>
        </w:rPr>
        <w:t>受采动</w:t>
      </w:r>
      <w:proofErr w:type="gramEnd"/>
      <w:r>
        <w:rPr>
          <w:rFonts w:hint="eastAsia"/>
          <w:lang w:eastAsia="zh-CN"/>
        </w:rPr>
        <w:t>效应影响尤为明显，是煤层底板下伏岩层中油型气通过破碎岩体中大量的裂缝、裂隙进入开采工作面，造成油型</w:t>
      </w:r>
      <w:r>
        <w:rPr>
          <w:rFonts w:hint="eastAsia"/>
          <w:lang w:eastAsia="zh-CN"/>
        </w:rPr>
        <w:lastRenderedPageBreak/>
        <w:t>气涌出量异常的现象。煤层未开采之前，煤层与周围岩</w:t>
      </w:r>
      <w:proofErr w:type="gramStart"/>
      <w:r>
        <w:rPr>
          <w:rFonts w:hint="eastAsia"/>
          <w:lang w:eastAsia="zh-CN"/>
        </w:rPr>
        <w:t>体处于</w:t>
      </w:r>
      <w:proofErr w:type="gramEnd"/>
      <w:r>
        <w:rPr>
          <w:rFonts w:hint="eastAsia"/>
          <w:lang w:eastAsia="zh-CN"/>
        </w:rPr>
        <w:t>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w:t>
      </w:r>
      <w:r w:rsidR="00D66BEC">
        <w:rPr>
          <w:rFonts w:hint="eastAsia"/>
          <w:lang w:eastAsia="zh-CN"/>
        </w:rPr>
        <w:t>测定</w:t>
      </w:r>
      <w:r>
        <w:rPr>
          <w:rFonts w:hint="eastAsia"/>
          <w:lang w:eastAsia="zh-CN"/>
        </w:rPr>
        <w:t>底板岩层的力学参数</w:t>
      </w:r>
      <w:r w:rsidR="00D66BEC">
        <w:rPr>
          <w:rFonts w:hint="eastAsia"/>
          <w:lang w:eastAsia="zh-CN"/>
        </w:rPr>
        <w:t>，</w:t>
      </w:r>
      <w:r w:rsidR="00B0643F">
        <w:rPr>
          <w:rFonts w:hint="eastAsia"/>
          <w:lang w:eastAsia="zh-CN"/>
        </w:rPr>
        <w:t>获得</w:t>
      </w:r>
      <w:r w:rsidR="0091313D">
        <w:rPr>
          <w:rFonts w:hint="eastAsia"/>
          <w:lang w:eastAsia="zh-CN"/>
        </w:rPr>
        <w:t>底板破坏深度</w:t>
      </w:r>
      <w:r w:rsidR="00D66BEC">
        <w:rPr>
          <w:rFonts w:hint="eastAsia"/>
          <w:lang w:eastAsia="zh-CN"/>
        </w:rPr>
        <w:t>，</w:t>
      </w:r>
      <w:r w:rsidR="00045DD6">
        <w:rPr>
          <w:rFonts w:hint="eastAsia"/>
          <w:lang w:eastAsia="zh-CN"/>
        </w:rPr>
        <w:t>能够表征岩层</w:t>
      </w:r>
      <w:r w:rsidR="00CF2EDC">
        <w:rPr>
          <w:rFonts w:hint="eastAsia"/>
          <w:lang w:eastAsia="zh-CN"/>
        </w:rPr>
        <w:t>裂隙发育程度</w:t>
      </w:r>
      <w:r>
        <w:rPr>
          <w:rFonts w:hint="eastAsia"/>
          <w:lang w:eastAsia="zh-CN"/>
        </w:rPr>
        <w:t>。</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6087FA69" w:rsidR="004009B1" w:rsidRDefault="009E1228" w:rsidP="006F4B11">
      <w:pPr>
        <w:rPr>
          <w:lang w:eastAsia="zh-CN"/>
        </w:rPr>
      </w:pPr>
      <w:r>
        <w:rPr>
          <w:rFonts w:hint="eastAsia"/>
          <w:lang w:eastAsia="zh-CN"/>
        </w:rPr>
        <w:t>天然岩体大多数为不均匀的各向异性不连续体，所以其内部分布有许多裂隙</w:t>
      </w:r>
      <w:r w:rsidR="000376A7">
        <w:rPr>
          <w:rFonts w:hint="eastAsia"/>
          <w:lang w:eastAsia="zh-CN"/>
        </w:rPr>
        <w:t>。当岩层存在连通的裂隙网络时，油型气即可通过裂隙流通通道涌入巷道内。</w:t>
      </w:r>
      <w:r w:rsidR="00D548E6">
        <w:rPr>
          <w:rFonts w:hint="eastAsia"/>
          <w:lang w:eastAsia="zh-CN"/>
        </w:rPr>
        <w:t>对于低渗透性的岩层</w:t>
      </w:r>
      <w:r w:rsidR="009F7878">
        <w:rPr>
          <w:rFonts w:hint="eastAsia"/>
          <w:lang w:eastAsia="zh-CN"/>
        </w:rPr>
        <w:t>，油型气能够被封闭在砂岩层内，无法涌出至采掘空间</w:t>
      </w:r>
      <w:r w:rsidR="00D548E6">
        <w:rPr>
          <w:rFonts w:hint="eastAsia"/>
          <w:lang w:eastAsia="zh-CN"/>
        </w:rPr>
        <w:t>。</w:t>
      </w:r>
      <w:r w:rsidR="000376A7">
        <w:rPr>
          <w:rFonts w:hint="eastAsia"/>
          <w:lang w:eastAsia="zh-CN"/>
        </w:rPr>
        <w:t>岩层的渗透性能决定了油型气</w:t>
      </w:r>
      <w:r w:rsidR="00F96EAD">
        <w:rPr>
          <w:rFonts w:hint="eastAsia"/>
          <w:lang w:eastAsia="zh-CN"/>
        </w:rPr>
        <w:t>的渗流速度，是决定油型气涌出量的重要控制参数</w:t>
      </w:r>
      <w:r w:rsidR="00F96EAD" w:rsidDel="00F96EAD">
        <w:rPr>
          <w:rFonts w:hint="eastAsia"/>
          <w:lang w:eastAsia="zh-CN"/>
        </w:rPr>
        <w:t xml:space="preserve"> </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w:t>
      </w:r>
      <w:r w:rsidR="00F96EAD">
        <w:rPr>
          <w:rFonts w:hint="eastAsia"/>
          <w:lang w:eastAsia="zh-CN"/>
        </w:rPr>
        <w:t>体</w:t>
      </w:r>
      <w:r w:rsidR="00664A41">
        <w:rPr>
          <w:rFonts w:hint="eastAsia"/>
          <w:lang w:eastAsia="zh-CN"/>
        </w:rPr>
        <w:t>的渗透性决定了</w:t>
      </w:r>
      <w:r w:rsidR="009F7878">
        <w:rPr>
          <w:rFonts w:hint="eastAsia"/>
          <w:lang w:eastAsia="zh-CN"/>
        </w:rPr>
        <w:t>油型气</w:t>
      </w:r>
      <w:r w:rsidR="00664A41">
        <w:rPr>
          <w:rFonts w:hint="eastAsia"/>
          <w:lang w:eastAsia="zh-CN"/>
        </w:rPr>
        <w:t>通过岩</w:t>
      </w:r>
      <w:r w:rsidR="00F96EAD">
        <w:rPr>
          <w:rFonts w:hint="eastAsia"/>
          <w:lang w:eastAsia="zh-CN"/>
        </w:rPr>
        <w:t>层</w:t>
      </w:r>
      <w:r w:rsidR="00664A41">
        <w:rPr>
          <w:rFonts w:hint="eastAsia"/>
          <w:lang w:eastAsia="zh-CN"/>
        </w:rPr>
        <w:t>的能力，是油型气涌出</w:t>
      </w:r>
      <w:r w:rsidR="002B76DB">
        <w:rPr>
          <w:rFonts w:hint="eastAsia"/>
          <w:lang w:eastAsia="zh-CN"/>
        </w:rPr>
        <w:t>危险性评价</w:t>
      </w:r>
      <w:r w:rsidR="00664A41">
        <w:rPr>
          <w:rFonts w:hint="eastAsia"/>
          <w:lang w:eastAsia="zh-CN"/>
        </w:rPr>
        <w:t>的一个重要因素。</w:t>
      </w:r>
    </w:p>
    <w:p w14:paraId="3899E5A6" w14:textId="5B9E7193" w:rsidR="00632767" w:rsidRPr="00196453" w:rsidRDefault="006E4671" w:rsidP="006F4B11">
      <w:pPr>
        <w:pStyle w:val="affb"/>
        <w:spacing w:before="120" w:after="120"/>
      </w:pPr>
      <w:r>
        <w:t>1</w:t>
      </w:r>
      <w:r w:rsidR="00362FB0">
        <w:t>.3</w:t>
      </w:r>
      <w:r w:rsidR="0019009B">
        <w:t xml:space="preserve"> </w:t>
      </w:r>
      <w:r w:rsidR="0020332E">
        <w:rPr>
          <w:rFonts w:hint="eastAsia"/>
        </w:rPr>
        <w:t>断层</w:t>
      </w:r>
      <w:r w:rsidR="00632767" w:rsidRPr="00196453">
        <w:rPr>
          <w:rFonts w:hint="eastAsia"/>
        </w:rPr>
        <w:t>构造与油型气涌出危险性关系分析</w:t>
      </w:r>
    </w:p>
    <w:p w14:paraId="57B55043" w14:textId="3A27B60F" w:rsidR="00A71C5D" w:rsidRDefault="00581314" w:rsidP="00FE3C39">
      <w:pPr>
        <w:rPr>
          <w:lang w:eastAsia="zh-CN"/>
        </w:rPr>
      </w:pPr>
      <w:r>
        <w:rPr>
          <w:rFonts w:hint="eastAsia"/>
          <w:lang w:eastAsia="zh-CN"/>
        </w:rPr>
        <w:t>不同类型</w:t>
      </w:r>
      <w:r w:rsidR="00372286">
        <w:rPr>
          <w:rFonts w:hint="eastAsia"/>
          <w:lang w:eastAsia="zh-CN"/>
        </w:rPr>
        <w:t>断层</w:t>
      </w:r>
      <w:r>
        <w:rPr>
          <w:rFonts w:hint="eastAsia"/>
          <w:lang w:eastAsia="zh-CN"/>
        </w:rPr>
        <w:t>构造</w:t>
      </w:r>
      <w:r w:rsidR="00E3697A">
        <w:rPr>
          <w:rFonts w:hint="eastAsia"/>
          <w:lang w:eastAsia="zh-CN"/>
        </w:rPr>
        <w:t>不仅影响</w:t>
      </w:r>
      <w:r w:rsidR="00CA7032">
        <w:rPr>
          <w:rFonts w:hint="eastAsia"/>
          <w:lang w:eastAsia="zh-CN"/>
        </w:rPr>
        <w:t>煤层瓦斯的生成，而且影响瓦斯的保存条件。</w:t>
      </w:r>
      <w:r w:rsidR="00AB2371" w:rsidRPr="00AB2371">
        <w:rPr>
          <w:rFonts w:hint="eastAsia"/>
          <w:lang w:eastAsia="zh-CN"/>
        </w:rPr>
        <w:t>煤田地质构造的不同部位</w:t>
      </w:r>
      <w:r w:rsidR="00CA7032">
        <w:rPr>
          <w:rFonts w:hint="eastAsia"/>
          <w:lang w:eastAsia="zh-CN"/>
        </w:rPr>
        <w:t>，</w:t>
      </w:r>
      <w:r w:rsidR="00AB2371" w:rsidRPr="00AB2371">
        <w:rPr>
          <w:rFonts w:hint="eastAsia"/>
          <w:lang w:eastAsia="zh-CN"/>
        </w:rPr>
        <w:t>不同的力学性质和封闭情</w:t>
      </w:r>
      <w:r w:rsidR="00372286">
        <w:rPr>
          <w:rFonts w:hint="eastAsia"/>
          <w:lang w:eastAsia="zh-CN"/>
        </w:rPr>
        <w:t>况，</w:t>
      </w:r>
      <w:r w:rsidR="00AB2371" w:rsidRPr="00AB2371">
        <w:rPr>
          <w:rFonts w:hint="eastAsia"/>
          <w:lang w:eastAsia="zh-CN"/>
        </w:rPr>
        <w:t>形成了有利于瓦斯赋存或排放的不同条件</w:t>
      </w:r>
      <w:r w:rsidR="00CA7032">
        <w:rPr>
          <w:rFonts w:hint="eastAsia"/>
          <w:lang w:eastAsia="zh-CN"/>
        </w:rPr>
        <w:t>。</w:t>
      </w:r>
      <w:r w:rsidR="00912969">
        <w:rPr>
          <w:rFonts w:hint="eastAsia"/>
          <w:lang w:eastAsia="zh-CN"/>
        </w:rPr>
        <w:t>同样油型气的赋存也受到地质构造的影响</w:t>
      </w:r>
      <w:r w:rsidR="00372286">
        <w:rPr>
          <w:rFonts w:hint="eastAsia"/>
          <w:lang w:eastAsia="zh-CN"/>
        </w:rPr>
        <w:t>，</w:t>
      </w:r>
      <w:r w:rsidR="00AB2371" w:rsidRPr="00AB2371">
        <w:rPr>
          <w:rFonts w:hint="eastAsia"/>
          <w:lang w:eastAsia="zh-CN"/>
        </w:rPr>
        <w:t>封闭性</w:t>
      </w:r>
      <w:r w:rsidR="00372286">
        <w:rPr>
          <w:rFonts w:hint="eastAsia"/>
          <w:lang w:eastAsia="zh-CN"/>
        </w:rPr>
        <w:t>断层</w:t>
      </w:r>
      <w:r w:rsidR="00AB2371" w:rsidRPr="00AB2371">
        <w:rPr>
          <w:rFonts w:hint="eastAsia"/>
          <w:lang w:eastAsia="zh-CN"/>
        </w:rPr>
        <w:t>构造有利于</w:t>
      </w:r>
      <w:r w:rsidR="00912969">
        <w:rPr>
          <w:rFonts w:hint="eastAsia"/>
          <w:lang w:eastAsia="zh-CN"/>
        </w:rPr>
        <w:t>油型气</w:t>
      </w:r>
      <w:r w:rsidR="00294038">
        <w:rPr>
          <w:rFonts w:hint="eastAsia"/>
          <w:lang w:eastAsia="zh-CN"/>
        </w:rPr>
        <w:t>聚集</w:t>
      </w:r>
      <w:r w:rsidR="00CA7032">
        <w:rPr>
          <w:rFonts w:hint="eastAsia"/>
          <w:lang w:eastAsia="zh-CN"/>
        </w:rPr>
        <w:t>，</w:t>
      </w:r>
      <w:r w:rsidR="00AB2371" w:rsidRPr="00AB2371">
        <w:rPr>
          <w:rFonts w:hint="eastAsia"/>
          <w:lang w:eastAsia="zh-CN"/>
        </w:rPr>
        <w:t>开放性</w:t>
      </w:r>
      <w:r w:rsidR="00372286">
        <w:rPr>
          <w:rFonts w:hint="eastAsia"/>
          <w:lang w:eastAsia="zh-CN"/>
        </w:rPr>
        <w:t>断层</w:t>
      </w:r>
      <w:r w:rsidR="00AB2371" w:rsidRPr="00AB2371">
        <w:rPr>
          <w:rFonts w:hint="eastAsia"/>
          <w:lang w:eastAsia="zh-CN"/>
        </w:rPr>
        <w:t>构造</w:t>
      </w:r>
      <w:r w:rsidR="00912969">
        <w:rPr>
          <w:rFonts w:hint="eastAsia"/>
          <w:lang w:eastAsia="zh-CN"/>
        </w:rPr>
        <w:t>造成油型气</w:t>
      </w:r>
      <w:r w:rsidR="00912969" w:rsidRPr="00912969">
        <w:rPr>
          <w:rFonts w:hint="eastAsia"/>
          <w:lang w:eastAsia="zh-CN"/>
        </w:rPr>
        <w:t>逸散</w:t>
      </w:r>
      <w:r w:rsidR="00E21F93" w:rsidRPr="00761BE1">
        <w:rPr>
          <w:rFonts w:hint="eastAsia"/>
          <w:vertAlign w:val="superscript"/>
          <w:lang w:eastAsia="zh-CN"/>
        </w:rPr>
        <w:t>[</w:t>
      </w:r>
      <w:r w:rsidR="00E21F93" w:rsidRPr="00761BE1">
        <w:rPr>
          <w:vertAlign w:val="superscript"/>
          <w:lang w:eastAsia="zh-CN"/>
        </w:rPr>
        <w:t>16]</w:t>
      </w:r>
      <w:r w:rsidR="00E21F93">
        <w:rPr>
          <w:rFonts w:hint="eastAsia"/>
          <w:lang w:eastAsia="zh-CN"/>
        </w:rPr>
        <w:t>。</w:t>
      </w:r>
      <w:r w:rsidR="00294038">
        <w:rPr>
          <w:rFonts w:hint="eastAsia"/>
          <w:lang w:eastAsia="zh-CN"/>
        </w:rPr>
        <w:t>断层</w:t>
      </w:r>
      <w:r w:rsidR="00372286">
        <w:rPr>
          <w:rFonts w:hint="eastAsia"/>
          <w:lang w:eastAsia="zh-CN"/>
        </w:rPr>
        <w:t>构造</w:t>
      </w:r>
      <w:r w:rsidR="00294038">
        <w:rPr>
          <w:rFonts w:hint="eastAsia"/>
          <w:lang w:eastAsia="zh-CN"/>
        </w:rPr>
        <w:t>对油型气的影响</w:t>
      </w:r>
      <w:r w:rsidR="0035201B">
        <w:rPr>
          <w:rFonts w:hint="eastAsia"/>
          <w:lang w:eastAsia="zh-CN"/>
        </w:rPr>
        <w:t>较大，开放性断层</w:t>
      </w:r>
      <w:r w:rsidR="00781F5F">
        <w:rPr>
          <w:rFonts w:hint="eastAsia"/>
          <w:lang w:eastAsia="zh-CN"/>
        </w:rPr>
        <w:t>能够连通油型气储层</w:t>
      </w:r>
      <w:r w:rsidR="0035201B">
        <w:rPr>
          <w:rFonts w:hint="eastAsia"/>
          <w:lang w:eastAsia="zh-CN"/>
        </w:rPr>
        <w:t>，</w:t>
      </w:r>
      <w:r w:rsidR="00781F5F">
        <w:rPr>
          <w:rFonts w:hint="eastAsia"/>
          <w:lang w:eastAsia="zh-CN"/>
        </w:rPr>
        <w:t>形成油型气运移和逸散的通道，造成油型气涌出的风险增加。</w:t>
      </w:r>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proofErr w:type="gramStart"/>
      <w:r w:rsidR="00362FB0" w:rsidRPr="005E1A34">
        <w:rPr>
          <w:rFonts w:hint="eastAsia"/>
          <w:lang w:eastAsia="zh-CN"/>
        </w:rPr>
        <w:t>岩层电</w:t>
      </w:r>
      <w:proofErr w:type="gramEnd"/>
      <w:r w:rsidR="00362FB0" w:rsidRPr="005E1A34">
        <w:rPr>
          <w:rFonts w:hint="eastAsia"/>
          <w:lang w:eastAsia="zh-CN"/>
        </w:rPr>
        <w:t>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39CDD219" w:rsidR="00362FB0" w:rsidRDefault="004F21F5" w:rsidP="00EB2E1A">
      <w:pPr>
        <w:rPr>
          <w:lang w:eastAsia="zh-CN"/>
        </w:rPr>
      </w:pPr>
      <w:proofErr w:type="gramStart"/>
      <w:r>
        <w:rPr>
          <w:rFonts w:hint="eastAsia"/>
          <w:lang w:eastAsia="zh-CN"/>
        </w:rPr>
        <w:t>岩层电</w:t>
      </w:r>
      <w:proofErr w:type="gramEnd"/>
      <w:r>
        <w:rPr>
          <w:rFonts w:hint="eastAsia"/>
          <w:lang w:eastAsia="zh-CN"/>
        </w:rPr>
        <w:t>性</w:t>
      </w:r>
      <w:r w:rsidR="00DE77A4">
        <w:rPr>
          <w:rFonts w:hint="eastAsia"/>
          <w:lang w:eastAsia="zh-CN"/>
        </w:rPr>
        <w:t>作为</w:t>
      </w:r>
      <w:r w:rsidRPr="00C11FD7">
        <w:rPr>
          <w:lang w:eastAsia="zh-CN"/>
        </w:rPr>
        <w:t>地下勘探体积</w:t>
      </w:r>
      <w:proofErr w:type="gramStart"/>
      <w:r w:rsidRPr="00C11FD7">
        <w:rPr>
          <w:lang w:eastAsia="zh-CN"/>
        </w:rPr>
        <w:t>范围内</w:t>
      </w:r>
      <w:r w:rsidR="0060606D">
        <w:rPr>
          <w:rFonts w:hint="eastAsia"/>
          <w:lang w:eastAsia="zh-CN"/>
        </w:rPr>
        <w:t>岩性</w:t>
      </w:r>
      <w:proofErr w:type="gramEnd"/>
      <w:r w:rsidR="00C049EA">
        <w:rPr>
          <w:rFonts w:hint="eastAsia"/>
          <w:lang w:eastAsia="zh-CN"/>
        </w:rPr>
        <w:t>和地质构造</w:t>
      </w:r>
      <w:r w:rsidRPr="00C11FD7">
        <w:rPr>
          <w:lang w:eastAsia="zh-CN"/>
        </w:rPr>
        <w:t>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EB2E1A">
        <w:rPr>
          <w:rFonts w:hint="eastAsia"/>
          <w:lang w:eastAsia="zh-CN"/>
        </w:rPr>
        <w:t>以岩层导电性差异为基础</w:t>
      </w:r>
      <w:r w:rsidR="00357C65">
        <w:rPr>
          <w:rFonts w:hint="eastAsia"/>
          <w:lang w:eastAsia="zh-CN"/>
        </w:rPr>
        <w:t>，</w:t>
      </w:r>
      <w:r w:rsidR="00EB2E1A">
        <w:rPr>
          <w:rFonts w:hint="eastAsia"/>
          <w:lang w:eastAsia="zh-CN"/>
        </w:rPr>
        <w:t>确定岩体物性和地质</w:t>
      </w:r>
      <w:r w:rsidR="00284566">
        <w:rPr>
          <w:rFonts w:hint="eastAsia"/>
          <w:lang w:eastAsia="zh-CN"/>
        </w:rPr>
        <w:t>结构</w:t>
      </w:r>
      <w:r w:rsidR="00EB2E1A">
        <w:rPr>
          <w:rFonts w:hint="eastAsia"/>
          <w:lang w:eastAsia="zh-CN"/>
        </w:rPr>
        <w:t>的特征</w:t>
      </w:r>
      <w:r>
        <w:rPr>
          <w:rFonts w:hint="eastAsia"/>
          <w:lang w:eastAsia="zh-CN"/>
        </w:rPr>
        <w:t>，由此可以反映出</w:t>
      </w:r>
      <w:r w:rsidR="0060606D">
        <w:rPr>
          <w:rFonts w:hint="eastAsia"/>
          <w:lang w:eastAsia="zh-CN"/>
        </w:rPr>
        <w:t>岩层</w:t>
      </w:r>
      <w:r w:rsidR="00ED3105">
        <w:rPr>
          <w:rFonts w:hint="eastAsia"/>
          <w:lang w:eastAsia="zh-CN"/>
        </w:rPr>
        <w:t>岩性</w:t>
      </w:r>
      <w:r>
        <w:rPr>
          <w:rFonts w:hint="eastAsia"/>
          <w:lang w:eastAsia="zh-CN"/>
        </w:rPr>
        <w:t>和</w:t>
      </w:r>
      <w:r w:rsidR="00ED3105">
        <w:rPr>
          <w:rFonts w:hint="eastAsia"/>
          <w:lang w:eastAsia="zh-CN"/>
        </w:rPr>
        <w:t>地质构造</w:t>
      </w:r>
      <w:r w:rsidR="00D70A37">
        <w:rPr>
          <w:rFonts w:hint="eastAsia"/>
          <w:lang w:eastAsia="zh-CN"/>
        </w:rPr>
        <w:t>分布</w:t>
      </w:r>
      <w:r>
        <w:rPr>
          <w:rFonts w:hint="eastAsia"/>
          <w:lang w:eastAsia="zh-CN"/>
        </w:rPr>
        <w:t>。电法勘探可以对工作面的内部构造进行解释，可探测顶底板一定距离内的地质信息</w:t>
      </w:r>
      <w:r w:rsidR="00D70A37">
        <w:rPr>
          <w:rFonts w:hint="eastAsia"/>
          <w:lang w:eastAsia="zh-CN"/>
        </w:rPr>
        <w:t>，</w:t>
      </w:r>
      <w:r>
        <w:rPr>
          <w:rFonts w:hint="eastAsia"/>
          <w:lang w:eastAsia="zh-CN"/>
        </w:rPr>
        <w:t>如裂隙、断层等构造出现的地方会呈现出高阻。</w:t>
      </w:r>
      <w:r w:rsidR="00D5171C">
        <w:rPr>
          <w:rFonts w:hint="eastAsia"/>
          <w:lang w:eastAsia="zh-CN"/>
        </w:rPr>
        <w:t>且</w:t>
      </w:r>
      <w:r w:rsidR="00BF77B1">
        <w:rPr>
          <w:rFonts w:hint="eastAsia"/>
          <w:lang w:eastAsia="zh-CN"/>
        </w:rPr>
        <w:t>直流电法探测作为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D5171C">
        <w:rPr>
          <w:rFonts w:hint="eastAsia"/>
          <w:lang w:eastAsia="zh-CN"/>
        </w:rPr>
        <w:t>所以</w:t>
      </w:r>
      <w:r w:rsidR="00EB2E1A">
        <w:rPr>
          <w:rFonts w:hint="eastAsia"/>
          <w:lang w:eastAsia="zh-CN"/>
        </w:rPr>
        <w:t>通过直流电法</w:t>
      </w:r>
      <w:r w:rsidR="00D5171C">
        <w:rPr>
          <w:rFonts w:hint="eastAsia"/>
          <w:lang w:eastAsia="zh-CN"/>
        </w:rPr>
        <w:t>实时</w:t>
      </w:r>
      <w:r w:rsidR="00EB2E1A">
        <w:rPr>
          <w:rFonts w:hint="eastAsia"/>
          <w:lang w:eastAsia="zh-CN"/>
        </w:rPr>
        <w:t>实地探测</w:t>
      </w:r>
      <w:r w:rsidR="00D5171C">
        <w:rPr>
          <w:rFonts w:hint="eastAsia"/>
          <w:lang w:eastAsia="zh-CN"/>
        </w:rPr>
        <w:t>，可将</w:t>
      </w:r>
      <w:proofErr w:type="gramStart"/>
      <w:r w:rsidR="00D5171C">
        <w:rPr>
          <w:rFonts w:hint="eastAsia"/>
          <w:lang w:eastAsia="zh-CN"/>
        </w:rPr>
        <w:t>岩层电</w:t>
      </w:r>
      <w:proofErr w:type="gramEnd"/>
      <w:r w:rsidR="00D5171C">
        <w:rPr>
          <w:rFonts w:hint="eastAsia"/>
          <w:lang w:eastAsia="zh-CN"/>
        </w:rPr>
        <w:t>性作为一种实时指标评估油型气的涌出危险性</w:t>
      </w:r>
      <w:r w:rsidR="00840063">
        <w:rPr>
          <w:rFonts w:hint="eastAsia"/>
          <w:lang w:eastAsia="zh-CN"/>
        </w:rPr>
        <w:t>。</w:t>
      </w:r>
    </w:p>
    <w:p w14:paraId="082EC979" w14:textId="2D68FC7D" w:rsidR="008F1254" w:rsidRPr="003B1619" w:rsidRDefault="00AD6F00" w:rsidP="00AD6F00">
      <w:pPr>
        <w:rPr>
          <w:rFonts w:cs="Times New Roman"/>
          <w:szCs w:val="24"/>
          <w:lang w:eastAsia="zh-CN"/>
        </w:rPr>
      </w:pPr>
      <w:r w:rsidRPr="00AD6F00">
        <w:rPr>
          <w:rFonts w:cs="Times New Roman" w:hint="eastAsia"/>
          <w:szCs w:val="24"/>
          <w:lang w:eastAsia="zh-CN"/>
        </w:rPr>
        <w:t>黄陵矿区位于鄂尔多斯盆地南缘，侏罗系延安组富含煤炭资源，主采煤层为２号煤层，３号煤层局部可采</w:t>
      </w:r>
      <w:r>
        <w:rPr>
          <w:rFonts w:cs="Times New Roman" w:hint="eastAsia"/>
          <w:szCs w:val="24"/>
          <w:lang w:eastAsia="zh-CN"/>
        </w:rPr>
        <w:t>，</w:t>
      </w:r>
      <w:r w:rsidRPr="00AD6F00">
        <w:rPr>
          <w:rFonts w:cs="Times New Roman" w:hint="eastAsia"/>
          <w:szCs w:val="24"/>
          <w:lang w:eastAsia="zh-CN"/>
        </w:rPr>
        <w:t>三叠系延长组富含油气资源。漫长地质演化过程中，延长组深部油气在构造运动作用下向上运移，该部分油气在煤层顶底板砂岩层中保存下来。</w:t>
      </w:r>
      <w:r w:rsidR="008F1254" w:rsidRPr="003B1619">
        <w:rPr>
          <w:rFonts w:cs="Times New Roman"/>
          <w:szCs w:val="24"/>
          <w:lang w:eastAsia="zh-CN"/>
        </w:rPr>
        <w:t>图</w:t>
      </w:r>
      <w:r w:rsidR="004D74FB">
        <w:rPr>
          <w:rFonts w:cs="Times New Roman"/>
          <w:szCs w:val="24"/>
          <w:lang w:eastAsia="zh-CN"/>
        </w:rPr>
        <w:t>2</w:t>
      </w:r>
      <w:r w:rsidR="008F1254" w:rsidRPr="003B1619">
        <w:rPr>
          <w:rFonts w:cs="Times New Roman"/>
          <w:szCs w:val="24"/>
          <w:lang w:eastAsia="zh-CN"/>
        </w:rPr>
        <w:t>为</w:t>
      </w:r>
      <w:r w:rsidR="008A1E5B">
        <w:rPr>
          <w:rFonts w:cs="Times New Roman" w:hint="eastAsia"/>
          <w:szCs w:val="24"/>
          <w:lang w:eastAsia="zh-CN"/>
        </w:rPr>
        <w:t>四盘区</w:t>
      </w:r>
      <w:r w:rsidR="008F1254" w:rsidRPr="003B1619">
        <w:rPr>
          <w:rFonts w:cs="Times New Roman"/>
          <w:szCs w:val="24"/>
          <w:lang w:eastAsia="zh-CN"/>
        </w:rPr>
        <w:t>413</w:t>
      </w:r>
      <w:r w:rsidR="008F1254" w:rsidRPr="003B1619">
        <w:rPr>
          <w:rFonts w:cs="Times New Roman"/>
          <w:szCs w:val="24"/>
          <w:lang w:eastAsia="zh-CN"/>
        </w:rPr>
        <w:t>巷道</w:t>
      </w:r>
      <w:r w:rsidR="008A1E5B">
        <w:rPr>
          <w:rFonts w:cs="Times New Roman" w:hint="eastAsia"/>
          <w:szCs w:val="24"/>
          <w:lang w:eastAsia="zh-CN"/>
        </w:rPr>
        <w:t>的电法</w:t>
      </w:r>
      <w:r w:rsidR="008F1254" w:rsidRPr="003B1619">
        <w:rPr>
          <w:rFonts w:cs="Times New Roman"/>
          <w:szCs w:val="24"/>
          <w:lang w:eastAsia="zh-CN"/>
        </w:rPr>
        <w:t>测定布置图。在</w:t>
      </w:r>
      <w:r w:rsidR="008F1254" w:rsidRPr="003B1619">
        <w:rPr>
          <w:rFonts w:cs="Times New Roman"/>
          <w:szCs w:val="24"/>
          <w:lang w:eastAsia="zh-CN"/>
        </w:rPr>
        <w:t>413</w:t>
      </w:r>
      <w:r w:rsidR="008F1254" w:rsidRPr="003B1619">
        <w:rPr>
          <w:rFonts w:cs="Times New Roman"/>
          <w:szCs w:val="24"/>
          <w:lang w:eastAsia="zh-CN"/>
        </w:rPr>
        <w:t>瓦斯专用</w:t>
      </w:r>
      <w:proofErr w:type="gramStart"/>
      <w:r w:rsidR="008F1254" w:rsidRPr="003B1619">
        <w:rPr>
          <w:rFonts w:cs="Times New Roman"/>
          <w:szCs w:val="24"/>
          <w:lang w:eastAsia="zh-CN"/>
        </w:rPr>
        <w:t>巷共布置</w:t>
      </w:r>
      <w:proofErr w:type="gramEnd"/>
      <w:r w:rsidR="000B6651">
        <w:rPr>
          <w:rFonts w:cs="Times New Roman" w:hint="eastAsia"/>
          <w:szCs w:val="24"/>
          <w:lang w:eastAsia="zh-CN"/>
        </w:rPr>
        <w:t>两个测量区域</w:t>
      </w:r>
      <w:r w:rsidR="008F1254" w:rsidRPr="003B1619">
        <w:rPr>
          <w:rFonts w:cs="Times New Roman"/>
          <w:szCs w:val="24"/>
          <w:lang w:eastAsia="zh-CN"/>
        </w:rPr>
        <w:t>，</w:t>
      </w:r>
      <w:r w:rsidR="006405CB">
        <w:rPr>
          <w:rFonts w:cs="Times New Roman" w:hint="eastAsia"/>
          <w:szCs w:val="24"/>
          <w:lang w:eastAsia="zh-CN"/>
        </w:rPr>
        <w:t>一</w:t>
      </w:r>
      <w:r w:rsidR="008F1254" w:rsidRPr="003B1619">
        <w:rPr>
          <w:rFonts w:cs="Times New Roman"/>
          <w:szCs w:val="24"/>
          <w:lang w:eastAsia="zh-CN"/>
        </w:rPr>
        <w:t>次在距离</w:t>
      </w:r>
      <w:r w:rsidR="006405CB">
        <w:rPr>
          <w:rFonts w:cs="Times New Roman" w:hint="eastAsia"/>
          <w:szCs w:val="24"/>
          <w:lang w:eastAsia="zh-CN"/>
        </w:rPr>
        <w:t>瓦斯专用</w:t>
      </w:r>
      <w:proofErr w:type="gramStart"/>
      <w:r w:rsidR="006405CB">
        <w:rPr>
          <w:rFonts w:cs="Times New Roman" w:hint="eastAsia"/>
          <w:szCs w:val="24"/>
          <w:lang w:eastAsia="zh-CN"/>
        </w:rPr>
        <w:t>巷</w:t>
      </w:r>
      <w:r w:rsidR="008F1254" w:rsidRPr="003B1619">
        <w:rPr>
          <w:rFonts w:cs="Times New Roman"/>
          <w:szCs w:val="24"/>
          <w:lang w:eastAsia="zh-CN"/>
        </w:rPr>
        <w:t>反掘</w:t>
      </w:r>
      <w:proofErr w:type="gramEnd"/>
      <w:r w:rsidR="008F1254" w:rsidRPr="003B1619">
        <w:rPr>
          <w:rFonts w:cs="Times New Roman"/>
          <w:szCs w:val="24"/>
          <w:lang w:eastAsia="zh-CN"/>
        </w:rPr>
        <w:t>迎头</w:t>
      </w:r>
      <w:r w:rsidR="008F1254" w:rsidRPr="003B1619">
        <w:rPr>
          <w:rFonts w:cs="Times New Roman"/>
          <w:szCs w:val="24"/>
          <w:lang w:eastAsia="zh-CN"/>
        </w:rPr>
        <w:t>200</w:t>
      </w:r>
      <w:r w:rsidR="006F4B11">
        <w:rPr>
          <w:rFonts w:cs="Times New Roman"/>
          <w:szCs w:val="24"/>
          <w:lang w:eastAsia="zh-CN"/>
        </w:rPr>
        <w:t xml:space="preserve"> </w:t>
      </w:r>
      <w:r w:rsidR="008F1254" w:rsidRPr="003B1619">
        <w:rPr>
          <w:rFonts w:cs="Times New Roman"/>
          <w:szCs w:val="24"/>
          <w:lang w:eastAsia="zh-CN"/>
        </w:rPr>
        <w:t>处，一次在</w:t>
      </w:r>
      <w:r w:rsidR="006405CB">
        <w:rPr>
          <w:rFonts w:cs="Times New Roman" w:hint="eastAsia"/>
          <w:szCs w:val="24"/>
          <w:lang w:eastAsia="zh-CN"/>
        </w:rPr>
        <w:t>瓦斯专用</w:t>
      </w:r>
      <w:r w:rsidR="008F1254"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008F1254" w:rsidRPr="003B1619">
        <w:rPr>
          <w:rFonts w:cs="Times New Roman"/>
          <w:szCs w:val="24"/>
          <w:lang w:eastAsia="zh-CN"/>
        </w:rPr>
        <w:t>。图</w:t>
      </w:r>
      <w:r w:rsidR="004D74FB">
        <w:rPr>
          <w:rFonts w:cs="Times New Roman"/>
          <w:szCs w:val="24"/>
          <w:lang w:eastAsia="zh-CN"/>
        </w:rPr>
        <w:t>3</w:t>
      </w:r>
      <w:r w:rsidR="00CD2813">
        <w:rPr>
          <w:rFonts w:cs="Times New Roman" w:hint="eastAsia"/>
          <w:szCs w:val="24"/>
          <w:lang w:eastAsia="zh-CN"/>
        </w:rPr>
        <w:t>和</w:t>
      </w:r>
      <w:r w:rsidR="008F1254" w:rsidRPr="003B1619">
        <w:rPr>
          <w:rFonts w:cs="Times New Roman"/>
          <w:szCs w:val="24"/>
          <w:lang w:eastAsia="zh-CN"/>
        </w:rPr>
        <w:t>图</w:t>
      </w:r>
      <w:r w:rsidR="004D74FB">
        <w:rPr>
          <w:rFonts w:cs="Times New Roman"/>
          <w:szCs w:val="24"/>
          <w:lang w:eastAsia="zh-CN"/>
        </w:rPr>
        <w:t>4</w:t>
      </w:r>
      <w:r w:rsidR="008F1254" w:rsidRPr="003B1619">
        <w:rPr>
          <w:rFonts w:cs="Times New Roman"/>
          <w:szCs w:val="24"/>
          <w:lang w:eastAsia="zh-CN"/>
        </w:rPr>
        <w:t>为</w:t>
      </w:r>
      <w:r w:rsidR="008F1254" w:rsidRPr="003B1619">
        <w:rPr>
          <w:rFonts w:cs="Times New Roman"/>
          <w:szCs w:val="24"/>
          <w:lang w:eastAsia="zh-CN"/>
        </w:rPr>
        <w:t>413</w:t>
      </w:r>
      <w:r w:rsidR="006405CB">
        <w:rPr>
          <w:rFonts w:cs="Times New Roman" w:hint="eastAsia"/>
          <w:szCs w:val="24"/>
          <w:lang w:eastAsia="zh-CN"/>
        </w:rPr>
        <w:t>瓦斯专用</w:t>
      </w:r>
      <w:r w:rsidR="008F1254"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008F1254" w:rsidRPr="003B1619">
        <w:rPr>
          <w:rFonts w:cs="Times New Roman"/>
          <w:szCs w:val="24"/>
          <w:lang w:eastAsia="zh-CN"/>
        </w:rPr>
        <w:t>2</w:t>
      </w:r>
      <w:r w:rsidR="009D29DF">
        <w:rPr>
          <w:rFonts w:cs="Times New Roman"/>
          <w:szCs w:val="24"/>
          <w:lang w:eastAsia="zh-CN"/>
        </w:rPr>
        <w:t>0</w:t>
      </w:r>
      <w:r w:rsidR="008F1254" w:rsidRPr="003B1619">
        <w:rPr>
          <w:rFonts w:cs="Times New Roman"/>
          <w:szCs w:val="24"/>
          <w:lang w:eastAsia="zh-CN"/>
        </w:rPr>
        <w:t>0</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008F1254" w:rsidRPr="003B1619">
        <w:rPr>
          <w:rFonts w:cs="Times New Roman"/>
          <w:szCs w:val="24"/>
          <w:lang w:eastAsia="zh-CN"/>
        </w:rPr>
        <w:t>底板较近位置阻值较高，为采动卸压影响。距离底板大约</w:t>
      </w:r>
      <w:r w:rsidR="008F1254" w:rsidRPr="003B1619">
        <w:rPr>
          <w:rFonts w:cs="Times New Roman"/>
          <w:szCs w:val="24"/>
          <w:lang w:eastAsia="zh-CN"/>
        </w:rPr>
        <w:t>3~9</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为低阻层，岩层分布相对较平稳，</w:t>
      </w:r>
      <w:r w:rsidR="00F755BC" w:rsidRPr="003B1619">
        <w:rPr>
          <w:rFonts w:cs="Times New Roman"/>
          <w:szCs w:val="24"/>
          <w:lang w:eastAsia="zh-CN"/>
        </w:rPr>
        <w:t>结合该处附近钻孔信息与其他地质资料推断该区域为泥岩层</w:t>
      </w:r>
      <w:r w:rsidR="008F1254" w:rsidRPr="003B1619">
        <w:rPr>
          <w:rFonts w:cs="Times New Roman"/>
          <w:szCs w:val="24"/>
          <w:lang w:eastAsia="zh-CN"/>
        </w:rPr>
        <w:t>。</w:t>
      </w:r>
      <w:r w:rsidR="008F1254" w:rsidRPr="003B1619">
        <w:rPr>
          <w:rFonts w:cs="Times New Roman"/>
          <w:szCs w:val="24"/>
          <w:lang w:eastAsia="zh-CN"/>
        </w:rPr>
        <w:t>12</w:t>
      </w:r>
      <w:r w:rsidR="006F4B11">
        <w:rPr>
          <w:rFonts w:cs="Times New Roman"/>
          <w:szCs w:val="24"/>
          <w:lang w:eastAsia="zh-CN"/>
        </w:rPr>
        <w:t xml:space="preserve"> </w:t>
      </w:r>
      <w:r w:rsidR="008F1254" w:rsidRPr="003B1619">
        <w:rPr>
          <w:rFonts w:cs="Times New Roman"/>
          <w:szCs w:val="24"/>
          <w:lang w:eastAsia="zh-CN"/>
        </w:rPr>
        <w:t>m</w:t>
      </w:r>
      <w:r w:rsidR="008F1254" w:rsidRPr="003B1619">
        <w:rPr>
          <w:rFonts w:cs="Times New Roman"/>
          <w:szCs w:val="24"/>
          <w:lang w:eastAsia="zh-CN"/>
        </w:rPr>
        <w:t>以下岩层阻值相对较高，岩层起伏较小。</w:t>
      </w:r>
    </w:p>
    <w:p w14:paraId="05F3E06F" w14:textId="5DBD5676" w:rsidR="008F1254" w:rsidRPr="003B1619" w:rsidRDefault="00D25605" w:rsidP="00D25605">
      <w:pPr>
        <w:ind w:firstLine="0"/>
        <w:jc w:val="center"/>
        <w:rPr>
          <w:rFonts w:cs="Times New Roman"/>
          <w:lang w:eastAsia="zh-CN"/>
        </w:rPr>
      </w:pPr>
      <w:r w:rsidRPr="00D25605">
        <w:rPr>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 xml:space="preserve">device in 413 </w:t>
      </w:r>
      <w:proofErr w:type="gramStart"/>
      <w:r>
        <w:t>roadway</w:t>
      </w:r>
      <w:proofErr w:type="gramEnd"/>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proofErr w:type="gramStart"/>
      <w:r w:rsidRPr="003B1619">
        <w:t>巷反掘</w:t>
      </w:r>
      <w:proofErr w:type="gramEnd"/>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proofErr w:type="gramStart"/>
      <w:r>
        <w:t>roadway</w:t>
      </w:r>
      <w:proofErr w:type="gramEnd"/>
    </w:p>
    <w:p w14:paraId="723ED8CA" w14:textId="77777777" w:rsidR="00D35B49" w:rsidRPr="003B1619" w:rsidRDefault="00D35B49" w:rsidP="006F4B11">
      <w:pPr>
        <w:pStyle w:val="aff1"/>
      </w:pPr>
    </w:p>
    <w:p w14:paraId="73056127" w14:textId="72FB3F61"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w:t>
      </w:r>
      <w:r w:rsidR="00761EB5">
        <w:rPr>
          <w:rFonts w:hint="eastAsia"/>
          <w:lang w:eastAsia="zh-CN"/>
        </w:rPr>
        <w:t>，</w:t>
      </w:r>
      <w:r w:rsidRPr="003B1619">
        <w:rPr>
          <w:lang w:eastAsia="zh-CN"/>
        </w:rPr>
        <w:t>共设置</w:t>
      </w:r>
      <w:r w:rsidR="009270C7">
        <w:rPr>
          <w:rFonts w:hint="eastAsia"/>
          <w:lang w:eastAsia="zh-CN"/>
        </w:rPr>
        <w:t>两</w:t>
      </w:r>
      <w:r w:rsidRPr="003B1619">
        <w:rPr>
          <w:lang w:eastAsia="zh-CN"/>
        </w:rPr>
        <w:t>个测</w:t>
      </w:r>
      <w:r w:rsidR="003C16BE">
        <w:rPr>
          <w:rFonts w:hint="eastAsia"/>
          <w:lang w:eastAsia="zh-CN"/>
        </w:rPr>
        <w:t>定区域</w:t>
      </w:r>
      <w:r w:rsidR="00761EB5">
        <w:rPr>
          <w:rFonts w:hint="eastAsia"/>
          <w:lang w:eastAsia="zh-CN"/>
        </w:rPr>
        <w:t>。</w:t>
      </w:r>
      <w:r w:rsidR="005F51F0" w:rsidRPr="003B1619">
        <w:rPr>
          <w:lang w:eastAsia="zh-CN"/>
        </w:rPr>
        <w:t>图</w:t>
      </w:r>
      <w:r w:rsidR="005F51F0">
        <w:rPr>
          <w:rFonts w:hint="eastAsia"/>
          <w:lang w:eastAsia="zh-CN"/>
        </w:rPr>
        <w:t>6</w:t>
      </w:r>
      <w:r w:rsidR="005F51F0">
        <w:rPr>
          <w:rFonts w:hint="eastAsia"/>
          <w:lang w:eastAsia="zh-CN"/>
        </w:rPr>
        <w:t>和</w:t>
      </w:r>
      <w:r w:rsidR="005F51F0" w:rsidRPr="003B1619">
        <w:rPr>
          <w:lang w:eastAsia="zh-CN"/>
        </w:rPr>
        <w:t>图</w:t>
      </w:r>
      <w:r w:rsidR="005F51F0">
        <w:rPr>
          <w:lang w:eastAsia="zh-CN"/>
        </w:rPr>
        <w:t>7</w:t>
      </w:r>
      <w:r w:rsidR="005F51F0" w:rsidRPr="003B1619">
        <w:rPr>
          <w:lang w:eastAsia="zh-CN"/>
        </w:rPr>
        <w:t>分别为北二</w:t>
      </w:r>
      <w:r w:rsidR="005F51F0">
        <w:rPr>
          <w:rFonts w:hint="eastAsia"/>
          <w:lang w:eastAsia="zh-CN"/>
        </w:rPr>
        <w:t>胶带</w:t>
      </w:r>
      <w:r w:rsidR="005F51F0" w:rsidRPr="003B1619">
        <w:rPr>
          <w:lang w:eastAsia="zh-CN"/>
        </w:rPr>
        <w:t>巷</w:t>
      </w:r>
      <w:r w:rsidR="005F51F0">
        <w:rPr>
          <w:rFonts w:hint="eastAsia"/>
          <w:lang w:eastAsia="zh-CN"/>
        </w:rPr>
        <w:t>底板</w:t>
      </w:r>
      <w:r w:rsidR="005F51F0" w:rsidRPr="003B1619">
        <w:rPr>
          <w:lang w:eastAsia="zh-CN"/>
        </w:rPr>
        <w:t>和</w:t>
      </w:r>
      <w:proofErr w:type="gramStart"/>
      <w:r w:rsidR="005F51F0">
        <w:rPr>
          <w:rFonts w:hint="eastAsia"/>
          <w:lang w:eastAsia="zh-CN"/>
        </w:rPr>
        <w:t>辅运</w:t>
      </w:r>
      <w:proofErr w:type="gramEnd"/>
      <w:r w:rsidR="005F51F0">
        <w:rPr>
          <w:rFonts w:hint="eastAsia"/>
          <w:lang w:eastAsia="zh-CN"/>
        </w:rPr>
        <w:t>巷</w:t>
      </w:r>
      <w:r w:rsidR="00A86E7C">
        <w:rPr>
          <w:rFonts w:hint="eastAsia"/>
          <w:lang w:eastAsia="zh-CN"/>
        </w:rPr>
        <w:t>底板</w:t>
      </w:r>
      <w:r w:rsidR="005F51F0" w:rsidRPr="003B1619">
        <w:rPr>
          <w:lang w:eastAsia="zh-CN"/>
        </w:rPr>
        <w:t>电阻率探测图，整体电阻率分布</w:t>
      </w:r>
      <w:r w:rsidR="006A20EA">
        <w:rPr>
          <w:rFonts w:hint="eastAsia"/>
          <w:lang w:eastAsia="zh-CN"/>
        </w:rPr>
        <w:t>明显</w:t>
      </w:r>
      <w:r w:rsidR="005F51F0" w:rsidRPr="003B1619">
        <w:rPr>
          <w:lang w:eastAsia="zh-CN"/>
        </w:rPr>
        <w:t>不均匀</w:t>
      </w:r>
      <w:r w:rsidR="009270C7">
        <w:rPr>
          <w:rFonts w:hint="eastAsia"/>
          <w:lang w:eastAsia="zh-CN"/>
        </w:rPr>
        <w:t>，与</w:t>
      </w:r>
      <w:r w:rsidR="009270C7">
        <w:rPr>
          <w:rFonts w:hint="eastAsia"/>
          <w:lang w:eastAsia="zh-CN"/>
        </w:rPr>
        <w:t>4</w:t>
      </w:r>
      <w:r w:rsidR="009270C7">
        <w:rPr>
          <w:lang w:eastAsia="zh-CN"/>
        </w:rPr>
        <w:t>13</w:t>
      </w:r>
      <w:r w:rsidR="009270C7">
        <w:rPr>
          <w:rFonts w:hint="eastAsia"/>
          <w:lang w:eastAsia="zh-CN"/>
        </w:rPr>
        <w:t>巷道存在</w:t>
      </w:r>
      <w:r w:rsidR="009270C7">
        <w:rPr>
          <w:rFonts w:hint="eastAsia"/>
          <w:lang w:eastAsia="zh-CN"/>
        </w:rPr>
        <w:lastRenderedPageBreak/>
        <w:t>明显区别</w:t>
      </w:r>
      <w:r w:rsidR="00C307AA">
        <w:rPr>
          <w:rFonts w:hint="eastAsia"/>
          <w:lang w:eastAsia="zh-CN"/>
        </w:rPr>
        <w:t>。</w:t>
      </w:r>
      <w:r w:rsidR="009270C7" w:rsidRPr="003B1619">
        <w:rPr>
          <w:lang w:eastAsia="zh-CN"/>
        </w:rPr>
        <w:t>图</w:t>
      </w:r>
      <w:r w:rsidR="009270C7">
        <w:rPr>
          <w:lang w:eastAsia="zh-CN"/>
        </w:rPr>
        <w:t>6</w:t>
      </w:r>
      <w:r w:rsidR="009270C7" w:rsidRPr="003B1619">
        <w:rPr>
          <w:lang w:eastAsia="zh-CN"/>
        </w:rPr>
        <w:t>可以看出</w:t>
      </w:r>
      <w:r w:rsidR="00021063">
        <w:rPr>
          <w:rFonts w:hint="eastAsia"/>
          <w:lang w:eastAsia="zh-CN"/>
        </w:rPr>
        <w:t>胶带</w:t>
      </w:r>
      <w:proofErr w:type="gramStart"/>
      <w:r w:rsidR="00021063">
        <w:rPr>
          <w:rFonts w:hint="eastAsia"/>
          <w:lang w:eastAsia="zh-CN"/>
        </w:rPr>
        <w:t>巷</w:t>
      </w:r>
      <w:r w:rsidR="00021063" w:rsidRPr="003B1619">
        <w:rPr>
          <w:lang w:eastAsia="zh-CN"/>
        </w:rPr>
        <w:t>受采动</w:t>
      </w:r>
      <w:proofErr w:type="gramEnd"/>
      <w:r w:rsidR="00021063" w:rsidRPr="003B1619">
        <w:rPr>
          <w:lang w:eastAsia="zh-CN"/>
        </w:rPr>
        <w:t>影响，距离底板较近位置的电阻率值偏高，底板深部位置电阻率值较低。</w:t>
      </w:r>
      <w:r w:rsidR="009270C7" w:rsidRPr="003B1619">
        <w:rPr>
          <w:lang w:eastAsia="zh-CN"/>
        </w:rPr>
        <w:t>从底板下方大约</w:t>
      </w:r>
      <w:r w:rsidR="009270C7" w:rsidRPr="003B1619">
        <w:rPr>
          <w:lang w:eastAsia="zh-CN"/>
        </w:rPr>
        <w:t>3m~13</w:t>
      </w:r>
      <w:r w:rsidR="009270C7">
        <w:rPr>
          <w:lang w:eastAsia="zh-CN"/>
        </w:rPr>
        <w:t xml:space="preserve"> </w:t>
      </w:r>
      <w:r w:rsidR="009270C7" w:rsidRPr="003B1619">
        <w:rPr>
          <w:lang w:eastAsia="zh-CN"/>
        </w:rPr>
        <w:t>m</w:t>
      </w:r>
      <w:r w:rsidR="009270C7" w:rsidRPr="003B1619">
        <w:rPr>
          <w:lang w:eastAsia="zh-CN"/>
        </w:rPr>
        <w:t>处呈现低电阻区，岩层之间电阻率值波动变化较大。</w:t>
      </w:r>
      <w:r w:rsidRPr="003B1619">
        <w:rPr>
          <w:lang w:eastAsia="zh-CN"/>
        </w:rPr>
        <w:t>图</w:t>
      </w:r>
      <w:r w:rsidR="00DE40C2">
        <w:rPr>
          <w:lang w:eastAsia="zh-CN"/>
        </w:rPr>
        <w:t>7</w:t>
      </w:r>
      <w:proofErr w:type="gramStart"/>
      <w:r w:rsidR="00021063">
        <w:rPr>
          <w:rFonts w:hint="eastAsia"/>
          <w:lang w:eastAsia="zh-CN"/>
        </w:rPr>
        <w:t>辅运巷</w:t>
      </w:r>
      <w:proofErr w:type="gramEnd"/>
      <w:r w:rsidR="00021063">
        <w:rPr>
          <w:rFonts w:hint="eastAsia"/>
          <w:lang w:eastAsia="zh-CN"/>
        </w:rPr>
        <w:t>底板</w:t>
      </w:r>
      <w:r w:rsidRPr="003B1619">
        <w:rPr>
          <w:lang w:eastAsia="zh-CN"/>
        </w:rPr>
        <w:t>同样呈现整体电阻率分布不均匀，受地质</w:t>
      </w:r>
      <w:r w:rsidR="001A7648">
        <w:rPr>
          <w:rFonts w:hint="eastAsia"/>
          <w:lang w:eastAsia="zh-CN"/>
        </w:rPr>
        <w:t>构造</w:t>
      </w:r>
      <w:r w:rsidRPr="003B1619">
        <w:rPr>
          <w:lang w:eastAsia="zh-CN"/>
        </w:rPr>
        <w:t>影响</w:t>
      </w:r>
      <w:r w:rsidR="00021063">
        <w:rPr>
          <w:rFonts w:hint="eastAsia"/>
          <w:lang w:eastAsia="zh-CN"/>
        </w:rPr>
        <w:t>，</w:t>
      </w:r>
      <w:r w:rsidRPr="003B1619">
        <w:rPr>
          <w:lang w:eastAsia="zh-CN"/>
        </w:rPr>
        <w:t>底板深部电阻率值较低。</w:t>
      </w:r>
      <w:r w:rsidRPr="003B1619">
        <w:rPr>
          <w:rFonts w:hint="eastAsia"/>
          <w:lang w:eastAsia="zh-CN"/>
        </w:rPr>
        <w:t>由电阻率的</w:t>
      </w:r>
      <w:r w:rsidR="00021063">
        <w:rPr>
          <w:rFonts w:hint="eastAsia"/>
          <w:lang w:eastAsia="zh-CN"/>
        </w:rPr>
        <w:t>分布</w:t>
      </w:r>
      <w:r w:rsidRPr="003B1619">
        <w:rPr>
          <w:rFonts w:hint="eastAsia"/>
          <w:lang w:eastAsia="zh-CN"/>
        </w:rPr>
        <w:t>差异可以看出存在部分孤立的低阻区，形状类似透镜体，因此推测此孤立区为砂岩上倾尖灭端或砂岩透镜体。</w:t>
      </w:r>
    </w:p>
    <w:p w14:paraId="306D0C61" w14:textId="02DBF545" w:rsidR="008F1254" w:rsidRPr="003B1619" w:rsidRDefault="00021063" w:rsidP="00D37592">
      <w:pPr>
        <w:ind w:firstLine="0"/>
        <w:jc w:val="center"/>
        <w:rPr>
          <w:rFonts w:cs="Times New Roman"/>
          <w:lang w:eastAsia="zh-CN"/>
        </w:rPr>
      </w:pPr>
      <w:r w:rsidRPr="00021063">
        <w:rPr>
          <w:noProof/>
        </w:rPr>
        <w:drawing>
          <wp:inline distT="0" distB="0" distL="0" distR="0" wp14:anchorId="2405E267" wp14:editId="2589A817">
            <wp:extent cx="2700000" cy="946636"/>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6636"/>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3B1619" w:rsidRDefault="008F1254" w:rsidP="006F4B11">
      <w:pPr>
        <w:pStyle w:val="aff1"/>
      </w:pPr>
      <w:r w:rsidRPr="003B1619">
        <w:t>图</w:t>
      </w:r>
      <w:r w:rsidR="004D74FB">
        <w:t>6</w:t>
      </w:r>
      <w:bookmarkStart w:id="1" w:name="_Hlk100079320"/>
      <w:r w:rsidR="008A1E9B">
        <w:t xml:space="preserve"> </w:t>
      </w:r>
      <w:r w:rsidRPr="003B1619">
        <w:t>北二</w:t>
      </w:r>
      <w:r w:rsidR="00C307AA">
        <w:rPr>
          <w:rFonts w:hint="eastAsia"/>
        </w:rPr>
        <w:t>胶带</w:t>
      </w:r>
      <w:r w:rsidRPr="003B1619">
        <w:t>巷</w:t>
      </w:r>
      <w:r w:rsidR="00D25605">
        <w:rPr>
          <w:rFonts w:hint="eastAsia"/>
        </w:rPr>
        <w:t>底板</w:t>
      </w:r>
      <w:r w:rsidRPr="003B1619">
        <w:t>电阻率探测图</w:t>
      </w:r>
    </w:p>
    <w:bookmarkEnd w:id="1"/>
    <w:p w14:paraId="029548C8" w14:textId="710F633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floor in</w:t>
      </w:r>
      <w:r>
        <w:t xml:space="preserve"> B2</w:t>
      </w:r>
      <w:r w:rsidR="00C307AA" w:rsidRPr="00C307AA">
        <w:t xml:space="preserve"> </w:t>
      </w:r>
      <w:r w:rsidR="00C307AA">
        <w:t>tape</w:t>
      </w:r>
      <w:r w:rsidR="0085760F">
        <w:t xml:space="preserve">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Default="008F1254" w:rsidP="006F4B11">
      <w:pPr>
        <w:pStyle w:val="aff1"/>
      </w:pPr>
      <w:r w:rsidRPr="003B1619">
        <w:t>图</w:t>
      </w:r>
      <w:r w:rsidR="004D74FB">
        <w:t>7</w:t>
      </w:r>
      <w:r w:rsidR="008A1E9B">
        <w:t xml:space="preserve"> </w:t>
      </w:r>
      <w:r w:rsidRPr="003B1619">
        <w:t>北</w:t>
      </w:r>
      <w:proofErr w:type="gramStart"/>
      <w:r w:rsidRPr="003B1619">
        <w:t>二</w:t>
      </w:r>
      <w:r w:rsidR="00C307AA" w:rsidRPr="003B1619">
        <w:t>辅运</w:t>
      </w:r>
      <w:r w:rsidRPr="003B1619">
        <w:t>巷</w:t>
      </w:r>
      <w:proofErr w:type="gramEnd"/>
      <w:r w:rsidRPr="003B1619">
        <w:t>底板电阻率探测图</w:t>
      </w:r>
    </w:p>
    <w:p w14:paraId="370343F4" w14:textId="765EEE67"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floor in B2 </w:t>
      </w:r>
      <w:r w:rsidR="00C307AA">
        <w:t xml:space="preserve">auxiliary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w:t>
      </w:r>
      <w:proofErr w:type="gramStart"/>
      <w:r w:rsidR="001F4B6B" w:rsidRPr="001F4B6B">
        <w:rPr>
          <w:rFonts w:hint="eastAsia"/>
          <w:lang w:eastAsia="zh-CN"/>
        </w:rPr>
        <w:t>评价总</w:t>
      </w:r>
      <w:proofErr w:type="gramEnd"/>
      <w:r w:rsidR="001F4B6B" w:rsidRPr="001F4B6B">
        <w:rPr>
          <w:rFonts w:hint="eastAsia"/>
          <w:lang w:eastAsia="zh-CN"/>
        </w:rPr>
        <w:t>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796798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。所以</w:t>
      </w:r>
      <w:r w:rsidR="00BC1400">
        <w:rPr>
          <w:rFonts w:hint="eastAsia"/>
          <w:lang w:eastAsia="zh-CN"/>
        </w:rPr>
        <w:t>本文</w:t>
      </w:r>
      <w:r>
        <w:rPr>
          <w:rFonts w:hint="eastAsia"/>
          <w:lang w:eastAsia="zh-CN"/>
        </w:rPr>
        <w:t>采用变权综合权重对主观静态赋权的评价方法进行改进</w:t>
      </w:r>
      <w:r w:rsidR="00BC1400">
        <w:rPr>
          <w:rFonts w:hint="eastAsia"/>
          <w:lang w:eastAsia="zh-CN"/>
        </w:rPr>
        <w:t>。</w:t>
      </w:r>
      <w:r>
        <w:rPr>
          <w:rFonts w:hint="eastAsia"/>
          <w:lang w:eastAsia="zh-CN"/>
        </w:rPr>
        <w:t>变权综合模型最早在系统研究因素空间理论中所提出的概念，其基本思想是在考虑因素本身及各个因素之间的关系所计算得出权重</w:t>
      </w:r>
      <w:r w:rsidR="00021063">
        <w:rPr>
          <w:rFonts w:hint="eastAsia"/>
          <w:lang w:eastAsia="zh-CN"/>
        </w:rPr>
        <w:t>，</w:t>
      </w:r>
      <w:r>
        <w:rPr>
          <w:rFonts w:hint="eastAsia"/>
          <w:lang w:eastAsia="zh-CN"/>
        </w:rPr>
        <w:t>变权的目的</w:t>
      </w:r>
      <w:r>
        <w:rPr>
          <w:rFonts w:hint="eastAsia"/>
          <w:lang w:eastAsia="zh-CN"/>
        </w:rPr>
        <w:t>就是根据因素状态之间的均衡水平调整各因素在综合决策中的作用。所以在对油型气涌出危险性评价的基本思路为：首先通过主观赋权方法获得指标的初始权重值，再构造均衡函数，通过常</w:t>
      </w:r>
      <w:proofErr w:type="gramStart"/>
      <w:r>
        <w:rPr>
          <w:rFonts w:hint="eastAsia"/>
          <w:lang w:eastAsia="zh-CN"/>
        </w:rPr>
        <w:t>权向量到变权向量</w:t>
      </w:r>
      <w:proofErr w:type="gramEnd"/>
      <w:r>
        <w:rPr>
          <w:rFonts w:hint="eastAsia"/>
          <w:lang w:eastAsia="zh-CN"/>
        </w:rPr>
        <w:t>的转化最终得到</w:t>
      </w:r>
      <w:r w:rsidR="00E254DE">
        <w:rPr>
          <w:rFonts w:hint="eastAsia"/>
          <w:lang w:eastAsia="zh-CN"/>
        </w:rPr>
        <w:t>合理</w:t>
      </w:r>
      <w:r>
        <w:rPr>
          <w:rFonts w:hint="eastAsia"/>
          <w:lang w:eastAsia="zh-CN"/>
        </w:rPr>
        <w:t>的各因素权重值。</w:t>
      </w:r>
    </w:p>
    <w:p w14:paraId="33866989" w14:textId="3CE7EF26" w:rsidR="00F6634B" w:rsidRPr="00C66BCE" w:rsidRDefault="00F6634B" w:rsidP="006F4B11">
      <w:pPr>
        <w:rPr>
          <w:lang w:eastAsia="zh-CN"/>
        </w:rPr>
      </w:pPr>
      <w:r>
        <w:rPr>
          <w:rFonts w:hint="eastAsia"/>
          <w:lang w:eastAsia="zh-CN"/>
        </w:rPr>
        <w:t>首先</w:t>
      </w:r>
      <w:r w:rsidR="00DB550A">
        <w:rPr>
          <w:rFonts w:hint="eastAsia"/>
          <w:lang w:eastAsia="zh-CN"/>
        </w:rPr>
        <w:t>将</w:t>
      </w:r>
      <w:r>
        <w:rPr>
          <w:rFonts w:hint="eastAsia"/>
          <w:lang w:eastAsia="zh-CN"/>
        </w:rPr>
        <w:t>层次分析法</w:t>
      </w:r>
      <w:r w:rsidRPr="00AA26AF">
        <w:rPr>
          <w:rFonts w:hint="eastAsia"/>
          <w:lang w:eastAsia="zh-CN"/>
        </w:rPr>
        <w:t>将油型气涌出的主要影响因素构建成油型气涌出危险性评价体系</w:t>
      </w:r>
      <w:r w:rsidR="00FE3C39">
        <w:rPr>
          <w:rFonts w:hint="eastAsia"/>
          <w:lang w:eastAsia="zh-CN"/>
        </w:rPr>
        <w:t>，</w:t>
      </w:r>
      <w:r w:rsidRPr="00AA26AF">
        <w:rPr>
          <w:rFonts w:hint="eastAsia"/>
          <w:lang w:eastAsia="zh-CN"/>
        </w:rPr>
        <w:t>如图</w:t>
      </w:r>
      <w:r w:rsidR="00383B95">
        <w:rPr>
          <w:lang w:eastAsia="zh-CN"/>
        </w:rPr>
        <w:t>8</w:t>
      </w:r>
      <w:r w:rsidRPr="00AA26AF">
        <w:rPr>
          <w:rFonts w:hint="eastAsia"/>
          <w:lang w:eastAsia="zh-CN"/>
        </w:rPr>
        <w:t>所示，将综合评价指标划分为</w:t>
      </w:r>
      <w:r w:rsidRPr="0004075A">
        <w:rPr>
          <w:rFonts w:hint="eastAsia"/>
          <w:lang w:eastAsia="zh-CN"/>
        </w:rPr>
        <w:t>A</w:t>
      </w:r>
      <w:proofErr w:type="gramStart"/>
      <w:r w:rsidRPr="0004075A">
        <w:rPr>
          <w:rFonts w:hint="eastAsia"/>
          <w:lang w:eastAsia="zh-CN"/>
        </w:rPr>
        <w:t>层目标层</w:t>
      </w:r>
      <w:proofErr w:type="gramEnd"/>
      <w:r w:rsidRPr="0004075A">
        <w:rPr>
          <w:rFonts w:hint="eastAsia"/>
          <w:lang w:eastAsia="zh-CN"/>
        </w:rPr>
        <w:t>、</w:t>
      </w:r>
      <w:r w:rsidRPr="000E5FA1">
        <w:rPr>
          <w:lang w:eastAsia="zh-CN"/>
        </w:rPr>
        <w:t>B</w:t>
      </w:r>
      <w:proofErr w:type="gramStart"/>
      <w:r w:rsidRPr="000E5FA1">
        <w:rPr>
          <w:rFonts w:hint="eastAsia"/>
          <w:lang w:eastAsia="zh-CN"/>
        </w:rPr>
        <w:t>层指标层</w:t>
      </w:r>
      <w:proofErr w:type="gramEnd"/>
      <w:r w:rsidRPr="000E5FA1">
        <w:rPr>
          <w:rFonts w:hint="eastAsia"/>
          <w:lang w:eastAsia="zh-CN"/>
        </w:rPr>
        <w:t>两个层次。</w:t>
      </w:r>
    </w:p>
    <w:bookmarkStart w:id="2" w:name="_Hlk130909285"/>
    <w:p w14:paraId="468B7AFF" w14:textId="4E74170F" w:rsidR="00F6634B" w:rsidRDefault="003167E4"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52.6pt" o:ole="">
            <v:imagedata r:id="rId21" o:title=""/>
          </v:shape>
          <o:OLEObject Type="Embed" ProgID="Visio.Drawing.15" ShapeID="_x0000_i1025" DrawAspect="Content" ObjectID="_1747119067" r:id="rId22"/>
        </w:object>
      </w:r>
      <w:bookmarkEnd w:id="2"/>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583FBEA9" w14:textId="28CE5CFF" w:rsidR="00306341" w:rsidRPr="00D46A8A" w:rsidRDefault="00306341" w:rsidP="00C300A8">
      <w:pPr>
        <w:pStyle w:val="fig"/>
        <w:spacing w:after="147"/>
      </w:pPr>
      <w:r>
        <w:rPr>
          <w:rFonts w:hint="eastAsia"/>
        </w:rPr>
        <w:t>F</w:t>
      </w:r>
      <w:r>
        <w:t>ig.8</w:t>
      </w:r>
      <w:r w:rsidR="008A1E9B">
        <w:t xml:space="preserve"> </w:t>
      </w:r>
      <w:r>
        <w:rPr>
          <w:shd w:val="clear" w:color="auto" w:fill="FFFFFF"/>
        </w:rPr>
        <w:t>Risk assessment system of oil-type gas emission</w:t>
      </w:r>
    </w:p>
    <w:p w14:paraId="71844C4D" w14:textId="5196185C" w:rsidR="00F6634B" w:rsidRPr="00D46A8A" w:rsidRDefault="00357C65" w:rsidP="006F4B11">
      <w:pPr>
        <w:rPr>
          <w:lang w:eastAsia="zh-CN"/>
        </w:rPr>
      </w:pPr>
      <w:r w:rsidRPr="00D60F8D">
        <w:rPr>
          <w:rFonts w:hint="eastAsia"/>
          <w:lang w:eastAsia="zh-CN"/>
        </w:rPr>
        <w:t>通过专家打分</w:t>
      </w:r>
      <w:r w:rsidR="00F6634B"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00F6634B"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00F6634B" w:rsidRPr="00AA26AF">
        <w:rPr>
          <w:rFonts w:hint="eastAsia"/>
          <w:lang w:eastAsia="zh-CN"/>
        </w:rPr>
        <w:t>取值范围从</w:t>
      </w:r>
      <w:r w:rsidR="00F6634B" w:rsidRPr="006B4A6F">
        <w:rPr>
          <w:lang w:eastAsia="zh-CN"/>
        </w:rPr>
        <w:t>1/9~9</w:t>
      </w:r>
      <w:r w:rsidR="00F6634B" w:rsidRPr="00AA26AF">
        <w:rPr>
          <w:rFonts w:hint="eastAsia"/>
          <w:lang w:eastAsia="zh-CN"/>
        </w:rPr>
        <w:t>之间</w:t>
      </w:r>
      <w:r w:rsidR="00F861AB">
        <w:rPr>
          <w:rFonts w:hint="eastAsia"/>
          <w:lang w:eastAsia="zh-CN"/>
        </w:rPr>
        <w:t>。其中</w:t>
      </w:r>
      <w:r w:rsidR="00F6634B" w:rsidRPr="0004075A">
        <w:rPr>
          <w:lang w:eastAsia="zh-CN"/>
        </w:rPr>
        <w:t xml:space="preserve">1 </w:t>
      </w:r>
      <w:r w:rsidR="00F6634B" w:rsidRPr="0004075A">
        <w:rPr>
          <w:lang w:eastAsia="zh-CN"/>
        </w:rPr>
        <w:t>表示两个元素相比，具有相同的重要性</w:t>
      </w:r>
      <w:r w:rsidR="00F6634B" w:rsidRPr="0004075A">
        <w:rPr>
          <w:rFonts w:hint="eastAsia"/>
          <w:lang w:eastAsia="zh-CN"/>
        </w:rPr>
        <w:t>；</w:t>
      </w:r>
      <w:r w:rsidR="00F6634B" w:rsidRPr="000E5FA1">
        <w:rPr>
          <w:lang w:eastAsia="zh-CN"/>
        </w:rPr>
        <w:t xml:space="preserve">3 </w:t>
      </w:r>
      <w:r w:rsidR="00F6634B" w:rsidRPr="000E5FA1">
        <w:rPr>
          <w:lang w:eastAsia="zh-CN"/>
        </w:rPr>
        <w:t>表示两个元素相比，前者比后者稍重要</w:t>
      </w:r>
      <w:r w:rsidR="00F6634B" w:rsidRPr="00C66BCE">
        <w:rPr>
          <w:rFonts w:hint="eastAsia"/>
          <w:lang w:eastAsia="zh-CN"/>
        </w:rPr>
        <w:t>；</w:t>
      </w:r>
      <w:r w:rsidR="00F6634B" w:rsidRPr="00C66BCE">
        <w:rPr>
          <w:lang w:eastAsia="zh-CN"/>
        </w:rPr>
        <w:t xml:space="preserve">5 </w:t>
      </w:r>
      <w:r w:rsidR="00F6634B" w:rsidRPr="00C66BCE">
        <w:rPr>
          <w:lang w:eastAsia="zh-CN"/>
        </w:rPr>
        <w:t>表示两个元素相比，前者比后者明显重要</w:t>
      </w:r>
      <w:r w:rsidR="00F6634B" w:rsidRPr="00C66BCE">
        <w:rPr>
          <w:rFonts w:hint="eastAsia"/>
          <w:lang w:eastAsia="zh-CN"/>
        </w:rPr>
        <w:t>；</w:t>
      </w:r>
      <w:r w:rsidR="00F6634B" w:rsidRPr="00C66BCE">
        <w:rPr>
          <w:lang w:eastAsia="zh-CN"/>
        </w:rPr>
        <w:t xml:space="preserve">7 </w:t>
      </w:r>
      <w:r w:rsidR="00F6634B" w:rsidRPr="00C66BCE">
        <w:rPr>
          <w:lang w:eastAsia="zh-CN"/>
        </w:rPr>
        <w:t>表示两个元素相比，前者比后者强烈重要</w:t>
      </w:r>
      <w:r w:rsidR="00F6634B" w:rsidRPr="00504C3C">
        <w:rPr>
          <w:rFonts w:hint="eastAsia"/>
          <w:lang w:eastAsia="zh-CN"/>
        </w:rPr>
        <w:t>；</w:t>
      </w:r>
      <w:r w:rsidR="00F6634B" w:rsidRPr="0099454F">
        <w:rPr>
          <w:lang w:eastAsia="zh-CN"/>
        </w:rPr>
        <w:t xml:space="preserve">9 </w:t>
      </w:r>
      <w:r w:rsidR="00F6634B" w:rsidRPr="0099454F">
        <w:rPr>
          <w:lang w:eastAsia="zh-CN"/>
        </w:rPr>
        <w:t>表示两个元素相比，前者比后者极端重要</w:t>
      </w:r>
      <w:r w:rsidR="00F6634B" w:rsidRPr="0099454F">
        <w:rPr>
          <w:rFonts w:hint="eastAsia"/>
          <w:lang w:eastAsia="zh-CN"/>
        </w:rPr>
        <w:t>；其</w:t>
      </w:r>
      <w:r w:rsidR="00F861AB">
        <w:rPr>
          <w:rFonts w:hint="eastAsia"/>
          <w:lang w:eastAsia="zh-CN"/>
        </w:rPr>
        <w:t>它</w:t>
      </w:r>
      <w:r w:rsidR="00F6634B" w:rsidRPr="0099454F">
        <w:rPr>
          <w:rFonts w:hint="eastAsia"/>
          <w:lang w:eastAsia="zh-CN"/>
        </w:rPr>
        <w:t>数值</w:t>
      </w:r>
      <w:r w:rsidR="00F6634B" w:rsidRPr="0000056A">
        <w:rPr>
          <w:lang w:eastAsia="zh-CN"/>
        </w:rPr>
        <w:t>表示</w:t>
      </w:r>
      <w:r w:rsidR="00F6634B" w:rsidRPr="00D46A8A">
        <w:rPr>
          <w:rFonts w:hint="eastAsia"/>
          <w:lang w:eastAsia="zh-CN"/>
        </w:rPr>
        <w:t>介于</w:t>
      </w:r>
      <w:r w:rsidR="00F6634B" w:rsidRPr="00D46A8A">
        <w:rPr>
          <w:lang w:eastAsia="zh-CN"/>
        </w:rPr>
        <w:t>相邻</w:t>
      </w:r>
      <w:r w:rsidR="00F6634B"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0631744A" w:rsidR="00F6634B" w:rsidRPr="00D46A8A" w:rsidRDefault="00284566" w:rsidP="003A532E">
            <w:pPr>
              <w:pStyle w:val="afff2"/>
              <w:jc w:val="center"/>
              <w:rPr>
                <w:kern w:val="2"/>
                <w:sz w:val="21"/>
              </w:rPr>
            </w:pPr>
            <w:r>
              <w:rPr>
                <w:rFonts w:hint="eastAsia"/>
              </w:rPr>
              <w:t>断层</w:t>
            </w:r>
            <w:r w:rsidR="00F6634B" w:rsidRPr="00D46A8A">
              <w:rPr>
                <w:rFonts w:hint="eastAsia"/>
              </w:rPr>
              <w:t>构造</w:t>
            </w:r>
            <w:r w:rsidR="00F6634B"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3B392243" w:rsidR="00F6634B" w:rsidRPr="00D46A8A" w:rsidRDefault="00F6634B" w:rsidP="003A532E">
            <w:pPr>
              <w:pStyle w:val="afff2"/>
              <w:jc w:val="center"/>
              <w:rPr>
                <w:kern w:val="2"/>
                <w:sz w:val="21"/>
              </w:rPr>
            </w:pPr>
            <w:r w:rsidRPr="00D46A8A">
              <w:t>P</w:t>
            </w:r>
            <w:r w:rsidR="006D49B0">
              <w:rPr>
                <w:vertAlign w:val="subscript"/>
              </w:rPr>
              <w:t>12</w:t>
            </w:r>
          </w:p>
        </w:tc>
        <w:tc>
          <w:tcPr>
            <w:tcW w:w="845" w:type="dxa"/>
            <w:tcBorders>
              <w:top w:val="single" w:sz="4" w:space="0" w:color="auto"/>
              <w:left w:val="nil"/>
              <w:bottom w:val="nil"/>
              <w:right w:val="nil"/>
            </w:tcBorders>
            <w:vAlign w:val="center"/>
          </w:tcPr>
          <w:p w14:paraId="26A7CC11" w14:textId="21EDA300" w:rsidR="00F6634B" w:rsidRPr="00D46A8A" w:rsidRDefault="00F6634B" w:rsidP="003A532E">
            <w:pPr>
              <w:pStyle w:val="afff2"/>
              <w:jc w:val="center"/>
              <w:rPr>
                <w:kern w:val="2"/>
                <w:sz w:val="21"/>
              </w:rPr>
            </w:pPr>
            <w:r w:rsidRPr="00D46A8A">
              <w:t>P</w:t>
            </w:r>
            <w:r w:rsidR="006D49B0">
              <w:rPr>
                <w:vertAlign w:val="subscript"/>
              </w:rPr>
              <w:t>13</w:t>
            </w:r>
          </w:p>
        </w:tc>
        <w:tc>
          <w:tcPr>
            <w:tcW w:w="1019" w:type="dxa"/>
            <w:tcBorders>
              <w:top w:val="single" w:sz="4" w:space="0" w:color="auto"/>
              <w:left w:val="nil"/>
              <w:bottom w:val="nil"/>
            </w:tcBorders>
            <w:vAlign w:val="center"/>
          </w:tcPr>
          <w:p w14:paraId="0E4C77C1" w14:textId="237D79B7" w:rsidR="00F6634B" w:rsidRPr="00D46A8A" w:rsidRDefault="00F6634B" w:rsidP="003A532E">
            <w:pPr>
              <w:pStyle w:val="afff2"/>
              <w:jc w:val="center"/>
              <w:rPr>
                <w:kern w:val="2"/>
                <w:sz w:val="21"/>
              </w:rPr>
            </w:pPr>
            <w:r w:rsidRPr="00D46A8A">
              <w:t>P</w:t>
            </w:r>
            <w:r w:rsidR="006D49B0">
              <w:rPr>
                <w:vertAlign w:val="subscript"/>
              </w:rPr>
              <w:t>14</w:t>
            </w:r>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10A26A5B" w:rsidR="00F6634B" w:rsidRPr="00D46A8A" w:rsidRDefault="00F6634B" w:rsidP="003A532E">
            <w:pPr>
              <w:pStyle w:val="afff2"/>
              <w:jc w:val="center"/>
              <w:rPr>
                <w:kern w:val="2"/>
                <w:sz w:val="21"/>
              </w:rPr>
            </w:pPr>
            <w:r w:rsidRPr="00D46A8A">
              <w:t>P</w:t>
            </w:r>
            <w:r w:rsidR="006D49B0">
              <w:rPr>
                <w:vertAlign w:val="subscript"/>
              </w:rPr>
              <w:t>21</w:t>
            </w:r>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44165F0" w:rsidR="00F6634B" w:rsidRPr="00D46A8A" w:rsidRDefault="00F6634B" w:rsidP="003A532E">
            <w:pPr>
              <w:pStyle w:val="afff2"/>
              <w:jc w:val="center"/>
              <w:rPr>
                <w:kern w:val="2"/>
                <w:sz w:val="21"/>
              </w:rPr>
            </w:pPr>
            <w:r w:rsidRPr="00D46A8A">
              <w:t>P</w:t>
            </w:r>
            <w:r w:rsidR="006D49B0" w:rsidRPr="006D49B0">
              <w:rPr>
                <w:vertAlign w:val="subscript"/>
              </w:rPr>
              <w:t>23</w:t>
            </w:r>
          </w:p>
        </w:tc>
        <w:tc>
          <w:tcPr>
            <w:tcW w:w="1019" w:type="dxa"/>
            <w:tcBorders>
              <w:top w:val="nil"/>
              <w:left w:val="nil"/>
              <w:bottom w:val="nil"/>
            </w:tcBorders>
            <w:vAlign w:val="center"/>
          </w:tcPr>
          <w:p w14:paraId="18EDE538" w14:textId="701B362C" w:rsidR="00F6634B" w:rsidRPr="00D46A8A" w:rsidRDefault="00F6634B" w:rsidP="003A532E">
            <w:pPr>
              <w:pStyle w:val="afff2"/>
              <w:jc w:val="center"/>
              <w:rPr>
                <w:kern w:val="2"/>
                <w:sz w:val="21"/>
              </w:rPr>
            </w:pPr>
            <w:r w:rsidRPr="00D46A8A">
              <w:t>P</w:t>
            </w:r>
            <w:r w:rsidR="006D49B0">
              <w:rPr>
                <w:vertAlign w:val="subscript"/>
              </w:rPr>
              <w:t>24</w:t>
            </w:r>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5952CB07" w:rsidR="00F6634B" w:rsidRPr="00D46A8A" w:rsidRDefault="00F6634B" w:rsidP="003A532E">
            <w:pPr>
              <w:pStyle w:val="afff2"/>
              <w:jc w:val="center"/>
              <w:rPr>
                <w:kern w:val="2"/>
                <w:sz w:val="21"/>
              </w:rPr>
            </w:pPr>
            <w:r w:rsidRPr="00D46A8A">
              <w:t>P</w:t>
            </w:r>
            <w:r w:rsidR="006D49B0">
              <w:rPr>
                <w:vertAlign w:val="subscript"/>
              </w:rPr>
              <w:t>31</w:t>
            </w:r>
          </w:p>
        </w:tc>
        <w:tc>
          <w:tcPr>
            <w:tcW w:w="1410" w:type="dxa"/>
            <w:tcBorders>
              <w:top w:val="nil"/>
              <w:left w:val="nil"/>
              <w:bottom w:val="nil"/>
              <w:right w:val="nil"/>
            </w:tcBorders>
            <w:vAlign w:val="center"/>
          </w:tcPr>
          <w:p w14:paraId="04BEAE99" w14:textId="6247DDED" w:rsidR="00F6634B" w:rsidRPr="00D46A8A" w:rsidRDefault="00F6634B" w:rsidP="003A532E">
            <w:pPr>
              <w:pStyle w:val="afff2"/>
              <w:jc w:val="center"/>
              <w:rPr>
                <w:kern w:val="2"/>
                <w:sz w:val="21"/>
              </w:rPr>
            </w:pPr>
            <w:r w:rsidRPr="00D46A8A">
              <w:t>P</w:t>
            </w:r>
            <w:r w:rsidR="006D49B0">
              <w:rPr>
                <w:vertAlign w:val="subscript"/>
              </w:rPr>
              <w:t>32</w:t>
            </w:r>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2A150BF7" w:rsidR="00F6634B" w:rsidRPr="00D46A8A" w:rsidRDefault="00F6634B" w:rsidP="003A532E">
            <w:pPr>
              <w:pStyle w:val="afff2"/>
              <w:jc w:val="center"/>
              <w:rPr>
                <w:kern w:val="2"/>
                <w:sz w:val="21"/>
              </w:rPr>
            </w:pPr>
            <w:r w:rsidRPr="00D46A8A">
              <w:t>P</w:t>
            </w:r>
            <w:r w:rsidR="006D49B0">
              <w:rPr>
                <w:vertAlign w:val="subscript"/>
              </w:rPr>
              <w:t>34</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3246FFD1" w:rsidR="00F6634B" w:rsidRPr="00D46A8A" w:rsidRDefault="00284566" w:rsidP="00D37592">
            <w:pPr>
              <w:pStyle w:val="afff2"/>
              <w:rPr>
                <w:kern w:val="2"/>
                <w:sz w:val="21"/>
              </w:rPr>
            </w:pPr>
            <w:r>
              <w:rPr>
                <w:rFonts w:hint="eastAsia"/>
              </w:rPr>
              <w:t>断层</w:t>
            </w:r>
            <w:r w:rsidR="00F6634B" w:rsidRPr="00D46A8A">
              <w:rPr>
                <w:rFonts w:hint="eastAsia"/>
              </w:rPr>
              <w:t>构造</w:t>
            </w:r>
            <w:r w:rsidR="00F6634B" w:rsidRPr="00D46A8A">
              <w:t>s</w:t>
            </w:r>
          </w:p>
        </w:tc>
        <w:tc>
          <w:tcPr>
            <w:tcW w:w="705" w:type="dxa"/>
            <w:tcBorders>
              <w:top w:val="nil"/>
              <w:left w:val="nil"/>
              <w:bottom w:val="single" w:sz="12" w:space="0" w:color="auto"/>
              <w:right w:val="nil"/>
            </w:tcBorders>
            <w:vAlign w:val="center"/>
          </w:tcPr>
          <w:p w14:paraId="546869F6" w14:textId="3834BE9B" w:rsidR="00F6634B" w:rsidRPr="00D46A8A" w:rsidRDefault="00F6634B" w:rsidP="003A532E">
            <w:pPr>
              <w:pStyle w:val="afff2"/>
              <w:jc w:val="center"/>
              <w:rPr>
                <w:kern w:val="2"/>
                <w:sz w:val="21"/>
              </w:rPr>
            </w:pPr>
            <w:r w:rsidRPr="00D46A8A">
              <w:t>P</w:t>
            </w:r>
            <w:r w:rsidR="006D49B0">
              <w:rPr>
                <w:vertAlign w:val="subscript"/>
              </w:rPr>
              <w:t>41</w:t>
            </w:r>
          </w:p>
        </w:tc>
        <w:tc>
          <w:tcPr>
            <w:tcW w:w="1410" w:type="dxa"/>
            <w:tcBorders>
              <w:top w:val="nil"/>
              <w:left w:val="nil"/>
              <w:bottom w:val="single" w:sz="12" w:space="0" w:color="auto"/>
              <w:right w:val="nil"/>
            </w:tcBorders>
            <w:vAlign w:val="center"/>
          </w:tcPr>
          <w:p w14:paraId="44B5EE30" w14:textId="783D7B33" w:rsidR="00F6634B" w:rsidRPr="00D46A8A" w:rsidRDefault="00F6634B" w:rsidP="003A532E">
            <w:pPr>
              <w:pStyle w:val="afff2"/>
              <w:jc w:val="center"/>
              <w:rPr>
                <w:kern w:val="2"/>
                <w:sz w:val="21"/>
              </w:rPr>
            </w:pPr>
            <w:r w:rsidRPr="00D46A8A">
              <w:t>P</w:t>
            </w:r>
            <w:r w:rsidR="006D49B0">
              <w:rPr>
                <w:vertAlign w:val="subscript"/>
              </w:rPr>
              <w:t>42</w:t>
            </w:r>
          </w:p>
        </w:tc>
        <w:tc>
          <w:tcPr>
            <w:tcW w:w="845" w:type="dxa"/>
            <w:tcBorders>
              <w:top w:val="nil"/>
              <w:left w:val="nil"/>
              <w:bottom w:val="single" w:sz="12" w:space="0" w:color="auto"/>
              <w:right w:val="nil"/>
            </w:tcBorders>
            <w:vAlign w:val="center"/>
          </w:tcPr>
          <w:p w14:paraId="127F8FE4" w14:textId="18E1BDC0" w:rsidR="00F6634B" w:rsidRPr="00D46A8A" w:rsidRDefault="00F6634B" w:rsidP="003A532E">
            <w:pPr>
              <w:pStyle w:val="afff2"/>
              <w:jc w:val="center"/>
              <w:rPr>
                <w:kern w:val="2"/>
                <w:sz w:val="21"/>
              </w:rPr>
            </w:pPr>
            <w:r w:rsidRPr="00D46A8A">
              <w:t>P</w:t>
            </w:r>
            <w:r w:rsidR="006D49B0">
              <w:rPr>
                <w:vertAlign w:val="subscript"/>
              </w:rPr>
              <w:t>43</w:t>
            </w:r>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621A0A38" w:rsidR="00F6634B" w:rsidRPr="00D46A8A" w:rsidRDefault="00F861AB" w:rsidP="005C1577">
      <w:pPr>
        <w:rPr>
          <w:lang w:eastAsia="zh-CN"/>
        </w:rPr>
      </w:pPr>
      <w:r>
        <w:rPr>
          <w:rFonts w:hint="eastAsia"/>
          <w:lang w:eastAsia="zh-CN"/>
        </w:rPr>
        <w:t>为</w:t>
      </w:r>
      <w:r w:rsidRPr="00AA26AF">
        <w:rPr>
          <w:rFonts w:hint="eastAsia"/>
          <w:lang w:eastAsia="zh-CN"/>
        </w:rPr>
        <w:t>防止出现各个因素之间出现不协调的情况，</w:t>
      </w:r>
      <w:r w:rsidR="00F6634B" w:rsidRPr="00AA26AF">
        <w:rPr>
          <w:rFonts w:hint="eastAsia"/>
          <w:lang w:eastAsia="zh-CN"/>
        </w:rPr>
        <w:t>得到各因素判断矩阵后对其进行一致性检验</w:t>
      </w:r>
      <w:r w:rsidR="002C6BD2">
        <w:rPr>
          <w:rFonts w:hint="eastAsia"/>
          <w:lang w:eastAsia="zh-CN"/>
        </w:rPr>
        <w:t>。</w:t>
      </w:r>
      <w:r w:rsidR="002C6BD2">
        <w:rPr>
          <w:rFonts w:cs="Times New Roman" w:hint="eastAsia"/>
          <w:szCs w:val="24"/>
          <w:lang w:eastAsia="zh-CN"/>
        </w:rPr>
        <w:t>根据</w:t>
      </w:r>
      <w:r w:rsidR="00F6634B" w:rsidRPr="00D46A8A">
        <w:rPr>
          <w:rFonts w:cs="Times New Roman" w:hint="eastAsia"/>
          <w:szCs w:val="24"/>
          <w:lang w:eastAsia="zh-CN"/>
        </w:rPr>
        <w:t>各因素判断矩阵的最大特征值</w:t>
      </w:r>
      <w:proofErr w:type="spellStart"/>
      <w:r w:rsidR="00211611" w:rsidRPr="00833678">
        <w:rPr>
          <w:rFonts w:cs="Times New Roman"/>
          <w:i/>
          <w:iCs/>
          <w:szCs w:val="24"/>
        </w:rPr>
        <w:t>λ</w:t>
      </w:r>
      <w:r w:rsidR="00F6634B" w:rsidRPr="00211611">
        <w:rPr>
          <w:rFonts w:cs="Times New Roman"/>
          <w:szCs w:val="24"/>
          <w:vertAlign w:val="subscript"/>
          <w:lang w:eastAsia="zh-CN"/>
        </w:rPr>
        <w:t>max</w:t>
      </w:r>
      <w:proofErr w:type="spellEnd"/>
      <w:r w:rsidR="00F6634B" w:rsidRPr="00D46A8A">
        <w:rPr>
          <w:rFonts w:cs="Times New Roman" w:hint="eastAsia"/>
          <w:szCs w:val="24"/>
          <w:lang w:eastAsia="zh-CN"/>
        </w:rPr>
        <w:t>，计算一致性指标</w:t>
      </w:r>
      <w:r w:rsidR="00F6634B" w:rsidRPr="00634855">
        <w:rPr>
          <w:rFonts w:cs="Times New Roman"/>
          <w:i/>
          <w:iCs/>
          <w:szCs w:val="24"/>
          <w:lang w:eastAsia="zh-CN"/>
        </w:rPr>
        <w:t>C.I.</w:t>
      </w:r>
      <w:r w:rsidR="002C6BD2" w:rsidRPr="00D60F8D">
        <w:rPr>
          <w:rFonts w:cs="Times New Roman" w:hint="eastAsia"/>
          <w:szCs w:val="24"/>
          <w:lang w:eastAsia="zh-CN"/>
        </w:rPr>
        <w:t>：</w:t>
      </w:r>
    </w:p>
    <w:p w14:paraId="1201B64D" w14:textId="7655172E" w:rsidR="00F6634B" w:rsidRPr="00EF234E" w:rsidRDefault="00F6634B" w:rsidP="00EF234E">
      <w:pPr>
        <w:pStyle w:val="affe"/>
        <w:ind w:firstLine="300"/>
      </w:pPr>
      <w:r w:rsidRPr="00EF234E">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EF234E" w:rsidRPr="00D10F7B">
        <w:t xml:space="preserve">                  </w:t>
      </w:r>
      <w:r w:rsidR="00D37592" w:rsidRPr="00D10F7B">
        <w:t xml:space="preserve"> </w:t>
      </w:r>
      <w:r w:rsidR="00EF234E" w:rsidRPr="00D60F8D">
        <w:rPr>
          <w:rFonts w:eastAsia="宋体"/>
        </w:rPr>
        <w:t>(</w:t>
      </w:r>
      <w:r w:rsidR="00FF53E4" w:rsidRPr="00D60F8D">
        <w:rPr>
          <w:rFonts w:eastAsia="宋体"/>
        </w:rPr>
        <w:t>1</w:t>
      </w:r>
      <w:r w:rsidR="00EF234E" w:rsidRPr="00D60F8D">
        <w:rPr>
          <w:rFonts w:eastAsia="宋体"/>
        </w:rPr>
        <w:t>)</w:t>
      </w:r>
    </w:p>
    <w:p w14:paraId="66BB693C" w14:textId="0C6F37D9" w:rsidR="00F6634B" w:rsidRPr="00D46A8A" w:rsidRDefault="00205566" w:rsidP="00D60F8D">
      <w:pPr>
        <w:ind w:firstLine="0"/>
        <w:rPr>
          <w:lang w:eastAsia="zh-CN"/>
        </w:rPr>
      </w:pPr>
      <w:r>
        <w:rPr>
          <w:rFonts w:hint="eastAsia"/>
          <w:lang w:eastAsia="zh-CN"/>
        </w:rPr>
        <w:t>式</w:t>
      </w:r>
      <w:r w:rsidR="00F6634B" w:rsidRPr="00D46A8A">
        <w:rPr>
          <w:rFonts w:hint="eastAsia"/>
          <w:lang w:eastAsia="zh-CN"/>
        </w:rPr>
        <w:t>中</w:t>
      </w:r>
      <w:r w:rsidR="00F6634B" w:rsidRPr="00634855">
        <w:rPr>
          <w:i/>
          <w:iCs/>
          <w:lang w:eastAsia="zh-CN"/>
        </w:rPr>
        <w:t>n</w:t>
      </w:r>
      <w:r w:rsidR="00F6634B" w:rsidRPr="00D46A8A">
        <w:rPr>
          <w:rFonts w:hint="eastAsia"/>
          <w:lang w:eastAsia="zh-CN"/>
        </w:rPr>
        <w:t>为矩阵阶数</w:t>
      </w:r>
      <w:r w:rsidR="009421F4">
        <w:rPr>
          <w:rFonts w:hint="eastAsia"/>
          <w:lang w:eastAsia="zh-CN"/>
        </w:rPr>
        <w:t>。</w:t>
      </w:r>
    </w:p>
    <w:p w14:paraId="3EC104A7" w14:textId="134056FF" w:rsidR="00F6634B" w:rsidRDefault="00F6634B" w:rsidP="003A532E">
      <w:pPr>
        <w:rPr>
          <w:lang w:eastAsia="zh-CN"/>
        </w:rPr>
      </w:pPr>
      <w:r w:rsidRPr="00D46A8A">
        <w:rPr>
          <w:rFonts w:hint="eastAsia"/>
          <w:lang w:eastAsia="zh-CN"/>
        </w:rPr>
        <w:t>然后计算一致性比率</w:t>
      </w:r>
      <w:r w:rsidRPr="00634855">
        <w:rPr>
          <w:i/>
          <w:iCs/>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08C8A85B" w:rsidR="00F6634B" w:rsidRPr="00D46A8A" w:rsidRDefault="009421F4" w:rsidP="00D37592">
      <w:pPr>
        <w:pStyle w:val="affe"/>
        <w:tabs>
          <w:tab w:val="clear" w:pos="5520"/>
          <w:tab w:val="left" w:pos="3360"/>
          <w:tab w:val="left" w:pos="7371"/>
        </w:tabs>
        <w:ind w:firstLineChars="75"/>
      </w:pP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D221E12" w14:textId="7546A2A7" w:rsidR="00A84606" w:rsidRDefault="00205566" w:rsidP="00D60F8D">
      <w:pPr>
        <w:ind w:firstLine="0"/>
        <w:rPr>
          <w:lang w:eastAsia="zh-CN"/>
        </w:rPr>
      </w:pPr>
      <w:r>
        <w:rPr>
          <w:rFonts w:hint="eastAsia"/>
          <w:lang w:eastAsia="zh-CN"/>
        </w:rPr>
        <w:t>式</w:t>
      </w:r>
      <w:r w:rsidR="00A84606">
        <w:rPr>
          <w:rFonts w:hint="eastAsia"/>
          <w:lang w:eastAsia="zh-CN"/>
        </w:rPr>
        <w:t>中</w:t>
      </w:r>
      <w:r w:rsidR="00DD25ED">
        <w:rPr>
          <w:rFonts w:hint="eastAsia"/>
          <w:lang w:eastAsia="zh-CN"/>
        </w:rPr>
        <w:t>平均随机</w:t>
      </w:r>
      <w:r w:rsidR="00A84606">
        <w:rPr>
          <w:rFonts w:hint="eastAsia"/>
          <w:lang w:eastAsia="zh-CN"/>
        </w:rPr>
        <w:t>一致性指标</w:t>
      </w:r>
      <w:r w:rsidR="00A84606" w:rsidRPr="00634855">
        <w:rPr>
          <w:rFonts w:hint="eastAsia"/>
          <w:i/>
          <w:iCs/>
          <w:lang w:eastAsia="zh-CN"/>
        </w:rPr>
        <w:t>R.I</w:t>
      </w:r>
      <w:r w:rsidR="00A84606" w:rsidRPr="00634855">
        <w:rPr>
          <w:i/>
          <w:iCs/>
          <w:lang w:eastAsia="zh-CN"/>
        </w:rPr>
        <w:t>.</w:t>
      </w:r>
      <w:r w:rsidR="00DD25ED">
        <w:rPr>
          <w:rFonts w:hint="eastAsia"/>
          <w:lang w:eastAsia="zh-CN"/>
        </w:rPr>
        <w:t>与因素判断</w:t>
      </w:r>
      <w:proofErr w:type="gramStart"/>
      <w:r w:rsidR="00DD25ED">
        <w:rPr>
          <w:rFonts w:hint="eastAsia"/>
          <w:lang w:eastAsia="zh-CN"/>
        </w:rPr>
        <w:t>矩阵阶数有关</w:t>
      </w:r>
      <w:proofErr w:type="gramEnd"/>
      <w:r w:rsidR="00DD25ED">
        <w:rPr>
          <w:rFonts w:hint="eastAsia"/>
          <w:lang w:eastAsia="zh-CN"/>
        </w:rPr>
        <w:t>，如表</w:t>
      </w:r>
      <w:r w:rsidR="00DD25ED">
        <w:rPr>
          <w:rFonts w:hint="eastAsia"/>
          <w:lang w:eastAsia="zh-CN"/>
        </w:rPr>
        <w:t>2</w:t>
      </w:r>
      <w:r w:rsidR="00DD25ED">
        <w:rPr>
          <w:rFonts w:hint="eastAsia"/>
          <w:lang w:eastAsia="zh-CN"/>
        </w:rPr>
        <w:t>所示。</w:t>
      </w:r>
    </w:p>
    <w:p w14:paraId="2F2F64AE" w14:textId="2883CD15" w:rsidR="005C08E2" w:rsidRDefault="005C08E2" w:rsidP="005C08E2">
      <w:pPr>
        <w:pStyle w:val="afffd"/>
        <w:ind w:firstLine="357"/>
      </w:pPr>
      <w:r>
        <w:rPr>
          <w:rFonts w:hint="eastAsia"/>
        </w:rPr>
        <w:t>表</w:t>
      </w:r>
      <w:r>
        <w:t>2</w:t>
      </w:r>
      <w:r>
        <w:rPr>
          <w:rFonts w:hint="eastAsia"/>
        </w:rPr>
        <w:t xml:space="preserve"> R.I</w:t>
      </w:r>
      <w:r>
        <w:t>.</w:t>
      </w:r>
      <w:r>
        <w:rPr>
          <w:rFonts w:hint="eastAsia"/>
        </w:rPr>
        <w:t>取值表</w:t>
      </w:r>
    </w:p>
    <w:p w14:paraId="4836465F" w14:textId="77777777" w:rsidR="005C08E2" w:rsidRDefault="005C08E2" w:rsidP="005C08E2">
      <w:pPr>
        <w:pStyle w:val="tab"/>
      </w:pPr>
      <w:r w:rsidRPr="00C25882">
        <w:t>Table 1</w:t>
      </w:r>
      <w:r>
        <w:t xml:space="preserve"> </w:t>
      </w:r>
      <w:r w:rsidRPr="00C25882">
        <w:t>Weight matrix of various factors for oil-type gas gushing</w:t>
      </w:r>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450E5" w14:paraId="06C2A760" w14:textId="1F34F365" w:rsidTr="008F19DC">
        <w:trPr>
          <w:trHeight w:val="319"/>
          <w:jc w:val="center"/>
        </w:trPr>
        <w:tc>
          <w:tcPr>
            <w:tcW w:w="1015" w:type="dxa"/>
            <w:tcBorders>
              <w:top w:val="single" w:sz="12" w:space="0" w:color="auto"/>
              <w:bottom w:val="single" w:sz="4" w:space="0" w:color="auto"/>
              <w:right w:val="nil"/>
            </w:tcBorders>
            <w:vAlign w:val="center"/>
          </w:tcPr>
          <w:p w14:paraId="65367836" w14:textId="76949F10" w:rsidR="008F19DC" w:rsidRPr="00D46A8A" w:rsidRDefault="008F19DC" w:rsidP="008F19DC">
            <w:pPr>
              <w:pStyle w:val="afff2"/>
              <w:rPr>
                <w:kern w:val="2"/>
                <w:sz w:val="21"/>
              </w:rPr>
            </w:pPr>
            <w:proofErr w:type="gramStart"/>
            <w:r>
              <w:rPr>
                <w:rFonts w:hint="eastAsia"/>
              </w:rPr>
              <w:t>矩阵阶数</w:t>
            </w:r>
            <w:proofErr w:type="gramEnd"/>
          </w:p>
        </w:tc>
        <w:tc>
          <w:tcPr>
            <w:tcW w:w="439" w:type="dxa"/>
            <w:tcBorders>
              <w:top w:val="single" w:sz="12" w:space="0" w:color="auto"/>
              <w:left w:val="nil"/>
              <w:bottom w:val="single" w:sz="4" w:space="0" w:color="auto"/>
              <w:right w:val="nil"/>
            </w:tcBorders>
            <w:vAlign w:val="center"/>
          </w:tcPr>
          <w:p w14:paraId="75AE9751" w14:textId="2530C636" w:rsidR="008F19DC" w:rsidRPr="00D46A8A" w:rsidRDefault="008F19DC" w:rsidP="008F19DC">
            <w:pPr>
              <w:pStyle w:val="afff2"/>
              <w:jc w:val="center"/>
              <w:rPr>
                <w:kern w:val="2"/>
                <w:sz w:val="21"/>
              </w:rPr>
            </w:pPr>
            <w:r>
              <w:t>2</w:t>
            </w:r>
          </w:p>
        </w:tc>
        <w:tc>
          <w:tcPr>
            <w:tcW w:w="956" w:type="dxa"/>
            <w:tcBorders>
              <w:top w:val="single" w:sz="12" w:space="0" w:color="auto"/>
              <w:left w:val="nil"/>
              <w:bottom w:val="single" w:sz="4" w:space="0" w:color="auto"/>
              <w:right w:val="nil"/>
            </w:tcBorders>
            <w:vAlign w:val="center"/>
          </w:tcPr>
          <w:p w14:paraId="45EFE740" w14:textId="7CF0BD8F" w:rsidR="008F19DC" w:rsidRPr="00D46A8A" w:rsidRDefault="008F19DC" w:rsidP="008F19DC">
            <w:pPr>
              <w:pStyle w:val="afff2"/>
              <w:jc w:val="center"/>
              <w:rPr>
                <w:kern w:val="2"/>
                <w:sz w:val="21"/>
              </w:rPr>
            </w:pPr>
            <w:r>
              <w:rPr>
                <w:rFonts w:hint="eastAsia"/>
              </w:rPr>
              <w:t>3</w:t>
            </w:r>
          </w:p>
        </w:tc>
        <w:tc>
          <w:tcPr>
            <w:tcW w:w="408" w:type="dxa"/>
            <w:tcBorders>
              <w:top w:val="single" w:sz="12" w:space="0" w:color="auto"/>
              <w:left w:val="nil"/>
              <w:bottom w:val="single" w:sz="4" w:space="0" w:color="auto"/>
              <w:right w:val="nil"/>
            </w:tcBorders>
            <w:vAlign w:val="center"/>
          </w:tcPr>
          <w:p w14:paraId="1F876096" w14:textId="6C3F106D" w:rsidR="008F19DC" w:rsidRPr="00D46A8A" w:rsidRDefault="008F19DC" w:rsidP="008F19DC">
            <w:pPr>
              <w:pStyle w:val="afff2"/>
              <w:jc w:val="center"/>
              <w:rPr>
                <w:kern w:val="2"/>
                <w:sz w:val="21"/>
              </w:rPr>
            </w:pPr>
            <w:r>
              <w:rPr>
                <w:rFonts w:hint="eastAsia"/>
              </w:rPr>
              <w:t>4</w:t>
            </w:r>
          </w:p>
        </w:tc>
        <w:tc>
          <w:tcPr>
            <w:tcW w:w="1293" w:type="dxa"/>
            <w:tcBorders>
              <w:top w:val="single" w:sz="12" w:space="0" w:color="auto"/>
              <w:left w:val="nil"/>
              <w:bottom w:val="single" w:sz="4" w:space="0" w:color="auto"/>
              <w:right w:val="nil"/>
            </w:tcBorders>
            <w:vAlign w:val="center"/>
          </w:tcPr>
          <w:p w14:paraId="27912845" w14:textId="4794CB88" w:rsidR="008F19DC" w:rsidRPr="00D46A8A" w:rsidRDefault="008F19DC" w:rsidP="008F19DC">
            <w:pPr>
              <w:pStyle w:val="afff2"/>
              <w:jc w:val="center"/>
              <w:rPr>
                <w:kern w:val="2"/>
                <w:sz w:val="21"/>
              </w:rPr>
            </w:pPr>
            <w:r>
              <w:rPr>
                <w:rFonts w:hint="eastAsia"/>
              </w:rPr>
              <w:t>5</w:t>
            </w:r>
          </w:p>
        </w:tc>
        <w:tc>
          <w:tcPr>
            <w:tcW w:w="757" w:type="dxa"/>
            <w:tcBorders>
              <w:top w:val="single" w:sz="12" w:space="0" w:color="auto"/>
              <w:left w:val="nil"/>
              <w:bottom w:val="single" w:sz="4" w:space="0" w:color="auto"/>
              <w:right w:val="nil"/>
            </w:tcBorders>
            <w:vAlign w:val="center"/>
          </w:tcPr>
          <w:p w14:paraId="4D6A2748" w14:textId="70838DBA" w:rsidR="008F19DC" w:rsidRDefault="008F19DC" w:rsidP="008F19DC">
            <w:pPr>
              <w:pStyle w:val="afff2"/>
              <w:jc w:val="left"/>
            </w:pPr>
            <w:r>
              <w:rPr>
                <w:rFonts w:hint="eastAsia"/>
              </w:rPr>
              <w:t>6</w:t>
            </w:r>
          </w:p>
        </w:tc>
      </w:tr>
      <w:tr w:rsidR="008F19DC" w:rsidRPr="000450E5" w14:paraId="2C027CC0" w14:textId="7C71DAD5" w:rsidTr="008F19DC">
        <w:trPr>
          <w:trHeight w:val="251"/>
          <w:jc w:val="center"/>
        </w:trPr>
        <w:tc>
          <w:tcPr>
            <w:tcW w:w="1015" w:type="dxa"/>
            <w:tcBorders>
              <w:top w:val="nil"/>
              <w:bottom w:val="single" w:sz="12" w:space="0" w:color="auto"/>
              <w:right w:val="nil"/>
            </w:tcBorders>
            <w:vAlign w:val="center"/>
          </w:tcPr>
          <w:p w14:paraId="3160976A" w14:textId="33CBDEFB" w:rsidR="008F19DC" w:rsidRPr="00D46A8A" w:rsidRDefault="008F19DC" w:rsidP="008F19DC">
            <w:pPr>
              <w:pStyle w:val="afff2"/>
              <w:rPr>
                <w:kern w:val="2"/>
                <w:sz w:val="21"/>
              </w:rPr>
            </w:pPr>
            <w:r>
              <w:rPr>
                <w:rFonts w:hint="eastAsia"/>
              </w:rPr>
              <w:lastRenderedPageBreak/>
              <w:t>R.I</w:t>
            </w:r>
            <w:r>
              <w:t>.</w:t>
            </w:r>
          </w:p>
        </w:tc>
        <w:tc>
          <w:tcPr>
            <w:tcW w:w="439" w:type="dxa"/>
            <w:tcBorders>
              <w:top w:val="nil"/>
              <w:left w:val="nil"/>
              <w:bottom w:val="single" w:sz="12" w:space="0" w:color="auto"/>
              <w:right w:val="nil"/>
            </w:tcBorders>
            <w:vAlign w:val="center"/>
          </w:tcPr>
          <w:p w14:paraId="619D9A44" w14:textId="62E7B2F0" w:rsidR="008F19DC" w:rsidRPr="00D46A8A" w:rsidRDefault="008F19DC" w:rsidP="008F19DC">
            <w:pPr>
              <w:pStyle w:val="afff2"/>
              <w:jc w:val="center"/>
              <w:rPr>
                <w:kern w:val="2"/>
                <w:sz w:val="21"/>
              </w:rPr>
            </w:pPr>
            <w:r>
              <w:t>0</w:t>
            </w:r>
          </w:p>
        </w:tc>
        <w:tc>
          <w:tcPr>
            <w:tcW w:w="956" w:type="dxa"/>
            <w:tcBorders>
              <w:top w:val="nil"/>
              <w:left w:val="nil"/>
              <w:bottom w:val="single" w:sz="12" w:space="0" w:color="auto"/>
              <w:right w:val="nil"/>
            </w:tcBorders>
            <w:vAlign w:val="center"/>
          </w:tcPr>
          <w:p w14:paraId="76341DF5" w14:textId="7607F043" w:rsidR="008F19DC" w:rsidRPr="00D46A8A" w:rsidRDefault="008F19DC" w:rsidP="008F19DC">
            <w:pPr>
              <w:pStyle w:val="afff2"/>
              <w:jc w:val="center"/>
              <w:rPr>
                <w:kern w:val="2"/>
                <w:sz w:val="21"/>
              </w:rPr>
            </w:pPr>
            <w:r>
              <w:t>0.52</w:t>
            </w:r>
          </w:p>
        </w:tc>
        <w:tc>
          <w:tcPr>
            <w:tcW w:w="408" w:type="dxa"/>
            <w:tcBorders>
              <w:top w:val="nil"/>
              <w:left w:val="nil"/>
              <w:bottom w:val="single" w:sz="12" w:space="0" w:color="auto"/>
              <w:right w:val="nil"/>
            </w:tcBorders>
            <w:vAlign w:val="center"/>
          </w:tcPr>
          <w:p w14:paraId="486E387D" w14:textId="60BE70AF" w:rsidR="008F19DC" w:rsidRPr="00D46A8A" w:rsidRDefault="008F19DC" w:rsidP="008F19DC">
            <w:pPr>
              <w:pStyle w:val="afff2"/>
              <w:jc w:val="center"/>
              <w:rPr>
                <w:kern w:val="2"/>
                <w:sz w:val="21"/>
              </w:rPr>
            </w:pPr>
            <w:r>
              <w:t>0.89</w:t>
            </w:r>
          </w:p>
        </w:tc>
        <w:tc>
          <w:tcPr>
            <w:tcW w:w="1293" w:type="dxa"/>
            <w:tcBorders>
              <w:top w:val="nil"/>
              <w:left w:val="nil"/>
              <w:bottom w:val="single" w:sz="12" w:space="0" w:color="auto"/>
              <w:right w:val="nil"/>
            </w:tcBorders>
            <w:vAlign w:val="center"/>
          </w:tcPr>
          <w:p w14:paraId="4779F03F" w14:textId="65A1B751" w:rsidR="008F19DC" w:rsidRPr="00D46A8A" w:rsidRDefault="008F19DC" w:rsidP="008F19DC">
            <w:pPr>
              <w:pStyle w:val="afff2"/>
              <w:jc w:val="center"/>
              <w:rPr>
                <w:kern w:val="2"/>
                <w:sz w:val="21"/>
              </w:rPr>
            </w:pPr>
            <w:r>
              <w:t>1.12</w:t>
            </w:r>
          </w:p>
        </w:tc>
        <w:tc>
          <w:tcPr>
            <w:tcW w:w="757" w:type="dxa"/>
            <w:tcBorders>
              <w:top w:val="nil"/>
              <w:left w:val="nil"/>
              <w:bottom w:val="single" w:sz="12" w:space="0" w:color="auto"/>
              <w:right w:val="nil"/>
            </w:tcBorders>
            <w:vAlign w:val="center"/>
          </w:tcPr>
          <w:p w14:paraId="36E509E0" w14:textId="7245D2BA" w:rsidR="008F19DC" w:rsidRPr="00D46A8A" w:rsidRDefault="008F19DC" w:rsidP="008F19DC">
            <w:pPr>
              <w:pStyle w:val="afff2"/>
              <w:jc w:val="left"/>
            </w:pPr>
            <w:r>
              <w:t>1.26</w:t>
            </w:r>
          </w:p>
        </w:tc>
      </w:tr>
    </w:tbl>
    <w:p w14:paraId="51F47F81" w14:textId="75B9B809" w:rsidR="005C08E2" w:rsidRDefault="005C08E2" w:rsidP="00CD0534">
      <w:pPr>
        <w:ind w:firstLine="0"/>
        <w:rPr>
          <w:lang w:eastAsia="zh-CN"/>
        </w:rPr>
      </w:pPr>
    </w:p>
    <w:p w14:paraId="59EA8227" w14:textId="52BE6F9C"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proofErr w:type="spellStart"/>
      <w:r w:rsidRPr="00A17D2B">
        <w:rPr>
          <w:rFonts w:hint="eastAsia"/>
          <w:lang w:eastAsia="zh-CN"/>
        </w:rPr>
        <w:t>S</w:t>
      </w:r>
      <w:r w:rsidR="00832CD0">
        <w:rPr>
          <w:lang w:eastAsia="zh-CN"/>
        </w:rPr>
        <w:t>a</w:t>
      </w:r>
      <w:r w:rsidRPr="00A17D2B">
        <w:rPr>
          <w:rFonts w:hint="eastAsia"/>
          <w:lang w:eastAsia="zh-CN"/>
        </w:rPr>
        <w:t>aty</w:t>
      </w:r>
      <w:proofErr w:type="spellEnd"/>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942613">
        <w:rPr>
          <w:rFonts w:hint="eastAsia"/>
          <w:i/>
          <w:iCs/>
          <w:lang w:eastAsia="zh-CN"/>
        </w:rPr>
        <w:t>n</w:t>
      </w:r>
      <w:r w:rsidRPr="006D5351">
        <w:rPr>
          <w:rFonts w:hint="eastAsia"/>
          <w:lang w:eastAsia="zh-CN"/>
        </w:rPr>
        <w:t>次方</w:t>
      </w:r>
      <w:r w:rsidRPr="000E5FA1">
        <w:rPr>
          <w:rFonts w:hint="eastAsia"/>
          <w:lang w:eastAsia="zh-CN"/>
        </w:rPr>
        <w:t>得到单因素权重</w:t>
      </w:r>
      <w:proofErr w:type="spellStart"/>
      <w:r w:rsidR="00CD0534">
        <w:rPr>
          <w:i/>
          <w:iCs/>
          <w:lang w:eastAsia="zh-CN"/>
        </w:rPr>
        <w:t>w</w:t>
      </w:r>
      <w:r w:rsidRPr="00A84606">
        <w:rPr>
          <w:i/>
          <w:iCs/>
          <w:vertAlign w:val="subscript"/>
          <w:lang w:eastAsia="zh-CN"/>
        </w:rPr>
        <w:t>i</w:t>
      </w:r>
      <w:proofErr w:type="spellEnd"/>
      <w:r w:rsidRPr="00AA26AF">
        <w:rPr>
          <w:rFonts w:hint="eastAsia"/>
          <w:lang w:eastAsia="zh-CN"/>
        </w:rPr>
        <w:t>，最后对其进行归一化处理后</w:t>
      </w:r>
      <w:r w:rsidR="00DA023F">
        <w:rPr>
          <w:rFonts w:hint="eastAsia"/>
          <w:lang w:eastAsia="zh-CN"/>
        </w:rPr>
        <w:t>,</w:t>
      </w:r>
      <w:r w:rsidRPr="00AA26AF">
        <w:rPr>
          <w:rFonts w:hint="eastAsia"/>
          <w:lang w:eastAsia="zh-CN"/>
        </w:rPr>
        <w:t>所求的特征向量即</w:t>
      </w:r>
      <w:proofErr w:type="gramStart"/>
      <w:r w:rsidRPr="00AA26AF">
        <w:rPr>
          <w:rFonts w:hint="eastAsia"/>
          <w:lang w:eastAsia="zh-CN"/>
        </w:rPr>
        <w:t>初始常</w:t>
      </w:r>
      <w:proofErr w:type="gramEnd"/>
      <w:r w:rsidRPr="00AA26AF">
        <w:rPr>
          <w:rFonts w:hint="eastAsia"/>
          <w:lang w:eastAsia="zh-CN"/>
        </w:rPr>
        <w:t>权向量</w:t>
      </w:r>
      <w:r w:rsidR="001768C3">
        <w:rPr>
          <w:rFonts w:hint="eastAsia"/>
          <w:lang w:eastAsia="zh-CN"/>
        </w:rPr>
        <w:t>矩阵</w:t>
      </w:r>
      <w:r w:rsidRPr="00AA26AF">
        <w:rPr>
          <w:rFonts w:hint="eastAsia"/>
          <w:lang w:eastAsia="zh-CN"/>
        </w:rPr>
        <w:t>记为</w:t>
      </w:r>
      <w:proofErr w:type="spellStart"/>
      <w:r w:rsidRPr="003A532E">
        <w:rPr>
          <w:rFonts w:hint="eastAsia"/>
          <w:i/>
          <w:iCs/>
          <w:lang w:eastAsia="zh-CN"/>
        </w:rPr>
        <w:t>A</w:t>
      </w:r>
      <w:r w:rsidRPr="003A532E">
        <w:rPr>
          <w:rFonts w:hint="eastAsia"/>
          <w:i/>
          <w:iCs/>
          <w:vertAlign w:val="subscript"/>
          <w:lang w:eastAsia="zh-CN"/>
        </w:rPr>
        <w:t>j</w:t>
      </w:r>
      <w:proofErr w:type="spellEnd"/>
      <w:r w:rsidR="006B4A6F">
        <w:rPr>
          <w:rFonts w:hint="eastAsia"/>
          <w:lang w:eastAsia="zh-CN"/>
        </w:rPr>
        <w:t>，</w:t>
      </w:r>
      <w:r w:rsidRPr="00D46A8A">
        <w:rPr>
          <w:rFonts w:hint="eastAsia"/>
          <w:lang w:eastAsia="zh-CN"/>
        </w:rPr>
        <w:t>具体计算步骤如下：</w:t>
      </w:r>
    </w:p>
    <w:p w14:paraId="1490087C" w14:textId="414513EB" w:rsidR="00F6634B" w:rsidRPr="003A532E" w:rsidRDefault="00BA0BA7"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0AEDFA0E" w:rsidR="00F6634B" w:rsidRPr="00D46A8A" w:rsidRDefault="00BA0BA7"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EF234E">
        <w:t>(</w:t>
      </w:r>
      <w:r w:rsidR="00FF53E4">
        <w:t>4</w:t>
      </w:r>
      <w:r w:rsidR="00EF234E">
        <w:t>)</w:t>
      </w:r>
    </w:p>
    <w:p w14:paraId="0C1582E6" w14:textId="3B3AAB49"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w:t>
      </w:r>
      <w:r w:rsidR="006B4A6F">
        <w:rPr>
          <w:rFonts w:hint="eastAsia"/>
          <w:lang w:eastAsia="zh-CN"/>
        </w:rPr>
        <w:t>。</w:t>
      </w:r>
      <w:r w:rsidR="00DA23C7">
        <w:rPr>
          <w:rFonts w:hint="eastAsia"/>
          <w:lang w:eastAsia="zh-CN"/>
        </w:rPr>
        <w:t>由于</w:t>
      </w:r>
      <w:r>
        <w:rPr>
          <w:rFonts w:hint="eastAsia"/>
          <w:lang w:eastAsia="zh-CN"/>
        </w:rPr>
        <w:t>指标的</w:t>
      </w:r>
      <w:proofErr w:type="gramStart"/>
      <w:r>
        <w:rPr>
          <w:rFonts w:hint="eastAsia"/>
          <w:lang w:eastAsia="zh-CN"/>
        </w:rPr>
        <w:t>不</w:t>
      </w:r>
      <w:proofErr w:type="gramEnd"/>
      <w:r>
        <w:rPr>
          <w:rFonts w:hint="eastAsia"/>
          <w:lang w:eastAsia="zh-CN"/>
        </w:rPr>
        <w:t>均衡性</w:t>
      </w:r>
      <w:r w:rsidR="00F62959">
        <w:rPr>
          <w:rFonts w:hint="eastAsia"/>
          <w:lang w:eastAsia="zh-CN"/>
        </w:rPr>
        <w:t>且存在过低数值</w:t>
      </w:r>
      <w:r>
        <w:rPr>
          <w:rFonts w:hint="eastAsia"/>
          <w:lang w:eastAsia="zh-CN"/>
        </w:rPr>
        <w:t>，</w:t>
      </w:r>
      <w:r w:rsidR="00F62959">
        <w:rPr>
          <w:rFonts w:hint="eastAsia"/>
          <w:lang w:eastAsia="zh-CN"/>
        </w:rPr>
        <w:t>故</w:t>
      </w:r>
      <w:r>
        <w:rPr>
          <w:rFonts w:hint="eastAsia"/>
          <w:lang w:eastAsia="zh-CN"/>
        </w:rPr>
        <w:t>选取</w:t>
      </w:r>
      <w:r w:rsidR="00F62959">
        <w:rPr>
          <w:rFonts w:hint="eastAsia"/>
          <w:lang w:eastAsia="zh-CN"/>
        </w:rPr>
        <w:t>激励</w:t>
      </w:r>
      <w:proofErr w:type="gramStart"/>
      <w:r w:rsidR="00F62959">
        <w:rPr>
          <w:rFonts w:hint="eastAsia"/>
          <w:lang w:eastAsia="zh-CN"/>
        </w:rPr>
        <w:t>型状</w:t>
      </w:r>
      <w:proofErr w:type="gramEnd"/>
      <w:r w:rsidR="00F62959">
        <w:rPr>
          <w:rFonts w:hint="eastAsia"/>
          <w:lang w:eastAsia="zh-CN"/>
        </w:rPr>
        <w:t>态变权</w:t>
      </w:r>
      <w:r w:rsidR="00B35574">
        <w:rPr>
          <w:rFonts w:hint="eastAsia"/>
          <w:lang w:eastAsia="zh-CN"/>
        </w:rPr>
        <w:t>的</w:t>
      </w:r>
      <w:r w:rsidR="00F62959">
        <w:rPr>
          <w:rFonts w:hint="eastAsia"/>
          <w:lang w:eastAsia="zh-CN"/>
        </w:rPr>
        <w:t>对数函数</w:t>
      </w:r>
      <w:r w:rsidR="00B35574">
        <w:rPr>
          <w:rFonts w:hint="eastAsia"/>
          <w:lang w:eastAsia="zh-CN"/>
        </w:rPr>
        <w:t>，</w:t>
      </w:r>
      <w:r w:rsidR="00F62959">
        <w:rPr>
          <w:rFonts w:hint="eastAsia"/>
          <w:lang w:eastAsia="zh-CN"/>
        </w:rPr>
        <w:t>作为</w:t>
      </w:r>
      <w:r>
        <w:rPr>
          <w:rFonts w:hint="eastAsia"/>
          <w:lang w:eastAsia="zh-CN"/>
        </w:rPr>
        <w:t>均衡函数</w:t>
      </w:r>
      <w:r w:rsidR="00F62959">
        <w:rPr>
          <w:rFonts w:hint="eastAsia"/>
          <w:lang w:eastAsia="zh-CN"/>
        </w:rPr>
        <w:t>对</w:t>
      </w:r>
      <w:r w:rsidR="00B35574">
        <w:rPr>
          <w:rFonts w:hint="eastAsia"/>
          <w:lang w:eastAsia="zh-CN"/>
        </w:rPr>
        <w:t>参数值</w:t>
      </w:r>
      <w:r w:rsidR="00F62959">
        <w:rPr>
          <w:rFonts w:hint="eastAsia"/>
          <w:lang w:eastAsia="zh-CN"/>
        </w:rPr>
        <w:t>偏低值给予惩罚</w:t>
      </w:r>
      <w:r>
        <w:rPr>
          <w:rFonts w:hint="eastAsia"/>
          <w:lang w:eastAsia="zh-CN"/>
        </w:rPr>
        <w:t>：</w:t>
      </w:r>
      <w:r w:rsidRPr="00D46A8A">
        <w:rPr>
          <w:lang w:eastAsia="zh-CN"/>
        </w:rPr>
        <w:t xml:space="preserve"> </w:t>
      </w:r>
    </w:p>
    <w:p w14:paraId="304B74C4" w14:textId="582C6AE2" w:rsidR="00F6634B" w:rsidRDefault="00BA0BA7"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 b</m:t>
                </m:r>
                <m:r>
                  <w:rPr>
                    <w:rFonts w:ascii="Cambria Math" w:eastAsia="宋体" w:hAnsi="Cambria Math" w:cs="宋体"/>
                  </w:rPr>
                  <m:t>]</m:t>
                </m:r>
              </m:e>
              <m:e>
                <m:r>
                  <m:rPr>
                    <m:sty m:val="p"/>
                  </m:rPr>
                  <w:rPr>
                    <w:rFonts w:ascii="Cambria Math" w:hAnsi="Cambria Math"/>
                  </w:rPr>
                  <m:t>&amp;1,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 1]</m:t>
                </m:r>
              </m:e>
            </m:eqArr>
          </m:e>
        </m:d>
      </m:oMath>
      <w:r w:rsidR="00F6634B">
        <w:t xml:space="preserve">    </w:t>
      </w:r>
      <w:r w:rsidR="00B35574">
        <w:t xml:space="preserve">               </w:t>
      </w:r>
      <w:r w:rsidR="00EF234E">
        <w:t>(</w:t>
      </w:r>
      <w:r w:rsidR="00FF53E4">
        <w:t>5</w:t>
      </w:r>
      <w:r w:rsidR="00EF234E">
        <w:t>)</w:t>
      </w:r>
    </w:p>
    <w:p w14:paraId="2150CECB" w14:textId="4DD32C0D" w:rsidR="007D0698" w:rsidRPr="007D0698" w:rsidRDefault="00BA0BA7" w:rsidP="007D0698">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7D0698">
        <w:rPr>
          <w:rFonts w:hint="eastAsia"/>
        </w:rPr>
        <w:t xml:space="preserve"> </w:t>
      </w:r>
      <w:r w:rsidR="007D0698">
        <w:t xml:space="preserve">          (6)</w:t>
      </w:r>
    </w:p>
    <w:p w14:paraId="59CB5A6B" w14:textId="649A5975" w:rsidR="00F6634B" w:rsidRPr="00D46A8A" w:rsidRDefault="00205566" w:rsidP="00D60F8D">
      <w:pPr>
        <w:ind w:firstLine="0"/>
        <w:rPr>
          <w:lang w:eastAsia="zh-CN"/>
        </w:rPr>
      </w:pPr>
      <w:r>
        <w:rPr>
          <w:rFonts w:hint="eastAsia"/>
          <w:lang w:eastAsia="zh-CN"/>
        </w:rPr>
        <w:t>式</w:t>
      </w:r>
      <w:r w:rsidR="00F6634B" w:rsidRPr="00D46A8A">
        <w:rPr>
          <w:rFonts w:hint="eastAsia"/>
          <w:lang w:eastAsia="zh-CN"/>
        </w:rPr>
        <w:t>中</w:t>
      </w:r>
      <w:r w:rsidR="00B35574">
        <w:rPr>
          <w:rFonts w:hint="eastAsia"/>
          <w:i/>
          <w:iCs/>
          <w:lang w:eastAsia="zh-CN"/>
        </w:rPr>
        <w:t>b</w:t>
      </w:r>
      <w:r w:rsidR="00F6634B" w:rsidRPr="00D46A8A">
        <w:rPr>
          <w:rFonts w:hint="eastAsia"/>
          <w:lang w:eastAsia="zh-CN"/>
        </w:rPr>
        <w:t>为调整水平阈值</w:t>
      </w:r>
      <w:r w:rsidR="00B35574">
        <w:rPr>
          <w:rFonts w:hint="eastAsia"/>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sidR="00B35574">
        <w:rPr>
          <w:rFonts w:hint="eastAsia"/>
          <w:lang w:eastAsia="zh-CN"/>
        </w:rPr>
        <w:t>为影响因素参数值</w:t>
      </w:r>
      <w:r w:rsidR="00F6634B" w:rsidRPr="00D46A8A">
        <w:rPr>
          <w:rFonts w:hint="eastAsia"/>
          <w:lang w:eastAsia="zh-CN"/>
        </w:rPr>
        <w:t>。</w:t>
      </w:r>
    </w:p>
    <w:p w14:paraId="6958A531" w14:textId="54C9D9EC" w:rsidR="00F6634B" w:rsidRPr="00D46A8A" w:rsidRDefault="00F6634B" w:rsidP="003A532E">
      <w:pPr>
        <w:rPr>
          <w:lang w:eastAsia="zh-CN"/>
        </w:rPr>
      </w:pPr>
      <w:r w:rsidRPr="00D46A8A">
        <w:rPr>
          <w:rFonts w:hint="eastAsia"/>
          <w:lang w:eastAsia="zh-CN"/>
        </w:rPr>
        <w:t>随后，将所求出的常权向量</w:t>
      </w:r>
      <w:proofErr w:type="spellStart"/>
      <w:r w:rsidRPr="003A532E">
        <w:rPr>
          <w:rFonts w:hint="eastAsia"/>
          <w:i/>
          <w:iCs/>
          <w:lang w:eastAsia="zh-CN"/>
        </w:rPr>
        <w:t>A</w:t>
      </w:r>
      <w:r w:rsidRPr="003A532E">
        <w:rPr>
          <w:rFonts w:hint="eastAsia"/>
          <w:i/>
          <w:iCs/>
          <w:vertAlign w:val="subscript"/>
          <w:lang w:eastAsia="zh-CN"/>
        </w:rPr>
        <w:t>j</w:t>
      </w:r>
      <w:proofErr w:type="spellEnd"/>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乘积变权，在进行归一化后得</w:t>
      </w:r>
      <w:r w:rsidR="00F62959">
        <w:rPr>
          <w:rFonts w:hint="eastAsia"/>
          <w:lang w:eastAsia="zh-CN"/>
        </w:rPr>
        <w:t>到</w:t>
      </w:r>
      <w:r w:rsidRPr="00D46A8A">
        <w:rPr>
          <w:rFonts w:hint="eastAsia"/>
          <w:lang w:eastAsia="zh-CN"/>
        </w:rPr>
        <w:t>变权</w:t>
      </w:r>
      <w:r w:rsidR="00942613">
        <w:rPr>
          <w:rFonts w:hint="eastAsia"/>
          <w:lang w:eastAsia="zh-CN"/>
        </w:rPr>
        <w:t>后</w:t>
      </w:r>
      <w:r w:rsidR="003167E4">
        <w:rPr>
          <w:rFonts w:hint="eastAsia"/>
          <w:lang w:eastAsia="zh-CN"/>
        </w:rPr>
        <w:t>的影响因素</w:t>
      </w:r>
      <w:r w:rsidR="00942613">
        <w:rPr>
          <w:rFonts w:hint="eastAsia"/>
          <w:lang w:eastAsia="zh-CN"/>
        </w:rPr>
        <w:t>权重</w:t>
      </w:r>
      <w:r w:rsidRPr="00D46A8A">
        <w:rPr>
          <w:rFonts w:hint="eastAsia"/>
          <w:lang w:eastAsia="zh-CN"/>
        </w:rPr>
        <w:t>向量</w:t>
      </w:r>
      <w:r w:rsidRPr="003A532E">
        <w:rPr>
          <w:i/>
          <w:iCs/>
          <w:lang w:eastAsia="zh-CN"/>
        </w:rPr>
        <w:t>W</w:t>
      </w:r>
      <w:r w:rsidRPr="00D46A8A">
        <w:rPr>
          <w:rFonts w:hint="eastAsia"/>
          <w:lang w:eastAsia="zh-CN"/>
        </w:rPr>
        <w:t>：</w:t>
      </w:r>
    </w:p>
    <w:p w14:paraId="1E7E5C3D" w14:textId="513C4E78" w:rsidR="007B35A9" w:rsidRPr="007D0698" w:rsidRDefault="00F6634B" w:rsidP="00EA6766">
      <w:pPr>
        <w:pStyle w:val="affe"/>
        <w:tabs>
          <w:tab w:val="clear" w:pos="5520"/>
          <w:tab w:val="left" w:pos="3360"/>
          <w:tab w:val="left" w:pos="7513"/>
        </w:tabs>
        <w:ind w:firstLineChars="0" w:firstLine="0"/>
        <w:rPr>
          <w:rFonts w:eastAsia="宋体"/>
        </w:rPr>
      </w:pPr>
      <m:oMath>
        <m:r>
          <w:rPr>
            <w:rFonts w:ascii="Cambria Math" w:hAnsi="Cambria Math"/>
          </w:rPr>
          <m:t>W</m:t>
        </m:r>
        <m:r>
          <m:rPr>
            <m:sty m:val="p"/>
          </m:rPr>
          <w:rPr>
            <w:rFonts w:ascii="Cambria Math" w:hAnsi="Cambria Math"/>
          </w:rPr>
          <m:t>=</m:t>
        </m:r>
        <m:r>
          <m:rPr>
            <m:sty m:val="p"/>
          </m:rPr>
          <w:rPr>
            <w:rFonts w:ascii="Cambria Math" w:eastAsia="宋体" w:hAnsi="Cambria Math" w:cs="宋体"/>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EA6766">
        <w:rPr>
          <w:rFonts w:eastAsia="宋体" w:hint="eastAsia"/>
        </w:rPr>
        <w:t>)</w:t>
      </w:r>
      <w:r w:rsidR="007D0698" w:rsidRPr="007D0698">
        <w:rPr>
          <w:rFonts w:ascii="Cambria Math" w:hAnsi="Cambria Math"/>
        </w:rPr>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B35574">
        <w:t xml:space="preserve">  </w:t>
      </w:r>
      <w:r w:rsidR="00EF234E">
        <w:t>(</w:t>
      </w:r>
      <w:r w:rsidR="007D0698">
        <w:t>7</w:t>
      </w:r>
      <w:r w:rsidR="00EF234E">
        <w:t>)</w:t>
      </w:r>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0726B830" w14:textId="3BDA20A1" w:rsidR="002939D2" w:rsidRDefault="00920428" w:rsidP="003A532E">
      <w:pPr>
        <w:rPr>
          <w:lang w:eastAsia="zh-CN"/>
        </w:rPr>
      </w:pPr>
      <w:r>
        <w:rPr>
          <w:rFonts w:hint="eastAsia"/>
          <w:lang w:eastAsia="zh-CN"/>
        </w:rPr>
        <w:t>油型气涌出危险性</w:t>
      </w:r>
      <w:r w:rsidR="00AA6045">
        <w:rPr>
          <w:rFonts w:hint="eastAsia"/>
          <w:lang w:eastAsia="zh-CN"/>
        </w:rPr>
        <w:t>总</w:t>
      </w:r>
      <w:bookmarkStart w:id="3" w:name="_Hlk130894310"/>
      <w:r w:rsidR="00AA6045">
        <w:rPr>
          <w:rFonts w:hint="eastAsia"/>
          <w:lang w:eastAsia="zh-CN"/>
        </w:rPr>
        <w:t>评价指标</w:t>
      </w:r>
      <w:r w:rsidR="001C2CBB" w:rsidRPr="00D60F8D">
        <w:rPr>
          <w:i/>
          <w:iCs/>
          <w:lang w:eastAsia="zh-CN"/>
        </w:rPr>
        <w:t>Q</w:t>
      </w:r>
      <w:r w:rsidR="005211DA">
        <w:rPr>
          <w:rFonts w:hint="eastAsia"/>
          <w:lang w:eastAsia="zh-CN"/>
        </w:rPr>
        <w:t>通过</w:t>
      </w:r>
      <w:proofErr w:type="gramStart"/>
      <w:r w:rsidR="00473CB2">
        <w:rPr>
          <w:rFonts w:hint="eastAsia"/>
          <w:lang w:eastAsia="zh-CN"/>
        </w:rPr>
        <w:t>岩层</w:t>
      </w:r>
      <w:r w:rsidR="00713C21">
        <w:rPr>
          <w:rFonts w:hint="eastAsia"/>
          <w:lang w:eastAsia="zh-CN"/>
        </w:rPr>
        <w:t>电</w:t>
      </w:r>
      <w:proofErr w:type="gramEnd"/>
      <w:r w:rsidR="00713C21">
        <w:rPr>
          <w:rFonts w:hint="eastAsia"/>
          <w:lang w:eastAsia="zh-CN"/>
        </w:rPr>
        <w:t>性参数、稳定性参数、渗透性参数、</w:t>
      </w:r>
      <w:r w:rsidR="00284566">
        <w:rPr>
          <w:rFonts w:hint="eastAsia"/>
          <w:lang w:eastAsia="zh-CN"/>
        </w:rPr>
        <w:t>断层</w:t>
      </w:r>
      <w:r w:rsidR="00713C21">
        <w:rPr>
          <w:rFonts w:hint="eastAsia"/>
          <w:lang w:eastAsia="zh-CN"/>
        </w:rPr>
        <w:t>构造等参数</w:t>
      </w:r>
      <w:r w:rsidR="00473CB2">
        <w:rPr>
          <w:rFonts w:hint="eastAsia"/>
          <w:lang w:eastAsia="zh-CN"/>
        </w:rPr>
        <w:t>值</w:t>
      </w:r>
      <w:r w:rsidR="002939D2">
        <w:rPr>
          <w:rFonts w:hint="eastAsia"/>
          <w:lang w:eastAsia="zh-CN"/>
        </w:rPr>
        <w:t>及其权重计算</w:t>
      </w:r>
      <w:r w:rsidR="00473CB2">
        <w:rPr>
          <w:rFonts w:hint="eastAsia"/>
          <w:lang w:eastAsia="zh-CN"/>
        </w:rPr>
        <w:t>得出。</w:t>
      </w:r>
    </w:p>
    <w:p w14:paraId="647CE736" w14:textId="16B72E9B" w:rsidR="00713C21" w:rsidRDefault="008942BF" w:rsidP="003A532E">
      <w:pPr>
        <w:rPr>
          <w:lang w:eastAsia="zh-CN"/>
        </w:rPr>
      </w:pPr>
      <w:r>
        <w:rPr>
          <w:rFonts w:hint="eastAsia"/>
          <w:lang w:eastAsia="zh-CN"/>
        </w:rPr>
        <w:t>其中</w:t>
      </w:r>
      <w:proofErr w:type="gramStart"/>
      <w:r>
        <w:rPr>
          <w:rFonts w:hint="eastAsia"/>
          <w:lang w:eastAsia="zh-CN"/>
        </w:rPr>
        <w:t>岩层电</w:t>
      </w:r>
      <w:proofErr w:type="gramEnd"/>
      <w:r>
        <w:rPr>
          <w:rFonts w:hint="eastAsia"/>
          <w:lang w:eastAsia="zh-CN"/>
        </w:rPr>
        <w:t>性参数通过底板的电阻率</w:t>
      </w:r>
      <w:r w:rsidR="00CB0F96">
        <w:rPr>
          <w:rFonts w:hint="eastAsia"/>
          <w:lang w:eastAsia="zh-CN"/>
        </w:rPr>
        <w:t>的分布情况计算所得</w:t>
      </w:r>
      <w:r w:rsidR="00656BFB">
        <w:rPr>
          <w:rFonts w:hint="eastAsia"/>
          <w:lang w:eastAsia="zh-CN"/>
        </w:rPr>
        <w:t>。</w:t>
      </w:r>
      <w:r w:rsidR="00CB0F96">
        <w:rPr>
          <w:rFonts w:hint="eastAsia"/>
          <w:lang w:eastAsia="zh-CN"/>
        </w:rPr>
        <w:t>假设底板地层分为</w:t>
      </w:r>
      <w:r w:rsidR="00CB0F96" w:rsidRPr="00DF0085">
        <w:rPr>
          <w:i/>
          <w:iCs/>
          <w:lang w:eastAsia="zh-CN"/>
        </w:rPr>
        <w:t>j</w:t>
      </w:r>
      <w:r w:rsidR="00CB0F96">
        <w:rPr>
          <w:rFonts w:hint="eastAsia"/>
          <w:lang w:eastAsia="zh-CN"/>
        </w:rPr>
        <w:t>层，地层</w:t>
      </w:r>
      <w:r w:rsidR="00656BFB">
        <w:rPr>
          <w:rFonts w:hint="eastAsia"/>
          <w:lang w:eastAsia="zh-CN"/>
        </w:rPr>
        <w:t>电阻率分布</w:t>
      </w:r>
      <w:r w:rsidR="00CB0F96" w:rsidRPr="003A532E">
        <w:rPr>
          <w:rFonts w:hint="eastAsia"/>
          <w:lang w:eastAsia="zh-CN"/>
        </w:rPr>
        <w:t>为</w:t>
      </w:r>
      <w:r w:rsidR="002939D2">
        <w:rPr>
          <w:rFonts w:hint="eastAsia"/>
          <w:lang w:eastAsia="zh-CN"/>
        </w:rPr>
        <w:t>(</w:t>
      </w:r>
      <w:r w:rsidR="00CB0F96" w:rsidRPr="00EF234E">
        <w:rPr>
          <w:i/>
          <w:iCs/>
          <w:lang w:eastAsia="zh-CN"/>
        </w:rPr>
        <w:t>Y</w:t>
      </w:r>
      <w:r w:rsidR="002939D2">
        <w:rPr>
          <w:vertAlign w:val="subscript"/>
          <w:lang w:eastAsia="zh-CN"/>
        </w:rPr>
        <w:t>1</w:t>
      </w:r>
      <w:r w:rsidR="00CB0F96" w:rsidRPr="00EF234E">
        <w:rPr>
          <w:i/>
          <w:iCs/>
          <w:lang w:eastAsia="zh-CN"/>
        </w:rPr>
        <w:t>, Y</w:t>
      </w:r>
      <w:r w:rsidR="00CB0F96" w:rsidRPr="00656BFB">
        <w:rPr>
          <w:vertAlign w:val="subscript"/>
          <w:lang w:eastAsia="zh-CN"/>
        </w:rPr>
        <w:t>2</w:t>
      </w:r>
      <w:r w:rsidR="00CB0F96" w:rsidRPr="00EF234E">
        <w:rPr>
          <w:i/>
          <w:iCs/>
          <w:lang w:eastAsia="zh-CN"/>
        </w:rPr>
        <w:t>, Y</w:t>
      </w:r>
      <w:r w:rsidR="00CB0F96" w:rsidRPr="00656BFB">
        <w:rPr>
          <w:vertAlign w:val="subscript"/>
          <w:lang w:eastAsia="zh-CN"/>
        </w:rPr>
        <w:t>3</w:t>
      </w:r>
      <w:r w:rsidR="00CB0F96" w:rsidRPr="00EF234E">
        <w:rPr>
          <w:i/>
          <w:iCs/>
          <w:lang w:eastAsia="zh-CN"/>
        </w:rPr>
        <w:t>…</w:t>
      </w:r>
      <w:proofErr w:type="spellStart"/>
      <w:r w:rsidR="00CB0F96" w:rsidRPr="00EF234E">
        <w:rPr>
          <w:i/>
          <w:iCs/>
          <w:lang w:eastAsia="zh-CN"/>
        </w:rPr>
        <w:t>Y</w:t>
      </w:r>
      <w:r w:rsidR="00CB0F96">
        <w:rPr>
          <w:i/>
          <w:iCs/>
          <w:vertAlign w:val="subscript"/>
          <w:lang w:eastAsia="zh-CN"/>
        </w:rPr>
        <w:t>j</w:t>
      </w:r>
      <w:proofErr w:type="spellEnd"/>
      <w:r w:rsidR="002939D2">
        <w:rPr>
          <w:lang w:eastAsia="zh-CN"/>
        </w:rPr>
        <w:t>)</w:t>
      </w:r>
      <w:r w:rsidR="00CB0F96" w:rsidRPr="003A532E">
        <w:rPr>
          <w:rFonts w:hint="eastAsia"/>
          <w:lang w:eastAsia="zh-CN"/>
        </w:rPr>
        <w:t>，每一层</w:t>
      </w:r>
      <w:proofErr w:type="spellStart"/>
      <w:r w:rsidR="00656BFB" w:rsidRPr="00EF234E">
        <w:rPr>
          <w:i/>
          <w:iCs/>
          <w:lang w:eastAsia="zh-CN"/>
        </w:rPr>
        <w:t>Y</w:t>
      </w:r>
      <w:r w:rsidR="00656BFB">
        <w:rPr>
          <w:i/>
          <w:iCs/>
          <w:vertAlign w:val="subscript"/>
          <w:lang w:eastAsia="zh-CN"/>
        </w:rPr>
        <w:t>j</w:t>
      </w:r>
      <w:proofErr w:type="spellEnd"/>
      <w:r w:rsidR="00CB0F96" w:rsidRPr="003A532E">
        <w:rPr>
          <w:rFonts w:hint="eastAsia"/>
          <w:lang w:eastAsia="zh-CN"/>
        </w:rPr>
        <w:t>由</w:t>
      </w:r>
      <w:r w:rsidR="00656BFB">
        <w:rPr>
          <w:rFonts w:hint="eastAsia"/>
          <w:lang w:eastAsia="zh-CN"/>
        </w:rPr>
        <w:t>测定的单点电阻率值</w:t>
      </w:r>
      <w:proofErr w:type="spellStart"/>
      <w:r w:rsidR="00656BFB" w:rsidRPr="005B5284">
        <w:rPr>
          <w:i/>
          <w:iCs/>
          <w:lang w:eastAsia="zh-CN"/>
        </w:rPr>
        <w:t>X</w:t>
      </w:r>
      <w:r w:rsidR="00656BFB">
        <w:rPr>
          <w:i/>
          <w:iCs/>
          <w:vertAlign w:val="subscript"/>
          <w:lang w:eastAsia="zh-CN"/>
        </w:rPr>
        <w:t>j</w:t>
      </w:r>
      <w:r w:rsidR="00656BFB">
        <w:rPr>
          <w:rFonts w:hint="eastAsia"/>
          <w:i/>
          <w:iCs/>
          <w:vertAlign w:val="subscript"/>
          <w:lang w:eastAsia="zh-CN"/>
        </w:rPr>
        <w:t>k</w:t>
      </w:r>
      <w:proofErr w:type="spellEnd"/>
      <w:r w:rsidR="00CB0F96" w:rsidRPr="003A532E">
        <w:rPr>
          <w:rFonts w:hint="eastAsia"/>
          <w:lang w:eastAsia="zh-CN"/>
        </w:rPr>
        <w:t>组成</w:t>
      </w:r>
      <w:r w:rsidR="00656BFB">
        <w:rPr>
          <w:rFonts w:hint="eastAsia"/>
          <w:lang w:eastAsia="zh-CN"/>
        </w:rPr>
        <w:t>，</w:t>
      </w:r>
      <w:r w:rsidR="00CB0F96">
        <w:rPr>
          <w:rFonts w:hint="eastAsia"/>
          <w:lang w:eastAsia="zh-CN"/>
        </w:rPr>
        <w:t>以</w:t>
      </w:r>
      <w:r w:rsidR="00E01798">
        <w:rPr>
          <w:rFonts w:hint="eastAsia"/>
          <w:lang w:eastAsia="zh-CN"/>
        </w:rPr>
        <w:t>北</w:t>
      </w:r>
      <w:proofErr w:type="gramStart"/>
      <w:r w:rsidR="00E01798">
        <w:rPr>
          <w:rFonts w:hint="eastAsia"/>
          <w:lang w:eastAsia="zh-CN"/>
        </w:rPr>
        <w:t>二辅运</w:t>
      </w:r>
      <w:r w:rsidR="00CB0F96">
        <w:rPr>
          <w:rFonts w:hint="eastAsia"/>
          <w:lang w:eastAsia="zh-CN"/>
        </w:rPr>
        <w:t>巷</w:t>
      </w:r>
      <w:proofErr w:type="gramEnd"/>
      <w:r w:rsidR="00CB0F96">
        <w:rPr>
          <w:rFonts w:hint="eastAsia"/>
          <w:lang w:eastAsia="zh-CN"/>
        </w:rPr>
        <w:t>底板不同深度下电阻率分布情况为例</w:t>
      </w:r>
      <w:r w:rsidR="00920428">
        <w:rPr>
          <w:rFonts w:hint="eastAsia"/>
          <w:lang w:eastAsia="zh-CN"/>
        </w:rPr>
        <w:t>，</w:t>
      </w:r>
      <w:r w:rsidR="00CB0F96">
        <w:rPr>
          <w:rFonts w:hint="eastAsia"/>
          <w:lang w:eastAsia="zh-CN"/>
        </w:rPr>
        <w:t>如图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0C83AEBA" w:rsidR="00ED4231" w:rsidRDefault="00CB0F96" w:rsidP="005C5591">
      <w:pPr>
        <w:pStyle w:val="aff1"/>
      </w:pPr>
      <w:r>
        <w:rPr>
          <w:rFonts w:hint="eastAsia"/>
        </w:rPr>
        <w:t>图</w:t>
      </w:r>
      <w:r>
        <w:rPr>
          <w:rFonts w:hint="eastAsia"/>
        </w:rPr>
        <w:t>8</w:t>
      </w:r>
      <w:r>
        <w:t xml:space="preserve"> </w:t>
      </w:r>
      <w:r w:rsidR="00E01798">
        <w:rPr>
          <w:rFonts w:hint="eastAsia"/>
        </w:rPr>
        <w:t>北</w:t>
      </w:r>
      <w:proofErr w:type="gramStart"/>
      <w:r w:rsidR="0078329E">
        <w:rPr>
          <w:rFonts w:hint="eastAsia"/>
        </w:rPr>
        <w:t>二</w:t>
      </w:r>
      <w:r w:rsidR="00E01798">
        <w:rPr>
          <w:rFonts w:hint="eastAsia"/>
        </w:rPr>
        <w:t>辅运</w:t>
      </w:r>
      <w:r>
        <w:rPr>
          <w:rFonts w:hint="eastAsia"/>
        </w:rPr>
        <w:t>巷</w:t>
      </w:r>
      <w:proofErr w:type="gramEnd"/>
      <w:r>
        <w:rPr>
          <w:rFonts w:hint="eastAsia"/>
        </w:rPr>
        <w:t>底板不同深度下电阻率分布</w:t>
      </w:r>
    </w:p>
    <w:p w14:paraId="4F5A38D7" w14:textId="5ED01415" w:rsidR="005C5591" w:rsidRDefault="005C5591" w:rsidP="005C5591">
      <w:pPr>
        <w:pStyle w:val="aff1"/>
      </w:pPr>
      <w:r>
        <w:t xml:space="preserve">Fig.8 Resistivity distribution in different depths of floor </w:t>
      </w:r>
      <w:r w:rsidR="00E01798">
        <w:rPr>
          <w:rFonts w:hint="eastAsia"/>
        </w:rPr>
        <w:t>in</w:t>
      </w:r>
      <w:r>
        <w:t xml:space="preserve"> </w:t>
      </w:r>
      <w:r w:rsidR="00E01798">
        <w:t>B2 auxiliary roadway</w:t>
      </w:r>
    </w:p>
    <w:p w14:paraId="68CD8BC7" w14:textId="6E7D9086" w:rsidR="00B664D7" w:rsidRDefault="0078329E" w:rsidP="00B664D7">
      <w:pPr>
        <w:rPr>
          <w:lang w:eastAsia="zh-CN"/>
        </w:rPr>
      </w:pPr>
      <w:r>
        <w:rPr>
          <w:rFonts w:hint="eastAsia"/>
          <w:lang w:eastAsia="zh-CN"/>
        </w:rPr>
        <w:t>基于每一层电阻率数据的</w:t>
      </w:r>
      <w:proofErr w:type="gramStart"/>
      <w:r>
        <w:rPr>
          <w:rFonts w:hint="eastAsia"/>
          <w:lang w:eastAsia="zh-CN"/>
        </w:rPr>
        <w:t>不</w:t>
      </w:r>
      <w:proofErr w:type="gramEnd"/>
      <w:r>
        <w:rPr>
          <w:rFonts w:hint="eastAsia"/>
          <w:lang w:eastAsia="zh-CN"/>
        </w:rPr>
        <w:t>均匀度，</w:t>
      </w:r>
      <w:r w:rsidR="00DB5AC8">
        <w:rPr>
          <w:rFonts w:hint="eastAsia"/>
          <w:lang w:eastAsia="zh-CN"/>
        </w:rPr>
        <w:t>提出单层电法变异系数</w:t>
      </w:r>
      <w:r w:rsidR="00DB5AC8" w:rsidRPr="004D2FB2">
        <w:rPr>
          <w:i/>
          <w:iCs/>
          <w:lang w:eastAsia="zh-CN"/>
        </w:rPr>
        <w:t>U</w:t>
      </w:r>
      <w:r w:rsidR="00DB5AC8">
        <w:rPr>
          <w:rFonts w:hint="eastAsia"/>
          <w:i/>
          <w:iCs/>
          <w:vertAlign w:val="subscript"/>
          <w:lang w:eastAsia="zh-CN"/>
        </w:rPr>
        <w:t>i</w:t>
      </w:r>
      <w:r w:rsidR="00DB5AC8">
        <w:rPr>
          <w:rFonts w:hint="eastAsia"/>
          <w:lang w:eastAsia="zh-CN"/>
        </w:rPr>
        <w:t>作为该岩层的电</w:t>
      </w:r>
      <w:proofErr w:type="gramStart"/>
      <w:r w:rsidR="00DB5AC8">
        <w:rPr>
          <w:rFonts w:hint="eastAsia"/>
          <w:lang w:eastAsia="zh-CN"/>
        </w:rPr>
        <w:t>法评价</w:t>
      </w:r>
      <w:proofErr w:type="gramEnd"/>
      <w:r w:rsidR="00DB5AC8">
        <w:rPr>
          <w:rFonts w:hint="eastAsia"/>
          <w:lang w:eastAsia="zh-CN"/>
        </w:rPr>
        <w:t>指标</w:t>
      </w:r>
      <w:r w:rsidR="0020486D">
        <w:rPr>
          <w:rFonts w:hint="eastAsia"/>
          <w:lang w:eastAsia="zh-CN"/>
        </w:rPr>
        <w:t>。</w:t>
      </w:r>
      <w:bookmarkStart w:id="4" w:name="_Hlk125996698"/>
      <w:r w:rsidR="00B664D7">
        <w:rPr>
          <w:rFonts w:hint="eastAsia"/>
          <w:lang w:eastAsia="zh-CN"/>
        </w:rPr>
        <w:t>为突出</w:t>
      </w:r>
      <w:r>
        <w:rPr>
          <w:rFonts w:hint="eastAsia"/>
          <w:lang w:eastAsia="zh-CN"/>
        </w:rPr>
        <w:t>电阻率</w:t>
      </w:r>
      <w:r w:rsidR="00B664D7">
        <w:rPr>
          <w:rFonts w:hint="eastAsia"/>
          <w:lang w:eastAsia="zh-CN"/>
        </w:rPr>
        <w:t>异常增加了集中系数</w:t>
      </w:r>
      <w:r w:rsidR="00B664D7">
        <w:rPr>
          <w:rFonts w:hint="eastAsia"/>
          <w:lang w:eastAsia="zh-CN"/>
        </w:rPr>
        <w:t>z</w:t>
      </w:r>
      <w:r w:rsidR="00B664D7">
        <w:rPr>
          <w:rFonts w:hint="eastAsia"/>
          <w:lang w:eastAsia="zh-CN"/>
        </w:rPr>
        <w:t>，以集中系数为范围每</w:t>
      </w:r>
      <w:r w:rsidR="00B664D7" w:rsidRPr="00422BAA">
        <w:rPr>
          <w:rFonts w:hint="eastAsia"/>
          <w:i/>
          <w:iCs/>
          <w:lang w:eastAsia="zh-CN"/>
        </w:rPr>
        <w:t>m</w:t>
      </w:r>
      <w:r w:rsidR="00B664D7">
        <w:rPr>
          <w:rFonts w:hint="eastAsia"/>
          <w:lang w:eastAsia="zh-CN"/>
        </w:rPr>
        <w:t>号网格周围</w:t>
      </w:r>
      <w:r w:rsidR="00B664D7" w:rsidRPr="00422BAA">
        <w:rPr>
          <w:rFonts w:hint="eastAsia"/>
          <w:i/>
          <w:iCs/>
          <w:lang w:eastAsia="zh-CN"/>
        </w:rPr>
        <w:t>n</w:t>
      </w:r>
      <w:r w:rsidR="00B664D7">
        <w:rPr>
          <w:rFonts w:hint="eastAsia"/>
          <w:lang w:eastAsia="zh-CN"/>
        </w:rPr>
        <w:t>号网格做一次计算后取均值</w:t>
      </w:r>
      <w:r>
        <w:rPr>
          <w:rFonts w:hint="eastAsia"/>
          <w:lang w:eastAsia="zh-CN"/>
        </w:rPr>
        <w:t>了，</w:t>
      </w:r>
      <w:r w:rsidR="00B664D7">
        <w:rPr>
          <w:rFonts w:hint="eastAsia"/>
          <w:lang w:eastAsia="zh-CN"/>
        </w:rPr>
        <w:t>具体计算过程如下：</w:t>
      </w:r>
    </w:p>
    <w:p w14:paraId="30782F67" w14:textId="3D9AD2E0" w:rsidR="00B664D7" w:rsidRDefault="00BA0BA7" w:rsidP="00B664D7">
      <w:pPr>
        <w:pStyle w:val="affe"/>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eastAsiaTheme="minorEastAsia"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C47D2F">
        <w:t xml:space="preserve">    </w:t>
      </w:r>
      <w:r w:rsidR="00D47171">
        <w:t xml:space="preserve">   </w:t>
      </w:r>
      <w:r w:rsidR="00B664D7" w:rsidRPr="00C47D2F">
        <w:t xml:space="preserve">  (</w:t>
      </w:r>
      <w:r w:rsidR="007D0698">
        <w:t>8</w:t>
      </w:r>
      <w:r w:rsidR="00B664D7" w:rsidRPr="00C47D2F">
        <w:t>)</w:t>
      </w:r>
    </w:p>
    <w:p w14:paraId="0DBF61A8" w14:textId="60DA87D8" w:rsidR="00B664D7" w:rsidRDefault="00B664D7" w:rsidP="00D60F8D">
      <w:pPr>
        <w:ind w:firstLine="0"/>
        <w:rPr>
          <w:lang w:eastAsia="zh-CN"/>
        </w:rPr>
      </w:pPr>
      <w:r>
        <w:rPr>
          <w:rFonts w:hint="eastAsia"/>
          <w:lang w:eastAsia="zh-CN"/>
        </w:rPr>
        <w:t>式中</w:t>
      </w:r>
      <w:r>
        <w:rPr>
          <w:i/>
          <w:iCs/>
          <w:lang w:eastAsia="zh-CN"/>
        </w:rPr>
        <w:t>T</w:t>
      </w:r>
      <w:r>
        <w:rPr>
          <w:rFonts w:hint="eastAsia"/>
          <w:lang w:eastAsia="zh-CN"/>
        </w:rPr>
        <w:t>为最大计算次数；</w:t>
      </w:r>
      <w:r w:rsidR="0078329E">
        <w:rPr>
          <w:i/>
          <w:iCs/>
          <w:lang w:eastAsia="zh-CN"/>
        </w:rPr>
        <w:t>j</w:t>
      </w:r>
      <w:r>
        <w:rPr>
          <w:rFonts w:hint="eastAsia"/>
          <w:lang w:eastAsia="zh-CN"/>
        </w:rPr>
        <w:t>为</w:t>
      </w:r>
      <w:r w:rsidR="009C1DE7">
        <w:rPr>
          <w:rFonts w:hint="eastAsia"/>
          <w:lang w:eastAsia="zh-CN"/>
        </w:rPr>
        <w:t>底板岩层序号</w:t>
      </w:r>
      <w:r>
        <w:rPr>
          <w:rFonts w:hint="eastAsia"/>
          <w:lang w:eastAsia="zh-CN"/>
        </w:rPr>
        <w:t>；</w:t>
      </w:r>
      <w:r w:rsidR="0078329E">
        <w:rPr>
          <w:i/>
          <w:iCs/>
          <w:lang w:eastAsia="zh-CN"/>
        </w:rPr>
        <w:t>k</w:t>
      </w:r>
      <w:r w:rsidR="008A03FB">
        <w:rPr>
          <w:rFonts w:hint="eastAsia"/>
          <w:lang w:eastAsia="zh-CN"/>
        </w:rPr>
        <w:t>为</w:t>
      </w:r>
      <w:r w:rsidR="0078329E">
        <w:rPr>
          <w:rFonts w:hint="eastAsia"/>
          <w:lang w:eastAsia="zh-CN"/>
        </w:rPr>
        <w:t>水平</w:t>
      </w:r>
      <w:r>
        <w:rPr>
          <w:rFonts w:hint="eastAsia"/>
          <w:lang w:eastAsia="zh-CN"/>
        </w:rPr>
        <w:t>距离</w:t>
      </w:r>
      <w:r w:rsidR="009C1DE7">
        <w:rPr>
          <w:rFonts w:hint="eastAsia"/>
          <w:lang w:eastAsia="zh-CN"/>
        </w:rPr>
        <w:t>测点序号</w:t>
      </w:r>
      <w:r>
        <w:rPr>
          <w:rFonts w:hint="eastAsia"/>
          <w:lang w:eastAsia="zh-CN"/>
        </w:rPr>
        <w:t>；</w:t>
      </w:r>
      <w:r>
        <w:rPr>
          <w:lang w:eastAsia="zh-CN"/>
        </w:rPr>
        <w:t>z</w:t>
      </w:r>
      <w:r>
        <w:rPr>
          <w:rFonts w:hint="eastAsia"/>
          <w:lang w:eastAsia="zh-CN"/>
        </w:rPr>
        <w:t>为集中系数，</w:t>
      </w:r>
      <w:r w:rsidR="00D47171">
        <w:rPr>
          <w:rFonts w:hint="eastAsia"/>
          <w:lang w:eastAsia="zh-CN"/>
        </w:rPr>
        <w:t>取最远有效距离网格数的</w:t>
      </w:r>
      <w:r w:rsidR="00D47171">
        <w:rPr>
          <w:rFonts w:hint="eastAsia"/>
          <w:lang w:eastAsia="zh-CN"/>
        </w:rPr>
        <w:t>1</w:t>
      </w:r>
      <w:r w:rsidR="00D47171">
        <w:rPr>
          <w:lang w:eastAsia="zh-CN"/>
        </w:rPr>
        <w:t>/10</w:t>
      </w:r>
      <w:r>
        <w:rPr>
          <w:rFonts w:hint="eastAsia"/>
          <w:lang w:eastAsia="zh-CN"/>
        </w:rPr>
        <w:t>。</w:t>
      </w:r>
    </w:p>
    <w:p w14:paraId="02121857" w14:textId="709AB2B1" w:rsidR="00B664D7" w:rsidRPr="00422BAA" w:rsidRDefault="0084795D" w:rsidP="00B664D7">
      <w:pPr>
        <w:rPr>
          <w:lang w:eastAsia="zh-CN"/>
        </w:rPr>
      </w:pPr>
      <w:r>
        <w:rPr>
          <w:rFonts w:hint="eastAsia"/>
          <w:lang w:eastAsia="zh-CN"/>
        </w:rPr>
        <w:t>最后</w:t>
      </w:r>
      <w:r w:rsidR="00B664D7">
        <w:rPr>
          <w:rFonts w:hint="eastAsia"/>
          <w:lang w:eastAsia="zh-CN"/>
        </w:rPr>
        <w:t>通过多层岩层的电阻率分布来表征该区域岩层的地质情况，将该探测区域内的</w:t>
      </w:r>
      <w:r w:rsidR="00DB06B8">
        <w:rPr>
          <w:rFonts w:hint="eastAsia"/>
          <w:color w:val="000000" w:themeColor="text1"/>
          <w:lang w:eastAsia="zh-CN"/>
        </w:rPr>
        <w:t>电性参数</w:t>
      </w:r>
      <w:r w:rsidR="00B664D7">
        <w:rPr>
          <w:rFonts w:hint="eastAsia"/>
          <w:lang w:eastAsia="zh-CN"/>
        </w:rPr>
        <w:t>值</w:t>
      </w:r>
      <w:r w:rsidR="00B664D7">
        <w:rPr>
          <w:i/>
          <w:iCs/>
          <w:lang w:eastAsia="zh-CN"/>
        </w:rPr>
        <w:t>D</w:t>
      </w:r>
      <w:r w:rsidR="00B664D7" w:rsidRPr="006E5050">
        <w:rPr>
          <w:rFonts w:hint="eastAsia"/>
          <w:lang w:eastAsia="zh-CN"/>
        </w:rPr>
        <w:t>定义</w:t>
      </w:r>
      <w:r w:rsidR="00B664D7">
        <w:rPr>
          <w:rFonts w:hint="eastAsia"/>
          <w:lang w:eastAsia="zh-CN"/>
        </w:rPr>
        <w:t>为所有单层电法变异系数的</w:t>
      </w:r>
      <w:r w:rsidR="009D4F18">
        <w:rPr>
          <w:rFonts w:hint="eastAsia"/>
          <w:lang w:eastAsia="zh-CN"/>
        </w:rPr>
        <w:t>平均值</w:t>
      </w:r>
      <w:r w:rsidR="00B664D7">
        <w:rPr>
          <w:rFonts w:hint="eastAsia"/>
          <w:lang w:eastAsia="zh-CN"/>
        </w:rPr>
        <w:t>：</w:t>
      </w:r>
    </w:p>
    <w:p w14:paraId="2494EA54" w14:textId="36E5A339" w:rsidR="00B664D7" w:rsidRDefault="00B664D7" w:rsidP="00B664D7">
      <w:pPr>
        <w:jc w:val="right"/>
        <w:rPr>
          <w:lang w:eastAsia="zh-CN"/>
        </w:rPr>
      </w:pPr>
      <m:oMath>
        <m:r>
          <w:rPr>
            <w:rFonts w:ascii="Cambria Math" w:hAnsi="Cambria Math"/>
            <w:lang w:eastAsia="zh-CN"/>
          </w:rPr>
          <m:t>D</m:t>
        </m:r>
        <m:r>
          <m:rPr>
            <m:sty m:val="p"/>
          </m:rPr>
          <w:rPr>
            <w:rFonts w:ascii="Cambria Math" w:hAnsi="Cambria Math"/>
            <w:lang w:eastAsia="zh-CN"/>
          </w:rPr>
          <m:t>=</m:t>
        </m:r>
        <m:f>
          <m:fPr>
            <m:ctrlPr>
              <w:rPr>
                <w:rFonts w:ascii="Cambria Math" w:hAnsi="Cambria Math"/>
                <w:lang w:eastAsia="zh-CN"/>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lang w:eastAsia="zh-CN"/>
                      </w:rPr>
                      <m:t>U</m:t>
                    </m:r>
                  </m:e>
                  <m:sub>
                    <m:r>
                      <w:rPr>
                        <w:rFonts w:ascii="Cambria Math" w:hAnsi="Cambria Math" w:hint="eastAsia"/>
                        <w:lang w:eastAsia="zh-CN"/>
                      </w:rPr>
                      <m:t>j</m:t>
                    </m:r>
                  </m:sub>
                </m:sSub>
              </m:e>
            </m:nary>
          </m:num>
          <m:den>
            <m:r>
              <w:rPr>
                <w:rFonts w:ascii="Cambria Math" w:hAnsi="Cambria Math"/>
                <w:lang w:eastAsia="zh-CN"/>
              </w:rPr>
              <m:t>j</m:t>
            </m:r>
          </m:den>
        </m:f>
      </m:oMath>
      <w:r w:rsidRPr="00C47D2F">
        <w:rPr>
          <w:lang w:eastAsia="zh-CN"/>
        </w:rPr>
        <w:t xml:space="preserve">             </w:t>
      </w:r>
      <w:r>
        <w:rPr>
          <w:lang w:eastAsia="zh-CN"/>
        </w:rPr>
        <w:t xml:space="preserve">  </w:t>
      </w:r>
      <w:r w:rsidRPr="00C47D2F">
        <w:rPr>
          <w:lang w:eastAsia="zh-CN"/>
        </w:rPr>
        <w:t xml:space="preserve"> </w:t>
      </w:r>
      <w:r>
        <w:rPr>
          <w:lang w:eastAsia="zh-CN"/>
        </w:rPr>
        <w:t xml:space="preserve">                  </w:t>
      </w:r>
      <w:r w:rsidRPr="00C47D2F">
        <w:rPr>
          <w:lang w:eastAsia="zh-CN"/>
        </w:rPr>
        <w:t>(</w:t>
      </w:r>
      <w:r w:rsidR="007D0698">
        <w:rPr>
          <w:lang w:eastAsia="zh-CN"/>
        </w:rPr>
        <w:t>9</w:t>
      </w:r>
      <w:r w:rsidRPr="00C47D2F">
        <w:rPr>
          <w:lang w:eastAsia="zh-CN"/>
        </w:rPr>
        <w:t>)</w:t>
      </w:r>
    </w:p>
    <w:bookmarkEnd w:id="4"/>
    <w:p w14:paraId="7B918288" w14:textId="12638774" w:rsidR="00F27C92" w:rsidRDefault="009A481C" w:rsidP="00D60F8D">
      <w:pPr>
        <w:rPr>
          <w:lang w:eastAsia="zh-CN"/>
        </w:rPr>
      </w:pPr>
      <w:r>
        <w:rPr>
          <w:rFonts w:hint="eastAsia"/>
          <w:lang w:eastAsia="zh-CN"/>
        </w:rPr>
        <w:t>岩层</w:t>
      </w:r>
      <w:r w:rsidR="007A6E34">
        <w:rPr>
          <w:rFonts w:hint="eastAsia"/>
          <w:lang w:eastAsia="zh-CN"/>
        </w:rPr>
        <w:t>稳定性</w:t>
      </w:r>
      <w:r>
        <w:rPr>
          <w:rFonts w:hint="eastAsia"/>
          <w:lang w:eastAsia="zh-CN"/>
        </w:rPr>
        <w:t>参数</w:t>
      </w:r>
      <w:r w:rsidR="007164C5">
        <w:rPr>
          <w:rFonts w:hint="eastAsia"/>
          <w:lang w:eastAsia="zh-CN"/>
        </w:rPr>
        <w:t>通过</w:t>
      </w:r>
      <w:r w:rsidR="00F27C92">
        <w:rPr>
          <w:rFonts w:hint="eastAsia"/>
          <w:lang w:eastAsia="zh-CN"/>
        </w:rPr>
        <w:t>塑性理论</w:t>
      </w:r>
      <w:r w:rsidR="007164C5">
        <w:rPr>
          <w:rFonts w:hint="eastAsia"/>
          <w:lang w:eastAsia="zh-CN"/>
        </w:rPr>
        <w:t>计算底板</w:t>
      </w:r>
      <w:r w:rsidR="00F27C92">
        <w:rPr>
          <w:rFonts w:hint="eastAsia"/>
          <w:lang w:eastAsia="zh-CN"/>
        </w:rPr>
        <w:t>岩体</w:t>
      </w:r>
      <w:r w:rsidR="007164C5">
        <w:rPr>
          <w:rFonts w:hint="eastAsia"/>
          <w:lang w:eastAsia="zh-CN"/>
        </w:rPr>
        <w:t>的最大破坏深度</w:t>
      </w:r>
      <w:r w:rsidR="00F27C92" w:rsidRPr="00F27C92">
        <w:rPr>
          <w:rFonts w:hint="eastAsia"/>
          <w:i/>
          <w:iCs/>
          <w:lang w:eastAsia="zh-CN"/>
        </w:rPr>
        <w:t>h</w:t>
      </w:r>
      <w:r w:rsidR="00F27C92">
        <w:rPr>
          <w:rFonts w:hint="eastAsia"/>
          <w:lang w:eastAsia="zh-CN"/>
        </w:rPr>
        <w:t>：</w:t>
      </w:r>
    </w:p>
    <w:p w14:paraId="6FD2A77B" w14:textId="49E022C6" w:rsidR="00433116" w:rsidRDefault="00205566" w:rsidP="00433116">
      <w:pPr>
        <w:jc w:val="right"/>
        <w:rPr>
          <w:iCs/>
          <w:lang w:eastAsia="zh-CN"/>
        </w:rPr>
      </w:pPr>
      <m:oMath>
        <m:r>
          <w:rPr>
            <w:rFonts w:ascii="Cambria Math" w:eastAsia="MS Mincho" w:hAnsi="Cambria Math" w:cs="MS Mincho"/>
            <w:lang w:eastAsia="zh-CN"/>
          </w:rPr>
          <m:t>h</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r>
              <w:rPr>
                <w:rFonts w:ascii="Cambria Math" w:hAnsi="Cambria Math"/>
                <w:lang w:eastAsia="zh-CN"/>
              </w:rPr>
              <m:t>cos</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r>
              <m:rPr>
                <m:sty m:val="p"/>
              </m:rPr>
              <w:rPr>
                <w:rFonts w:ascii="Cambria Math" w:hAnsi="Cambria Math"/>
                <w:lang w:eastAsia="zh-CN"/>
              </w:rPr>
              <m:t>cos⁡</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r>
              <w:rPr>
                <w:rFonts w:ascii="Cambria Math" w:hAnsi="Cambria Math" w:hint="eastAsia"/>
                <w:lang w:eastAsia="zh-CN"/>
              </w:rPr>
              <m:t>tan</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sup>
        </m:sSup>
      </m:oMath>
      <w:r w:rsidR="00801AA8">
        <w:rPr>
          <w:rFonts w:hint="eastAsia"/>
          <w:lang w:eastAsia="zh-CN"/>
        </w:rPr>
        <w:t xml:space="preserve"> </w:t>
      </w:r>
      <w:r w:rsidR="00801AA8">
        <w:rPr>
          <w:lang w:eastAsia="zh-CN"/>
        </w:rPr>
        <w:t xml:space="preserve">                   </w:t>
      </w:r>
      <w:r w:rsidR="00801AA8">
        <w:rPr>
          <w:rFonts w:hint="eastAsia"/>
          <w:iCs/>
          <w:lang w:eastAsia="zh-CN"/>
        </w:rPr>
        <w:t>(</w:t>
      </w:r>
      <w:r w:rsidR="007D0698">
        <w:rPr>
          <w:iCs/>
          <w:lang w:eastAsia="zh-CN"/>
        </w:rPr>
        <w:t>10</w:t>
      </w:r>
      <w:r w:rsidR="00801AA8">
        <w:rPr>
          <w:iCs/>
          <w:lang w:eastAsia="zh-CN"/>
        </w:rPr>
        <w:t>)</w:t>
      </w:r>
    </w:p>
    <w:p w14:paraId="789F4D0E" w14:textId="22B39A93" w:rsidR="00801AA8" w:rsidRPr="00801AA8" w:rsidRDefault="00D70D91" w:rsidP="00D60F8D">
      <w:pPr>
        <w:ind w:firstLine="0"/>
        <w:rPr>
          <w:iCs/>
          <w:lang w:eastAsia="zh-CN"/>
        </w:rPr>
      </w:pPr>
      <w:r>
        <w:rPr>
          <w:rFonts w:hint="eastAsia"/>
          <w:iCs/>
          <w:lang w:eastAsia="zh-CN"/>
        </w:rPr>
        <w:t>式</w:t>
      </w:r>
      <w:r w:rsidR="00433116">
        <w:rPr>
          <w:rFonts w:hint="eastAsia"/>
          <w:iCs/>
          <w:lang w:eastAsia="zh-CN"/>
        </w:rPr>
        <w:t>中</w:t>
      </w:r>
      <m:oMath>
        <m:sSub>
          <m:sSubPr>
            <m:ctrlPr>
              <w:rPr>
                <w:rFonts w:ascii="Cambria Math" w:hAnsi="Cambria Math" w:cstheme="majorHAnsi"/>
                <w:i/>
                <w:lang w:eastAsia="zh-CN"/>
              </w:rPr>
            </m:ctrlPr>
          </m:sSubPr>
          <m:e>
            <m:r>
              <w:rPr>
                <w:rFonts w:ascii="Cambria Math" w:hAnsi="Cambria Math" w:cstheme="majorHAnsi"/>
                <w:lang w:eastAsia="zh-CN"/>
              </w:rPr>
              <m:t>φ</m:t>
            </m:r>
          </m:e>
          <m:sub>
            <m:r>
              <w:rPr>
                <w:rFonts w:ascii="Cambria Math" w:hAnsi="Cambria Math" w:cstheme="majorHAnsi"/>
                <w:lang w:eastAsia="zh-CN"/>
              </w:rPr>
              <m:t>0</m:t>
            </m:r>
          </m:sub>
        </m:sSub>
      </m:oMath>
      <w:r w:rsidR="00433116">
        <w:rPr>
          <w:rFonts w:hint="eastAsia"/>
          <w:iCs/>
          <w:lang w:eastAsia="zh-CN"/>
        </w:rPr>
        <w:t>为煤层内摩擦角；</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oMath>
      <w:r w:rsidR="00433116">
        <w:rPr>
          <w:rFonts w:hint="eastAsia"/>
          <w:lang w:eastAsia="zh-CN"/>
        </w:rPr>
        <w:t>为煤层屈服区长度</w:t>
      </w:r>
    </w:p>
    <w:p w14:paraId="41589FD2" w14:textId="434C69E1" w:rsidR="00490893" w:rsidRDefault="00205566" w:rsidP="00EF234E">
      <w:pPr>
        <w:rPr>
          <w:lang w:eastAsia="zh-CN"/>
        </w:rPr>
      </w:pPr>
      <w:r>
        <w:rPr>
          <w:rFonts w:hint="eastAsia"/>
          <w:lang w:eastAsia="zh-CN"/>
        </w:rPr>
        <w:t>最后</w:t>
      </w:r>
      <w:r w:rsidR="007164C5">
        <w:rPr>
          <w:rFonts w:hint="eastAsia"/>
          <w:lang w:eastAsia="zh-CN"/>
        </w:rPr>
        <w:t>根据电法探测</w:t>
      </w:r>
      <w:r w:rsidR="00AB512D">
        <w:rPr>
          <w:rFonts w:hint="eastAsia"/>
          <w:lang w:eastAsia="zh-CN"/>
        </w:rPr>
        <w:t>获取可能存在的油型气区域即电阻率异常位置来对比修正，得出地层的稳定性参数值</w:t>
      </w:r>
      <w:r w:rsidRPr="00D60F8D">
        <w:rPr>
          <w:i/>
          <w:iCs/>
          <w:lang w:eastAsia="zh-CN"/>
        </w:rPr>
        <w:t>g</w:t>
      </w:r>
      <w:r w:rsidR="00F27C92">
        <w:rPr>
          <w:rFonts w:hint="eastAsia"/>
          <w:lang w:eastAsia="zh-CN"/>
        </w:rPr>
        <w:t>：</w:t>
      </w:r>
    </w:p>
    <w:p w14:paraId="7CCE3EC9" w14:textId="20C8A1BE" w:rsidR="00F27C92" w:rsidRPr="00B664D7" w:rsidRDefault="00205566" w:rsidP="00B664D7">
      <w:pPr>
        <w:jc w:val="right"/>
        <w:rPr>
          <w:rFonts w:ascii="Cambria Math" w:hAnsi="Cambria Math"/>
          <w:iCs/>
          <w:lang w:eastAsia="zh-CN"/>
        </w:rPr>
      </w:pPr>
      <m:oMath>
        <m:r>
          <w:rPr>
            <w:rFonts w:ascii="Cambria Math" w:hAnsi="Cambria Math"/>
            <w:lang w:eastAsia="zh-CN"/>
          </w:rPr>
          <m:t>g=</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10</m:t>
                </m:r>
                <m:r>
                  <w:rPr>
                    <w:rFonts w:ascii="Cambria Math" w:hAnsi="Cambria Math"/>
                    <w:lang w:eastAsia="zh-CN"/>
                  </w:rPr>
                  <m:t>h</m:t>
                </m:r>
              </m:num>
              <m:den>
                <m:r>
                  <w:rPr>
                    <w:rFonts w:ascii="Cambria Math" w:hAnsi="Cambria Math"/>
                    <w:lang w:eastAsia="zh-CN"/>
                  </w:rPr>
                  <m:t>E</m:t>
                </m:r>
              </m:den>
            </m:f>
          </m:e>
          <m:sup>
            <m:r>
              <w:rPr>
                <w:rFonts w:ascii="Cambria Math" w:hAnsi="Cambria Math"/>
                <w:lang w:eastAsia="zh-CN"/>
              </w:rPr>
              <m:t>0.5</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4</m:t>
                </m:r>
              </m:num>
              <m:den>
                <m:r>
                  <w:rPr>
                    <w:rFonts w:ascii="Cambria Math" w:hAnsi="Cambria Math" w:hint="eastAsia"/>
                    <w:lang w:eastAsia="zh-CN"/>
                  </w:rPr>
                  <m:t>Cm</m:t>
                </m:r>
              </m:den>
            </m:f>
          </m:e>
          <m:sup>
            <m:r>
              <w:rPr>
                <w:rFonts w:ascii="Cambria Math" w:hAnsi="Cambria Math"/>
                <w:lang w:eastAsia="zh-CN"/>
              </w:rPr>
              <m:t>0.3</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5</m:t>
                </m:r>
              </m:num>
              <m:den>
                <m:r>
                  <w:rPr>
                    <w:rFonts w:ascii="Cambria Math" w:hAnsi="Cambria Math"/>
                    <w:lang w:eastAsia="zh-CN"/>
                  </w:rPr>
                  <m:t>G</m:t>
                </m:r>
              </m:den>
            </m:f>
          </m:e>
          <m:sup>
            <m:r>
              <w:rPr>
                <w:rFonts w:ascii="Cambria Math" w:hAnsi="Cambria Math"/>
                <w:lang w:eastAsia="zh-CN"/>
              </w:rPr>
              <m:t>0.2</m:t>
            </m:r>
          </m:sup>
        </m:sSup>
      </m:oMath>
      <w:r w:rsidR="00B664D7">
        <w:rPr>
          <w:rFonts w:ascii="Cambria Math" w:hAnsi="Cambria Math" w:hint="eastAsia"/>
          <w:lang w:eastAsia="zh-CN"/>
        </w:rPr>
        <w:t xml:space="preserve"> </w:t>
      </w:r>
      <w:r w:rsidR="00B664D7">
        <w:rPr>
          <w:rFonts w:ascii="Cambria Math" w:hAnsi="Cambria Math"/>
          <w:lang w:eastAsia="zh-CN"/>
        </w:rPr>
        <w:t xml:space="preserve">                     </w:t>
      </w:r>
      <w:r w:rsidR="00B664D7">
        <w:rPr>
          <w:rFonts w:ascii="Cambria Math" w:hAnsi="Cambria Math"/>
          <w:iCs/>
          <w:lang w:eastAsia="zh-CN"/>
        </w:rPr>
        <w:t>(1</w:t>
      </w:r>
      <w:r w:rsidR="007D0698">
        <w:rPr>
          <w:rFonts w:ascii="Cambria Math" w:hAnsi="Cambria Math"/>
          <w:iCs/>
          <w:lang w:eastAsia="zh-CN"/>
        </w:rPr>
        <w:t>1</w:t>
      </w:r>
      <w:r w:rsidR="00B664D7">
        <w:rPr>
          <w:rFonts w:ascii="Cambria Math" w:hAnsi="Cambria Math"/>
          <w:iCs/>
          <w:lang w:eastAsia="zh-CN"/>
        </w:rPr>
        <w:t>)</w:t>
      </w:r>
    </w:p>
    <w:p w14:paraId="022805F9" w14:textId="3DC54EC4" w:rsidR="00205566" w:rsidRPr="00634855" w:rsidRDefault="00205566" w:rsidP="00D60F8D">
      <w:pPr>
        <w:ind w:firstLine="0"/>
        <w:rPr>
          <w:lang w:eastAsia="zh-CN"/>
        </w:rPr>
      </w:pPr>
      <w:r>
        <w:rPr>
          <w:rFonts w:hint="eastAsia"/>
          <w:lang w:eastAsia="zh-CN"/>
        </w:rPr>
        <w:t>式中</w:t>
      </w:r>
      <w:r w:rsidR="00634855" w:rsidRPr="00634855">
        <w:rPr>
          <w:i/>
          <w:iCs/>
          <w:lang w:eastAsia="zh-CN"/>
        </w:rPr>
        <w:t>E</w:t>
      </w:r>
      <w:r w:rsidR="00634855">
        <w:rPr>
          <w:rFonts w:hint="eastAsia"/>
          <w:lang w:eastAsia="zh-CN"/>
        </w:rPr>
        <w:t>为岩层弹性模量；</w:t>
      </w:r>
      <w:r w:rsidR="00634855" w:rsidRPr="00634855">
        <w:rPr>
          <w:rFonts w:hint="eastAsia"/>
          <w:i/>
          <w:iCs/>
          <w:lang w:eastAsia="zh-CN"/>
        </w:rPr>
        <w:t>Cm</w:t>
      </w:r>
      <w:r w:rsidR="00634855">
        <w:rPr>
          <w:rFonts w:hint="eastAsia"/>
          <w:lang w:eastAsia="zh-CN"/>
        </w:rPr>
        <w:t>为岩层内聚力；</w:t>
      </w:r>
      <w:r w:rsidR="00634855" w:rsidRPr="00634855">
        <w:rPr>
          <w:rFonts w:hint="eastAsia"/>
          <w:i/>
          <w:iCs/>
          <w:lang w:eastAsia="zh-CN"/>
        </w:rPr>
        <w:t>G</w:t>
      </w:r>
      <w:r w:rsidR="00634855">
        <w:rPr>
          <w:rFonts w:hint="eastAsia"/>
          <w:lang w:eastAsia="zh-CN"/>
        </w:rPr>
        <w:t>为岩层抗拉强度。</w:t>
      </w:r>
    </w:p>
    <w:p w14:paraId="76ED5EAF" w14:textId="6EB892B2" w:rsidR="007A6E34" w:rsidRDefault="009D4F18" w:rsidP="00EF234E">
      <w:pPr>
        <w:rPr>
          <w:lang w:eastAsia="zh-CN"/>
        </w:rPr>
      </w:pPr>
      <w:r>
        <w:rPr>
          <w:rFonts w:hint="eastAsia"/>
          <w:lang w:eastAsia="zh-CN"/>
        </w:rPr>
        <w:t>岩层</w:t>
      </w:r>
      <w:r w:rsidR="007A6E34">
        <w:rPr>
          <w:rFonts w:hint="eastAsia"/>
          <w:lang w:eastAsia="zh-CN"/>
        </w:rPr>
        <w:t>渗透性参数</w:t>
      </w:r>
      <w:proofErr w:type="gramStart"/>
      <w:r w:rsidR="007A6E34">
        <w:rPr>
          <w:rFonts w:hint="eastAsia"/>
          <w:lang w:eastAsia="zh-CN"/>
        </w:rPr>
        <w:t>值</w:t>
      </w:r>
      <w:r w:rsidR="00DB06B8">
        <w:rPr>
          <w:rFonts w:hint="eastAsia"/>
          <w:lang w:eastAsia="zh-CN"/>
        </w:rPr>
        <w:t>通过</w:t>
      </w:r>
      <w:proofErr w:type="gramEnd"/>
      <w:r w:rsidR="00DB06B8">
        <w:rPr>
          <w:rFonts w:hint="eastAsia"/>
          <w:lang w:eastAsia="zh-CN"/>
        </w:rPr>
        <w:t>现场取样后在实验室进行渗透率值测定，并</w:t>
      </w:r>
      <w:r w:rsidR="00AB512D">
        <w:rPr>
          <w:rFonts w:hint="eastAsia"/>
          <w:lang w:eastAsia="zh-CN"/>
        </w:rPr>
        <w:t>根据</w:t>
      </w:r>
      <w:r w:rsidR="001346AC">
        <w:rPr>
          <w:rFonts w:hint="eastAsia"/>
          <w:lang w:eastAsia="zh-CN"/>
        </w:rPr>
        <w:t>低渗、中渗、高渗</w:t>
      </w:r>
      <w:r w:rsidR="00DB06B8">
        <w:rPr>
          <w:rFonts w:hint="eastAsia"/>
          <w:lang w:eastAsia="zh-CN"/>
        </w:rPr>
        <w:t>、特高</w:t>
      </w:r>
      <w:proofErr w:type="gramStart"/>
      <w:r w:rsidR="00DB06B8">
        <w:rPr>
          <w:rFonts w:hint="eastAsia"/>
          <w:lang w:eastAsia="zh-CN"/>
        </w:rPr>
        <w:t>渗</w:t>
      </w:r>
      <w:proofErr w:type="gramEnd"/>
      <w:r w:rsidR="00DB06B8">
        <w:rPr>
          <w:rFonts w:hint="eastAsia"/>
          <w:lang w:eastAsia="zh-CN"/>
        </w:rPr>
        <w:t>四个区间</w:t>
      </w:r>
      <w:r w:rsidR="001346AC">
        <w:rPr>
          <w:rFonts w:hint="eastAsia"/>
          <w:lang w:eastAsia="zh-CN"/>
        </w:rPr>
        <w:t>进行划分取值。</w:t>
      </w:r>
    </w:p>
    <w:p w14:paraId="7CCB25BF" w14:textId="1D72F6A7" w:rsidR="001346AC" w:rsidRDefault="00774DC3" w:rsidP="00EF234E">
      <w:pPr>
        <w:rPr>
          <w:lang w:eastAsia="zh-CN"/>
        </w:rPr>
      </w:pPr>
      <w:r>
        <w:rPr>
          <w:rFonts w:hint="eastAsia"/>
          <w:lang w:eastAsia="zh-CN"/>
        </w:rPr>
        <w:t>断层</w:t>
      </w:r>
      <w:r w:rsidR="001346AC">
        <w:rPr>
          <w:rFonts w:hint="eastAsia"/>
          <w:lang w:eastAsia="zh-CN"/>
        </w:rPr>
        <w:t>构造参数</w:t>
      </w:r>
      <w:proofErr w:type="gramStart"/>
      <w:r w:rsidR="001346AC">
        <w:rPr>
          <w:rFonts w:hint="eastAsia"/>
          <w:lang w:eastAsia="zh-CN"/>
        </w:rPr>
        <w:t>值根据</w:t>
      </w:r>
      <w:proofErr w:type="gramEnd"/>
      <w:r w:rsidR="001346AC">
        <w:rPr>
          <w:rFonts w:hint="eastAsia"/>
          <w:lang w:eastAsia="zh-CN"/>
        </w:rPr>
        <w:t>实际情况取</w:t>
      </w:r>
      <w:r w:rsidR="001346AC">
        <w:rPr>
          <w:rFonts w:hint="eastAsia"/>
          <w:lang w:eastAsia="zh-CN"/>
        </w:rPr>
        <w:t>0</w:t>
      </w:r>
      <w:r w:rsidR="001346AC">
        <w:rPr>
          <w:rFonts w:hint="eastAsia"/>
          <w:lang w:eastAsia="zh-CN"/>
        </w:rPr>
        <w:t>或</w:t>
      </w:r>
      <w:r w:rsidR="001346AC">
        <w:rPr>
          <w:rFonts w:hint="eastAsia"/>
          <w:lang w:eastAsia="zh-CN"/>
        </w:rPr>
        <w:t>1</w:t>
      </w:r>
      <w:r w:rsidR="001346AC">
        <w:rPr>
          <w:rFonts w:hint="eastAsia"/>
          <w:lang w:eastAsia="zh-CN"/>
        </w:rPr>
        <w:t>表示</w:t>
      </w:r>
      <w:r>
        <w:rPr>
          <w:rFonts w:hint="eastAsia"/>
          <w:lang w:eastAsia="zh-CN"/>
        </w:rPr>
        <w:t>断层</w:t>
      </w:r>
      <w:r w:rsidR="001346AC">
        <w:rPr>
          <w:rFonts w:hint="eastAsia"/>
          <w:lang w:eastAsia="zh-CN"/>
        </w:rPr>
        <w:t>构造存在或不存在</w:t>
      </w:r>
      <w:r w:rsidR="00DB06B8">
        <w:rPr>
          <w:rFonts w:hint="eastAsia"/>
          <w:lang w:eastAsia="zh-CN"/>
        </w:rPr>
        <w:t>，</w:t>
      </w:r>
      <w:r w:rsidR="00D23D4F">
        <w:rPr>
          <w:rFonts w:hint="eastAsia"/>
          <w:lang w:eastAsia="zh-CN"/>
        </w:rPr>
        <w:t>可根据现场钻孔探测及地质资料获取。</w:t>
      </w:r>
    </w:p>
    <w:p w14:paraId="2E96692A" w14:textId="59C5C082" w:rsidR="001346AC" w:rsidRDefault="001346AC" w:rsidP="00EF234E">
      <w:pPr>
        <w:rPr>
          <w:lang w:eastAsia="zh-CN"/>
        </w:rPr>
      </w:pPr>
      <w:r>
        <w:rPr>
          <w:rFonts w:hint="eastAsia"/>
          <w:lang w:eastAsia="zh-CN"/>
        </w:rPr>
        <w:t>最后影响</w:t>
      </w:r>
      <w:r w:rsidR="00B35574">
        <w:rPr>
          <w:rFonts w:hint="eastAsia"/>
          <w:lang w:eastAsia="zh-CN"/>
        </w:rPr>
        <w:t>因素</w:t>
      </w:r>
      <w:r>
        <w:rPr>
          <w:rFonts w:hint="eastAsia"/>
          <w:lang w:eastAsia="zh-CN"/>
        </w:rPr>
        <w:t>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360C7D">
        <w:rPr>
          <w:rFonts w:ascii="宋体" w:hAnsi="宋体" w:hint="eastAsia"/>
          <w:lang w:eastAsia="zh-CN"/>
        </w:rPr>
        <w:t>(</w:t>
      </w:r>
      <w:r w:rsidR="001C2CBB">
        <w:rPr>
          <w:rFonts w:hint="eastAsia"/>
          <w:lang w:eastAsia="zh-CN"/>
        </w:rPr>
        <w:t>电性参数值、稳定性参数值、渗透性参数值、</w:t>
      </w:r>
      <w:r w:rsidR="00774DC3">
        <w:rPr>
          <w:rFonts w:hint="eastAsia"/>
          <w:lang w:eastAsia="zh-CN"/>
        </w:rPr>
        <w:t>断层</w:t>
      </w:r>
      <w:r w:rsidR="001C2CBB">
        <w:rPr>
          <w:rFonts w:hint="eastAsia"/>
          <w:lang w:eastAsia="zh-CN"/>
        </w:rPr>
        <w:t>构造参数值</w:t>
      </w:r>
      <w:r w:rsidR="00360C7D">
        <w:rPr>
          <w:rFonts w:ascii="宋体" w:hAnsi="宋体"/>
          <w:lang w:eastAsia="zh-CN"/>
        </w:rPr>
        <w:t>)</w:t>
      </w:r>
      <w:r w:rsidR="001C2CBB">
        <w:rPr>
          <w:rFonts w:hint="eastAsia"/>
          <w:lang w:eastAsia="zh-CN"/>
        </w:rPr>
        <w:t>，</w:t>
      </w:r>
      <w:r w:rsidR="007D0698">
        <w:rPr>
          <w:rFonts w:hint="eastAsia"/>
          <w:lang w:eastAsia="zh-CN"/>
        </w:rPr>
        <w:t>由</w:t>
      </w:r>
      <w:r w:rsidR="00942613">
        <w:rPr>
          <w:rFonts w:hint="eastAsia"/>
          <w:lang w:eastAsia="zh-CN"/>
        </w:rPr>
        <w:t>式（</w:t>
      </w:r>
      <w:r w:rsidR="00942613">
        <w:rPr>
          <w:rFonts w:hint="eastAsia"/>
          <w:lang w:eastAsia="zh-CN"/>
        </w:rPr>
        <w:t>1</w:t>
      </w:r>
      <w:r w:rsidR="00942613">
        <w:rPr>
          <w:rFonts w:hint="eastAsia"/>
          <w:lang w:eastAsia="zh-CN"/>
        </w:rPr>
        <w:t>）</w:t>
      </w:r>
      <w:r w:rsidR="00942613">
        <w:rPr>
          <w:rFonts w:hint="eastAsia"/>
          <w:lang w:eastAsia="zh-CN"/>
        </w:rPr>
        <w:t>-</w:t>
      </w:r>
      <w:r w:rsidR="00942613">
        <w:rPr>
          <w:rFonts w:hint="eastAsia"/>
          <w:lang w:eastAsia="zh-CN"/>
        </w:rPr>
        <w:t>（</w:t>
      </w:r>
      <w:r w:rsidR="00942613">
        <w:rPr>
          <w:rFonts w:hint="eastAsia"/>
          <w:lang w:eastAsia="zh-CN"/>
        </w:rPr>
        <w:t>7</w:t>
      </w:r>
      <w:r w:rsidR="00942613">
        <w:rPr>
          <w:rFonts w:hint="eastAsia"/>
          <w:lang w:eastAsia="zh-CN"/>
        </w:rPr>
        <w:t>）变权重计算得到影响因素的权重向量</w:t>
      </w:r>
      <w:r w:rsidR="00942613" w:rsidRPr="00942613">
        <w:rPr>
          <w:i/>
          <w:iCs/>
          <w:lang w:eastAsia="zh-CN"/>
        </w:rPr>
        <w:t>W</w:t>
      </w:r>
      <w:r w:rsidR="002939D2">
        <w:rPr>
          <w:rFonts w:hint="eastAsia"/>
          <w:lang w:eastAsia="zh-CN"/>
        </w:rPr>
        <w:t>，</w:t>
      </w:r>
      <w:r w:rsidR="001C2CBB">
        <w:rPr>
          <w:rFonts w:hint="eastAsia"/>
          <w:lang w:eastAsia="zh-CN"/>
        </w:rPr>
        <w:t>则总评价指标</w:t>
      </w:r>
      <w:r w:rsidR="001C2CBB" w:rsidRPr="00F62959">
        <w:rPr>
          <w:rFonts w:hint="eastAsia"/>
          <w:i/>
          <w:iCs/>
          <w:lang w:eastAsia="zh-CN"/>
        </w:rPr>
        <w:t>Q</w:t>
      </w:r>
      <w:r w:rsidR="001C2CBB">
        <w:rPr>
          <w:rFonts w:hint="eastAsia"/>
          <w:lang w:eastAsia="zh-CN"/>
        </w:rPr>
        <w:t>：</w:t>
      </w:r>
    </w:p>
    <w:p w14:paraId="1070492F" w14:textId="031E9361" w:rsidR="001C2CBB" w:rsidRPr="000D7BB8" w:rsidRDefault="003167E4" w:rsidP="00EF234E">
      <w:pPr>
        <w:pStyle w:val="affe"/>
        <w:ind w:firstLine="300"/>
      </w:pPr>
      <m:oMath>
        <m:r>
          <w:rPr>
            <w:rFonts w:ascii="Cambria Math" w:hAnsi="Cambria Math"/>
          </w:rPr>
          <m:t>Q=</m:t>
        </m:r>
        <m:r>
          <w:rPr>
            <w:rFonts w:ascii="Cambria Math" w:hAnsi="Cambria Math" w:hint="eastAsia"/>
          </w:rPr>
          <m:t>η</m:t>
        </m:r>
        <m:r>
          <w:rPr>
            <w:rFonts w:ascii="Cambria Math" w:eastAsia="宋体" w:hAnsi="Cambria Math"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433116">
        <w:t>1</w:t>
      </w:r>
      <w:r w:rsidR="007D0698">
        <w:t>2</w:t>
      </w:r>
      <w:r w:rsidR="000D7BB8">
        <w:t>)</w:t>
      </w:r>
    </w:p>
    <w:bookmarkEnd w:id="3"/>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3C68E32D" w:rsidR="005C1577" w:rsidRDefault="005C1577" w:rsidP="005C1577">
      <w:pPr>
        <w:rPr>
          <w:lang w:eastAsia="zh-CN"/>
        </w:rPr>
      </w:pPr>
      <w:r>
        <w:rPr>
          <w:rFonts w:hint="eastAsia"/>
          <w:lang w:eastAsia="zh-CN"/>
        </w:rPr>
        <w:t>为方便数据采集工作后的数据处理，基于以上计算</w:t>
      </w:r>
      <w:r w:rsidR="00066EFD">
        <w:rPr>
          <w:rFonts w:hint="eastAsia"/>
          <w:lang w:eastAsia="zh-CN"/>
        </w:rPr>
        <w:t>方法</w:t>
      </w:r>
      <w:r>
        <w:rPr>
          <w:rFonts w:hint="eastAsia"/>
          <w:lang w:eastAsia="zh-CN"/>
        </w:rPr>
        <w:t>编写了</w:t>
      </w:r>
      <w:r w:rsidR="00066EFD">
        <w:rPr>
          <w:rFonts w:hint="eastAsia"/>
          <w:lang w:eastAsia="zh-CN"/>
        </w:rPr>
        <w:t>评价</w:t>
      </w:r>
      <w:r>
        <w:rPr>
          <w:rFonts w:hint="eastAsia"/>
          <w:lang w:eastAsia="zh-CN"/>
        </w:rPr>
        <w:t>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C105AB">
        <w:rPr>
          <w:rFonts w:hint="eastAsia"/>
          <w:lang w:eastAsia="zh-CN"/>
        </w:rPr>
        <w:t>PySide</w:t>
      </w:r>
      <w:r w:rsidR="00C105AB">
        <w:rPr>
          <w:lang w:eastAsia="zh-CN"/>
        </w:rPr>
        <w:t>6</w:t>
      </w:r>
      <w:r w:rsidR="00C105AB">
        <w:rPr>
          <w:rFonts w:hint="eastAsia"/>
          <w:lang w:eastAsia="zh-CN"/>
        </w:rPr>
        <w:t>图形化界面库</w:t>
      </w:r>
      <w:r w:rsidR="00602EDE">
        <w:rPr>
          <w:rFonts w:hint="eastAsia"/>
          <w:lang w:eastAsia="zh-CN"/>
        </w:rPr>
        <w:t>是基于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w:t>
      </w:r>
      <w:r w:rsidR="00602EDE">
        <w:rPr>
          <w:rFonts w:hint="eastAsia"/>
          <w:lang w:eastAsia="zh-CN"/>
        </w:rPr>
        <w:lastRenderedPageBreak/>
        <w:t>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58F3FC2C" w14:textId="091AAD02" w:rsidR="0015028B" w:rsidRPr="005C1577" w:rsidRDefault="00D8377B" w:rsidP="00EF234E">
      <w:pPr>
        <w:rPr>
          <w:lang w:eastAsia="zh-CN"/>
        </w:rPr>
      </w:pPr>
      <w:r>
        <w:rPr>
          <w:rFonts w:hint="eastAsia"/>
          <w:lang w:eastAsia="zh-CN"/>
        </w:rPr>
        <w:t>软件</w:t>
      </w:r>
      <w:r w:rsidR="005C1577">
        <w:rPr>
          <w:rFonts w:hint="eastAsia"/>
          <w:lang w:eastAsia="zh-CN"/>
        </w:rPr>
        <w:t>主界面</w:t>
      </w:r>
      <w:r>
        <w:rPr>
          <w:rFonts w:hint="eastAsia"/>
          <w:lang w:eastAsia="zh-CN"/>
        </w:rPr>
        <w:t>如图</w:t>
      </w:r>
      <w:r w:rsidR="006613EE">
        <w:rPr>
          <w:rFonts w:hint="eastAsia"/>
          <w:lang w:eastAsia="zh-CN"/>
        </w:rPr>
        <w:t>1</w:t>
      </w:r>
      <w:r w:rsidR="006613EE">
        <w:rPr>
          <w:lang w:eastAsia="zh-CN"/>
        </w:rPr>
        <w:t>0(a)</w:t>
      </w:r>
      <w:r>
        <w:rPr>
          <w:rFonts w:hint="eastAsia"/>
          <w:lang w:eastAsia="zh-CN"/>
        </w:rPr>
        <w:t>所示，</w:t>
      </w:r>
      <w:r w:rsidR="005C1577">
        <w:rPr>
          <w:rFonts w:hint="eastAsia"/>
          <w:lang w:eastAsia="zh-CN"/>
        </w:rPr>
        <w:t>主要由电</w:t>
      </w:r>
      <w:proofErr w:type="gramStart"/>
      <w:r w:rsidR="005C1577">
        <w:rPr>
          <w:rFonts w:hint="eastAsia"/>
          <w:lang w:eastAsia="zh-CN"/>
        </w:rPr>
        <w:t>法功能</w:t>
      </w:r>
      <w:proofErr w:type="gramEnd"/>
      <w:r w:rsidR="005C1577">
        <w:rPr>
          <w:rFonts w:hint="eastAsia"/>
          <w:lang w:eastAsia="zh-CN"/>
        </w:rPr>
        <w:t>区、岩层参数设置、参数权重修改、计算功能区以及结果显示区组成</w:t>
      </w:r>
      <w:r w:rsidR="00DB5750">
        <w:rPr>
          <w:rFonts w:hint="eastAsia"/>
          <w:lang w:eastAsia="zh-CN"/>
        </w:rPr>
        <w:t>。</w:t>
      </w:r>
      <w:r w:rsidR="005C1577">
        <w:rPr>
          <w:rFonts w:hint="eastAsia"/>
          <w:lang w:eastAsia="zh-CN"/>
        </w:rPr>
        <w:t>其中电</w:t>
      </w:r>
      <w:proofErr w:type="gramStart"/>
      <w:r w:rsidR="005C1577">
        <w:rPr>
          <w:rFonts w:hint="eastAsia"/>
          <w:lang w:eastAsia="zh-CN"/>
        </w:rPr>
        <w:t>法功能</w:t>
      </w:r>
      <w:proofErr w:type="gramEnd"/>
      <w:r w:rsidR="005C1577">
        <w:rPr>
          <w:rFonts w:hint="eastAsia"/>
          <w:lang w:eastAsia="zh-CN"/>
        </w:rPr>
        <w:t>区主要是用于输入电法探测所获得的地层电阻数据，根据测量过程使用的电极个数、电极距等参数作为前导条件，最后利用计算功能区中的电</w:t>
      </w:r>
      <w:proofErr w:type="gramStart"/>
      <w:r w:rsidR="005C1577">
        <w:rPr>
          <w:rFonts w:hint="eastAsia"/>
          <w:lang w:eastAsia="zh-CN"/>
        </w:rPr>
        <w:t>法评价</w:t>
      </w:r>
      <w:proofErr w:type="gramEnd"/>
      <w:r w:rsidR="00E970E8">
        <w:rPr>
          <w:rFonts w:hint="eastAsia"/>
          <w:lang w:eastAsia="zh-CN"/>
        </w:rPr>
        <w:t>功能</w:t>
      </w:r>
      <w:r w:rsidR="005C1577">
        <w:rPr>
          <w:rFonts w:hint="eastAsia"/>
          <w:lang w:eastAsia="zh-CN"/>
        </w:rPr>
        <w:t>计算得出电</w:t>
      </w:r>
      <w:proofErr w:type="gramStart"/>
      <w:r w:rsidR="005C1577">
        <w:rPr>
          <w:rFonts w:hint="eastAsia"/>
          <w:lang w:eastAsia="zh-CN"/>
        </w:rPr>
        <w:t>法评价</w:t>
      </w:r>
      <w:proofErr w:type="gramEnd"/>
      <w:r w:rsidR="005C1577">
        <w:rPr>
          <w:rFonts w:hint="eastAsia"/>
          <w:lang w:eastAsia="zh-CN"/>
        </w:rPr>
        <w:t>指标</w:t>
      </w:r>
      <w:r w:rsidR="00A82EA9">
        <w:rPr>
          <w:rFonts w:hint="eastAsia"/>
          <w:lang w:eastAsia="zh-CN"/>
        </w:rPr>
        <w:t>。</w:t>
      </w:r>
      <w:r w:rsidR="005C1577">
        <w:rPr>
          <w:rFonts w:hint="eastAsia"/>
          <w:lang w:eastAsia="zh-CN"/>
        </w:rPr>
        <w:t>岩层参数设定界面如图</w:t>
      </w:r>
      <w:r w:rsidR="00A82EA9">
        <w:rPr>
          <w:rFonts w:hint="eastAsia"/>
          <w:lang w:eastAsia="zh-CN"/>
        </w:rPr>
        <w:t>1</w:t>
      </w:r>
      <w:r w:rsidR="00A82EA9">
        <w:rPr>
          <w:lang w:eastAsia="zh-CN"/>
        </w:rPr>
        <w:t>0(b)</w:t>
      </w:r>
      <w:r w:rsidR="005C1577">
        <w:rPr>
          <w:rFonts w:hint="eastAsia"/>
          <w:lang w:eastAsia="zh-CN"/>
        </w:rPr>
        <w:t>所示，</w:t>
      </w:r>
      <w:r w:rsidR="0077539A">
        <w:rPr>
          <w:rFonts w:hint="eastAsia"/>
          <w:lang w:eastAsia="zh-CN"/>
        </w:rPr>
        <w:t>通过</w:t>
      </w:r>
      <w:r w:rsidR="005C1577">
        <w:rPr>
          <w:rFonts w:hint="eastAsia"/>
          <w:lang w:eastAsia="zh-CN"/>
        </w:rPr>
        <w:t>设定岩层内的相关参数后，计算功能区</w:t>
      </w:r>
      <w:r w:rsidR="000B24A1">
        <w:rPr>
          <w:rFonts w:hint="eastAsia"/>
          <w:lang w:eastAsia="zh-CN"/>
        </w:rPr>
        <w:t>可</w:t>
      </w:r>
      <w:r w:rsidR="005C1577">
        <w:rPr>
          <w:rFonts w:hint="eastAsia"/>
          <w:lang w:eastAsia="zh-CN"/>
        </w:rPr>
        <w:t>计算</w:t>
      </w:r>
      <w:proofErr w:type="gramStart"/>
      <w:r w:rsidR="005C1577">
        <w:rPr>
          <w:rFonts w:hint="eastAsia"/>
          <w:lang w:eastAsia="zh-CN"/>
        </w:rPr>
        <w:t>得到</w:t>
      </w:r>
      <w:r w:rsidR="00A82EA9">
        <w:rPr>
          <w:rFonts w:hint="eastAsia"/>
          <w:lang w:eastAsia="zh-CN"/>
        </w:rPr>
        <w:t>采动影响</w:t>
      </w:r>
      <w:proofErr w:type="gramEnd"/>
      <w:r w:rsidR="00A82EA9">
        <w:rPr>
          <w:rFonts w:hint="eastAsia"/>
          <w:lang w:eastAsia="zh-CN"/>
        </w:rPr>
        <w:t>下的岩层</w:t>
      </w:r>
      <w:r w:rsidR="000B24A1">
        <w:rPr>
          <w:rFonts w:hint="eastAsia"/>
          <w:lang w:eastAsia="zh-CN"/>
        </w:rPr>
        <w:t>最大</w:t>
      </w:r>
      <w:r w:rsidR="005C1577">
        <w:rPr>
          <w:rFonts w:hint="eastAsia"/>
          <w:lang w:eastAsia="zh-CN"/>
        </w:rPr>
        <w:t>破坏深度值</w:t>
      </w:r>
      <w:r w:rsidR="00A82EA9">
        <w:rPr>
          <w:rFonts w:hint="eastAsia"/>
          <w:lang w:eastAsia="zh-CN"/>
        </w:rPr>
        <w:t>，</w:t>
      </w:r>
      <w:r w:rsidR="005C1577">
        <w:rPr>
          <w:rFonts w:hint="eastAsia"/>
          <w:lang w:eastAsia="zh-CN"/>
        </w:rPr>
        <w:t>表征岩层稳定性因素</w:t>
      </w:r>
      <w:r w:rsidR="00DB06B8">
        <w:rPr>
          <w:rFonts w:hint="eastAsia"/>
          <w:lang w:eastAsia="zh-CN"/>
        </w:rPr>
        <w:t>。</w:t>
      </w:r>
      <w:r w:rsidR="005C1577">
        <w:rPr>
          <w:rFonts w:hint="eastAsia"/>
          <w:lang w:eastAsia="zh-CN"/>
        </w:rPr>
        <w:t>参数权重修改用于手动修改各因素权重和</w:t>
      </w:r>
      <w:r w:rsidR="00774DC3">
        <w:rPr>
          <w:rFonts w:hint="eastAsia"/>
          <w:lang w:eastAsia="zh-CN"/>
        </w:rPr>
        <w:t>断层</w:t>
      </w:r>
      <w:r w:rsidR="005C1577">
        <w:rPr>
          <w:rFonts w:hint="eastAsia"/>
          <w:lang w:eastAsia="zh-CN"/>
        </w:rPr>
        <w:t>构造</w:t>
      </w:r>
      <w:r w:rsidR="00DB06B8">
        <w:rPr>
          <w:rFonts w:hint="eastAsia"/>
          <w:lang w:eastAsia="zh-CN"/>
        </w:rPr>
        <w:t>参数值</w:t>
      </w:r>
      <w:r w:rsidR="0091630C">
        <w:rPr>
          <w:rFonts w:hint="eastAsia"/>
          <w:lang w:eastAsia="zh-CN"/>
        </w:rPr>
        <w:t>。</w:t>
      </w:r>
      <w:r w:rsidR="005C1577">
        <w:rPr>
          <w:rFonts w:hint="eastAsia"/>
          <w:lang w:eastAsia="zh-CN"/>
        </w:rPr>
        <w:t>计算功能区涵盖了基于电法探测数据的指标计算、基于岩层参数的破坏深度计算功能以及基于所有影响因素及权重的总评价指标计算</w:t>
      </w:r>
      <w:r w:rsidR="0091630C">
        <w:rPr>
          <w:rFonts w:hint="eastAsia"/>
          <w:lang w:eastAsia="zh-CN"/>
        </w:rPr>
        <w:t>。</w:t>
      </w:r>
      <w:r w:rsidR="005C1577">
        <w:rPr>
          <w:rFonts w:hint="eastAsia"/>
          <w:lang w:eastAsia="zh-CN"/>
        </w:rPr>
        <w:t>结果显示区</w:t>
      </w:r>
      <w:r w:rsidR="00DB06B8">
        <w:rPr>
          <w:rFonts w:hint="eastAsia"/>
          <w:lang w:eastAsia="zh-CN"/>
        </w:rPr>
        <w:t>分为结果显示、图像显示以及信息显示，其中结果显示</w:t>
      </w:r>
      <w:r w:rsidR="00A6473E">
        <w:rPr>
          <w:rFonts w:hint="eastAsia"/>
          <w:lang w:eastAsia="zh-CN"/>
        </w:rPr>
        <w:t>用于记录</w:t>
      </w:r>
      <w:r w:rsidR="005C1577">
        <w:rPr>
          <w:rFonts w:hint="eastAsia"/>
          <w:lang w:eastAsia="zh-CN"/>
        </w:rPr>
        <w:t>电</w:t>
      </w:r>
      <w:proofErr w:type="gramStart"/>
      <w:r w:rsidR="005C1577">
        <w:rPr>
          <w:rFonts w:hint="eastAsia"/>
          <w:lang w:eastAsia="zh-CN"/>
        </w:rPr>
        <w:t>法指标</w:t>
      </w:r>
      <w:proofErr w:type="gramEnd"/>
      <w:r w:rsidR="005C1577">
        <w:rPr>
          <w:rFonts w:hint="eastAsia"/>
          <w:lang w:eastAsia="zh-CN"/>
        </w:rPr>
        <w:t>值、计算破坏深度值、总指标计算值</w:t>
      </w:r>
      <w:r w:rsidR="00A6473E">
        <w:rPr>
          <w:rFonts w:hint="eastAsia"/>
          <w:lang w:eastAsia="zh-CN"/>
        </w:rPr>
        <w:t>，图像显示用于</w:t>
      </w:r>
      <w:r w:rsidR="005C1577">
        <w:rPr>
          <w:rFonts w:hint="eastAsia"/>
          <w:lang w:eastAsia="zh-CN"/>
        </w:rPr>
        <w:t>电法探测数据电阻率值的可视化，</w:t>
      </w:r>
      <w:r w:rsidR="00A6473E">
        <w:rPr>
          <w:rFonts w:hint="eastAsia"/>
          <w:lang w:eastAsia="zh-CN"/>
        </w:rPr>
        <w:t>信息显示用于展示</w:t>
      </w:r>
      <w:r w:rsidR="005C1577">
        <w:rPr>
          <w:rFonts w:hint="eastAsia"/>
          <w:lang w:eastAsia="zh-CN"/>
        </w:rPr>
        <w:t>文件导入、数据处理过程中的进度</w:t>
      </w:r>
      <w:r w:rsidR="00A6473E">
        <w:rPr>
          <w:rFonts w:hint="eastAsia"/>
          <w:lang w:eastAsia="zh-CN"/>
        </w:rPr>
        <w:t>及错误</w:t>
      </w:r>
      <w:r w:rsidR="005C1577">
        <w:rPr>
          <w:rFonts w:hint="eastAsia"/>
          <w:lang w:eastAsia="zh-CN"/>
        </w:rPr>
        <w:t>信息。</w:t>
      </w:r>
    </w:p>
    <w:p w14:paraId="45693F1B" w14:textId="520826FB" w:rsidR="00D04F9F" w:rsidRDefault="004E3C39" w:rsidP="00D60F8D">
      <w:pPr>
        <w:ind w:firstLine="0"/>
        <w:jc w:val="center"/>
        <w:rPr>
          <w:b/>
          <w:bCs/>
          <w:lang w:eastAsia="zh-CN"/>
        </w:rPr>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72D56E2D" w:rsidR="00912D73" w:rsidRDefault="00912D73" w:rsidP="00EF234E">
      <w:pPr>
        <w:rPr>
          <w:lang w:eastAsia="zh-CN"/>
        </w:rPr>
      </w:pPr>
      <w:r w:rsidRPr="009C6E32">
        <w:rPr>
          <w:rFonts w:hint="eastAsia"/>
          <w:lang w:eastAsia="zh-CN"/>
        </w:rPr>
        <w:t>根据黄陵二号煤矿的实际情况，对</w:t>
      </w:r>
      <w:proofErr w:type="gramStart"/>
      <w:r w:rsidR="00A6473E">
        <w:rPr>
          <w:rFonts w:hint="eastAsia"/>
          <w:lang w:eastAsia="zh-CN"/>
        </w:rPr>
        <w:t>岩层电</w:t>
      </w:r>
      <w:proofErr w:type="gramEnd"/>
      <w:r w:rsidR="00A6473E">
        <w:rPr>
          <w:rFonts w:hint="eastAsia"/>
          <w:lang w:eastAsia="zh-CN"/>
        </w:rPr>
        <w:t>性</w:t>
      </w:r>
      <w:r w:rsidRPr="009C6E32">
        <w:rPr>
          <w:rFonts w:hint="eastAsia"/>
          <w:lang w:eastAsia="zh-CN"/>
        </w:rPr>
        <w:t>、岩层稳定性、岩层渗透</w:t>
      </w:r>
      <w:r w:rsidR="00A6473E">
        <w:rPr>
          <w:rFonts w:hint="eastAsia"/>
          <w:lang w:eastAsia="zh-CN"/>
        </w:rPr>
        <w:t>性</w:t>
      </w:r>
      <w:r w:rsidRPr="009C6E32">
        <w:rPr>
          <w:rFonts w:hint="eastAsia"/>
          <w:lang w:eastAsia="zh-CN"/>
        </w:rPr>
        <w:t>、</w:t>
      </w:r>
      <w:r w:rsidR="00774DC3">
        <w:rPr>
          <w:rFonts w:hint="eastAsia"/>
          <w:lang w:eastAsia="zh-CN"/>
        </w:rPr>
        <w:t>断层</w:t>
      </w:r>
      <w:r w:rsidRPr="009C6E32">
        <w:rPr>
          <w:rFonts w:hint="eastAsia"/>
          <w:lang w:eastAsia="zh-CN"/>
        </w:rPr>
        <w:t>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1119F437" w:rsidR="005415ED" w:rsidRDefault="0091630C" w:rsidP="00EF234E">
      <w:pPr>
        <w:rPr>
          <w:rFonts w:cs="Times New Roman"/>
          <w:szCs w:val="24"/>
          <w:lang w:eastAsia="zh-CN"/>
        </w:rPr>
      </w:pPr>
      <w:r>
        <w:rPr>
          <w:rFonts w:cs="Times New Roman" w:hint="eastAsia"/>
          <w:szCs w:val="24"/>
          <w:lang w:eastAsia="zh-CN"/>
        </w:rPr>
        <w:t>根据</w:t>
      </w:r>
      <w:r w:rsidR="00477B37" w:rsidRPr="00C11FD7">
        <w:rPr>
          <w:rFonts w:cs="Times New Roman"/>
          <w:szCs w:val="24"/>
          <w:lang w:eastAsia="zh-CN"/>
        </w:rPr>
        <w:t>413</w:t>
      </w:r>
      <w:r w:rsidR="00477B37" w:rsidRPr="00C11FD7">
        <w:rPr>
          <w:rFonts w:cs="Times New Roman"/>
          <w:szCs w:val="24"/>
          <w:lang w:eastAsia="zh-CN"/>
        </w:rPr>
        <w:t>瓦斯专用巷</w:t>
      </w:r>
      <w:r>
        <w:rPr>
          <w:rFonts w:cs="Times New Roman" w:hint="eastAsia"/>
          <w:szCs w:val="24"/>
          <w:lang w:eastAsia="zh-CN"/>
        </w:rPr>
        <w:t>和</w:t>
      </w:r>
      <w:r w:rsidR="00477B37" w:rsidRPr="00C11FD7">
        <w:rPr>
          <w:rFonts w:cs="Times New Roman"/>
          <w:szCs w:val="24"/>
          <w:lang w:eastAsia="zh-CN"/>
        </w:rPr>
        <w:t>北二巷</w:t>
      </w:r>
      <w:r w:rsidR="00FC1F98">
        <w:rPr>
          <w:rFonts w:cs="Times New Roman" w:hint="eastAsia"/>
          <w:szCs w:val="24"/>
          <w:lang w:eastAsia="zh-CN"/>
        </w:rPr>
        <w:t>道</w:t>
      </w:r>
      <w:r>
        <w:rPr>
          <w:rFonts w:cs="Times New Roman" w:hint="eastAsia"/>
          <w:szCs w:val="24"/>
          <w:lang w:eastAsia="zh-CN"/>
        </w:rPr>
        <w:t>的</w:t>
      </w:r>
      <w:r>
        <w:rPr>
          <w:rFonts w:cs="Times New Roman" w:hint="eastAsia"/>
          <w:szCs w:val="24"/>
          <w:lang w:eastAsia="zh-CN"/>
        </w:rPr>
        <w:t>4</w:t>
      </w:r>
      <w:r>
        <w:rPr>
          <w:rFonts w:cs="Times New Roman" w:hint="eastAsia"/>
          <w:szCs w:val="24"/>
          <w:lang w:eastAsia="zh-CN"/>
        </w:rPr>
        <w:t>个测定区域</w:t>
      </w:r>
      <w:r w:rsidR="00477B37">
        <w:rPr>
          <w:rFonts w:cs="Times New Roman" w:hint="eastAsia"/>
          <w:szCs w:val="24"/>
          <w:lang w:eastAsia="zh-CN"/>
        </w:rPr>
        <w:t>，</w:t>
      </w:r>
      <w:r w:rsidR="005415ED">
        <w:rPr>
          <w:rFonts w:cs="Times New Roman" w:hint="eastAsia"/>
          <w:szCs w:val="24"/>
          <w:lang w:eastAsia="zh-CN"/>
        </w:rPr>
        <w:t>经计算</w:t>
      </w:r>
      <w:r>
        <w:rPr>
          <w:rFonts w:cs="Times New Roman" w:hint="eastAsia"/>
          <w:szCs w:val="24"/>
          <w:lang w:eastAsia="zh-CN"/>
        </w:rPr>
        <w:t>得到不同区域</w:t>
      </w:r>
      <w:r w:rsidR="005415ED">
        <w:rPr>
          <w:rFonts w:cs="Times New Roman" w:hint="eastAsia"/>
          <w:szCs w:val="24"/>
          <w:lang w:eastAsia="zh-CN"/>
        </w:rPr>
        <w:t>油型气涌出危险性评价指标</w:t>
      </w:r>
      <w:r>
        <w:rPr>
          <w:rFonts w:cs="Times New Roman" w:hint="eastAsia"/>
          <w:szCs w:val="24"/>
          <w:lang w:eastAsia="zh-CN"/>
        </w:rPr>
        <w:t>，如表</w:t>
      </w:r>
      <w:r>
        <w:rPr>
          <w:rFonts w:cs="Times New Roman" w:hint="eastAsia"/>
          <w:szCs w:val="24"/>
          <w:lang w:eastAsia="zh-CN"/>
        </w:rPr>
        <w:t>3</w:t>
      </w:r>
      <w:r>
        <w:rPr>
          <w:rFonts w:cs="Times New Roman" w:hint="eastAsia"/>
          <w:szCs w:val="24"/>
          <w:lang w:eastAsia="zh-CN"/>
        </w:rPr>
        <w:t>所示</w:t>
      </w:r>
      <w:r w:rsidR="005415ED">
        <w:rPr>
          <w:rFonts w:cs="Times New Roman" w:hint="eastAsia"/>
          <w:szCs w:val="24"/>
          <w:lang w:eastAsia="zh-CN"/>
        </w:rPr>
        <w:t>：</w:t>
      </w:r>
    </w:p>
    <w:p w14:paraId="7D120CF8" w14:textId="3F5CEF2A" w:rsidR="005415ED" w:rsidRDefault="005415ED" w:rsidP="00EF234E">
      <w:pPr>
        <w:pStyle w:val="afffd"/>
      </w:pPr>
      <w:r w:rsidRPr="00C11FD7">
        <w:t>表</w:t>
      </w:r>
      <w:r w:rsidR="005C08E2">
        <w:t>3</w:t>
      </w:r>
      <w:r w:rsidR="008A1E9B">
        <w:t xml:space="preserve"> </w:t>
      </w:r>
      <w:r w:rsidRPr="00C11FD7">
        <w:t>油型气涌出指标</w:t>
      </w:r>
    </w:p>
    <w:p w14:paraId="1725A996" w14:textId="768BC1A3" w:rsidR="007268D1" w:rsidRDefault="007268D1" w:rsidP="007268D1">
      <w:pPr>
        <w:pStyle w:val="tab"/>
      </w:pPr>
      <w:r w:rsidRPr="007268D1">
        <w:t xml:space="preserve">Table </w:t>
      </w:r>
      <w:r w:rsidR="005C08E2">
        <w:t>3</w:t>
      </w:r>
      <w:r w:rsidRPr="007268D1">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8C25A4">
        <w:trPr>
          <w:trHeight w:val="346"/>
          <w:jc w:val="center"/>
        </w:trPr>
        <w:tc>
          <w:tcPr>
            <w:tcW w:w="1238" w:type="dxa"/>
            <w:tcBorders>
              <w:top w:val="single" w:sz="12" w:space="0" w:color="auto"/>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top w:val="single" w:sz="12" w:space="0" w:color="auto"/>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top w:val="single" w:sz="12" w:space="0" w:color="auto"/>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rsidP="00D60F8D">
            <w:pPr>
              <w:pStyle w:val="afff2"/>
              <w:jc w:val="center"/>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3627F3">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C11FD7" w:rsidRDefault="001A2DF3" w:rsidP="00DB2787">
            <w:pPr>
              <w:pStyle w:val="afff2"/>
              <w:ind w:firstLine="420"/>
            </w:pPr>
            <w:r>
              <w:rPr>
                <w:rFonts w:hint="eastAsia"/>
              </w:rPr>
              <w:t>瓦斯专用</w:t>
            </w:r>
            <w:proofErr w:type="gramStart"/>
            <w:r>
              <w:rPr>
                <w:rFonts w:hint="eastAsia"/>
              </w:rPr>
              <w:t>巷反掘</w:t>
            </w:r>
            <w:proofErr w:type="gramEnd"/>
            <w:r>
              <w:rPr>
                <w:rFonts w:hint="eastAsia"/>
              </w:rPr>
              <w:t>2</w:t>
            </w:r>
            <w:r>
              <w:t>50</w:t>
            </w:r>
            <w:r>
              <w:rPr>
                <w:rFonts w:hint="eastAsia"/>
              </w:rPr>
              <w:t>m</w:t>
            </w:r>
          </w:p>
        </w:tc>
        <w:tc>
          <w:tcPr>
            <w:tcW w:w="1778" w:type="dxa"/>
            <w:tcBorders>
              <w:top w:val="nil"/>
              <w:left w:val="nil"/>
              <w:bottom w:val="single" w:sz="4" w:space="0" w:color="auto"/>
              <w:right w:val="nil"/>
            </w:tcBorders>
            <w:vAlign w:val="center"/>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3627F3">
        <w:trPr>
          <w:trHeight w:val="162"/>
          <w:jc w:val="center"/>
        </w:trPr>
        <w:tc>
          <w:tcPr>
            <w:tcW w:w="1238" w:type="dxa"/>
            <w:vMerge w:val="restart"/>
            <w:tcBorders>
              <w:top w:val="nil"/>
              <w:left w:val="nil"/>
              <w:bottom w:val="single" w:sz="12" w:space="0" w:color="auto"/>
              <w:right w:val="nil"/>
            </w:tcBorders>
            <w:vAlign w:val="center"/>
          </w:tcPr>
          <w:p w14:paraId="66D98734" w14:textId="77777777" w:rsidR="00FC1F98" w:rsidRPr="00C11FD7" w:rsidRDefault="00FC1F98" w:rsidP="00D60F8D">
            <w:pPr>
              <w:pStyle w:val="afff2"/>
              <w:jc w:val="center"/>
            </w:pPr>
            <w:r w:rsidRPr="00C11FD7">
              <w:t>北二巷道</w:t>
            </w:r>
          </w:p>
        </w:tc>
        <w:tc>
          <w:tcPr>
            <w:tcW w:w="2477" w:type="dxa"/>
            <w:tcBorders>
              <w:top w:val="single" w:sz="4" w:space="0" w:color="auto"/>
              <w:left w:val="nil"/>
              <w:bottom w:val="nil"/>
              <w:right w:val="nil"/>
            </w:tcBorders>
            <w:vAlign w:val="center"/>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3627F3">
        <w:trPr>
          <w:trHeight w:val="182"/>
          <w:jc w:val="center"/>
        </w:trPr>
        <w:tc>
          <w:tcPr>
            <w:tcW w:w="1238" w:type="dxa"/>
            <w:vMerge/>
            <w:tcBorders>
              <w:top w:val="single" w:sz="12" w:space="0" w:color="auto"/>
              <w:left w:val="nil"/>
              <w:bottom w:val="single" w:sz="12" w:space="0" w:color="auto"/>
              <w:right w:val="nil"/>
            </w:tcBorders>
            <w:vAlign w:val="center"/>
          </w:tcPr>
          <w:p w14:paraId="585F3349" w14:textId="77777777" w:rsidR="00FC1F98" w:rsidRPr="00C11FD7" w:rsidRDefault="00FC1F98" w:rsidP="00FC1F98">
            <w:pPr>
              <w:pStyle w:val="afff2"/>
              <w:ind w:firstLine="420"/>
              <w:jc w:val="center"/>
            </w:pPr>
          </w:p>
        </w:tc>
        <w:tc>
          <w:tcPr>
            <w:tcW w:w="2477" w:type="dxa"/>
            <w:tcBorders>
              <w:top w:val="nil"/>
              <w:left w:val="nil"/>
              <w:bottom w:val="single" w:sz="12" w:space="0" w:color="auto"/>
              <w:right w:val="nil"/>
            </w:tcBorders>
            <w:vAlign w:val="center"/>
          </w:tcPr>
          <w:p w14:paraId="573F4CDD" w14:textId="1806B116" w:rsidR="00FC1F98" w:rsidRPr="00C11FD7" w:rsidRDefault="00FC1F98" w:rsidP="00FC1F98">
            <w:pPr>
              <w:pStyle w:val="afff2"/>
              <w:ind w:firstLine="420"/>
            </w:pPr>
            <w:r>
              <w:rPr>
                <w:rFonts w:hint="eastAsia"/>
              </w:rPr>
              <w:t>北</w:t>
            </w:r>
            <w:proofErr w:type="gramStart"/>
            <w:r>
              <w:rPr>
                <w:rFonts w:hint="eastAsia"/>
              </w:rPr>
              <w:t>二辅运巷</w:t>
            </w:r>
            <w:proofErr w:type="gramEnd"/>
            <w:r>
              <w:rPr>
                <w:rFonts w:hint="eastAsia"/>
              </w:rPr>
              <w:t>4</w:t>
            </w:r>
            <w:r>
              <w:t>00</w:t>
            </w:r>
            <w:r>
              <w:rPr>
                <w:rFonts w:hint="eastAsia"/>
              </w:rPr>
              <w:t>m</w:t>
            </w:r>
          </w:p>
        </w:tc>
        <w:tc>
          <w:tcPr>
            <w:tcW w:w="1778" w:type="dxa"/>
            <w:tcBorders>
              <w:top w:val="nil"/>
              <w:left w:val="nil"/>
              <w:bottom w:val="single" w:sz="12" w:space="0" w:color="auto"/>
              <w:right w:val="nil"/>
            </w:tcBorders>
            <w:vAlign w:val="center"/>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6F91B5D3" w:rsidR="00477B37" w:rsidRDefault="0033426F" w:rsidP="00EF234E">
      <w:pPr>
        <w:rPr>
          <w:lang w:eastAsia="zh-CN"/>
        </w:rPr>
      </w:pPr>
      <w:r>
        <w:rPr>
          <w:rFonts w:hint="eastAsia"/>
          <w:lang w:eastAsia="zh-CN"/>
        </w:rPr>
        <w:lastRenderedPageBreak/>
        <w:t>评价指标</w:t>
      </w:r>
      <w:r w:rsidR="00D74BB6" w:rsidRPr="00C11FD7">
        <w:rPr>
          <w:lang w:eastAsia="zh-CN"/>
        </w:rPr>
        <w:t>结果表明</w:t>
      </w:r>
      <w:r w:rsidR="00D74BB6" w:rsidRPr="00C11FD7">
        <w:rPr>
          <w:lang w:eastAsia="zh-CN"/>
        </w:rPr>
        <w:t>413</w:t>
      </w:r>
      <w:r w:rsidR="00D74BB6" w:rsidRPr="00C11FD7">
        <w:rPr>
          <w:lang w:eastAsia="zh-CN"/>
        </w:rPr>
        <w:t>巷道区域范围内油型气涌出危险性均较低。北二巷道区域的电阻率波动较大，地质结构变化明显，由危险性指标表明此区域底板构造复杂，油型气涌出量高</w:t>
      </w:r>
      <w:r w:rsidR="006A6C2D">
        <w:rPr>
          <w:rFonts w:hint="eastAsia"/>
          <w:lang w:eastAsia="zh-CN"/>
        </w:rPr>
        <w:t>。</w:t>
      </w:r>
      <w:r w:rsidR="00485CD0">
        <w:rPr>
          <w:rFonts w:hint="eastAsia"/>
          <w:lang w:eastAsia="zh-CN"/>
        </w:rPr>
        <w:t>根据油型气涌出评价指标的大小</w:t>
      </w:r>
      <w:r w:rsidR="006A6C2D">
        <w:rPr>
          <w:rFonts w:hint="eastAsia"/>
          <w:lang w:eastAsia="zh-CN"/>
        </w:rPr>
        <w:t>进行分类</w:t>
      </w:r>
      <w:r w:rsidR="00485CD0">
        <w:rPr>
          <w:rFonts w:hint="eastAsia"/>
          <w:lang w:eastAsia="zh-CN"/>
        </w:rPr>
        <w:t>，如表</w:t>
      </w:r>
      <w:r w:rsidR="00485CD0">
        <w:rPr>
          <w:rFonts w:hint="eastAsia"/>
          <w:lang w:eastAsia="zh-CN"/>
        </w:rPr>
        <w:t>4</w:t>
      </w:r>
      <w:r w:rsidR="00485CD0">
        <w:rPr>
          <w:rFonts w:hint="eastAsia"/>
          <w:lang w:eastAsia="zh-CN"/>
        </w:rPr>
        <w:t>所示</w:t>
      </w:r>
      <w:r w:rsidR="006A6C2D">
        <w:rPr>
          <w:rFonts w:hint="eastAsia"/>
          <w:lang w:eastAsia="zh-CN"/>
        </w:rPr>
        <w:t>：</w:t>
      </w:r>
    </w:p>
    <w:p w14:paraId="643BED8F" w14:textId="4693B730" w:rsidR="006A6C2D" w:rsidRDefault="006A6C2D" w:rsidP="00EF234E">
      <w:pPr>
        <w:pStyle w:val="afffd"/>
      </w:pPr>
      <w:r w:rsidRPr="00C11FD7">
        <w:t>表</w:t>
      </w:r>
      <w:r w:rsidR="005C08E2">
        <w:t>4</w:t>
      </w:r>
      <w:r w:rsidR="008A1E9B">
        <w:t xml:space="preserve"> </w:t>
      </w:r>
      <w:r w:rsidRPr="00C11FD7">
        <w:t>油型气</w:t>
      </w:r>
      <w:r w:rsidR="005415ED">
        <w:rPr>
          <w:rFonts w:hint="eastAsia"/>
        </w:rPr>
        <w:t>涌出危险性分类</w:t>
      </w:r>
    </w:p>
    <w:p w14:paraId="22E863F6" w14:textId="6A201A18" w:rsidR="007268D1" w:rsidRPr="00C11FD7" w:rsidRDefault="007268D1" w:rsidP="007268D1">
      <w:pPr>
        <w:pStyle w:val="tab"/>
      </w:pPr>
      <w:r w:rsidRPr="007268D1">
        <w:t xml:space="preserve">Table </w:t>
      </w:r>
      <w:r w:rsidR="005C08E2">
        <w:t>4</w:t>
      </w:r>
      <w:r w:rsidRPr="007268D1">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C11FD7" w14:paraId="19835AD7" w14:textId="77777777" w:rsidTr="00D60F8D">
        <w:trPr>
          <w:trHeight w:val="567"/>
          <w:jc w:val="center"/>
        </w:trPr>
        <w:tc>
          <w:tcPr>
            <w:tcW w:w="1560" w:type="dxa"/>
            <w:tcBorders>
              <w:top w:val="single" w:sz="12" w:space="0" w:color="auto"/>
              <w:bottom w:val="single" w:sz="4" w:space="0" w:color="auto"/>
            </w:tcBorders>
            <w:vAlign w:val="center"/>
          </w:tcPr>
          <w:p w14:paraId="6A1566B5" w14:textId="4D55AEF8" w:rsidR="006A6C2D" w:rsidRPr="00C11FD7" w:rsidRDefault="006A6C2D" w:rsidP="00B55C96">
            <w:pPr>
              <w:pStyle w:val="afff2"/>
              <w:jc w:val="center"/>
              <w:rPr>
                <w:szCs w:val="21"/>
              </w:rPr>
            </w:pPr>
            <w:r w:rsidRPr="00C11FD7">
              <w:rPr>
                <w:szCs w:val="21"/>
              </w:rPr>
              <w:t>涌出危险性评价指标</w:t>
            </w:r>
            <w:r w:rsidRPr="00D60F8D">
              <w:rPr>
                <w:i/>
                <w:iCs/>
                <w:szCs w:val="21"/>
              </w:rPr>
              <w:t>Q</w:t>
            </w:r>
          </w:p>
        </w:tc>
        <w:tc>
          <w:tcPr>
            <w:tcW w:w="3001" w:type="dxa"/>
            <w:tcBorders>
              <w:top w:val="single" w:sz="12"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w:t>
            </w:r>
            <w:r w:rsidRPr="00D60F8D">
              <w:rPr>
                <w:i/>
                <w:iCs/>
                <w:szCs w:val="21"/>
              </w:rPr>
              <w:t>Q</w:t>
            </w:r>
            <w:r w:rsidRPr="00C11FD7">
              <w:rPr>
                <w:szCs w:val="21"/>
              </w:rPr>
              <w:t>≤0.2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w:t>
            </w:r>
            <w:r w:rsidRPr="00D60F8D">
              <w:rPr>
                <w:i/>
                <w:iCs/>
                <w:szCs w:val="21"/>
              </w:rPr>
              <w:t>Q</w:t>
            </w:r>
            <w:r w:rsidRPr="00C11FD7">
              <w:rPr>
                <w:szCs w:val="21"/>
              </w:rPr>
              <w:t>≤0.4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D60F8D">
        <w:trPr>
          <w:trHeight w:val="567"/>
          <w:jc w:val="center"/>
        </w:trPr>
        <w:tc>
          <w:tcPr>
            <w:tcW w:w="1560"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w:t>
            </w:r>
            <w:r w:rsidRPr="00D60F8D">
              <w:rPr>
                <w:i/>
                <w:iCs/>
                <w:szCs w:val="21"/>
                <w:u w:val="single"/>
              </w:rPr>
              <w:t>Q</w:t>
            </w:r>
            <w:r w:rsidRPr="00C11FD7">
              <w:rPr>
                <w:szCs w:val="21"/>
              </w:rPr>
              <w:t>≤0.7</w:t>
            </w:r>
          </w:p>
        </w:tc>
        <w:tc>
          <w:tcPr>
            <w:tcW w:w="3001"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D60F8D">
        <w:trPr>
          <w:trHeight w:val="851"/>
          <w:jc w:val="center"/>
        </w:trPr>
        <w:tc>
          <w:tcPr>
            <w:tcW w:w="1560" w:type="dxa"/>
            <w:tcBorders>
              <w:bottom w:val="single" w:sz="12"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w:t>
            </w:r>
            <w:r w:rsidRPr="00D60F8D">
              <w:rPr>
                <w:i/>
                <w:iCs/>
                <w:szCs w:val="21"/>
              </w:rPr>
              <w:t>Q</w:t>
            </w:r>
            <w:r w:rsidRPr="00C11FD7">
              <w:rPr>
                <w:szCs w:val="21"/>
              </w:rPr>
              <w:t>≤1.0</w:t>
            </w:r>
          </w:p>
        </w:tc>
        <w:tc>
          <w:tcPr>
            <w:tcW w:w="3001" w:type="dxa"/>
            <w:tcBorders>
              <w:bottom w:val="single" w:sz="12"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7B35EA34" w:rsidR="00912D73" w:rsidRDefault="009A47FE" w:rsidP="00EF234E">
      <w:pPr>
        <w:rPr>
          <w:lang w:eastAsia="zh-CN"/>
        </w:rPr>
      </w:pPr>
      <w:r>
        <w:rPr>
          <w:rFonts w:hint="eastAsia"/>
          <w:lang w:eastAsia="zh-CN"/>
        </w:rPr>
        <w:t>为对比验证评价指标准确性，</w:t>
      </w:r>
      <w:r w:rsidR="007A49EA">
        <w:rPr>
          <w:rFonts w:hint="eastAsia"/>
          <w:lang w:eastAsia="zh-CN"/>
        </w:rPr>
        <w:t>采集了现场底板</w:t>
      </w:r>
      <w:r>
        <w:rPr>
          <w:rFonts w:hint="eastAsia"/>
          <w:lang w:eastAsia="zh-CN"/>
        </w:rPr>
        <w:t>油型气</w:t>
      </w:r>
      <w:r w:rsidR="007A49EA">
        <w:rPr>
          <w:rFonts w:hint="eastAsia"/>
          <w:lang w:eastAsia="zh-CN"/>
        </w:rPr>
        <w:t>抽采钻孔的抽采流量和浓度数据，计算得到探测区域的油型气抽采纯量。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可以看出所探测的油型气危险性指标与抽采</w:t>
      </w:r>
      <w:proofErr w:type="gramStart"/>
      <w:r w:rsidR="0051791D" w:rsidRPr="00C11FD7">
        <w:rPr>
          <w:lang w:eastAsia="zh-CN"/>
        </w:rPr>
        <w:t>纯量规律</w:t>
      </w:r>
      <w:proofErr w:type="gramEnd"/>
      <w:r w:rsidR="00D846B8">
        <w:rPr>
          <w:rFonts w:hint="eastAsia"/>
          <w:lang w:eastAsia="zh-CN"/>
        </w:rPr>
        <w:t>基本</w:t>
      </w:r>
      <w:r w:rsidR="0051791D" w:rsidRPr="00C11FD7">
        <w:rPr>
          <w:lang w:eastAsia="zh-CN"/>
        </w:rPr>
        <w:t>一致</w:t>
      </w:r>
      <w:r w:rsidR="0051791D">
        <w:rPr>
          <w:rFonts w:hint="eastAsia"/>
          <w:lang w:eastAsia="zh-CN"/>
        </w:rPr>
        <w:t>。</w:t>
      </w:r>
      <w:r w:rsidR="00D846B8">
        <w:rPr>
          <w:rFonts w:hint="eastAsia"/>
          <w:lang w:eastAsia="zh-CN"/>
        </w:rPr>
        <w:t>对比结果</w:t>
      </w:r>
      <w:r w:rsidR="004F2795">
        <w:rPr>
          <w:rFonts w:hint="eastAsia"/>
          <w:lang w:eastAsia="zh-CN"/>
        </w:rPr>
        <w:t>表明</w:t>
      </w:r>
      <w:r w:rsidR="00D846B8">
        <w:rPr>
          <w:rFonts w:hint="eastAsia"/>
          <w:lang w:eastAsia="zh-CN"/>
        </w:rPr>
        <w:t>此</w:t>
      </w:r>
      <w:r w:rsidR="004F2795">
        <w:rPr>
          <w:rFonts w:hint="eastAsia"/>
          <w:lang w:eastAsia="zh-CN"/>
        </w:rPr>
        <w:t>油型气</w:t>
      </w:r>
      <w:r w:rsidR="00EC41D6">
        <w:rPr>
          <w:rFonts w:hint="eastAsia"/>
          <w:lang w:eastAsia="zh-CN"/>
        </w:rPr>
        <w:t>涌出危险性</w:t>
      </w:r>
      <w:r>
        <w:rPr>
          <w:rFonts w:hint="eastAsia"/>
          <w:lang w:eastAsia="zh-CN"/>
        </w:rPr>
        <w:t>评价方法</w:t>
      </w:r>
      <w:r w:rsidR="00EC41D6">
        <w:rPr>
          <w:rFonts w:hint="eastAsia"/>
          <w:lang w:eastAsia="zh-CN"/>
        </w:rPr>
        <w:t>具有较高</w:t>
      </w:r>
      <w:r w:rsidR="00D846B8">
        <w:rPr>
          <w:rFonts w:hint="eastAsia"/>
          <w:lang w:eastAsia="zh-CN"/>
        </w:rPr>
        <w:t>的</w:t>
      </w:r>
      <w:r w:rsidR="004F2795">
        <w:rPr>
          <w:rFonts w:hint="eastAsia"/>
          <w:lang w:eastAsia="zh-CN"/>
        </w:rPr>
        <w:t>准确</w:t>
      </w:r>
      <w:r w:rsidR="00D846B8">
        <w:rPr>
          <w:rFonts w:hint="eastAsia"/>
          <w:lang w:eastAsia="zh-CN"/>
        </w:rPr>
        <w:t>性</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w:t>
      </w:r>
      <w:proofErr w:type="gramStart"/>
      <w:r w:rsidRPr="00C11FD7">
        <w:t>抽采纯量对比</w:t>
      </w:r>
      <w:proofErr w:type="gramEnd"/>
      <w:r w:rsidRPr="00C11FD7">
        <w:t>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1E15A37D" w:rsidR="005E62F5" w:rsidRDefault="005E62F5" w:rsidP="001E062E">
      <w:pPr>
        <w:rPr>
          <w:lang w:eastAsia="zh-CN"/>
        </w:rPr>
      </w:pPr>
      <w:r w:rsidRPr="005E62F5">
        <w:rPr>
          <w:rFonts w:hint="eastAsia"/>
          <w:b/>
          <w:bCs/>
          <w:lang w:eastAsia="zh-CN"/>
        </w:rPr>
        <w:t>a</w:t>
      </w:r>
      <w:r w:rsidRPr="005E62F5">
        <w:rPr>
          <w:b/>
          <w:bCs/>
          <w:lang w:eastAsia="zh-CN"/>
        </w:rPr>
        <w:t xml:space="preserve">. </w:t>
      </w:r>
      <w:r w:rsidR="00B14E80">
        <w:rPr>
          <w:rFonts w:hint="eastAsia"/>
          <w:lang w:eastAsia="zh-CN"/>
        </w:rPr>
        <w:t>针对油型气涌出危险性无法定量评价的问题，分析了油型气涌出的</w:t>
      </w:r>
      <w:r w:rsidR="004258A6">
        <w:rPr>
          <w:rFonts w:hint="eastAsia"/>
          <w:lang w:eastAsia="zh-CN"/>
        </w:rPr>
        <w:t>影响</w:t>
      </w:r>
      <w:r w:rsidR="00B14E80">
        <w:rPr>
          <w:rFonts w:hint="eastAsia"/>
          <w:lang w:eastAsia="zh-CN"/>
        </w:rPr>
        <w:t>因素</w:t>
      </w:r>
      <w:r w:rsidR="004258A6">
        <w:rPr>
          <w:rFonts w:hint="eastAsia"/>
          <w:lang w:eastAsia="zh-CN"/>
        </w:rPr>
        <w:t>，</w:t>
      </w:r>
      <w:r w:rsidR="00B14E80">
        <w:rPr>
          <w:rFonts w:hint="eastAsia"/>
          <w:lang w:eastAsia="zh-CN"/>
        </w:rPr>
        <w:t>提出了基于</w:t>
      </w:r>
      <w:r w:rsidR="00D846B8">
        <w:rPr>
          <w:rFonts w:hint="eastAsia"/>
          <w:lang w:eastAsia="zh-CN"/>
        </w:rPr>
        <w:t>岩层</w:t>
      </w:r>
      <w:r w:rsidR="00B14E80">
        <w:rPr>
          <w:rFonts w:hint="eastAsia"/>
          <w:lang w:eastAsia="zh-CN"/>
        </w:rPr>
        <w:t>电</w:t>
      </w:r>
      <w:r w:rsidR="00A6473E">
        <w:rPr>
          <w:rFonts w:hint="eastAsia"/>
          <w:lang w:eastAsia="zh-CN"/>
        </w:rPr>
        <w:t>性</w:t>
      </w:r>
      <w:r w:rsidR="00B14E80">
        <w:rPr>
          <w:rFonts w:hint="eastAsia"/>
          <w:lang w:eastAsia="zh-CN"/>
        </w:rPr>
        <w:t>、</w:t>
      </w:r>
      <w:r w:rsidR="00A6473E">
        <w:rPr>
          <w:rFonts w:hint="eastAsia"/>
          <w:lang w:eastAsia="zh-CN"/>
        </w:rPr>
        <w:t>岩层稳定性、</w:t>
      </w:r>
      <w:r w:rsidR="00B14E80">
        <w:rPr>
          <w:rFonts w:hint="eastAsia"/>
          <w:lang w:eastAsia="zh-CN"/>
        </w:rPr>
        <w:t>渗透率、</w:t>
      </w:r>
      <w:r w:rsidR="00A6473E">
        <w:rPr>
          <w:rFonts w:hint="eastAsia"/>
          <w:lang w:eastAsia="zh-CN"/>
        </w:rPr>
        <w:t>断层</w:t>
      </w:r>
      <w:r w:rsidR="00B14E80">
        <w:rPr>
          <w:rFonts w:hint="eastAsia"/>
          <w:lang w:eastAsia="zh-CN"/>
        </w:rPr>
        <w:t>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r w:rsidR="004258A6">
        <w:rPr>
          <w:rFonts w:hint="eastAsia"/>
          <w:lang w:eastAsia="zh-CN"/>
        </w:rPr>
        <w:t>首先</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测量底板岩层电阻率分布，以此</w:t>
      </w:r>
      <w:r w:rsidR="002D6EE9">
        <w:rPr>
          <w:rFonts w:hint="eastAsia"/>
          <w:lang w:eastAsia="zh-CN"/>
        </w:rPr>
        <w:t>作为</w:t>
      </w:r>
      <w:r w:rsidR="00C300A8">
        <w:rPr>
          <w:rFonts w:hint="eastAsia"/>
          <w:lang w:eastAsia="zh-CN"/>
        </w:rPr>
        <w:t>油型气涌出危险性</w:t>
      </w:r>
      <w:r w:rsidR="002D6EE9">
        <w:rPr>
          <w:rFonts w:hint="eastAsia"/>
          <w:lang w:eastAsia="zh-CN"/>
        </w:rPr>
        <w:t>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4258A6">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w:t>
      </w:r>
      <w:r w:rsidR="00175BA5">
        <w:rPr>
          <w:rFonts w:hint="eastAsia"/>
          <w:lang w:eastAsia="zh-CN"/>
        </w:rPr>
        <w:t>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4258A6">
        <w:rPr>
          <w:rFonts w:hint="eastAsia"/>
          <w:lang w:eastAsia="zh-CN"/>
        </w:rPr>
        <w:t>，</w:t>
      </w:r>
      <w:r w:rsidR="001E062E">
        <w:rPr>
          <w:rFonts w:hint="eastAsia"/>
          <w:lang w:eastAsia="zh-CN"/>
        </w:rPr>
        <w:t>并</w:t>
      </w:r>
      <w:r w:rsidR="004258A6">
        <w:rPr>
          <w:rFonts w:hint="eastAsia"/>
          <w:lang w:eastAsia="zh-CN"/>
        </w:rPr>
        <w:t>开发了</w:t>
      </w:r>
      <w:r w:rsidR="001E062E">
        <w:rPr>
          <w:rFonts w:hint="eastAsia"/>
          <w:lang w:eastAsia="zh-CN"/>
        </w:rPr>
        <w:t>油型气涌出危险性评价软件</w:t>
      </w:r>
      <w:r w:rsidR="004258A6">
        <w:rPr>
          <w:rFonts w:hint="eastAsia"/>
          <w:lang w:eastAsia="zh-CN"/>
        </w:rPr>
        <w:t>，实现</w:t>
      </w:r>
      <w:r w:rsidR="001E062E">
        <w:rPr>
          <w:rFonts w:hint="eastAsia"/>
          <w:lang w:eastAsia="zh-CN"/>
        </w:rPr>
        <w:t>数据处理及</w:t>
      </w:r>
      <w:r w:rsidR="008A3676">
        <w:rPr>
          <w:rFonts w:hint="eastAsia"/>
          <w:lang w:eastAsia="zh-CN"/>
        </w:rPr>
        <w:t>结果</w:t>
      </w:r>
      <w:r w:rsidR="001E062E">
        <w:rPr>
          <w:rFonts w:hint="eastAsia"/>
          <w:lang w:eastAsia="zh-CN"/>
        </w:rPr>
        <w:t>可视化。</w:t>
      </w:r>
    </w:p>
    <w:p w14:paraId="4FDEC020" w14:textId="7775D11D" w:rsidR="006A6C2D" w:rsidRDefault="005E62F5" w:rsidP="001E062E">
      <w:pPr>
        <w:rPr>
          <w:lang w:eastAsia="zh-CN"/>
        </w:rPr>
      </w:pPr>
      <w:r w:rsidRPr="005E62F5">
        <w:rPr>
          <w:b/>
          <w:bCs/>
          <w:lang w:eastAsia="zh-CN"/>
        </w:rPr>
        <w:t xml:space="preserve">b. </w:t>
      </w:r>
      <w:r w:rsidR="008650D5">
        <w:rPr>
          <w:rFonts w:hint="eastAsia"/>
          <w:lang w:eastAsia="zh-CN"/>
        </w:rPr>
        <w:t>对不同区域的油型气涌出危险性进行了评价</w:t>
      </w:r>
      <w:r w:rsidR="006835D3">
        <w:rPr>
          <w:rFonts w:hint="eastAsia"/>
          <w:lang w:eastAsia="zh-CN"/>
        </w:rPr>
        <w:t>，结果表明计算所得</w:t>
      </w:r>
      <w:r w:rsidR="00380DDD" w:rsidRPr="00380DDD">
        <w:rPr>
          <w:lang w:eastAsia="zh-CN"/>
        </w:rPr>
        <w:t>的油型气危险性指标与抽采纯量规律</w:t>
      </w:r>
      <w:r w:rsidR="00D846B8">
        <w:rPr>
          <w:rFonts w:hint="eastAsia"/>
          <w:lang w:eastAsia="zh-CN"/>
        </w:rPr>
        <w:t>基本</w:t>
      </w:r>
      <w:r w:rsidR="00380DDD" w:rsidRPr="00380DDD">
        <w:rPr>
          <w:lang w:eastAsia="zh-CN"/>
        </w:rPr>
        <w:t>一致，</w:t>
      </w:r>
      <w:r w:rsidR="00B54E65">
        <w:rPr>
          <w:rFonts w:hint="eastAsia"/>
          <w:lang w:eastAsia="zh-CN"/>
        </w:rPr>
        <w:t>评价指标</w:t>
      </w:r>
      <w:r w:rsidR="00380DDD" w:rsidRPr="00380DDD">
        <w:rPr>
          <w:lang w:eastAsia="zh-CN"/>
        </w:rPr>
        <w:t>准确反映</w:t>
      </w:r>
      <w:r w:rsidR="00B54E65">
        <w:rPr>
          <w:rFonts w:hint="eastAsia"/>
          <w:lang w:eastAsia="zh-CN"/>
        </w:rPr>
        <w:t>了</w:t>
      </w:r>
      <w:r w:rsidR="00380DDD" w:rsidRPr="00380DDD">
        <w:rPr>
          <w:lang w:eastAsia="zh-CN"/>
        </w:rPr>
        <w:t>油型气的赋存和涌出规律。</w:t>
      </w:r>
      <w:r w:rsidR="00B54E65">
        <w:rPr>
          <w:rFonts w:hint="eastAsia"/>
          <w:lang w:eastAsia="zh-CN"/>
        </w:rPr>
        <w:t>提出的</w:t>
      </w:r>
      <w:r w:rsidR="00380DDD">
        <w:rPr>
          <w:rFonts w:hint="eastAsia"/>
          <w:lang w:eastAsia="zh-CN"/>
        </w:rPr>
        <w:t>油型气涌出危险性定量评价</w:t>
      </w:r>
      <w:r w:rsidR="00B54E65">
        <w:rPr>
          <w:rFonts w:hint="eastAsia"/>
          <w:lang w:eastAsia="zh-CN"/>
        </w:rPr>
        <w:t>方法能够</w:t>
      </w:r>
      <w:r w:rsidR="00C1662F">
        <w:rPr>
          <w:rFonts w:hint="eastAsia"/>
          <w:lang w:eastAsia="zh-CN"/>
        </w:rPr>
        <w:t>为油型气涌出防治提供可靠依据，</w:t>
      </w:r>
      <w:r w:rsidR="00B54E65">
        <w:rPr>
          <w:rFonts w:hint="eastAsia"/>
          <w:lang w:eastAsia="zh-CN"/>
        </w:rPr>
        <w:t>降低油型气涌出造成的灾害风险</w:t>
      </w:r>
      <w:r w:rsidR="00C1662F">
        <w:rPr>
          <w:rFonts w:hint="eastAsia"/>
          <w:lang w:eastAsia="zh-CN"/>
        </w:rPr>
        <w:t>。</w:t>
      </w:r>
    </w:p>
    <w:p w14:paraId="7104B1B4" w14:textId="565B8D8D" w:rsidR="00B40AD8" w:rsidRDefault="008B5F28" w:rsidP="00EF234E">
      <w:pPr>
        <w:pStyle w:val="af5"/>
        <w:spacing w:before="147" w:after="147"/>
        <w:ind w:left="320" w:hanging="320"/>
        <w:rPr>
          <w:lang w:eastAsia="zh-CN"/>
        </w:rPr>
      </w:pPr>
      <w:r>
        <w:rPr>
          <w:rFonts w:hint="eastAsia"/>
          <w:lang w:eastAsia="zh-CN"/>
        </w:rPr>
        <w:t>参考文献</w:t>
      </w:r>
    </w:p>
    <w:p w14:paraId="360DA861" w14:textId="77043358" w:rsidR="008B5F28" w:rsidRPr="00A65D1E" w:rsidRDefault="008B5F28" w:rsidP="00944220">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proofErr w:type="gramStart"/>
      <w:r w:rsidRPr="00A65D1E">
        <w:rPr>
          <w:rFonts w:hint="eastAsia"/>
          <w:sz w:val="16"/>
          <w:szCs w:val="16"/>
          <w:lang w:eastAsia="zh-CN"/>
        </w:rPr>
        <w:t>方祖康</w:t>
      </w:r>
      <w:proofErr w:type="gramEnd"/>
      <w:r w:rsidR="00933BA2">
        <w:rPr>
          <w:rFonts w:hint="eastAsia"/>
          <w:sz w:val="16"/>
          <w:szCs w:val="16"/>
          <w:lang w:eastAsia="zh-CN"/>
        </w:rPr>
        <w:t>，</w:t>
      </w:r>
      <w:proofErr w:type="gramStart"/>
      <w:r w:rsidRPr="00A65D1E">
        <w:rPr>
          <w:rFonts w:hint="eastAsia"/>
          <w:sz w:val="16"/>
          <w:szCs w:val="16"/>
          <w:lang w:eastAsia="zh-CN"/>
        </w:rPr>
        <w:t>庞</w:t>
      </w:r>
      <w:proofErr w:type="gramEnd"/>
      <w:r w:rsidRPr="00A65D1E">
        <w:rPr>
          <w:rFonts w:hint="eastAsia"/>
          <w:sz w:val="16"/>
          <w:szCs w:val="16"/>
          <w:lang w:eastAsia="zh-CN"/>
        </w:rPr>
        <w:t>雄奇</w:t>
      </w:r>
      <w:r w:rsidR="00933BA2">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w:t>
      </w:r>
      <w:r w:rsidR="00933BA2">
        <w:rPr>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7F741917" w:rsidR="00436EF9" w:rsidRPr="00A65D1E" w:rsidRDefault="00933BA2" w:rsidP="00A65D1E">
      <w:pPr>
        <w:spacing w:line="312" w:lineRule="auto"/>
        <w:ind w:leftChars="150" w:left="300" w:firstLine="0"/>
        <w:rPr>
          <w:sz w:val="16"/>
          <w:szCs w:val="16"/>
          <w:lang w:eastAsia="zh-CN"/>
        </w:rPr>
      </w:pPr>
      <w:r w:rsidRPr="00A65D1E">
        <w:rPr>
          <w:sz w:val="16"/>
          <w:szCs w:val="16"/>
          <w:lang w:eastAsia="zh-CN"/>
        </w:rPr>
        <w:t>F</w:t>
      </w:r>
      <w:r>
        <w:rPr>
          <w:sz w:val="16"/>
          <w:szCs w:val="16"/>
          <w:lang w:eastAsia="zh-CN"/>
        </w:rPr>
        <w:t>ANG</w:t>
      </w:r>
      <w:r w:rsidRPr="00A65D1E">
        <w:rPr>
          <w:sz w:val="16"/>
          <w:szCs w:val="16"/>
          <w:lang w:eastAsia="zh-CN"/>
        </w:rPr>
        <w:t xml:space="preserve"> </w:t>
      </w:r>
      <w:proofErr w:type="spellStart"/>
      <w:r w:rsidR="00436EF9" w:rsidRPr="00A65D1E">
        <w:rPr>
          <w:sz w:val="16"/>
          <w:szCs w:val="16"/>
          <w:lang w:eastAsia="zh-CN"/>
        </w:rPr>
        <w:t>Zukang</w:t>
      </w:r>
      <w:proofErr w:type="spellEnd"/>
      <w:r w:rsidR="00436EF9" w:rsidRPr="00A65D1E">
        <w:rPr>
          <w:sz w:val="16"/>
          <w:szCs w:val="16"/>
          <w:lang w:eastAsia="zh-CN"/>
        </w:rPr>
        <w:t xml:space="preserve">, </w:t>
      </w:r>
      <w:r w:rsidRPr="00A65D1E">
        <w:rPr>
          <w:sz w:val="16"/>
          <w:szCs w:val="16"/>
          <w:lang w:eastAsia="zh-CN"/>
        </w:rPr>
        <w:t>P</w:t>
      </w:r>
      <w:r>
        <w:rPr>
          <w:sz w:val="16"/>
          <w:szCs w:val="16"/>
          <w:lang w:eastAsia="zh-CN"/>
        </w:rPr>
        <w:t>ANG</w:t>
      </w:r>
      <w:r w:rsidRPr="00A65D1E">
        <w:rPr>
          <w:sz w:val="16"/>
          <w:szCs w:val="16"/>
          <w:lang w:eastAsia="zh-CN"/>
        </w:rPr>
        <w:t xml:space="preserve"> </w:t>
      </w:r>
      <w:proofErr w:type="spellStart"/>
      <w:r w:rsidR="00436EF9" w:rsidRPr="00A65D1E">
        <w:rPr>
          <w:sz w:val="16"/>
          <w:szCs w:val="16"/>
          <w:lang w:eastAsia="zh-CN"/>
        </w:rPr>
        <w:t>Xiongqi</w:t>
      </w:r>
      <w:proofErr w:type="spellEnd"/>
      <w:r w:rsidR="00436EF9" w:rsidRPr="00A65D1E">
        <w:rPr>
          <w:sz w:val="16"/>
          <w:szCs w:val="16"/>
          <w:lang w:eastAsia="zh-CN"/>
        </w:rPr>
        <w:t xml:space="preserve">, </w:t>
      </w:r>
      <w:r w:rsidRPr="00A65D1E">
        <w:rPr>
          <w:sz w:val="16"/>
          <w:szCs w:val="16"/>
          <w:lang w:eastAsia="zh-CN"/>
        </w:rPr>
        <w:t>G</w:t>
      </w:r>
      <w:r>
        <w:rPr>
          <w:sz w:val="16"/>
          <w:szCs w:val="16"/>
          <w:lang w:eastAsia="zh-CN"/>
        </w:rPr>
        <w:t>AO</w:t>
      </w:r>
      <w:r w:rsidRPr="00A65D1E">
        <w:rPr>
          <w:sz w:val="16"/>
          <w:szCs w:val="16"/>
          <w:lang w:eastAsia="zh-CN"/>
        </w:rPr>
        <w:t xml:space="preserve"> </w:t>
      </w:r>
      <w:proofErr w:type="spellStart"/>
      <w:r w:rsidR="00436EF9" w:rsidRPr="00A65D1E">
        <w:rPr>
          <w:sz w:val="16"/>
          <w:szCs w:val="16"/>
          <w:lang w:eastAsia="zh-CN"/>
        </w:rPr>
        <w:t>Chunwen</w:t>
      </w:r>
      <w:proofErr w:type="spellEnd"/>
      <w:r w:rsidR="00436EF9" w:rsidRPr="00A65D1E">
        <w:rPr>
          <w:sz w:val="16"/>
          <w:szCs w:val="16"/>
          <w:lang w:eastAsia="zh-CN"/>
        </w:rPr>
        <w:t>. The concept and classification of coal-type gas and oil-type gas[J]. Natural Gas Industry, 1988, (01): 13-17+4.</w:t>
      </w:r>
    </w:p>
    <w:p w14:paraId="6302A09A" w14:textId="5E0622B0"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r w:rsidRPr="00A65D1E">
        <w:rPr>
          <w:rFonts w:hint="eastAsia"/>
          <w:sz w:val="16"/>
          <w:szCs w:val="16"/>
          <w:lang w:eastAsia="zh-CN"/>
        </w:rPr>
        <w:t>赵继展</w:t>
      </w:r>
      <w:r w:rsidR="00933BA2">
        <w:rPr>
          <w:rFonts w:hint="eastAsia"/>
          <w:sz w:val="16"/>
          <w:szCs w:val="16"/>
          <w:lang w:eastAsia="zh-CN"/>
        </w:rPr>
        <w:t>，</w:t>
      </w:r>
      <w:r w:rsidRPr="00A65D1E">
        <w:rPr>
          <w:rFonts w:hint="eastAsia"/>
          <w:sz w:val="16"/>
          <w:szCs w:val="16"/>
          <w:lang w:eastAsia="zh-CN"/>
        </w:rPr>
        <w:t>张群</w:t>
      </w:r>
      <w:r w:rsidR="00933BA2">
        <w:rPr>
          <w:rFonts w:hint="eastAsia"/>
          <w:sz w:val="16"/>
          <w:szCs w:val="16"/>
          <w:lang w:eastAsia="zh-CN"/>
        </w:rPr>
        <w:t>，</w:t>
      </w:r>
      <w:r w:rsidRPr="00A65D1E">
        <w:rPr>
          <w:rFonts w:hint="eastAsia"/>
          <w:sz w:val="16"/>
          <w:szCs w:val="16"/>
          <w:lang w:eastAsia="zh-CN"/>
        </w:rPr>
        <w:t>郑凯歌</w:t>
      </w:r>
      <w:r w:rsidR="00933BA2">
        <w:rPr>
          <w:rFonts w:hint="eastAsia"/>
          <w:sz w:val="16"/>
          <w:szCs w:val="16"/>
          <w:lang w:eastAsia="zh-CN"/>
        </w:rPr>
        <w:t>，</w:t>
      </w:r>
      <w:r w:rsidR="00C617C2">
        <w:rPr>
          <w:rFonts w:hint="eastAsia"/>
          <w:sz w:val="16"/>
          <w:szCs w:val="16"/>
          <w:lang w:eastAsia="zh-CN"/>
        </w:rPr>
        <w:t>等</w:t>
      </w:r>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0F0A4679" w:rsidR="00436EF9" w:rsidRPr="00A65D1E" w:rsidRDefault="00933BA2" w:rsidP="00A65D1E">
      <w:pPr>
        <w:spacing w:line="312" w:lineRule="auto"/>
        <w:ind w:leftChars="150" w:left="300" w:firstLine="0"/>
        <w:rPr>
          <w:sz w:val="16"/>
          <w:szCs w:val="16"/>
          <w:lang w:eastAsia="zh-CN"/>
        </w:rPr>
      </w:pPr>
      <w:r w:rsidRPr="00A65D1E">
        <w:rPr>
          <w:sz w:val="16"/>
          <w:szCs w:val="16"/>
          <w:lang w:eastAsia="zh-CN"/>
        </w:rPr>
        <w:t>Z</w:t>
      </w:r>
      <w:r>
        <w:rPr>
          <w:sz w:val="16"/>
          <w:szCs w:val="16"/>
          <w:lang w:eastAsia="zh-CN"/>
        </w:rPr>
        <w:t>HAO</w:t>
      </w:r>
      <w:r w:rsidRPr="00A65D1E">
        <w:rPr>
          <w:sz w:val="16"/>
          <w:szCs w:val="16"/>
          <w:lang w:eastAsia="zh-CN"/>
        </w:rPr>
        <w:t xml:space="preserve"> </w:t>
      </w:r>
      <w:proofErr w:type="spellStart"/>
      <w:r w:rsidR="00436EF9" w:rsidRPr="00A65D1E">
        <w:rPr>
          <w:sz w:val="16"/>
          <w:szCs w:val="16"/>
          <w:lang w:eastAsia="zh-CN"/>
        </w:rPr>
        <w:t>Jizhan</w:t>
      </w:r>
      <w:proofErr w:type="spellEnd"/>
      <w:r w:rsidR="00436EF9" w:rsidRPr="00A65D1E">
        <w:rPr>
          <w:sz w:val="16"/>
          <w:szCs w:val="16"/>
          <w:lang w:eastAsia="zh-CN"/>
        </w:rPr>
        <w:t>, Z</w:t>
      </w:r>
      <w:r>
        <w:rPr>
          <w:sz w:val="16"/>
          <w:szCs w:val="16"/>
          <w:lang w:eastAsia="zh-CN"/>
        </w:rPr>
        <w:t>HANG</w:t>
      </w:r>
      <w:r w:rsidR="00436EF9" w:rsidRPr="00A65D1E">
        <w:rPr>
          <w:sz w:val="16"/>
          <w:szCs w:val="16"/>
          <w:lang w:eastAsia="zh-CN"/>
        </w:rPr>
        <w:t xml:space="preserve"> </w:t>
      </w:r>
      <w:proofErr w:type="spellStart"/>
      <w:r w:rsidR="00436EF9" w:rsidRPr="00A65D1E">
        <w:rPr>
          <w:sz w:val="16"/>
          <w:szCs w:val="16"/>
          <w:lang w:eastAsia="zh-CN"/>
        </w:rPr>
        <w:t>Qun</w:t>
      </w:r>
      <w:proofErr w:type="spellEnd"/>
      <w:r w:rsidR="00436EF9" w:rsidRPr="00A65D1E">
        <w:rPr>
          <w:sz w:val="16"/>
          <w:szCs w:val="16"/>
          <w:lang w:eastAsia="zh-CN"/>
        </w:rPr>
        <w:t>, Z</w:t>
      </w:r>
      <w:r>
        <w:rPr>
          <w:sz w:val="16"/>
          <w:szCs w:val="16"/>
          <w:lang w:eastAsia="zh-CN"/>
        </w:rPr>
        <w:t>HENG</w:t>
      </w:r>
      <w:r w:rsidR="00436EF9" w:rsidRPr="00A65D1E">
        <w:rPr>
          <w:sz w:val="16"/>
          <w:szCs w:val="16"/>
          <w:lang w:eastAsia="zh-CN"/>
        </w:rPr>
        <w:t xml:space="preserve"> </w:t>
      </w:r>
      <w:proofErr w:type="spellStart"/>
      <w:r w:rsidR="00436EF9" w:rsidRPr="00A65D1E">
        <w:rPr>
          <w:sz w:val="16"/>
          <w:szCs w:val="16"/>
          <w:lang w:eastAsia="zh-CN"/>
        </w:rPr>
        <w:t>Kaige</w:t>
      </w:r>
      <w:proofErr w:type="spellEnd"/>
      <w:r w:rsidR="00436EF9" w:rsidRPr="00A65D1E">
        <w:rPr>
          <w:sz w:val="16"/>
          <w:szCs w:val="16"/>
          <w:lang w:eastAsia="zh-CN"/>
        </w:rPr>
        <w:t xml:space="preserve">, </w:t>
      </w:r>
      <w:r w:rsidR="00C617C2">
        <w:rPr>
          <w:rFonts w:hint="eastAsia"/>
          <w:sz w:val="16"/>
          <w:szCs w:val="16"/>
          <w:lang w:eastAsia="zh-CN"/>
        </w:rPr>
        <w:t>e</w:t>
      </w:r>
      <w:r w:rsidR="00C617C2">
        <w:rPr>
          <w:sz w:val="16"/>
          <w:szCs w:val="16"/>
          <w:lang w:eastAsia="zh-CN"/>
        </w:rPr>
        <w:t>t al</w:t>
      </w:r>
      <w:r w:rsidR="00436EF9" w:rsidRPr="00A65D1E">
        <w:rPr>
          <w:sz w:val="16"/>
          <w:szCs w:val="16"/>
          <w:lang w:eastAsia="zh-CN"/>
        </w:rPr>
        <w:t xml:space="preserve">. Disaster-causing mechanism and prevention measures of gas gushing from surrounding rocks in coal mines of </w:t>
      </w:r>
      <w:proofErr w:type="spellStart"/>
      <w:r w:rsidR="00436EF9" w:rsidRPr="00A65D1E">
        <w:rPr>
          <w:sz w:val="16"/>
          <w:szCs w:val="16"/>
          <w:lang w:eastAsia="zh-CN"/>
        </w:rPr>
        <w:t>Huangling</w:t>
      </w:r>
      <w:proofErr w:type="spellEnd"/>
      <w:r w:rsidR="00436EF9" w:rsidRPr="00A65D1E">
        <w:rPr>
          <w:sz w:val="16"/>
          <w:szCs w:val="16"/>
          <w:lang w:eastAsia="zh-CN"/>
        </w:rPr>
        <w:t xml:space="preserve"> mining area[J]. Natural Gas Industry, 2018,38(11):114-121.</w:t>
      </w:r>
    </w:p>
    <w:p w14:paraId="06443C4F" w14:textId="7358BA96"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005F5F1C">
        <w:rPr>
          <w:sz w:val="16"/>
          <w:szCs w:val="16"/>
          <w:lang w:eastAsia="zh-CN"/>
        </w:rPr>
        <w:t xml:space="preserve"> </w:t>
      </w:r>
      <w:r w:rsidRPr="00A65D1E">
        <w:rPr>
          <w:rFonts w:hint="eastAsia"/>
          <w:sz w:val="16"/>
          <w:szCs w:val="16"/>
          <w:lang w:eastAsia="zh-CN"/>
        </w:rPr>
        <w:t>韩中喜</w:t>
      </w:r>
      <w:r w:rsidR="00933BA2">
        <w:rPr>
          <w:rFonts w:hint="eastAsia"/>
          <w:sz w:val="16"/>
          <w:szCs w:val="16"/>
          <w:lang w:eastAsia="zh-CN"/>
        </w:rPr>
        <w:t>，</w:t>
      </w:r>
      <w:r w:rsidRPr="00A65D1E">
        <w:rPr>
          <w:rFonts w:hint="eastAsia"/>
          <w:sz w:val="16"/>
          <w:szCs w:val="16"/>
          <w:lang w:eastAsia="zh-CN"/>
        </w:rPr>
        <w:t>李剑</w:t>
      </w:r>
      <w:r w:rsidR="00933BA2">
        <w:rPr>
          <w:rFonts w:hint="eastAsia"/>
          <w:sz w:val="16"/>
          <w:szCs w:val="16"/>
          <w:lang w:eastAsia="zh-CN"/>
        </w:rPr>
        <w:t>，</w:t>
      </w:r>
      <w:r w:rsidRPr="00A65D1E">
        <w:rPr>
          <w:rFonts w:hint="eastAsia"/>
          <w:sz w:val="16"/>
          <w:szCs w:val="16"/>
          <w:lang w:eastAsia="zh-CN"/>
        </w:rPr>
        <w:t>严启团</w:t>
      </w:r>
      <w:r w:rsidR="00933BA2">
        <w:rPr>
          <w:rFonts w:hint="eastAsia"/>
          <w:sz w:val="16"/>
          <w:szCs w:val="16"/>
          <w:lang w:eastAsia="zh-CN"/>
        </w:rPr>
        <w:t>，</w:t>
      </w:r>
      <w:r w:rsidR="00C617C2">
        <w:rPr>
          <w:rFonts w:hint="eastAsia"/>
          <w:sz w:val="16"/>
          <w:szCs w:val="16"/>
          <w:lang w:eastAsia="zh-CN"/>
        </w:rPr>
        <w:t>等</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5045556B" w:rsidR="00436EF9" w:rsidRPr="00A65D1E" w:rsidRDefault="00933BA2" w:rsidP="00A65D1E">
      <w:pPr>
        <w:spacing w:line="312" w:lineRule="auto"/>
        <w:ind w:leftChars="150" w:left="300" w:firstLine="0"/>
        <w:rPr>
          <w:sz w:val="16"/>
          <w:szCs w:val="16"/>
          <w:lang w:eastAsia="zh-CN"/>
        </w:rPr>
      </w:pPr>
      <w:r>
        <w:rPr>
          <w:rFonts w:hint="eastAsia"/>
          <w:sz w:val="16"/>
          <w:szCs w:val="16"/>
          <w:lang w:eastAsia="zh-CN"/>
        </w:rPr>
        <w:t>HAN</w:t>
      </w:r>
      <w:r w:rsidR="00436EF9" w:rsidRPr="00A65D1E">
        <w:rPr>
          <w:sz w:val="16"/>
          <w:szCs w:val="16"/>
          <w:lang w:eastAsia="zh-CN"/>
        </w:rPr>
        <w:t xml:space="preserve"> </w:t>
      </w:r>
      <w:proofErr w:type="spellStart"/>
      <w:r w:rsidR="00436EF9" w:rsidRPr="00A65D1E">
        <w:rPr>
          <w:sz w:val="16"/>
          <w:szCs w:val="16"/>
          <w:lang w:eastAsia="zh-CN"/>
        </w:rPr>
        <w:t>Zhongxi</w:t>
      </w:r>
      <w:proofErr w:type="spellEnd"/>
      <w:r w:rsidR="00436EF9" w:rsidRPr="00A65D1E">
        <w:rPr>
          <w:sz w:val="16"/>
          <w:szCs w:val="16"/>
          <w:lang w:eastAsia="zh-CN"/>
        </w:rPr>
        <w:t xml:space="preserve">, </w:t>
      </w:r>
      <w:r w:rsidRPr="00A65D1E">
        <w:rPr>
          <w:sz w:val="16"/>
          <w:szCs w:val="16"/>
          <w:lang w:eastAsia="zh-CN"/>
        </w:rPr>
        <w:t>L</w:t>
      </w:r>
      <w:r>
        <w:rPr>
          <w:sz w:val="16"/>
          <w:szCs w:val="16"/>
          <w:lang w:eastAsia="zh-CN"/>
        </w:rPr>
        <w:t>I</w:t>
      </w:r>
      <w:r w:rsidRPr="00A65D1E">
        <w:rPr>
          <w:sz w:val="16"/>
          <w:szCs w:val="16"/>
          <w:lang w:eastAsia="zh-CN"/>
        </w:rPr>
        <w:t xml:space="preserve"> </w:t>
      </w:r>
      <w:r w:rsidR="00436EF9" w:rsidRPr="00A65D1E">
        <w:rPr>
          <w:sz w:val="16"/>
          <w:szCs w:val="16"/>
          <w:lang w:eastAsia="zh-CN"/>
        </w:rPr>
        <w:t>Jian, Y</w:t>
      </w:r>
      <w:r>
        <w:rPr>
          <w:sz w:val="16"/>
          <w:szCs w:val="16"/>
          <w:lang w:eastAsia="zh-CN"/>
        </w:rPr>
        <w:t>AN</w:t>
      </w:r>
      <w:r w:rsidR="00436EF9" w:rsidRPr="00A65D1E">
        <w:rPr>
          <w:sz w:val="16"/>
          <w:szCs w:val="16"/>
          <w:lang w:eastAsia="zh-CN"/>
        </w:rPr>
        <w:t xml:space="preserve"> </w:t>
      </w:r>
      <w:proofErr w:type="spellStart"/>
      <w:r w:rsidR="00436EF9" w:rsidRPr="00A65D1E">
        <w:rPr>
          <w:sz w:val="16"/>
          <w:szCs w:val="16"/>
          <w:lang w:eastAsia="zh-CN"/>
        </w:rPr>
        <w:t>Qituan</w:t>
      </w:r>
      <w:proofErr w:type="spellEnd"/>
      <w:r w:rsidR="00436EF9" w:rsidRPr="00A65D1E">
        <w:rPr>
          <w:sz w:val="16"/>
          <w:szCs w:val="16"/>
          <w:lang w:eastAsia="zh-CN"/>
        </w:rPr>
        <w:t>,</w:t>
      </w:r>
      <w:r w:rsidR="00C617C2">
        <w:rPr>
          <w:sz w:val="16"/>
          <w:szCs w:val="16"/>
          <w:lang w:eastAsia="zh-CN"/>
        </w:rPr>
        <w:t xml:space="preserve"> et al</w:t>
      </w:r>
      <w:r w:rsidR="00436EF9" w:rsidRPr="00A65D1E">
        <w:rPr>
          <w:sz w:val="16"/>
          <w:szCs w:val="16"/>
          <w:lang w:eastAsia="zh-CN"/>
        </w:rPr>
        <w:t xml:space="preserve">. Discussion on Mercury Content in Natural Gas as Identification Index of Coal-type Gas and Oil-type Gas[J]. Acta Petroleum </w:t>
      </w:r>
      <w:proofErr w:type="spellStart"/>
      <w:r w:rsidR="00436EF9" w:rsidRPr="00A65D1E">
        <w:rPr>
          <w:sz w:val="16"/>
          <w:szCs w:val="16"/>
          <w:lang w:eastAsia="zh-CN"/>
        </w:rPr>
        <w:t>Sinica</w:t>
      </w:r>
      <w:proofErr w:type="spellEnd"/>
      <w:r w:rsidR="00436EF9" w:rsidRPr="00A65D1E">
        <w:rPr>
          <w:sz w:val="16"/>
          <w:szCs w:val="16"/>
          <w:lang w:eastAsia="zh-CN"/>
        </w:rPr>
        <w:t>, 2013,34(02):323-327.</w:t>
      </w:r>
    </w:p>
    <w:p w14:paraId="2AC57CE3" w14:textId="08F12605"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bookmarkStart w:id="5" w:name="_Hlk136271450"/>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w:t>
      </w:r>
      <w:bookmarkEnd w:id="5"/>
      <w:r w:rsidRPr="00A65D1E">
        <w:rPr>
          <w:rFonts w:hint="eastAsia"/>
          <w:sz w:val="16"/>
          <w:szCs w:val="16"/>
          <w:lang w:eastAsia="zh-CN"/>
        </w:rPr>
        <w:t>底板油型气治理技术研究</w:t>
      </w:r>
      <w:r w:rsidRPr="00A65D1E">
        <w:rPr>
          <w:rFonts w:hint="eastAsia"/>
          <w:sz w:val="16"/>
          <w:szCs w:val="16"/>
          <w:lang w:eastAsia="zh-CN"/>
        </w:rPr>
        <w:t>[</w:t>
      </w:r>
      <w:r w:rsidR="00A94F78">
        <w:rPr>
          <w:sz w:val="16"/>
          <w:szCs w:val="16"/>
          <w:lang w:eastAsia="zh-CN"/>
        </w:rPr>
        <w:t>C</w:t>
      </w:r>
      <w:r w:rsidRPr="00A65D1E">
        <w:rPr>
          <w:rFonts w:hint="eastAsia"/>
          <w:sz w:val="16"/>
          <w:szCs w:val="16"/>
          <w:lang w:eastAsia="zh-CN"/>
        </w:rPr>
        <w:t xml:space="preserve">].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探索建立煤矿区煤层气立体抽采与经济利用产业化体系，推动煤矿瓦斯治理、立体抽采技术示范与煤层气资源综合利用——全国煤矿瓦斯抽采利用与通风安全技术现场会煤矿瓦斯抽采与通风安全论文集</w:t>
      </w:r>
      <w:r w:rsidRPr="00A65D1E">
        <w:rPr>
          <w:rFonts w:hint="eastAsia"/>
          <w:sz w:val="16"/>
          <w:szCs w:val="16"/>
          <w:lang w:eastAsia="zh-CN"/>
        </w:rPr>
        <w:t>.</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89C72F5"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Y</w:t>
      </w:r>
      <w:r w:rsidR="00933BA2">
        <w:rPr>
          <w:rFonts w:hint="eastAsia"/>
          <w:sz w:val="16"/>
          <w:szCs w:val="16"/>
          <w:lang w:eastAsia="zh-CN"/>
        </w:rPr>
        <w:t>IN</w:t>
      </w:r>
      <w:r w:rsidRPr="00A65D1E">
        <w:rPr>
          <w:sz w:val="16"/>
          <w:szCs w:val="16"/>
          <w:lang w:eastAsia="zh-CN"/>
        </w:rPr>
        <w:t xml:space="preserve"> </w:t>
      </w:r>
      <w:proofErr w:type="spellStart"/>
      <w:r w:rsidRPr="00A65D1E">
        <w:rPr>
          <w:sz w:val="16"/>
          <w:szCs w:val="16"/>
          <w:lang w:eastAsia="zh-CN"/>
        </w:rPr>
        <w:t>Minsheng</w:t>
      </w:r>
      <w:proofErr w:type="spellEnd"/>
      <w:r w:rsidRPr="00A65D1E">
        <w:rPr>
          <w:sz w:val="16"/>
          <w:szCs w:val="16"/>
          <w:lang w:eastAsia="zh-CN"/>
        </w:rPr>
        <w:t xml:space="preserve">. Research on oil-type gas control technology on the floor of No. 2 coal mine 201 working </w:t>
      </w:r>
      <w:proofErr w:type="gramStart"/>
      <w:r w:rsidRPr="00A65D1E">
        <w:rPr>
          <w:sz w:val="16"/>
          <w:szCs w:val="16"/>
          <w:lang w:eastAsia="zh-CN"/>
        </w:rPr>
        <w:t>face</w:t>
      </w:r>
      <w:proofErr w:type="gramEnd"/>
      <w:r w:rsidRPr="00A65D1E">
        <w:rPr>
          <w:sz w:val="16"/>
          <w:szCs w:val="16"/>
          <w:lang w:eastAsia="zh-CN"/>
        </w:rPr>
        <w:t xml:space="preserve"> of </w:t>
      </w:r>
      <w:proofErr w:type="spellStart"/>
      <w:r w:rsidRPr="00A65D1E">
        <w:rPr>
          <w:sz w:val="16"/>
          <w:szCs w:val="16"/>
          <w:lang w:eastAsia="zh-CN"/>
        </w:rPr>
        <w:t>Huangling</w:t>
      </w:r>
      <w:proofErr w:type="spellEnd"/>
      <w:r w:rsidRPr="00A65D1E">
        <w:rPr>
          <w:sz w:val="16"/>
          <w:szCs w:val="16"/>
          <w:lang w:eastAsia="zh-CN"/>
        </w:rPr>
        <w:t xml:space="preserve"> Mining Company [A]. National Coal Mine Safety Supervision Bureau, China Coal Industry Association. Exploring the establishment of an </w:t>
      </w:r>
      <w:r w:rsidRPr="00A65D1E">
        <w:rPr>
          <w:sz w:val="16"/>
          <w:szCs w:val="16"/>
          <w:lang w:eastAsia="zh-CN"/>
        </w:rPr>
        <w:lastRenderedPageBreak/>
        <w:t xml:space="preserve">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w:t>
      </w:r>
      <w:proofErr w:type="gramStart"/>
      <w:r w:rsidRPr="00A65D1E">
        <w:rPr>
          <w:sz w:val="16"/>
          <w:szCs w:val="16"/>
          <w:lang w:eastAsia="zh-CN"/>
        </w:rPr>
        <w:t>Papers .</w:t>
      </w:r>
      <w:proofErr w:type="gramEnd"/>
      <w:r w:rsidRPr="00A65D1E">
        <w:rPr>
          <w:sz w:val="16"/>
          <w:szCs w:val="16"/>
          <w:lang w:eastAsia="zh-CN"/>
        </w:rPr>
        <w:t xml:space="preserve">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04F304AA" w:rsidR="00436EF9" w:rsidRPr="00A65D1E" w:rsidRDefault="00933BA2" w:rsidP="00A65D1E">
      <w:pPr>
        <w:spacing w:line="312" w:lineRule="auto"/>
        <w:ind w:leftChars="150" w:left="300" w:firstLine="0"/>
        <w:rPr>
          <w:sz w:val="16"/>
          <w:szCs w:val="16"/>
          <w:lang w:eastAsia="zh-CN"/>
        </w:rPr>
      </w:pPr>
      <w:r w:rsidRPr="00A65D1E">
        <w:rPr>
          <w:sz w:val="16"/>
          <w:szCs w:val="16"/>
          <w:lang w:eastAsia="zh-CN"/>
        </w:rPr>
        <w:t>S</w:t>
      </w:r>
      <w:r>
        <w:rPr>
          <w:sz w:val="16"/>
          <w:szCs w:val="16"/>
          <w:lang w:eastAsia="zh-CN"/>
        </w:rPr>
        <w:t>UN</w:t>
      </w:r>
      <w:r w:rsidRPr="00A65D1E">
        <w:rPr>
          <w:sz w:val="16"/>
          <w:szCs w:val="16"/>
          <w:lang w:eastAsia="zh-CN"/>
        </w:rPr>
        <w:t xml:space="preserve"> </w:t>
      </w:r>
      <w:proofErr w:type="spellStart"/>
      <w:r w:rsidR="00436EF9" w:rsidRPr="00A65D1E">
        <w:rPr>
          <w:sz w:val="16"/>
          <w:szCs w:val="16"/>
          <w:lang w:eastAsia="zh-CN"/>
        </w:rPr>
        <w:t>Siqing</w:t>
      </w:r>
      <w:proofErr w:type="spellEnd"/>
      <w:r w:rsidR="00436EF9" w:rsidRPr="00A65D1E">
        <w:rPr>
          <w:sz w:val="16"/>
          <w:szCs w:val="16"/>
          <w:lang w:eastAsia="zh-CN"/>
        </w:rPr>
        <w:t>. Discussion on the mechanism of oil-type gas gushing out from the floor of coal-oil-gas coexisting mine excavation face[J]. Mining Safety</w:t>
      </w:r>
      <w:r w:rsidR="00A65D1E">
        <w:rPr>
          <w:sz w:val="16"/>
          <w:szCs w:val="16"/>
          <w:lang w:eastAsia="zh-CN"/>
        </w:rPr>
        <w:t xml:space="preserve"> &amp;</w:t>
      </w:r>
      <w:r w:rsidR="00436EF9" w:rsidRPr="00A65D1E">
        <w:rPr>
          <w:sz w:val="16"/>
          <w:szCs w:val="16"/>
          <w:lang w:eastAsia="zh-CN"/>
        </w:rPr>
        <w:t xml:space="preserve"> Environmental Protection, 2017,44(04):90-94.</w:t>
      </w:r>
    </w:p>
    <w:p w14:paraId="66813549" w14:textId="39C37066"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张俭让</w:t>
      </w:r>
      <w:r w:rsidR="00933BA2">
        <w:rPr>
          <w:rFonts w:hint="eastAsia"/>
          <w:sz w:val="16"/>
          <w:szCs w:val="16"/>
          <w:lang w:eastAsia="zh-CN"/>
        </w:rPr>
        <w:t>，</w:t>
      </w:r>
      <w:r w:rsidRPr="00A65D1E">
        <w:rPr>
          <w:rFonts w:hint="eastAsia"/>
          <w:sz w:val="16"/>
          <w:szCs w:val="16"/>
          <w:lang w:eastAsia="zh-CN"/>
        </w:rPr>
        <w:t>张荃</w:t>
      </w:r>
      <w:r w:rsidR="00933BA2">
        <w:rPr>
          <w:rFonts w:hint="eastAsia"/>
          <w:sz w:val="16"/>
          <w:szCs w:val="16"/>
          <w:lang w:eastAsia="zh-CN"/>
        </w:rPr>
        <w:t>，</w:t>
      </w:r>
      <w:r w:rsidRPr="00A65D1E">
        <w:rPr>
          <w:rFonts w:hint="eastAsia"/>
          <w:sz w:val="16"/>
          <w:szCs w:val="16"/>
          <w:lang w:eastAsia="zh-CN"/>
        </w:rPr>
        <w:t>董丁稳</w:t>
      </w:r>
      <w:r w:rsidR="00933BA2">
        <w:rPr>
          <w:rFonts w:hint="eastAsia"/>
          <w:sz w:val="16"/>
          <w:szCs w:val="16"/>
          <w:lang w:eastAsia="zh-CN"/>
        </w:rPr>
        <w:t>，</w:t>
      </w:r>
      <w:r w:rsidR="00C617C2">
        <w:rPr>
          <w:rFonts w:hint="eastAsia"/>
          <w:sz w:val="16"/>
          <w:szCs w:val="16"/>
          <w:lang w:eastAsia="zh-CN"/>
        </w:rPr>
        <w:t>等</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0D57DEE5"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Quan, DONG </w:t>
      </w:r>
      <w:proofErr w:type="spellStart"/>
      <w:r w:rsidRPr="00A65D1E">
        <w:rPr>
          <w:sz w:val="16"/>
          <w:szCs w:val="16"/>
          <w:lang w:eastAsia="zh-CN"/>
        </w:rPr>
        <w:t>Dingwen</w:t>
      </w:r>
      <w:proofErr w:type="spellEnd"/>
      <w:r w:rsidRPr="00A65D1E">
        <w:rPr>
          <w:sz w:val="16"/>
          <w:szCs w:val="16"/>
          <w:lang w:eastAsia="zh-CN"/>
        </w:rPr>
        <w:t xml:space="preserve">, </w:t>
      </w:r>
      <w:r w:rsidR="00C617C2">
        <w:rPr>
          <w:sz w:val="16"/>
          <w:szCs w:val="16"/>
          <w:lang w:eastAsia="zh-CN"/>
        </w:rPr>
        <w:t>et al</w:t>
      </w:r>
      <w:r w:rsidRPr="00A65D1E">
        <w:rPr>
          <w:sz w:val="16"/>
          <w:szCs w:val="16"/>
          <w:lang w:eastAsia="zh-CN"/>
        </w:rPr>
        <w:t>. Numerical simulation of CH_4 diffusion law of oil-type gas gushing out of mine[J]. Coal Technology, 2015,34(10):136-138.</w:t>
      </w:r>
    </w:p>
    <w:p w14:paraId="66CCE8E4" w14:textId="45A90BB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r w:rsidRPr="00A65D1E">
        <w:rPr>
          <w:rFonts w:hint="eastAsia"/>
          <w:sz w:val="16"/>
          <w:szCs w:val="16"/>
          <w:lang w:eastAsia="zh-CN"/>
        </w:rPr>
        <w:t>张俭让</w:t>
      </w:r>
      <w:r w:rsidR="00933BA2">
        <w:rPr>
          <w:rFonts w:hint="eastAsia"/>
          <w:sz w:val="16"/>
          <w:szCs w:val="16"/>
          <w:lang w:eastAsia="zh-CN"/>
        </w:rPr>
        <w:t>，</w:t>
      </w:r>
      <w:r w:rsidRPr="00A65D1E">
        <w:rPr>
          <w:rFonts w:hint="eastAsia"/>
          <w:sz w:val="16"/>
          <w:szCs w:val="16"/>
          <w:lang w:eastAsia="zh-CN"/>
        </w:rPr>
        <w:t>张玲洁</w:t>
      </w:r>
      <w:r w:rsidR="00933BA2">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w:t>
      </w:r>
      <w:proofErr w:type="spellStart"/>
      <w:r w:rsidRPr="00A65D1E">
        <w:rPr>
          <w:sz w:val="16"/>
          <w:szCs w:val="16"/>
          <w:lang w:eastAsia="zh-CN"/>
        </w:rPr>
        <w:t>Lingjie</w:t>
      </w:r>
      <w:proofErr w:type="spellEnd"/>
      <w:r w:rsidRPr="00A65D1E">
        <w:rPr>
          <w:sz w:val="16"/>
          <w:szCs w:val="16"/>
          <w:lang w:eastAsia="zh-CN"/>
        </w:rPr>
        <w:t xml:space="preserve">, LI </w:t>
      </w:r>
      <w:proofErr w:type="spellStart"/>
      <w:r w:rsidRPr="00A65D1E">
        <w:rPr>
          <w:sz w:val="16"/>
          <w:szCs w:val="16"/>
          <w:lang w:eastAsia="zh-CN"/>
        </w:rPr>
        <w:t>Qianyu</w:t>
      </w:r>
      <w:proofErr w:type="spellEnd"/>
      <w:r w:rsidRPr="00A65D1E">
        <w:rPr>
          <w:sz w:val="16"/>
          <w:szCs w:val="16"/>
          <w:lang w:eastAsia="zh-CN"/>
        </w:rPr>
        <w:t>.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01335B9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W</w:t>
      </w:r>
      <w:r w:rsidR="00933BA2">
        <w:rPr>
          <w:rFonts w:hint="eastAsia"/>
          <w:sz w:val="16"/>
          <w:szCs w:val="16"/>
          <w:lang w:eastAsia="zh-CN"/>
        </w:rPr>
        <w:t>ANG</w:t>
      </w:r>
      <w:r w:rsidRPr="00A65D1E">
        <w:rPr>
          <w:sz w:val="16"/>
          <w:szCs w:val="16"/>
          <w:lang w:eastAsia="zh-CN"/>
        </w:rPr>
        <w:t xml:space="preserve"> </w:t>
      </w:r>
      <w:proofErr w:type="spellStart"/>
      <w:r w:rsidRPr="00A65D1E">
        <w:rPr>
          <w:sz w:val="16"/>
          <w:szCs w:val="16"/>
          <w:lang w:eastAsia="zh-CN"/>
        </w:rPr>
        <w:t>Junhui</w:t>
      </w:r>
      <w:proofErr w:type="spellEnd"/>
      <w:r w:rsidRPr="00A65D1E">
        <w:rPr>
          <w:sz w:val="16"/>
          <w:szCs w:val="16"/>
          <w:lang w:eastAsia="zh-CN"/>
        </w:rPr>
        <w:t>. Brief Discussion on the Comprehensive Control Technology of Coal-oil-Gas Coexistence Mine Gas Oil-type Gas[J]. Inner Mongolia Coal Economics, 2019, (06): 49-52+64.</w:t>
      </w:r>
    </w:p>
    <w:p w14:paraId="4C242BE9" w14:textId="63225DC8"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r w:rsidR="00933BA2">
        <w:rPr>
          <w:rFonts w:hint="eastAsia"/>
          <w:sz w:val="16"/>
          <w:szCs w:val="16"/>
          <w:lang w:eastAsia="zh-CN"/>
        </w:rPr>
        <w:t>，</w:t>
      </w:r>
      <w:r w:rsidRPr="00A65D1E">
        <w:rPr>
          <w:rFonts w:hint="eastAsia"/>
          <w:sz w:val="16"/>
          <w:szCs w:val="16"/>
          <w:lang w:eastAsia="zh-CN"/>
        </w:rPr>
        <w:t>马功社</w:t>
      </w:r>
      <w:r w:rsidR="00933BA2">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2E54E74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w:t>
      </w:r>
      <w:r w:rsidR="00933BA2">
        <w:rPr>
          <w:rFonts w:hint="eastAsia"/>
          <w:sz w:val="16"/>
          <w:szCs w:val="16"/>
          <w:lang w:eastAsia="zh-CN"/>
        </w:rPr>
        <w:t>AN</w:t>
      </w:r>
      <w:r w:rsidRPr="00A65D1E">
        <w:rPr>
          <w:sz w:val="16"/>
          <w:szCs w:val="16"/>
          <w:lang w:eastAsia="zh-CN"/>
        </w:rPr>
        <w:t xml:space="preserve"> Zan, M</w:t>
      </w:r>
      <w:r w:rsidR="00933BA2">
        <w:rPr>
          <w:sz w:val="16"/>
          <w:szCs w:val="16"/>
          <w:lang w:eastAsia="zh-CN"/>
        </w:rPr>
        <w:t>A</w:t>
      </w:r>
      <w:r w:rsidRPr="00A65D1E">
        <w:rPr>
          <w:sz w:val="16"/>
          <w:szCs w:val="16"/>
          <w:lang w:eastAsia="zh-CN"/>
        </w:rPr>
        <w:t xml:space="preserve"> </w:t>
      </w:r>
      <w:proofErr w:type="spellStart"/>
      <w:r w:rsidRPr="00A65D1E">
        <w:rPr>
          <w:sz w:val="16"/>
          <w:szCs w:val="16"/>
          <w:lang w:eastAsia="zh-CN"/>
        </w:rPr>
        <w:t>Gongshe</w:t>
      </w:r>
      <w:proofErr w:type="spellEnd"/>
      <w:r w:rsidRPr="00A65D1E">
        <w:rPr>
          <w:sz w:val="16"/>
          <w:szCs w:val="16"/>
          <w:lang w:eastAsia="zh-CN"/>
        </w:rPr>
        <w:t>, Z</w:t>
      </w:r>
      <w:r w:rsidR="00933BA2">
        <w:rPr>
          <w:sz w:val="16"/>
          <w:szCs w:val="16"/>
          <w:lang w:eastAsia="zh-CN"/>
        </w:rPr>
        <w:t>HANG</w:t>
      </w:r>
      <w:r w:rsidRPr="00A65D1E">
        <w:rPr>
          <w:sz w:val="16"/>
          <w:szCs w:val="16"/>
          <w:lang w:eastAsia="zh-CN"/>
        </w:rPr>
        <w:t xml:space="preserve"> Wei. Gas (oil-type gas) control technology and new management model in </w:t>
      </w:r>
      <w:proofErr w:type="spellStart"/>
      <w:r w:rsidRPr="00A65D1E">
        <w:rPr>
          <w:sz w:val="16"/>
          <w:szCs w:val="16"/>
          <w:lang w:eastAsia="zh-CN"/>
        </w:rPr>
        <w:t>Huangling</w:t>
      </w:r>
      <w:proofErr w:type="spellEnd"/>
      <w:r w:rsidRPr="00A65D1E">
        <w:rPr>
          <w:sz w:val="16"/>
          <w:szCs w:val="16"/>
          <w:lang w:eastAsia="zh-CN"/>
        </w:rPr>
        <w:t xml:space="preserve"> mining area [J]. Shaanxi Coal, 2021,40(03):26-32+50.</w:t>
      </w:r>
    </w:p>
    <w:p w14:paraId="7D409ACE" w14:textId="0DD70B11"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司俊鸿</w:t>
      </w:r>
      <w:proofErr w:type="gramEnd"/>
      <w:r w:rsidR="00A94F78">
        <w:rPr>
          <w:rFonts w:hint="eastAsia"/>
          <w:sz w:val="16"/>
          <w:szCs w:val="16"/>
          <w:lang w:eastAsia="zh-CN"/>
        </w:rPr>
        <w:t>，</w:t>
      </w:r>
      <w:r w:rsidRPr="00A65D1E">
        <w:rPr>
          <w:rFonts w:hint="eastAsia"/>
          <w:sz w:val="16"/>
          <w:szCs w:val="16"/>
          <w:lang w:eastAsia="zh-CN"/>
        </w:rPr>
        <w:t>许敏</w:t>
      </w:r>
      <w:r w:rsidR="00A94F78">
        <w:rPr>
          <w:rFonts w:hint="eastAsia"/>
          <w:sz w:val="16"/>
          <w:szCs w:val="16"/>
          <w:lang w:eastAsia="zh-CN"/>
        </w:rPr>
        <w:t>，</w:t>
      </w:r>
      <w:r w:rsidRPr="00A65D1E">
        <w:rPr>
          <w:rFonts w:hint="eastAsia"/>
          <w:sz w:val="16"/>
          <w:szCs w:val="16"/>
          <w:lang w:eastAsia="zh-CN"/>
        </w:rPr>
        <w:t>郑凯凯</w:t>
      </w:r>
      <w:r w:rsidR="00A94F78">
        <w:rPr>
          <w:rFonts w:hint="eastAsia"/>
          <w:sz w:val="16"/>
          <w:szCs w:val="16"/>
          <w:lang w:eastAsia="zh-CN"/>
        </w:rPr>
        <w:t>，</w:t>
      </w:r>
      <w:r w:rsidR="00C617C2">
        <w:rPr>
          <w:rFonts w:hint="eastAsia"/>
          <w:sz w:val="16"/>
          <w:szCs w:val="16"/>
          <w:lang w:eastAsia="zh-CN"/>
        </w:rPr>
        <w:t>等</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2766DDA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S</w:t>
      </w:r>
      <w:r w:rsidR="00A94F78">
        <w:rPr>
          <w:rFonts w:hint="eastAsia"/>
          <w:sz w:val="16"/>
          <w:szCs w:val="16"/>
          <w:lang w:eastAsia="zh-CN"/>
        </w:rPr>
        <w:t>I</w:t>
      </w:r>
      <w:r w:rsidRPr="00A65D1E">
        <w:rPr>
          <w:sz w:val="16"/>
          <w:szCs w:val="16"/>
          <w:lang w:eastAsia="zh-CN"/>
        </w:rPr>
        <w:t xml:space="preserve"> Junhong, X</w:t>
      </w:r>
      <w:r w:rsidR="00A94F78">
        <w:rPr>
          <w:sz w:val="16"/>
          <w:szCs w:val="16"/>
          <w:lang w:eastAsia="zh-CN"/>
        </w:rPr>
        <w:t>U</w:t>
      </w:r>
      <w:r w:rsidRPr="00A65D1E">
        <w:rPr>
          <w:sz w:val="16"/>
          <w:szCs w:val="16"/>
          <w:lang w:eastAsia="zh-CN"/>
        </w:rPr>
        <w:t xml:space="preserve"> Min, </w:t>
      </w:r>
      <w:r w:rsidR="00A94F78" w:rsidRPr="00A65D1E">
        <w:rPr>
          <w:sz w:val="16"/>
          <w:szCs w:val="16"/>
          <w:lang w:eastAsia="zh-CN"/>
        </w:rPr>
        <w:t>Z</w:t>
      </w:r>
      <w:r w:rsidR="00A94F78">
        <w:rPr>
          <w:sz w:val="16"/>
          <w:szCs w:val="16"/>
          <w:lang w:eastAsia="zh-CN"/>
        </w:rPr>
        <w:t>HENG</w:t>
      </w:r>
      <w:r w:rsidR="00A94F78" w:rsidRPr="00A65D1E">
        <w:rPr>
          <w:sz w:val="16"/>
          <w:szCs w:val="16"/>
          <w:lang w:eastAsia="zh-CN"/>
        </w:rPr>
        <w:t xml:space="preserve"> </w:t>
      </w:r>
      <w:r w:rsidRPr="00A65D1E">
        <w:rPr>
          <w:sz w:val="16"/>
          <w:szCs w:val="16"/>
          <w:lang w:eastAsia="zh-CN"/>
        </w:rPr>
        <w:t xml:space="preserve">Kaikai, </w:t>
      </w:r>
      <w:r w:rsidR="00C617C2">
        <w:rPr>
          <w:rFonts w:hint="eastAsia"/>
          <w:sz w:val="16"/>
          <w:szCs w:val="16"/>
          <w:lang w:eastAsia="zh-CN"/>
        </w:rPr>
        <w:t>e</w:t>
      </w:r>
      <w:r w:rsidR="00C617C2">
        <w:rPr>
          <w:sz w:val="16"/>
          <w:szCs w:val="16"/>
          <w:lang w:eastAsia="zh-CN"/>
        </w:rPr>
        <w:t>t al</w:t>
      </w:r>
      <w:r w:rsidRPr="00A65D1E">
        <w:rPr>
          <w:sz w:val="16"/>
          <w:szCs w:val="16"/>
          <w:lang w:eastAsia="zh-CN"/>
        </w:rPr>
        <w:t xml:space="preserve">. Research on Explosion Characteristics and Early Warning Technology of Gas-Oil Gas Mixture in </w:t>
      </w:r>
      <w:proofErr w:type="spellStart"/>
      <w:r w:rsidRPr="00A65D1E">
        <w:rPr>
          <w:sz w:val="16"/>
          <w:szCs w:val="16"/>
          <w:lang w:eastAsia="zh-CN"/>
        </w:rPr>
        <w:t>Huanglong</w:t>
      </w:r>
      <w:proofErr w:type="spellEnd"/>
      <w:r w:rsidRPr="00A65D1E">
        <w:rPr>
          <w:sz w:val="16"/>
          <w:szCs w:val="16"/>
          <w:lang w:eastAsia="zh-CN"/>
        </w:rPr>
        <w:t xml:space="preserve">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866DE4D" w:rsidR="00A65D1E" w:rsidRPr="00A65D1E" w:rsidRDefault="00A94F78" w:rsidP="00A65D1E">
      <w:pPr>
        <w:spacing w:line="312" w:lineRule="auto"/>
        <w:ind w:leftChars="150" w:left="300" w:firstLine="0"/>
        <w:rPr>
          <w:sz w:val="16"/>
          <w:szCs w:val="16"/>
          <w:lang w:eastAsia="zh-CN"/>
        </w:rPr>
      </w:pPr>
      <w:r w:rsidRPr="00A65D1E">
        <w:rPr>
          <w:sz w:val="16"/>
          <w:szCs w:val="16"/>
          <w:lang w:eastAsia="zh-CN"/>
        </w:rPr>
        <w:t>Y</w:t>
      </w:r>
      <w:r>
        <w:rPr>
          <w:sz w:val="16"/>
          <w:szCs w:val="16"/>
          <w:lang w:eastAsia="zh-CN"/>
        </w:rPr>
        <w:t>UAN</w:t>
      </w:r>
      <w:r w:rsidRPr="00A65D1E">
        <w:rPr>
          <w:sz w:val="16"/>
          <w:szCs w:val="16"/>
          <w:lang w:eastAsia="zh-CN"/>
        </w:rPr>
        <w:t xml:space="preserve"> </w:t>
      </w:r>
      <w:r w:rsidR="00A65D1E" w:rsidRPr="00A65D1E">
        <w:rPr>
          <w:sz w:val="16"/>
          <w:szCs w:val="16"/>
          <w:lang w:eastAsia="zh-CN"/>
        </w:rPr>
        <w:t>Liang. Research on my country's Coal Mine Safety Development Strategy[J]. China Coal, 2021,47(06):1-6.</w:t>
      </w:r>
    </w:p>
    <w:p w14:paraId="73CAEB70" w14:textId="3148264F" w:rsidR="008B5F28" w:rsidRPr="00A65D1E" w:rsidRDefault="008B5F28" w:rsidP="00944220">
      <w:pPr>
        <w:spacing w:line="312" w:lineRule="auto"/>
        <w:ind w:left="283" w:hangingChars="177" w:hanging="283"/>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李毛飞</w:t>
      </w:r>
      <w:proofErr w:type="gramEnd"/>
      <w:r w:rsidR="00A94F78">
        <w:rPr>
          <w:rFonts w:hint="eastAsia"/>
          <w:sz w:val="16"/>
          <w:szCs w:val="16"/>
          <w:lang w:eastAsia="zh-CN"/>
        </w:rPr>
        <w:t>，</w:t>
      </w:r>
      <w:r w:rsidRPr="00A65D1E">
        <w:rPr>
          <w:rFonts w:hint="eastAsia"/>
          <w:sz w:val="16"/>
          <w:szCs w:val="16"/>
          <w:lang w:eastAsia="zh-CN"/>
        </w:rPr>
        <w:t>刘树才</w:t>
      </w:r>
      <w:r w:rsidR="00A94F78">
        <w:rPr>
          <w:rFonts w:hint="eastAsia"/>
          <w:sz w:val="16"/>
          <w:szCs w:val="16"/>
          <w:lang w:eastAsia="zh-CN"/>
        </w:rPr>
        <w:t>，</w:t>
      </w:r>
      <w:r w:rsidRPr="00A65D1E">
        <w:rPr>
          <w:rFonts w:hint="eastAsia"/>
          <w:sz w:val="16"/>
          <w:szCs w:val="16"/>
          <w:lang w:eastAsia="zh-CN"/>
        </w:rPr>
        <w:t>姜志海</w:t>
      </w:r>
      <w:r w:rsidR="00A94F78">
        <w:rPr>
          <w:rFonts w:hint="eastAsia"/>
          <w:sz w:val="16"/>
          <w:szCs w:val="16"/>
          <w:lang w:eastAsia="zh-CN"/>
        </w:rPr>
        <w:t>，</w:t>
      </w:r>
      <w:r w:rsidRPr="00A65D1E">
        <w:rPr>
          <w:rFonts w:hint="eastAsia"/>
          <w:sz w:val="16"/>
          <w:szCs w:val="16"/>
          <w:lang w:eastAsia="zh-CN"/>
        </w:rPr>
        <w:t>苏本玉</w:t>
      </w:r>
      <w:r w:rsidR="00A94F78">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3A134C31"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w:t>
      </w:r>
      <w:r w:rsidR="00A94F78">
        <w:rPr>
          <w:sz w:val="16"/>
          <w:szCs w:val="16"/>
          <w:lang w:eastAsia="zh-CN"/>
        </w:rPr>
        <w:t>I</w:t>
      </w:r>
      <w:r w:rsidRPr="00A65D1E">
        <w:rPr>
          <w:sz w:val="16"/>
          <w:szCs w:val="16"/>
          <w:lang w:eastAsia="zh-CN"/>
        </w:rPr>
        <w:t xml:space="preserve"> </w:t>
      </w:r>
      <w:proofErr w:type="spellStart"/>
      <w:r w:rsidRPr="00A65D1E">
        <w:rPr>
          <w:sz w:val="16"/>
          <w:szCs w:val="16"/>
          <w:lang w:eastAsia="zh-CN"/>
        </w:rPr>
        <w:t>Maofei</w:t>
      </w:r>
      <w:proofErr w:type="spellEnd"/>
      <w:r w:rsidRPr="00A65D1E">
        <w:rPr>
          <w:sz w:val="16"/>
          <w:szCs w:val="16"/>
          <w:lang w:eastAsia="zh-CN"/>
        </w:rPr>
        <w:t>,</w:t>
      </w:r>
      <w:r w:rsidR="00A94F78">
        <w:rPr>
          <w:sz w:val="16"/>
          <w:szCs w:val="16"/>
          <w:lang w:eastAsia="zh-CN"/>
        </w:rPr>
        <w:t xml:space="preserve"> </w:t>
      </w:r>
      <w:r w:rsidRPr="00A65D1E">
        <w:rPr>
          <w:sz w:val="16"/>
          <w:szCs w:val="16"/>
          <w:lang w:eastAsia="zh-CN"/>
        </w:rPr>
        <w:t>L</w:t>
      </w:r>
      <w:r w:rsidR="00A94F78">
        <w:rPr>
          <w:sz w:val="16"/>
          <w:szCs w:val="16"/>
          <w:lang w:eastAsia="zh-CN"/>
        </w:rPr>
        <w:t>IU</w:t>
      </w:r>
      <w:r w:rsidRPr="00A65D1E">
        <w:rPr>
          <w:sz w:val="16"/>
          <w:szCs w:val="16"/>
          <w:lang w:eastAsia="zh-CN"/>
        </w:rPr>
        <w:t xml:space="preserve"> </w:t>
      </w:r>
      <w:proofErr w:type="spellStart"/>
      <w:r w:rsidRPr="00A65D1E">
        <w:rPr>
          <w:sz w:val="16"/>
          <w:szCs w:val="16"/>
          <w:lang w:eastAsia="zh-CN"/>
        </w:rPr>
        <w:t>Shucai</w:t>
      </w:r>
      <w:proofErr w:type="spellEnd"/>
      <w:r w:rsidRPr="00A65D1E">
        <w:rPr>
          <w:sz w:val="16"/>
          <w:szCs w:val="16"/>
          <w:lang w:eastAsia="zh-CN"/>
        </w:rPr>
        <w:t>, J</w:t>
      </w:r>
      <w:r w:rsidR="00A94F78">
        <w:rPr>
          <w:sz w:val="16"/>
          <w:szCs w:val="16"/>
          <w:lang w:eastAsia="zh-CN"/>
        </w:rPr>
        <w:t>IANG</w:t>
      </w:r>
      <w:r w:rsidRPr="00A65D1E">
        <w:rPr>
          <w:sz w:val="16"/>
          <w:szCs w:val="16"/>
          <w:lang w:eastAsia="zh-CN"/>
        </w:rPr>
        <w:t xml:space="preserve"> </w:t>
      </w:r>
      <w:proofErr w:type="spellStart"/>
      <w:r w:rsidRPr="00A65D1E">
        <w:rPr>
          <w:sz w:val="16"/>
          <w:szCs w:val="16"/>
          <w:lang w:eastAsia="zh-CN"/>
        </w:rPr>
        <w:t>Zhihai</w:t>
      </w:r>
      <w:proofErr w:type="spellEnd"/>
      <w:r w:rsidRPr="00A65D1E">
        <w:rPr>
          <w:sz w:val="16"/>
          <w:szCs w:val="16"/>
          <w:lang w:eastAsia="zh-CN"/>
        </w:rPr>
        <w:t xml:space="preserve">, </w:t>
      </w:r>
      <w:r w:rsidR="00C617C2">
        <w:rPr>
          <w:rFonts w:hint="eastAsia"/>
          <w:sz w:val="16"/>
          <w:szCs w:val="16"/>
          <w:lang w:eastAsia="zh-CN"/>
        </w:rPr>
        <w:t>e</w:t>
      </w:r>
      <w:r w:rsidR="00C617C2">
        <w:rPr>
          <w:sz w:val="16"/>
          <w:szCs w:val="16"/>
          <w:lang w:eastAsia="zh-CN"/>
        </w:rPr>
        <w:t>t al</w:t>
      </w:r>
      <w:r w:rsidRPr="00A65D1E">
        <w:rPr>
          <w:sz w:val="16"/>
          <w:szCs w:val="16"/>
          <w:lang w:eastAsia="zh-CN"/>
        </w:rPr>
        <w:t>. Mine direct current perspective floor detection and 3D inversion interpretation[J]. Journal</w:t>
      </w:r>
      <w:r w:rsidR="00A94F78">
        <w:rPr>
          <w:sz w:val="16"/>
          <w:szCs w:val="16"/>
          <w:lang w:eastAsia="zh-CN"/>
        </w:rPr>
        <w:t xml:space="preserve"> </w:t>
      </w:r>
      <w:r w:rsidRPr="00A65D1E">
        <w:rPr>
          <w:sz w:val="16"/>
          <w:szCs w:val="16"/>
          <w:lang w:eastAsia="zh-CN"/>
        </w:rPr>
        <w:t>of Coal Science, 2022,47(07):2708-2721.</w:t>
      </w:r>
    </w:p>
    <w:p w14:paraId="2B3716BE" w14:textId="59430604"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r w:rsidR="00A94F78">
        <w:rPr>
          <w:rFonts w:hint="eastAsia"/>
          <w:sz w:val="16"/>
          <w:szCs w:val="16"/>
          <w:lang w:eastAsia="zh-CN"/>
        </w:rPr>
        <w:t>，</w:t>
      </w:r>
      <w:r w:rsidRPr="00A65D1E">
        <w:rPr>
          <w:rFonts w:hint="eastAsia"/>
          <w:sz w:val="16"/>
          <w:szCs w:val="16"/>
          <w:lang w:eastAsia="zh-CN"/>
        </w:rPr>
        <w:t>穆殿瑞</w:t>
      </w:r>
      <w:r w:rsidR="00A94F78">
        <w:rPr>
          <w:rFonts w:hint="eastAsia"/>
          <w:sz w:val="16"/>
          <w:szCs w:val="16"/>
          <w:lang w:eastAsia="zh-CN"/>
        </w:rPr>
        <w:t>，</w:t>
      </w:r>
      <w:r w:rsidRPr="00A65D1E">
        <w:rPr>
          <w:rFonts w:hint="eastAsia"/>
          <w:sz w:val="16"/>
          <w:szCs w:val="16"/>
          <w:lang w:eastAsia="zh-CN"/>
        </w:rPr>
        <w:t>杨利</w:t>
      </w:r>
      <w:r w:rsidR="00A94F78">
        <w:rPr>
          <w:rFonts w:hint="eastAsia"/>
          <w:sz w:val="16"/>
          <w:szCs w:val="16"/>
          <w:lang w:eastAsia="zh-CN"/>
        </w:rPr>
        <w:t>，</w:t>
      </w:r>
      <w:r w:rsidR="00C617C2">
        <w:rPr>
          <w:rFonts w:hint="eastAsia"/>
          <w:sz w:val="16"/>
          <w:szCs w:val="16"/>
          <w:lang w:eastAsia="zh-CN"/>
        </w:rPr>
        <w:t>等</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6E76BA70" w:rsidR="00A65D1E" w:rsidRPr="00A65D1E" w:rsidRDefault="00A94F78" w:rsidP="00A65D1E">
      <w:pPr>
        <w:spacing w:line="312" w:lineRule="auto"/>
        <w:ind w:leftChars="150" w:left="300" w:firstLine="0"/>
        <w:rPr>
          <w:sz w:val="16"/>
          <w:szCs w:val="16"/>
          <w:lang w:eastAsia="zh-CN"/>
        </w:rPr>
      </w:pPr>
      <w:r w:rsidRPr="00A65D1E">
        <w:rPr>
          <w:sz w:val="16"/>
          <w:szCs w:val="16"/>
          <w:lang w:eastAsia="zh-CN"/>
        </w:rPr>
        <w:t>L</w:t>
      </w:r>
      <w:r>
        <w:rPr>
          <w:sz w:val="16"/>
          <w:szCs w:val="16"/>
          <w:lang w:eastAsia="zh-CN"/>
        </w:rPr>
        <w:t>IU</w:t>
      </w:r>
      <w:r w:rsidRPr="00A65D1E">
        <w:rPr>
          <w:sz w:val="16"/>
          <w:szCs w:val="16"/>
          <w:lang w:eastAsia="zh-CN"/>
        </w:rPr>
        <w:t xml:space="preserve"> </w:t>
      </w:r>
      <w:r w:rsidR="00A65D1E" w:rsidRPr="00A65D1E">
        <w:rPr>
          <w:sz w:val="16"/>
          <w:szCs w:val="16"/>
          <w:lang w:eastAsia="zh-CN"/>
        </w:rPr>
        <w:t>Weitao, M</w:t>
      </w:r>
      <w:r>
        <w:rPr>
          <w:sz w:val="16"/>
          <w:szCs w:val="16"/>
          <w:lang w:eastAsia="zh-CN"/>
        </w:rPr>
        <w:t>U</w:t>
      </w:r>
      <w:r w:rsidR="00A65D1E" w:rsidRPr="00A65D1E">
        <w:rPr>
          <w:sz w:val="16"/>
          <w:szCs w:val="16"/>
          <w:lang w:eastAsia="zh-CN"/>
        </w:rPr>
        <w:t xml:space="preserve"> </w:t>
      </w:r>
      <w:proofErr w:type="spellStart"/>
      <w:r w:rsidR="00A65D1E" w:rsidRPr="00A65D1E">
        <w:rPr>
          <w:sz w:val="16"/>
          <w:szCs w:val="16"/>
          <w:lang w:eastAsia="zh-CN"/>
        </w:rPr>
        <w:t>Dianrui</w:t>
      </w:r>
      <w:proofErr w:type="spellEnd"/>
      <w:r w:rsidR="00A65D1E" w:rsidRPr="00A65D1E">
        <w:rPr>
          <w:sz w:val="16"/>
          <w:szCs w:val="16"/>
          <w:lang w:eastAsia="zh-CN"/>
        </w:rPr>
        <w:t>, Y</w:t>
      </w:r>
      <w:r>
        <w:rPr>
          <w:sz w:val="16"/>
          <w:szCs w:val="16"/>
          <w:lang w:eastAsia="zh-CN"/>
        </w:rPr>
        <w:t>ANG</w:t>
      </w:r>
      <w:r w:rsidR="00A65D1E" w:rsidRPr="00A65D1E">
        <w:rPr>
          <w:sz w:val="16"/>
          <w:szCs w:val="16"/>
          <w:lang w:eastAsia="zh-CN"/>
        </w:rPr>
        <w:t xml:space="preserve"> Li, </w:t>
      </w:r>
      <w:r w:rsidR="00C617C2">
        <w:rPr>
          <w:sz w:val="16"/>
          <w:szCs w:val="16"/>
          <w:lang w:eastAsia="zh-CN"/>
        </w:rPr>
        <w:t>et al</w:t>
      </w:r>
      <w:r w:rsidR="00A65D1E" w:rsidRPr="00A65D1E">
        <w:rPr>
          <w:sz w:val="16"/>
          <w:szCs w:val="16"/>
          <w:lang w:eastAsia="zh-CN"/>
        </w:rPr>
        <w:t>.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闫</w:t>
      </w:r>
      <w:proofErr w:type="gramEnd"/>
      <w:r w:rsidRPr="00A65D1E">
        <w:rPr>
          <w:rFonts w:hint="eastAsia"/>
          <w:sz w:val="16"/>
          <w:szCs w:val="16"/>
          <w:lang w:eastAsia="zh-CN"/>
        </w:rPr>
        <w:t>小龙</w:t>
      </w:r>
      <w:r w:rsidRPr="00A65D1E">
        <w:rPr>
          <w:rFonts w:hint="eastAsia"/>
          <w:sz w:val="16"/>
          <w:szCs w:val="16"/>
          <w:lang w:eastAsia="zh-CN"/>
        </w:rPr>
        <w:t xml:space="preserve">. </w:t>
      </w:r>
      <w:proofErr w:type="gramStart"/>
      <w:r w:rsidRPr="00A65D1E">
        <w:rPr>
          <w:rFonts w:hint="eastAsia"/>
          <w:sz w:val="16"/>
          <w:szCs w:val="16"/>
          <w:lang w:eastAsia="zh-CN"/>
        </w:rPr>
        <w:t>屯兰矿巷道</w:t>
      </w:r>
      <w:proofErr w:type="gramEnd"/>
      <w:r w:rsidRPr="00A65D1E">
        <w:rPr>
          <w:rFonts w:hint="eastAsia"/>
          <w:sz w:val="16"/>
          <w:szCs w:val="16"/>
          <w:lang w:eastAsia="zh-CN"/>
        </w:rPr>
        <w:t>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4D0F953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w:t>
      </w:r>
      <w:r w:rsidR="00A94F78">
        <w:rPr>
          <w:sz w:val="16"/>
          <w:szCs w:val="16"/>
          <w:lang w:eastAsia="zh-CN"/>
        </w:rPr>
        <w:t>AN</w:t>
      </w:r>
      <w:r w:rsidRPr="00A65D1E">
        <w:rPr>
          <w:sz w:val="16"/>
          <w:szCs w:val="16"/>
          <w:lang w:eastAsia="zh-CN"/>
        </w:rPr>
        <w:t xml:space="preserve"> </w:t>
      </w:r>
      <w:proofErr w:type="spellStart"/>
      <w:r w:rsidRPr="00A65D1E">
        <w:rPr>
          <w:sz w:val="16"/>
          <w:szCs w:val="16"/>
          <w:lang w:eastAsia="zh-CN"/>
        </w:rPr>
        <w:t>Xiaolong</w:t>
      </w:r>
      <w:proofErr w:type="spellEnd"/>
      <w:r w:rsidRPr="00A65D1E">
        <w:rPr>
          <w:sz w:val="16"/>
          <w:szCs w:val="16"/>
          <w:lang w:eastAsia="zh-CN"/>
        </w:rPr>
        <w:t xml:space="preserve">. Stability Analysis of Roof Strata in </w:t>
      </w:r>
      <w:proofErr w:type="spellStart"/>
      <w:r w:rsidRPr="00A65D1E">
        <w:rPr>
          <w:sz w:val="16"/>
          <w:szCs w:val="16"/>
          <w:lang w:eastAsia="zh-CN"/>
        </w:rPr>
        <w:t>Tunlan</w:t>
      </w:r>
      <w:proofErr w:type="spellEnd"/>
      <w:r w:rsidRPr="00A65D1E">
        <w:rPr>
          <w:sz w:val="16"/>
          <w:szCs w:val="16"/>
          <w:lang w:eastAsia="zh-CN"/>
        </w:rPr>
        <w:t xml:space="preserve">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4C69589E"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r w:rsidR="00A94F78">
        <w:rPr>
          <w:rFonts w:hint="eastAsia"/>
          <w:sz w:val="16"/>
          <w:szCs w:val="16"/>
          <w:lang w:eastAsia="zh-CN"/>
        </w:rPr>
        <w:t>，</w:t>
      </w:r>
      <w:r w:rsidRPr="00A65D1E">
        <w:rPr>
          <w:rFonts w:hint="eastAsia"/>
          <w:sz w:val="16"/>
          <w:szCs w:val="16"/>
          <w:lang w:eastAsia="zh-CN"/>
        </w:rPr>
        <w:t>刘德民</w:t>
      </w:r>
      <w:r w:rsidR="00A94F78">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5A78A20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H</w:t>
      </w:r>
      <w:r w:rsidR="00A94F78">
        <w:rPr>
          <w:sz w:val="16"/>
          <w:szCs w:val="16"/>
          <w:lang w:eastAsia="zh-CN"/>
        </w:rPr>
        <w:t>OU</w:t>
      </w:r>
      <w:r w:rsidRPr="00A65D1E">
        <w:rPr>
          <w:sz w:val="16"/>
          <w:szCs w:val="16"/>
          <w:lang w:eastAsia="zh-CN"/>
        </w:rPr>
        <w:t xml:space="preserve"> </w:t>
      </w:r>
      <w:proofErr w:type="spellStart"/>
      <w:r w:rsidRPr="00A65D1E">
        <w:rPr>
          <w:sz w:val="16"/>
          <w:szCs w:val="16"/>
          <w:lang w:eastAsia="zh-CN"/>
        </w:rPr>
        <w:t>Sanzhong</w:t>
      </w:r>
      <w:proofErr w:type="spellEnd"/>
      <w:r w:rsidRPr="00A65D1E">
        <w:rPr>
          <w:sz w:val="16"/>
          <w:szCs w:val="16"/>
          <w:lang w:eastAsia="zh-CN"/>
        </w:rPr>
        <w:t>, L</w:t>
      </w:r>
      <w:r w:rsidR="00A94F78">
        <w:rPr>
          <w:sz w:val="16"/>
          <w:szCs w:val="16"/>
          <w:lang w:eastAsia="zh-CN"/>
        </w:rPr>
        <w:t>IU</w:t>
      </w:r>
      <w:r w:rsidRPr="00A65D1E">
        <w:rPr>
          <w:sz w:val="16"/>
          <w:szCs w:val="16"/>
          <w:lang w:eastAsia="zh-CN"/>
        </w:rPr>
        <w:t xml:space="preserve"> </w:t>
      </w:r>
      <w:proofErr w:type="spellStart"/>
      <w:proofErr w:type="gramStart"/>
      <w:r w:rsidRPr="00A65D1E">
        <w:rPr>
          <w:sz w:val="16"/>
          <w:szCs w:val="16"/>
          <w:lang w:eastAsia="zh-CN"/>
        </w:rPr>
        <w:t>Demin,L</w:t>
      </w:r>
      <w:r w:rsidR="00A94F78">
        <w:rPr>
          <w:sz w:val="16"/>
          <w:szCs w:val="16"/>
          <w:lang w:eastAsia="zh-CN"/>
        </w:rPr>
        <w:t>I</w:t>
      </w:r>
      <w:proofErr w:type="spellEnd"/>
      <w:proofErr w:type="gramEnd"/>
      <w:r w:rsidRPr="00A65D1E">
        <w:rPr>
          <w:sz w:val="16"/>
          <w:szCs w:val="16"/>
          <w:lang w:eastAsia="zh-CN"/>
        </w:rPr>
        <w:t xml:space="preserve"> </w:t>
      </w:r>
      <w:proofErr w:type="spellStart"/>
      <w:r w:rsidRPr="00A65D1E">
        <w:rPr>
          <w:sz w:val="16"/>
          <w:szCs w:val="16"/>
          <w:lang w:eastAsia="zh-CN"/>
        </w:rPr>
        <w:t>Jinling</w:t>
      </w:r>
      <w:proofErr w:type="spellEnd"/>
      <w:r w:rsidRPr="00A65D1E">
        <w:rPr>
          <w:sz w:val="16"/>
          <w:szCs w:val="16"/>
          <w:lang w:eastAsia="zh-CN"/>
        </w:rPr>
        <w:t xml:space="preserve">.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60EC618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Q</w:t>
      </w:r>
      <w:r w:rsidR="00A94F78">
        <w:rPr>
          <w:sz w:val="16"/>
          <w:szCs w:val="16"/>
          <w:lang w:eastAsia="zh-CN"/>
        </w:rPr>
        <w:t>I</w:t>
      </w:r>
      <w:r w:rsidRPr="00A65D1E">
        <w:rPr>
          <w:sz w:val="16"/>
          <w:szCs w:val="16"/>
          <w:lang w:eastAsia="zh-CN"/>
        </w:rPr>
        <w:t xml:space="preserve"> </w:t>
      </w:r>
      <w:proofErr w:type="spellStart"/>
      <w:r w:rsidRPr="00A65D1E">
        <w:rPr>
          <w:sz w:val="16"/>
          <w:szCs w:val="16"/>
          <w:lang w:eastAsia="zh-CN"/>
        </w:rPr>
        <w:t>Shengde</w:t>
      </w:r>
      <w:proofErr w:type="spellEnd"/>
      <w:r w:rsidRPr="00A65D1E">
        <w:rPr>
          <w:sz w:val="16"/>
          <w:szCs w:val="16"/>
          <w:lang w:eastAsia="zh-CN"/>
        </w:rPr>
        <w:t>.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lastRenderedPageBreak/>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w:t>
      </w:r>
      <w:proofErr w:type="gramStart"/>
      <w:r w:rsidRPr="00A65D1E">
        <w:rPr>
          <w:rFonts w:hint="eastAsia"/>
          <w:sz w:val="16"/>
          <w:szCs w:val="16"/>
          <w:lang w:eastAsia="zh-CN"/>
        </w:rPr>
        <w:t>残煤连采可行性</w:t>
      </w:r>
      <w:proofErr w:type="gramEnd"/>
      <w:r w:rsidRPr="00A65D1E">
        <w:rPr>
          <w:rFonts w:hint="eastAsia"/>
          <w:sz w:val="16"/>
          <w:szCs w:val="16"/>
          <w:lang w:eastAsia="zh-CN"/>
        </w:rPr>
        <w:t>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676624FF" w:rsidR="00A65D1E" w:rsidRDefault="00A65D1E" w:rsidP="00A65D1E">
      <w:pPr>
        <w:spacing w:line="312" w:lineRule="auto"/>
        <w:ind w:leftChars="150" w:left="300" w:firstLine="0"/>
        <w:rPr>
          <w:sz w:val="16"/>
          <w:szCs w:val="16"/>
          <w:lang w:eastAsia="zh-CN"/>
        </w:rPr>
      </w:pPr>
      <w:r w:rsidRPr="00A65D1E">
        <w:rPr>
          <w:sz w:val="16"/>
          <w:szCs w:val="16"/>
          <w:lang w:eastAsia="zh-CN"/>
        </w:rPr>
        <w:t>M</w:t>
      </w:r>
      <w:r w:rsidR="00A94F78">
        <w:rPr>
          <w:sz w:val="16"/>
          <w:szCs w:val="16"/>
          <w:lang w:eastAsia="zh-CN"/>
        </w:rPr>
        <w:t>A</w:t>
      </w:r>
      <w:r w:rsidRPr="00A65D1E">
        <w:rPr>
          <w:sz w:val="16"/>
          <w:szCs w:val="16"/>
          <w:lang w:eastAsia="zh-CN"/>
        </w:rPr>
        <w:t xml:space="preserve"> </w:t>
      </w:r>
      <w:proofErr w:type="spellStart"/>
      <w:r w:rsidRPr="00A65D1E">
        <w:rPr>
          <w:sz w:val="16"/>
          <w:szCs w:val="16"/>
          <w:lang w:eastAsia="zh-CN"/>
        </w:rPr>
        <w:t>Jingong</w:t>
      </w:r>
      <w:proofErr w:type="spellEnd"/>
      <w:r w:rsidRPr="00A65D1E">
        <w:rPr>
          <w:sz w:val="16"/>
          <w:szCs w:val="16"/>
          <w:lang w:eastAsia="zh-CN"/>
        </w:rPr>
        <w:t>. Research on Feasibility Evaluation of Continuous Mining of Residual Coal Based on Variable Weight Fuzzy Theory [J]. Coal Science and Technology, 2021,49(08):30-37.</w:t>
      </w:r>
    </w:p>
    <w:p w14:paraId="4E7099EA" w14:textId="0A7AECD1"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0094488C">
        <w:rPr>
          <w:sz w:val="16"/>
          <w:szCs w:val="16"/>
          <w:lang w:eastAsia="zh-CN"/>
        </w:rPr>
        <w:t xml:space="preserve"> </w:t>
      </w:r>
      <w:r w:rsidRPr="00A65D1E">
        <w:rPr>
          <w:rFonts w:hint="eastAsia"/>
          <w:sz w:val="16"/>
          <w:szCs w:val="16"/>
          <w:lang w:eastAsia="zh-CN"/>
        </w:rPr>
        <w:t>李德清</w:t>
      </w:r>
      <w:r w:rsidR="00A94F78">
        <w:rPr>
          <w:rFonts w:hint="eastAsia"/>
          <w:sz w:val="16"/>
          <w:szCs w:val="16"/>
          <w:lang w:eastAsia="zh-CN"/>
        </w:rPr>
        <w:t>，</w:t>
      </w:r>
      <w:r w:rsidRPr="00A65D1E">
        <w:rPr>
          <w:rFonts w:hint="eastAsia"/>
          <w:sz w:val="16"/>
          <w:szCs w:val="16"/>
          <w:lang w:eastAsia="zh-CN"/>
        </w:rPr>
        <w:t>崔红梅</w:t>
      </w:r>
      <w:r w:rsidR="00A94F78">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5D8D2E46"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L</w:t>
      </w:r>
      <w:r w:rsidR="00A94F78">
        <w:rPr>
          <w:sz w:val="16"/>
          <w:szCs w:val="16"/>
          <w:lang w:eastAsia="zh-CN"/>
        </w:rPr>
        <w:t>I</w:t>
      </w:r>
      <w:r w:rsidRPr="00A65D1E">
        <w:rPr>
          <w:sz w:val="16"/>
          <w:szCs w:val="16"/>
          <w:lang w:eastAsia="zh-CN"/>
        </w:rPr>
        <w:t xml:space="preserve"> </w:t>
      </w:r>
      <w:proofErr w:type="spellStart"/>
      <w:r w:rsidRPr="00A65D1E">
        <w:rPr>
          <w:sz w:val="16"/>
          <w:szCs w:val="16"/>
          <w:lang w:eastAsia="zh-CN"/>
        </w:rPr>
        <w:t>Deqing</w:t>
      </w:r>
      <w:proofErr w:type="spellEnd"/>
      <w:r w:rsidRPr="00A65D1E">
        <w:rPr>
          <w:sz w:val="16"/>
          <w:szCs w:val="16"/>
          <w:lang w:eastAsia="zh-CN"/>
        </w:rPr>
        <w:t>, C</w:t>
      </w:r>
      <w:r w:rsidR="00A94F78">
        <w:rPr>
          <w:sz w:val="16"/>
          <w:szCs w:val="16"/>
          <w:lang w:eastAsia="zh-CN"/>
        </w:rPr>
        <w:t>UI</w:t>
      </w:r>
      <w:r w:rsidRPr="00A65D1E">
        <w:rPr>
          <w:sz w:val="16"/>
          <w:szCs w:val="16"/>
          <w:lang w:eastAsia="zh-CN"/>
        </w:rPr>
        <w:t xml:space="preserve"> </w:t>
      </w:r>
      <w:proofErr w:type="spellStart"/>
      <w:r w:rsidRPr="00A65D1E">
        <w:rPr>
          <w:sz w:val="16"/>
          <w:szCs w:val="16"/>
          <w:lang w:eastAsia="zh-CN"/>
        </w:rPr>
        <w:t>Hongmei</w:t>
      </w:r>
      <w:proofErr w:type="spellEnd"/>
      <w:r w:rsidRPr="00A65D1E">
        <w:rPr>
          <w:sz w:val="16"/>
          <w:szCs w:val="16"/>
          <w:lang w:eastAsia="zh-CN"/>
        </w:rPr>
        <w:t>, L</w:t>
      </w:r>
      <w:r w:rsidR="00A94F78">
        <w:rPr>
          <w:sz w:val="16"/>
          <w:szCs w:val="16"/>
          <w:lang w:eastAsia="zh-CN"/>
        </w:rPr>
        <w:t>I</w:t>
      </w:r>
      <w:r w:rsidRPr="00A65D1E">
        <w:rPr>
          <w:sz w:val="16"/>
          <w:szCs w:val="16"/>
          <w:lang w:eastAsia="zh-CN"/>
        </w:rPr>
        <w:t xml:space="preserve"> </w:t>
      </w:r>
      <w:proofErr w:type="spellStart"/>
      <w:r w:rsidRPr="00A65D1E">
        <w:rPr>
          <w:sz w:val="16"/>
          <w:szCs w:val="16"/>
          <w:lang w:eastAsia="zh-CN"/>
        </w:rPr>
        <w:t>Hongxing</w:t>
      </w:r>
      <w:proofErr w:type="spellEnd"/>
      <w:r w:rsidRPr="00A65D1E">
        <w:rPr>
          <w:sz w:val="16"/>
          <w:szCs w:val="16"/>
          <w:lang w:eastAsia="zh-CN"/>
        </w:rPr>
        <w:t>.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2867" w14:textId="77777777" w:rsidR="00BA0BA7" w:rsidRDefault="00BA0BA7" w:rsidP="004E211D">
      <w:pPr>
        <w:ind w:firstLine="480"/>
      </w:pPr>
      <w:r>
        <w:separator/>
      </w:r>
    </w:p>
  </w:endnote>
  <w:endnote w:type="continuationSeparator" w:id="0">
    <w:p w14:paraId="2011ADEB" w14:textId="77777777" w:rsidR="00BA0BA7" w:rsidRDefault="00BA0BA7"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8CFF" w14:textId="77777777" w:rsidR="00BA0BA7" w:rsidRDefault="00BA0BA7" w:rsidP="004E211D">
      <w:pPr>
        <w:ind w:firstLine="480"/>
      </w:pPr>
      <w:r>
        <w:separator/>
      </w:r>
    </w:p>
  </w:footnote>
  <w:footnote w:type="continuationSeparator" w:id="0">
    <w:p w14:paraId="4E660298" w14:textId="77777777" w:rsidR="00BA0BA7" w:rsidRDefault="00BA0BA7"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6A7"/>
    <w:rsid w:val="00020E95"/>
    <w:rsid w:val="00021063"/>
    <w:rsid w:val="00024857"/>
    <w:rsid w:val="000255FE"/>
    <w:rsid w:val="00034616"/>
    <w:rsid w:val="000347D5"/>
    <w:rsid w:val="000376A7"/>
    <w:rsid w:val="00037A0A"/>
    <w:rsid w:val="00041B63"/>
    <w:rsid w:val="00042FA3"/>
    <w:rsid w:val="00045DD6"/>
    <w:rsid w:val="0006063C"/>
    <w:rsid w:val="000645D6"/>
    <w:rsid w:val="00066887"/>
    <w:rsid w:val="0006689D"/>
    <w:rsid w:val="00066EFD"/>
    <w:rsid w:val="00094BE3"/>
    <w:rsid w:val="00094EF0"/>
    <w:rsid w:val="00094F09"/>
    <w:rsid w:val="000B0628"/>
    <w:rsid w:val="000B24A1"/>
    <w:rsid w:val="000B2D50"/>
    <w:rsid w:val="000B6651"/>
    <w:rsid w:val="000C47FA"/>
    <w:rsid w:val="000D00A5"/>
    <w:rsid w:val="000D4490"/>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0D78"/>
    <w:rsid w:val="00162589"/>
    <w:rsid w:val="00175A25"/>
    <w:rsid w:val="00175BA5"/>
    <w:rsid w:val="001768C3"/>
    <w:rsid w:val="0018030B"/>
    <w:rsid w:val="001877F8"/>
    <w:rsid w:val="0019009B"/>
    <w:rsid w:val="0019193B"/>
    <w:rsid w:val="00196453"/>
    <w:rsid w:val="00197216"/>
    <w:rsid w:val="001A1D43"/>
    <w:rsid w:val="001A2DF3"/>
    <w:rsid w:val="001A5A32"/>
    <w:rsid w:val="001A6C48"/>
    <w:rsid w:val="001A7648"/>
    <w:rsid w:val="001B4B88"/>
    <w:rsid w:val="001B7669"/>
    <w:rsid w:val="001C0EB5"/>
    <w:rsid w:val="001C2CBB"/>
    <w:rsid w:val="001C6821"/>
    <w:rsid w:val="001C7DED"/>
    <w:rsid w:val="001D3226"/>
    <w:rsid w:val="001E062E"/>
    <w:rsid w:val="001F4B6B"/>
    <w:rsid w:val="001F5A74"/>
    <w:rsid w:val="001F674E"/>
    <w:rsid w:val="00202861"/>
    <w:rsid w:val="0020332E"/>
    <w:rsid w:val="0020375E"/>
    <w:rsid w:val="0020486D"/>
    <w:rsid w:val="00205566"/>
    <w:rsid w:val="00211209"/>
    <w:rsid w:val="00211611"/>
    <w:rsid w:val="0021230B"/>
    <w:rsid w:val="002207D7"/>
    <w:rsid w:val="0023046C"/>
    <w:rsid w:val="00254B58"/>
    <w:rsid w:val="002601EB"/>
    <w:rsid w:val="002619E2"/>
    <w:rsid w:val="002629DB"/>
    <w:rsid w:val="0026384B"/>
    <w:rsid w:val="0026712B"/>
    <w:rsid w:val="00270E4D"/>
    <w:rsid w:val="00275DBD"/>
    <w:rsid w:val="002813E8"/>
    <w:rsid w:val="00284284"/>
    <w:rsid w:val="00284566"/>
    <w:rsid w:val="00287D4A"/>
    <w:rsid w:val="002939D2"/>
    <w:rsid w:val="00294038"/>
    <w:rsid w:val="002943E5"/>
    <w:rsid w:val="00294B0A"/>
    <w:rsid w:val="0029639D"/>
    <w:rsid w:val="00297666"/>
    <w:rsid w:val="002A07BE"/>
    <w:rsid w:val="002B0CCD"/>
    <w:rsid w:val="002B4E52"/>
    <w:rsid w:val="002B62ED"/>
    <w:rsid w:val="002B76DB"/>
    <w:rsid w:val="002C6BD2"/>
    <w:rsid w:val="002C764D"/>
    <w:rsid w:val="002D1509"/>
    <w:rsid w:val="002D6EE9"/>
    <w:rsid w:val="002E6A9E"/>
    <w:rsid w:val="00300592"/>
    <w:rsid w:val="00301AF4"/>
    <w:rsid w:val="00303190"/>
    <w:rsid w:val="00306341"/>
    <w:rsid w:val="00311A49"/>
    <w:rsid w:val="00312312"/>
    <w:rsid w:val="003139B3"/>
    <w:rsid w:val="003167E4"/>
    <w:rsid w:val="00316BAD"/>
    <w:rsid w:val="00323A1C"/>
    <w:rsid w:val="00324ECF"/>
    <w:rsid w:val="00326F90"/>
    <w:rsid w:val="0033426F"/>
    <w:rsid w:val="00336B52"/>
    <w:rsid w:val="00340162"/>
    <w:rsid w:val="00346699"/>
    <w:rsid w:val="003507BB"/>
    <w:rsid w:val="0035201B"/>
    <w:rsid w:val="003520EC"/>
    <w:rsid w:val="0035482B"/>
    <w:rsid w:val="0035626B"/>
    <w:rsid w:val="00357C65"/>
    <w:rsid w:val="00357D5F"/>
    <w:rsid w:val="00360C7D"/>
    <w:rsid w:val="003619C6"/>
    <w:rsid w:val="003627F3"/>
    <w:rsid w:val="00362FB0"/>
    <w:rsid w:val="00365966"/>
    <w:rsid w:val="003700AE"/>
    <w:rsid w:val="00372286"/>
    <w:rsid w:val="00373ECE"/>
    <w:rsid w:val="00376BED"/>
    <w:rsid w:val="00380DDD"/>
    <w:rsid w:val="00383B95"/>
    <w:rsid w:val="00386FD8"/>
    <w:rsid w:val="003909BA"/>
    <w:rsid w:val="0039346B"/>
    <w:rsid w:val="003A4C04"/>
    <w:rsid w:val="003A532E"/>
    <w:rsid w:val="003A7D81"/>
    <w:rsid w:val="003B3A8A"/>
    <w:rsid w:val="003C16BE"/>
    <w:rsid w:val="003C56B8"/>
    <w:rsid w:val="003D0E0E"/>
    <w:rsid w:val="003D6282"/>
    <w:rsid w:val="003D6615"/>
    <w:rsid w:val="003E16B1"/>
    <w:rsid w:val="003E5362"/>
    <w:rsid w:val="003F141E"/>
    <w:rsid w:val="003F26E8"/>
    <w:rsid w:val="004009B1"/>
    <w:rsid w:val="004048DC"/>
    <w:rsid w:val="0040721F"/>
    <w:rsid w:val="004107D5"/>
    <w:rsid w:val="0041472D"/>
    <w:rsid w:val="004162C1"/>
    <w:rsid w:val="00422777"/>
    <w:rsid w:val="004258A6"/>
    <w:rsid w:val="004264B0"/>
    <w:rsid w:val="00427B83"/>
    <w:rsid w:val="00433116"/>
    <w:rsid w:val="004348D9"/>
    <w:rsid w:val="00436EF9"/>
    <w:rsid w:val="0044629F"/>
    <w:rsid w:val="004475FC"/>
    <w:rsid w:val="00447615"/>
    <w:rsid w:val="004534EB"/>
    <w:rsid w:val="00456D79"/>
    <w:rsid w:val="004603F4"/>
    <w:rsid w:val="004652D2"/>
    <w:rsid w:val="00472D6C"/>
    <w:rsid w:val="00473CB2"/>
    <w:rsid w:val="00477B37"/>
    <w:rsid w:val="0048451A"/>
    <w:rsid w:val="004854CE"/>
    <w:rsid w:val="00485CD0"/>
    <w:rsid w:val="0048638D"/>
    <w:rsid w:val="00490893"/>
    <w:rsid w:val="00494805"/>
    <w:rsid w:val="0049761D"/>
    <w:rsid w:val="004A6967"/>
    <w:rsid w:val="004A6EC6"/>
    <w:rsid w:val="004B2074"/>
    <w:rsid w:val="004B6D8D"/>
    <w:rsid w:val="004C5769"/>
    <w:rsid w:val="004D4819"/>
    <w:rsid w:val="004D74FB"/>
    <w:rsid w:val="004E211D"/>
    <w:rsid w:val="004E3C39"/>
    <w:rsid w:val="004F0435"/>
    <w:rsid w:val="004F21F5"/>
    <w:rsid w:val="004F2795"/>
    <w:rsid w:val="004F4F4A"/>
    <w:rsid w:val="004F609D"/>
    <w:rsid w:val="005032DE"/>
    <w:rsid w:val="005113AB"/>
    <w:rsid w:val="00513B41"/>
    <w:rsid w:val="00513F31"/>
    <w:rsid w:val="005164DD"/>
    <w:rsid w:val="0051789E"/>
    <w:rsid w:val="0051791D"/>
    <w:rsid w:val="005203F6"/>
    <w:rsid w:val="005211DA"/>
    <w:rsid w:val="005215ED"/>
    <w:rsid w:val="00522673"/>
    <w:rsid w:val="00523D29"/>
    <w:rsid w:val="00530107"/>
    <w:rsid w:val="005310CC"/>
    <w:rsid w:val="00540B68"/>
    <w:rsid w:val="005415ED"/>
    <w:rsid w:val="00542AC8"/>
    <w:rsid w:val="00551F62"/>
    <w:rsid w:val="0055601A"/>
    <w:rsid w:val="0056058F"/>
    <w:rsid w:val="00563CC3"/>
    <w:rsid w:val="00570C81"/>
    <w:rsid w:val="00581314"/>
    <w:rsid w:val="00596E20"/>
    <w:rsid w:val="005A2B39"/>
    <w:rsid w:val="005A386E"/>
    <w:rsid w:val="005B038B"/>
    <w:rsid w:val="005B59EC"/>
    <w:rsid w:val="005B7A0B"/>
    <w:rsid w:val="005C08E2"/>
    <w:rsid w:val="005C1577"/>
    <w:rsid w:val="005C2903"/>
    <w:rsid w:val="005C469E"/>
    <w:rsid w:val="005C4EDA"/>
    <w:rsid w:val="005C5591"/>
    <w:rsid w:val="005C5D40"/>
    <w:rsid w:val="005C6721"/>
    <w:rsid w:val="005C7649"/>
    <w:rsid w:val="005C7D22"/>
    <w:rsid w:val="005D3560"/>
    <w:rsid w:val="005D39C0"/>
    <w:rsid w:val="005D4317"/>
    <w:rsid w:val="005D5D21"/>
    <w:rsid w:val="005E1A34"/>
    <w:rsid w:val="005E62F5"/>
    <w:rsid w:val="005E690E"/>
    <w:rsid w:val="005E782D"/>
    <w:rsid w:val="005F29B4"/>
    <w:rsid w:val="005F51F0"/>
    <w:rsid w:val="005F5F1C"/>
    <w:rsid w:val="005F73E3"/>
    <w:rsid w:val="00601887"/>
    <w:rsid w:val="00602EDE"/>
    <w:rsid w:val="006047F1"/>
    <w:rsid w:val="0060606D"/>
    <w:rsid w:val="00607B3D"/>
    <w:rsid w:val="006115CA"/>
    <w:rsid w:val="00611BB3"/>
    <w:rsid w:val="006264E7"/>
    <w:rsid w:val="006308A0"/>
    <w:rsid w:val="00632767"/>
    <w:rsid w:val="00634855"/>
    <w:rsid w:val="00635274"/>
    <w:rsid w:val="006405CB"/>
    <w:rsid w:val="006406AF"/>
    <w:rsid w:val="00642F8A"/>
    <w:rsid w:val="0064699A"/>
    <w:rsid w:val="00656BFB"/>
    <w:rsid w:val="00660366"/>
    <w:rsid w:val="006613EE"/>
    <w:rsid w:val="00663146"/>
    <w:rsid w:val="00664A41"/>
    <w:rsid w:val="00667FD2"/>
    <w:rsid w:val="00671B2D"/>
    <w:rsid w:val="00671E56"/>
    <w:rsid w:val="006723AA"/>
    <w:rsid w:val="006835D3"/>
    <w:rsid w:val="006935C3"/>
    <w:rsid w:val="006A0BEE"/>
    <w:rsid w:val="006A1E72"/>
    <w:rsid w:val="006A20EA"/>
    <w:rsid w:val="006A6C2D"/>
    <w:rsid w:val="006B0388"/>
    <w:rsid w:val="006B4A6F"/>
    <w:rsid w:val="006B56DC"/>
    <w:rsid w:val="006C6AF9"/>
    <w:rsid w:val="006D49B0"/>
    <w:rsid w:val="006D7E1C"/>
    <w:rsid w:val="006E28BE"/>
    <w:rsid w:val="006E2E12"/>
    <w:rsid w:val="006E31D3"/>
    <w:rsid w:val="006E4671"/>
    <w:rsid w:val="006E60B8"/>
    <w:rsid w:val="006F1BC1"/>
    <w:rsid w:val="006F36E4"/>
    <w:rsid w:val="006F3F97"/>
    <w:rsid w:val="006F4B11"/>
    <w:rsid w:val="00706E85"/>
    <w:rsid w:val="007119C4"/>
    <w:rsid w:val="00713C21"/>
    <w:rsid w:val="0071530E"/>
    <w:rsid w:val="007164C5"/>
    <w:rsid w:val="0072201C"/>
    <w:rsid w:val="0072487E"/>
    <w:rsid w:val="00725154"/>
    <w:rsid w:val="007268D1"/>
    <w:rsid w:val="0072794E"/>
    <w:rsid w:val="00737CBC"/>
    <w:rsid w:val="00740A99"/>
    <w:rsid w:val="00742AFD"/>
    <w:rsid w:val="00742EFB"/>
    <w:rsid w:val="00751354"/>
    <w:rsid w:val="00751449"/>
    <w:rsid w:val="00761693"/>
    <w:rsid w:val="00761BE1"/>
    <w:rsid w:val="00761EB5"/>
    <w:rsid w:val="00774DC3"/>
    <w:rsid w:val="0077539A"/>
    <w:rsid w:val="007768E5"/>
    <w:rsid w:val="0077741B"/>
    <w:rsid w:val="00781F5F"/>
    <w:rsid w:val="00782B63"/>
    <w:rsid w:val="0078329E"/>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C7D18"/>
    <w:rsid w:val="007D0698"/>
    <w:rsid w:val="007D3A26"/>
    <w:rsid w:val="007E0DBF"/>
    <w:rsid w:val="007E1A0A"/>
    <w:rsid w:val="007F085B"/>
    <w:rsid w:val="007F1011"/>
    <w:rsid w:val="00800460"/>
    <w:rsid w:val="00801AA8"/>
    <w:rsid w:val="00802628"/>
    <w:rsid w:val="0081340E"/>
    <w:rsid w:val="008173F4"/>
    <w:rsid w:val="0082315E"/>
    <w:rsid w:val="00832063"/>
    <w:rsid w:val="00832381"/>
    <w:rsid w:val="00832CD0"/>
    <w:rsid w:val="00833678"/>
    <w:rsid w:val="008349B8"/>
    <w:rsid w:val="00834E7F"/>
    <w:rsid w:val="008366A3"/>
    <w:rsid w:val="00840063"/>
    <w:rsid w:val="008441D1"/>
    <w:rsid w:val="0084721C"/>
    <w:rsid w:val="0084795D"/>
    <w:rsid w:val="008544DB"/>
    <w:rsid w:val="0085760F"/>
    <w:rsid w:val="00861890"/>
    <w:rsid w:val="00861C3B"/>
    <w:rsid w:val="00863511"/>
    <w:rsid w:val="00863E4D"/>
    <w:rsid w:val="008650D5"/>
    <w:rsid w:val="00872F49"/>
    <w:rsid w:val="00875F91"/>
    <w:rsid w:val="00876061"/>
    <w:rsid w:val="00884299"/>
    <w:rsid w:val="00886643"/>
    <w:rsid w:val="008873A3"/>
    <w:rsid w:val="008930FA"/>
    <w:rsid w:val="008942BF"/>
    <w:rsid w:val="008A03FB"/>
    <w:rsid w:val="008A1E5B"/>
    <w:rsid w:val="008A1E9B"/>
    <w:rsid w:val="008A3676"/>
    <w:rsid w:val="008A3BC9"/>
    <w:rsid w:val="008A5478"/>
    <w:rsid w:val="008A68E6"/>
    <w:rsid w:val="008B3FDA"/>
    <w:rsid w:val="008B4B8B"/>
    <w:rsid w:val="008B5F28"/>
    <w:rsid w:val="008B7843"/>
    <w:rsid w:val="008C0E75"/>
    <w:rsid w:val="008C25A4"/>
    <w:rsid w:val="008C5690"/>
    <w:rsid w:val="008E65E2"/>
    <w:rsid w:val="008E6AC8"/>
    <w:rsid w:val="008E6EE0"/>
    <w:rsid w:val="008F0E4A"/>
    <w:rsid w:val="008F121C"/>
    <w:rsid w:val="008F1254"/>
    <w:rsid w:val="008F19DC"/>
    <w:rsid w:val="008F3660"/>
    <w:rsid w:val="008F4DEB"/>
    <w:rsid w:val="008F7527"/>
    <w:rsid w:val="0091086A"/>
    <w:rsid w:val="00912969"/>
    <w:rsid w:val="00912BB4"/>
    <w:rsid w:val="00912D73"/>
    <w:rsid w:val="0091313D"/>
    <w:rsid w:val="0091630C"/>
    <w:rsid w:val="00920428"/>
    <w:rsid w:val="009270C7"/>
    <w:rsid w:val="00933BA2"/>
    <w:rsid w:val="009345E3"/>
    <w:rsid w:val="009403C3"/>
    <w:rsid w:val="009421F4"/>
    <w:rsid w:val="00942613"/>
    <w:rsid w:val="00943F52"/>
    <w:rsid w:val="00944220"/>
    <w:rsid w:val="0094488C"/>
    <w:rsid w:val="00954CAD"/>
    <w:rsid w:val="00956977"/>
    <w:rsid w:val="00961EC0"/>
    <w:rsid w:val="00962482"/>
    <w:rsid w:val="00965461"/>
    <w:rsid w:val="009655F6"/>
    <w:rsid w:val="00965A68"/>
    <w:rsid w:val="0098169A"/>
    <w:rsid w:val="009849A7"/>
    <w:rsid w:val="009915E0"/>
    <w:rsid w:val="00993FF0"/>
    <w:rsid w:val="009975A7"/>
    <w:rsid w:val="009A47FE"/>
    <w:rsid w:val="009A481C"/>
    <w:rsid w:val="009A57B0"/>
    <w:rsid w:val="009A580B"/>
    <w:rsid w:val="009A6F54"/>
    <w:rsid w:val="009B364C"/>
    <w:rsid w:val="009B5B18"/>
    <w:rsid w:val="009C1519"/>
    <w:rsid w:val="009C1DE7"/>
    <w:rsid w:val="009C58EE"/>
    <w:rsid w:val="009C6E32"/>
    <w:rsid w:val="009C7EE0"/>
    <w:rsid w:val="009D29DF"/>
    <w:rsid w:val="009D4F18"/>
    <w:rsid w:val="009E1228"/>
    <w:rsid w:val="009F0121"/>
    <w:rsid w:val="009F11BA"/>
    <w:rsid w:val="009F1DE4"/>
    <w:rsid w:val="009F7878"/>
    <w:rsid w:val="009F7BC9"/>
    <w:rsid w:val="00A02FC5"/>
    <w:rsid w:val="00A10228"/>
    <w:rsid w:val="00A10424"/>
    <w:rsid w:val="00A162CB"/>
    <w:rsid w:val="00A27624"/>
    <w:rsid w:val="00A27AAA"/>
    <w:rsid w:val="00A3002A"/>
    <w:rsid w:val="00A37480"/>
    <w:rsid w:val="00A411A9"/>
    <w:rsid w:val="00A46D40"/>
    <w:rsid w:val="00A53403"/>
    <w:rsid w:val="00A5461B"/>
    <w:rsid w:val="00A5695C"/>
    <w:rsid w:val="00A6473E"/>
    <w:rsid w:val="00A64F39"/>
    <w:rsid w:val="00A65D1E"/>
    <w:rsid w:val="00A71C5D"/>
    <w:rsid w:val="00A72F7D"/>
    <w:rsid w:val="00A74426"/>
    <w:rsid w:val="00A77E03"/>
    <w:rsid w:val="00A82EA9"/>
    <w:rsid w:val="00A84606"/>
    <w:rsid w:val="00A86E7C"/>
    <w:rsid w:val="00A87E09"/>
    <w:rsid w:val="00A9224B"/>
    <w:rsid w:val="00A93585"/>
    <w:rsid w:val="00A94F78"/>
    <w:rsid w:val="00AA1AA5"/>
    <w:rsid w:val="00AA1D8D"/>
    <w:rsid w:val="00AA2E9B"/>
    <w:rsid w:val="00AA6045"/>
    <w:rsid w:val="00AA6E00"/>
    <w:rsid w:val="00AB2371"/>
    <w:rsid w:val="00AB38BB"/>
    <w:rsid w:val="00AB4E55"/>
    <w:rsid w:val="00AB512D"/>
    <w:rsid w:val="00AB7899"/>
    <w:rsid w:val="00AC6CFF"/>
    <w:rsid w:val="00AD04A7"/>
    <w:rsid w:val="00AD6679"/>
    <w:rsid w:val="00AD6F00"/>
    <w:rsid w:val="00AE3E6C"/>
    <w:rsid w:val="00AE662C"/>
    <w:rsid w:val="00AF7797"/>
    <w:rsid w:val="00B0198B"/>
    <w:rsid w:val="00B0643F"/>
    <w:rsid w:val="00B06EC4"/>
    <w:rsid w:val="00B13530"/>
    <w:rsid w:val="00B14E80"/>
    <w:rsid w:val="00B178DA"/>
    <w:rsid w:val="00B230B0"/>
    <w:rsid w:val="00B24DD2"/>
    <w:rsid w:val="00B3179B"/>
    <w:rsid w:val="00B35574"/>
    <w:rsid w:val="00B3757A"/>
    <w:rsid w:val="00B405CD"/>
    <w:rsid w:val="00B40AD8"/>
    <w:rsid w:val="00B410E4"/>
    <w:rsid w:val="00B42CCD"/>
    <w:rsid w:val="00B43B6D"/>
    <w:rsid w:val="00B43BD8"/>
    <w:rsid w:val="00B461F8"/>
    <w:rsid w:val="00B47730"/>
    <w:rsid w:val="00B507C5"/>
    <w:rsid w:val="00B54DDD"/>
    <w:rsid w:val="00B54E65"/>
    <w:rsid w:val="00B55C96"/>
    <w:rsid w:val="00B664D7"/>
    <w:rsid w:val="00B67D5D"/>
    <w:rsid w:val="00B776C8"/>
    <w:rsid w:val="00B86A9A"/>
    <w:rsid w:val="00B86BD3"/>
    <w:rsid w:val="00B872EB"/>
    <w:rsid w:val="00B95A4B"/>
    <w:rsid w:val="00B9709B"/>
    <w:rsid w:val="00BA0BA7"/>
    <w:rsid w:val="00BA150D"/>
    <w:rsid w:val="00BB1082"/>
    <w:rsid w:val="00BC1400"/>
    <w:rsid w:val="00BC3824"/>
    <w:rsid w:val="00BC5F6E"/>
    <w:rsid w:val="00BC7C6A"/>
    <w:rsid w:val="00BD3CC7"/>
    <w:rsid w:val="00BE0619"/>
    <w:rsid w:val="00BE5096"/>
    <w:rsid w:val="00BE5647"/>
    <w:rsid w:val="00BF5823"/>
    <w:rsid w:val="00BF6D84"/>
    <w:rsid w:val="00BF6DAF"/>
    <w:rsid w:val="00BF77B1"/>
    <w:rsid w:val="00C049EA"/>
    <w:rsid w:val="00C105AB"/>
    <w:rsid w:val="00C11DA6"/>
    <w:rsid w:val="00C13069"/>
    <w:rsid w:val="00C1662F"/>
    <w:rsid w:val="00C17867"/>
    <w:rsid w:val="00C20BA3"/>
    <w:rsid w:val="00C25882"/>
    <w:rsid w:val="00C300A8"/>
    <w:rsid w:val="00C307AA"/>
    <w:rsid w:val="00C34BD4"/>
    <w:rsid w:val="00C35731"/>
    <w:rsid w:val="00C46382"/>
    <w:rsid w:val="00C50E34"/>
    <w:rsid w:val="00C57819"/>
    <w:rsid w:val="00C60E3B"/>
    <w:rsid w:val="00C617C2"/>
    <w:rsid w:val="00C6454C"/>
    <w:rsid w:val="00C71D92"/>
    <w:rsid w:val="00C75092"/>
    <w:rsid w:val="00C813B3"/>
    <w:rsid w:val="00C82938"/>
    <w:rsid w:val="00C910AF"/>
    <w:rsid w:val="00C96B42"/>
    <w:rsid w:val="00CA5F8A"/>
    <w:rsid w:val="00CA67DF"/>
    <w:rsid w:val="00CA7032"/>
    <w:rsid w:val="00CB0664"/>
    <w:rsid w:val="00CB0F96"/>
    <w:rsid w:val="00CC22E2"/>
    <w:rsid w:val="00CC3962"/>
    <w:rsid w:val="00CD0534"/>
    <w:rsid w:val="00CD1103"/>
    <w:rsid w:val="00CD2813"/>
    <w:rsid w:val="00CE178E"/>
    <w:rsid w:val="00CE450C"/>
    <w:rsid w:val="00CE7379"/>
    <w:rsid w:val="00CF01BF"/>
    <w:rsid w:val="00CF293B"/>
    <w:rsid w:val="00CF2BB6"/>
    <w:rsid w:val="00CF2EDC"/>
    <w:rsid w:val="00D04C5D"/>
    <w:rsid w:val="00D04EFA"/>
    <w:rsid w:val="00D04F9F"/>
    <w:rsid w:val="00D05B55"/>
    <w:rsid w:val="00D10172"/>
    <w:rsid w:val="00D10F7B"/>
    <w:rsid w:val="00D11A86"/>
    <w:rsid w:val="00D13BE5"/>
    <w:rsid w:val="00D21951"/>
    <w:rsid w:val="00D224E9"/>
    <w:rsid w:val="00D22696"/>
    <w:rsid w:val="00D228BF"/>
    <w:rsid w:val="00D23D4F"/>
    <w:rsid w:val="00D25605"/>
    <w:rsid w:val="00D30254"/>
    <w:rsid w:val="00D33C23"/>
    <w:rsid w:val="00D35B49"/>
    <w:rsid w:val="00D37592"/>
    <w:rsid w:val="00D4158A"/>
    <w:rsid w:val="00D47129"/>
    <w:rsid w:val="00D47171"/>
    <w:rsid w:val="00D501DB"/>
    <w:rsid w:val="00D5171C"/>
    <w:rsid w:val="00D54610"/>
    <w:rsid w:val="00D548E6"/>
    <w:rsid w:val="00D60F8D"/>
    <w:rsid w:val="00D6109E"/>
    <w:rsid w:val="00D643AE"/>
    <w:rsid w:val="00D66BEC"/>
    <w:rsid w:val="00D70A37"/>
    <w:rsid w:val="00D70D91"/>
    <w:rsid w:val="00D74BB6"/>
    <w:rsid w:val="00D81B4B"/>
    <w:rsid w:val="00D82240"/>
    <w:rsid w:val="00D8377B"/>
    <w:rsid w:val="00D846B8"/>
    <w:rsid w:val="00D862A0"/>
    <w:rsid w:val="00D86A25"/>
    <w:rsid w:val="00D92715"/>
    <w:rsid w:val="00DA00E1"/>
    <w:rsid w:val="00DA023F"/>
    <w:rsid w:val="00DA23C7"/>
    <w:rsid w:val="00DA5AF7"/>
    <w:rsid w:val="00DA6DFE"/>
    <w:rsid w:val="00DA776E"/>
    <w:rsid w:val="00DB06B8"/>
    <w:rsid w:val="00DB2787"/>
    <w:rsid w:val="00DB550A"/>
    <w:rsid w:val="00DB556F"/>
    <w:rsid w:val="00DB5750"/>
    <w:rsid w:val="00DB5AC8"/>
    <w:rsid w:val="00DC0981"/>
    <w:rsid w:val="00DC1884"/>
    <w:rsid w:val="00DC59E7"/>
    <w:rsid w:val="00DC7E39"/>
    <w:rsid w:val="00DD25ED"/>
    <w:rsid w:val="00DD3088"/>
    <w:rsid w:val="00DD4FD7"/>
    <w:rsid w:val="00DD78A4"/>
    <w:rsid w:val="00DE40C2"/>
    <w:rsid w:val="00DE77A4"/>
    <w:rsid w:val="00DF0085"/>
    <w:rsid w:val="00DF21C4"/>
    <w:rsid w:val="00DF2C0A"/>
    <w:rsid w:val="00DF369C"/>
    <w:rsid w:val="00DF4090"/>
    <w:rsid w:val="00E01798"/>
    <w:rsid w:val="00E03786"/>
    <w:rsid w:val="00E14D9F"/>
    <w:rsid w:val="00E17344"/>
    <w:rsid w:val="00E21F93"/>
    <w:rsid w:val="00E22D8F"/>
    <w:rsid w:val="00E254DE"/>
    <w:rsid w:val="00E3697A"/>
    <w:rsid w:val="00E51805"/>
    <w:rsid w:val="00E53157"/>
    <w:rsid w:val="00E552B7"/>
    <w:rsid w:val="00E61918"/>
    <w:rsid w:val="00E65AB0"/>
    <w:rsid w:val="00E667AC"/>
    <w:rsid w:val="00E711BA"/>
    <w:rsid w:val="00E724FB"/>
    <w:rsid w:val="00E7445D"/>
    <w:rsid w:val="00E7536F"/>
    <w:rsid w:val="00E83993"/>
    <w:rsid w:val="00E83D23"/>
    <w:rsid w:val="00E865F1"/>
    <w:rsid w:val="00E87389"/>
    <w:rsid w:val="00E924DF"/>
    <w:rsid w:val="00E970E8"/>
    <w:rsid w:val="00EA0B58"/>
    <w:rsid w:val="00EA1A00"/>
    <w:rsid w:val="00EA6307"/>
    <w:rsid w:val="00EA6766"/>
    <w:rsid w:val="00EB2E1A"/>
    <w:rsid w:val="00EB312B"/>
    <w:rsid w:val="00EC1A54"/>
    <w:rsid w:val="00EC2A81"/>
    <w:rsid w:val="00EC41D6"/>
    <w:rsid w:val="00EC7C6A"/>
    <w:rsid w:val="00ED0740"/>
    <w:rsid w:val="00ED3105"/>
    <w:rsid w:val="00ED4231"/>
    <w:rsid w:val="00ED7E91"/>
    <w:rsid w:val="00EE427C"/>
    <w:rsid w:val="00EE7AF4"/>
    <w:rsid w:val="00EF234E"/>
    <w:rsid w:val="00EF2D4C"/>
    <w:rsid w:val="00EF3D83"/>
    <w:rsid w:val="00F1064D"/>
    <w:rsid w:val="00F13456"/>
    <w:rsid w:val="00F1614C"/>
    <w:rsid w:val="00F27C92"/>
    <w:rsid w:val="00F3257C"/>
    <w:rsid w:val="00F370E4"/>
    <w:rsid w:val="00F40317"/>
    <w:rsid w:val="00F416C7"/>
    <w:rsid w:val="00F41886"/>
    <w:rsid w:val="00F51998"/>
    <w:rsid w:val="00F52891"/>
    <w:rsid w:val="00F53F32"/>
    <w:rsid w:val="00F557D5"/>
    <w:rsid w:val="00F6026C"/>
    <w:rsid w:val="00F62439"/>
    <w:rsid w:val="00F62959"/>
    <w:rsid w:val="00F6634B"/>
    <w:rsid w:val="00F66390"/>
    <w:rsid w:val="00F6708D"/>
    <w:rsid w:val="00F700BB"/>
    <w:rsid w:val="00F708CC"/>
    <w:rsid w:val="00F71253"/>
    <w:rsid w:val="00F755BC"/>
    <w:rsid w:val="00F848AE"/>
    <w:rsid w:val="00F861AB"/>
    <w:rsid w:val="00F86B0B"/>
    <w:rsid w:val="00F90A1E"/>
    <w:rsid w:val="00F96EAD"/>
    <w:rsid w:val="00F97F63"/>
    <w:rsid w:val="00FA31F1"/>
    <w:rsid w:val="00FB123D"/>
    <w:rsid w:val="00FB2B6B"/>
    <w:rsid w:val="00FB36C1"/>
    <w:rsid w:val="00FB3BCE"/>
    <w:rsid w:val="00FC0B8E"/>
    <w:rsid w:val="00FC1F98"/>
    <w:rsid w:val="00FC33C3"/>
    <w:rsid w:val="00FC4716"/>
    <w:rsid w:val="00FC693F"/>
    <w:rsid w:val="00FD3B1B"/>
    <w:rsid w:val="00FD5DBA"/>
    <w:rsid w:val="00FD6DE3"/>
    <w:rsid w:val="00FE2B8A"/>
    <w:rsid w:val="00FE3C39"/>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944220"/>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944220"/>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 w:type="paragraph" w:customStyle="1" w:styleId="41">
    <w:name w:val="样式4"/>
    <w:basedOn w:val="a1"/>
    <w:link w:val="42"/>
    <w:qFormat/>
    <w:rsid w:val="009403C3"/>
    <w:pPr>
      <w:widowControl w:val="0"/>
      <w:overflowPunct w:val="0"/>
    </w:pPr>
    <w:rPr>
      <w:kern w:val="2"/>
      <w:lang w:eastAsia="zh-CN"/>
    </w:rPr>
  </w:style>
  <w:style w:type="character" w:customStyle="1" w:styleId="42">
    <w:name w:val="样式4 字符"/>
    <w:basedOn w:val="a2"/>
    <w:link w:val="41"/>
    <w:rsid w:val="009403C3"/>
    <w:rPr>
      <w:rFonts w:ascii="Times New Roman" w:eastAsia="宋体" w:hAnsi="Times New Roman"/>
      <w:kern w:val="2"/>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3</cp:revision>
  <dcterms:created xsi:type="dcterms:W3CDTF">2023-05-31T03:18:00Z</dcterms:created>
  <dcterms:modified xsi:type="dcterms:W3CDTF">2023-06-01T02:05:00Z</dcterms:modified>
  <cp:category/>
</cp:coreProperties>
</file>