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A988" w14:textId="77777777" w:rsidR="003922D3" w:rsidRDefault="003922D3" w:rsidP="003922D3">
      <w:bookmarkStart w:id="0" w:name="_Toc132844718"/>
    </w:p>
    <w:sdt>
      <w:sdtPr>
        <w:id w:val="-631017949"/>
        <w:docPartObj>
          <w:docPartGallery w:val="Cover Pages"/>
          <w:docPartUnique/>
        </w:docPartObj>
      </w:sdtPr>
      <w:sdtContent>
        <w:p w14:paraId="4B2A75B8" w14:textId="288FAE5B" w:rsidR="003922D3" w:rsidRDefault="003922D3" w:rsidP="003922D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922D3" w14:paraId="1F0B55F7" w14:textId="77777777" w:rsidTr="009346F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E74BBA2532C440D8054C13C8357F2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F2E36B" w14:textId="6CFFF4BE" w:rsidR="003922D3" w:rsidRDefault="003922D3" w:rsidP="009346F1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3922D3"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  <w:r w:rsidRPr="003922D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3922D3" w14:paraId="0A02AC3E" w14:textId="77777777" w:rsidTr="009346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3AB33EC426498BB51A275F34A773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0EDB342" w14:textId="50E1F72B" w:rsidR="003922D3" w:rsidRDefault="003922D3" w:rsidP="009346F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 Obiektowe</w:t>
                    </w:r>
                  </w:p>
                </w:sdtContent>
              </w:sdt>
            </w:tc>
          </w:tr>
          <w:tr w:rsidR="003922D3" w14:paraId="6006B5D5" w14:textId="77777777" w:rsidTr="009346F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E51C86746E4E259FC91578DE9440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968205" w14:textId="40F296F0" w:rsidR="003922D3" w:rsidRDefault="003922D3" w:rsidP="009346F1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 2 - zadania</w:t>
                    </w:r>
                  </w:p>
                </w:tc>
              </w:sdtContent>
            </w:sdt>
          </w:tr>
        </w:tbl>
        <w:p w14:paraId="7C7A992C" w14:textId="77777777" w:rsidR="003922D3" w:rsidRDefault="003922D3" w:rsidP="003922D3"/>
      </w:sdtContent>
    </w:sdt>
    <w:tbl>
      <w:tblPr>
        <w:tblpPr w:leftFromText="187" w:rightFromText="187" w:vertAnchor="page" w:horzAnchor="margin" w:tblpXSpec="center" w:tblpY="8746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3922D3" w14:paraId="2A97ACAA" w14:textId="77777777" w:rsidTr="009346F1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653234D" w14:textId="77777777" w:rsidR="003922D3" w:rsidRPr="00BD5E33" w:rsidRDefault="003922D3" w:rsidP="009346F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Imiona I nazwiska:  M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>alishevskyi Vladyslav, Mykola Kutyshenko</w:t>
            </w:r>
          </w:p>
          <w:p w14:paraId="3E7DED41" w14:textId="77777777" w:rsidR="003922D3" w:rsidRPr="00BD5E33" w:rsidRDefault="003922D3" w:rsidP="009346F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Adresy mail: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hyperlink r:id="rId9" w:history="1">
              <w:r w:rsidRPr="003B6D0F">
                <w:rPr>
                  <w:rStyle w:val="Hipercze"/>
                  <w:sz w:val="28"/>
                  <w:szCs w:val="28"/>
                  <w:lang w:val="pl-PL"/>
                </w:rPr>
                <w:t>kryptonv10@gmail.com</w:t>
              </w:r>
            </w:hyperlink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,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xoma.palace@gmail.com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  <w:t>Id’s: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144391 , 144140</w:t>
            </w:r>
          </w:p>
          <w:p w14:paraId="0003BDDE" w14:textId="77777777" w:rsidR="003922D3" w:rsidRPr="00BD5E33" w:rsidRDefault="003922D3" w:rsidP="009346F1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Link na git: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https://github.com/KryptonV10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</w:p>
        </w:tc>
      </w:tr>
    </w:tbl>
    <w:p w14:paraId="17C7C663" w14:textId="77777777" w:rsidR="003922D3" w:rsidRDefault="003922D3" w:rsidP="003922D3">
      <w:r>
        <w:br w:type="page"/>
      </w:r>
    </w:p>
    <w:p w14:paraId="161BA00B" w14:textId="66126FFC" w:rsidR="003E5E19" w:rsidRDefault="003922D3" w:rsidP="003922D3">
      <w:r>
        <w:lastRenderedPageBreak/>
      </w:r>
      <w:r w:rsidR="003E5E19">
        <w:t>Rozdział 1 – Zadania do zrealizowania</w:t>
      </w:r>
      <w:bookmarkEnd w:id="0"/>
    </w:p>
    <w:p w14:paraId="3CD78576" w14:textId="77777777" w:rsidR="003E5E19" w:rsidRDefault="003E5E19" w:rsidP="003E5E19"/>
    <w:p w14:paraId="3327D3F0" w14:textId="77777777" w:rsidR="003E5E19" w:rsidRDefault="003E5E19" w:rsidP="003E5E19">
      <w:r>
        <w:rPr>
          <w:b/>
          <w:bCs/>
        </w:rPr>
        <w:t>Zadania podstawowe</w:t>
      </w:r>
      <w:r>
        <w:t>:</w:t>
      </w:r>
    </w:p>
    <w:p w14:paraId="19FA7063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klasę ScreenLineEntry o następujących polach:</w:t>
      </w:r>
    </w:p>
    <w:p w14:paraId="37B64368" w14:textId="77777777" w:rsidR="003E5E19" w:rsidRDefault="003E5E19" w:rsidP="003E5E19">
      <w:pPr>
        <w:pStyle w:val="Akapitzlist"/>
        <w:numPr>
          <w:ilvl w:val="0"/>
          <w:numId w:val="31"/>
        </w:numPr>
        <w:spacing w:line="256" w:lineRule="auto"/>
        <w:rPr>
          <w:lang w:val="en-GB"/>
        </w:rPr>
      </w:pPr>
      <w:r>
        <w:rPr>
          <w:lang w:val="en-GB"/>
        </w:rPr>
        <w:t>BackgroundColor</w:t>
      </w:r>
    </w:p>
    <w:p w14:paraId="6644C485" w14:textId="77777777" w:rsidR="003E5E19" w:rsidRDefault="003E5E19" w:rsidP="003E5E19">
      <w:pPr>
        <w:pStyle w:val="Akapitzlist"/>
        <w:numPr>
          <w:ilvl w:val="0"/>
          <w:numId w:val="31"/>
        </w:numPr>
        <w:spacing w:line="256" w:lineRule="auto"/>
        <w:rPr>
          <w:lang w:val="en-GB"/>
        </w:rPr>
      </w:pPr>
      <w:r>
        <w:rPr>
          <w:lang w:val="en-GB"/>
        </w:rPr>
        <w:t>ForegroundColor</w:t>
      </w:r>
    </w:p>
    <w:p w14:paraId="7734170D" w14:textId="77777777" w:rsidR="003E5E19" w:rsidRDefault="003E5E19" w:rsidP="003E5E19">
      <w:pPr>
        <w:pStyle w:val="Akapitzlist"/>
        <w:numPr>
          <w:ilvl w:val="0"/>
          <w:numId w:val="31"/>
        </w:numPr>
        <w:spacing w:line="256" w:lineRule="auto"/>
        <w:rPr>
          <w:lang w:val="en-GB"/>
        </w:rPr>
      </w:pPr>
      <w:r>
        <w:rPr>
          <w:lang w:val="en-GB"/>
        </w:rPr>
        <w:t>Text</w:t>
      </w:r>
    </w:p>
    <w:p w14:paraId="24654DC7" w14:textId="77777777" w:rsidR="003E5E19" w:rsidRDefault="003E5E19" w:rsidP="003E5E19">
      <w:pPr>
        <w:ind w:left="360"/>
      </w:pPr>
      <w:r>
        <w:t>Klasa ta będzie definiować pojedynczą linię na ekranie.</w:t>
      </w:r>
    </w:p>
    <w:p w14:paraId="5D658F1A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klasę o nazwie ScreenDefinition o następujących polach:</w:t>
      </w:r>
    </w:p>
    <w:p w14:paraId="1C2FC10C" w14:textId="77777777" w:rsidR="003E5E19" w:rsidRDefault="003E5E19" w:rsidP="003E5E19">
      <w:pPr>
        <w:pStyle w:val="Akapitzlist"/>
        <w:numPr>
          <w:ilvl w:val="0"/>
          <w:numId w:val="32"/>
        </w:numPr>
        <w:spacing w:line="256" w:lineRule="auto"/>
        <w:rPr>
          <w:lang w:val="en-GB"/>
        </w:rPr>
      </w:pPr>
      <w:r>
        <w:rPr>
          <w:lang w:val="en-GB"/>
        </w:rPr>
        <w:t>LineEntries - typu List&lt;ScreenLineEntry&gt;</w:t>
      </w:r>
    </w:p>
    <w:p w14:paraId="6F0DB2B6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Klasy z punktów 1 oraz rozszerzyć o definicje.</w:t>
      </w:r>
    </w:p>
    <w:p w14:paraId="7B8DE9A6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klasę statyczną o nazwie ScreenDefinionService , która zawiera następujące metody</w:t>
      </w:r>
    </w:p>
    <w:p w14:paraId="0E497720" w14:textId="77777777" w:rsidR="003E5E19" w:rsidRDefault="003E5E19" w:rsidP="003E5E19">
      <w:pPr>
        <w:pStyle w:val="Akapitzlist"/>
        <w:numPr>
          <w:ilvl w:val="0"/>
          <w:numId w:val="33"/>
        </w:numPr>
        <w:spacing w:line="256" w:lineRule="auto"/>
        <w:rPr>
          <w:lang w:val="en-GB"/>
        </w:rPr>
      </w:pPr>
      <w:r>
        <w:rPr>
          <w:lang w:val="en-GB"/>
        </w:rPr>
        <w:t>ScreenDefinition Load(string jsonFileName)</w:t>
      </w:r>
    </w:p>
    <w:p w14:paraId="336BB6CE" w14:textId="77777777" w:rsidR="003E5E19" w:rsidRDefault="003E5E19" w:rsidP="003E5E19">
      <w:pPr>
        <w:pStyle w:val="Akapitzlist"/>
        <w:numPr>
          <w:ilvl w:val="0"/>
          <w:numId w:val="33"/>
        </w:numPr>
        <w:spacing w:line="256" w:lineRule="auto"/>
        <w:rPr>
          <w:lang w:val="en-GB"/>
        </w:rPr>
      </w:pPr>
      <w:r>
        <w:rPr>
          <w:lang w:val="en-GB"/>
        </w:rPr>
        <w:t>bool Save(ScreenDefinition screenDefinition, string jsonFileName)</w:t>
      </w:r>
    </w:p>
    <w:p w14:paraId="466109A3" w14:textId="7F64C51F" w:rsidR="00073171" w:rsidRDefault="003E5E19" w:rsidP="002D295E">
      <w:pPr>
        <w:rPr>
          <w:lang w:val="en-GB"/>
        </w:rPr>
      </w:pPr>
      <w:r>
        <w:rPr>
          <w:noProof/>
        </w:rPr>
        <w:drawing>
          <wp:inline distT="0" distB="0" distL="0" distR="0" wp14:anchorId="57EB3B7C" wp14:editId="7655DC62">
            <wp:extent cx="2266950" cy="390525"/>
            <wp:effectExtent l="0" t="0" r="0" b="9525"/>
            <wp:docPr id="203308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5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9BE8" w14:textId="35D3C97A" w:rsidR="003E5E19" w:rsidRDefault="003E5E19" w:rsidP="002D295E">
      <w:pPr>
        <w:rPr>
          <w:lang w:val="en-GB"/>
        </w:rPr>
      </w:pPr>
      <w:r>
        <w:rPr>
          <w:noProof/>
        </w:rPr>
        <w:drawing>
          <wp:inline distT="0" distB="0" distL="0" distR="0" wp14:anchorId="1FE5B7F8" wp14:editId="4ACF769E">
            <wp:extent cx="3819525" cy="1181100"/>
            <wp:effectExtent l="0" t="0" r="9525" b="0"/>
            <wp:docPr id="625676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6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51C86" wp14:editId="2883F3EF">
            <wp:extent cx="4829175" cy="800100"/>
            <wp:effectExtent l="0" t="0" r="9525" b="0"/>
            <wp:docPr id="17585182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182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7BD1" w14:textId="2C1330A9" w:rsidR="003E5E19" w:rsidRDefault="003E5E19" w:rsidP="002D295E">
      <w:pPr>
        <w:rPr>
          <w:lang w:val="en-GB"/>
        </w:rPr>
      </w:pPr>
      <w:r>
        <w:rPr>
          <w:noProof/>
        </w:rPr>
        <w:drawing>
          <wp:inline distT="0" distB="0" distL="0" distR="0" wp14:anchorId="773E8182" wp14:editId="0FA0E02C">
            <wp:extent cx="5731510" cy="2528570"/>
            <wp:effectExtent l="0" t="0" r="2540" b="5080"/>
            <wp:docPr id="7906617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617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3ED3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nowy projekt o nazwie SampleHierarchies.Services.Tests, do którego należy dodać unit testy klasy ScreenDefinitionService.cs</w:t>
      </w:r>
    </w:p>
    <w:p w14:paraId="2C7DE8D7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lastRenderedPageBreak/>
        <w:t>Dodać do klasy Screen.cs pole o nazwie ScreenDefinitionJson, które będzie przechowywało nazwę pliku z definicją ekranu.</w:t>
      </w:r>
    </w:p>
    <w:p w14:paraId="755A3ED1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Nadpisać tą wartość w każdej klasie potomnej.</w:t>
      </w:r>
    </w:p>
    <w:p w14:paraId="2228D967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pliki JSON dla każdego z ekranów z definicją ich zawartości.</w:t>
      </w:r>
    </w:p>
    <w:p w14:paraId="7AB30B5C" w14:textId="79FF9228" w:rsidR="003E5E19" w:rsidRDefault="003E5E19" w:rsidP="002D295E">
      <w:r>
        <w:rPr>
          <w:noProof/>
        </w:rPr>
        <w:drawing>
          <wp:inline distT="0" distB="0" distL="0" distR="0" wp14:anchorId="5C96F83F" wp14:editId="26BE827F">
            <wp:extent cx="2286000" cy="904875"/>
            <wp:effectExtent l="0" t="0" r="0" b="9525"/>
            <wp:docPr id="104850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0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78B" w14:textId="2947A8E3" w:rsidR="003E5E19" w:rsidRDefault="003E5E19" w:rsidP="002D295E">
      <w:r>
        <w:rPr>
          <w:noProof/>
        </w:rPr>
        <w:drawing>
          <wp:inline distT="0" distB="0" distL="0" distR="0" wp14:anchorId="3D26C629" wp14:editId="2216CDA5">
            <wp:extent cx="5731510" cy="2660015"/>
            <wp:effectExtent l="0" t="0" r="2540" b="6985"/>
            <wp:docPr id="121908053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053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9102" w14:textId="23FF54ED" w:rsidR="003E5E19" w:rsidRDefault="003E5E19" w:rsidP="002D295E">
      <w:r>
        <w:rPr>
          <w:noProof/>
        </w:rPr>
        <w:drawing>
          <wp:inline distT="0" distB="0" distL="0" distR="0" wp14:anchorId="1569BD73" wp14:editId="1495A4D8">
            <wp:extent cx="4038600" cy="2533650"/>
            <wp:effectExtent l="0" t="0" r="0" b="0"/>
            <wp:docPr id="111489852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9852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46B4" w14:textId="607284CE" w:rsidR="003E5E19" w:rsidRDefault="003E5E19" w:rsidP="002D295E">
      <w:r>
        <w:rPr>
          <w:noProof/>
        </w:rPr>
        <w:lastRenderedPageBreak/>
        <w:drawing>
          <wp:inline distT="0" distB="0" distL="0" distR="0" wp14:anchorId="245DB512" wp14:editId="7D95030F">
            <wp:extent cx="5731510" cy="2074545"/>
            <wp:effectExtent l="0" t="0" r="2540" b="1905"/>
            <wp:docPr id="206782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2CB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Wstawić renderowanie ekranu na podstawie kolorystyki wskazanej w plik JSON.</w:t>
      </w:r>
    </w:p>
    <w:p w14:paraId="0A937F3C" w14:textId="77777777" w:rsidR="003E5E19" w:rsidRDefault="003E5E19" w:rsidP="003E5E19">
      <w:pPr>
        <w:pStyle w:val="Akapitzlist"/>
        <w:numPr>
          <w:ilvl w:val="0"/>
          <w:numId w:val="30"/>
        </w:numPr>
        <w:spacing w:line="256" w:lineRule="auto"/>
      </w:pPr>
      <w:r>
        <w:t>Dodać możliwość wyświetlenia historii wyborów poprzez zapamiętanie jej i wyświetlenie na górze ekranu. Czyli np Main Screen -&gt; Mammals -&gt; Dog</w:t>
      </w:r>
    </w:p>
    <w:p w14:paraId="0A6E96CE" w14:textId="2B286DCE" w:rsidR="003E5E19" w:rsidRPr="003E5E19" w:rsidRDefault="003E5E19" w:rsidP="002D295E">
      <w:r>
        <w:rPr>
          <w:noProof/>
        </w:rPr>
        <w:drawing>
          <wp:inline distT="0" distB="0" distL="0" distR="0" wp14:anchorId="490945D6" wp14:editId="03C8FFF5">
            <wp:extent cx="5524500" cy="4638675"/>
            <wp:effectExtent l="0" t="0" r="0" b="9525"/>
            <wp:docPr id="1526530797" name="Рисунок 1" descr="Изображение выглядит как текст, снимок экрана, Прямоугольник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0797" name="Рисунок 1" descr="Изображение выглядит как текст, снимок экрана, Прямоугольник, Графи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19" w:rsidRPr="003E5E19" w:rsidSect="009E2C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077B" w14:textId="77777777" w:rsidR="00A33183" w:rsidRDefault="00A33183" w:rsidP="002D295E">
      <w:pPr>
        <w:spacing w:after="0" w:line="240" w:lineRule="auto"/>
      </w:pPr>
      <w:r>
        <w:separator/>
      </w:r>
    </w:p>
  </w:endnote>
  <w:endnote w:type="continuationSeparator" w:id="0">
    <w:p w14:paraId="569AA344" w14:textId="77777777" w:rsidR="00A33183" w:rsidRDefault="00A33183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75D1" w14:textId="77777777" w:rsidR="00A33183" w:rsidRDefault="00A33183" w:rsidP="002D295E">
      <w:pPr>
        <w:spacing w:after="0" w:line="240" w:lineRule="auto"/>
      </w:pPr>
      <w:r>
        <w:separator/>
      </w:r>
    </w:p>
  </w:footnote>
  <w:footnote w:type="continuationSeparator" w:id="0">
    <w:p w14:paraId="4081A26B" w14:textId="77777777" w:rsidR="00A33183" w:rsidRDefault="00A33183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3A1FC712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922D3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5"/>
  </w:num>
  <w:num w:numId="2" w16cid:durableId="1370761436">
    <w:abstractNumId w:val="17"/>
  </w:num>
  <w:num w:numId="3" w16cid:durableId="1181627247">
    <w:abstractNumId w:val="11"/>
  </w:num>
  <w:num w:numId="4" w16cid:durableId="1498687189">
    <w:abstractNumId w:val="25"/>
  </w:num>
  <w:num w:numId="5" w16cid:durableId="1451624733">
    <w:abstractNumId w:val="30"/>
  </w:num>
  <w:num w:numId="6" w16cid:durableId="1825121269">
    <w:abstractNumId w:val="18"/>
  </w:num>
  <w:num w:numId="7" w16cid:durableId="1258978494">
    <w:abstractNumId w:val="21"/>
  </w:num>
  <w:num w:numId="8" w16cid:durableId="1138497480">
    <w:abstractNumId w:val="7"/>
  </w:num>
  <w:num w:numId="9" w16cid:durableId="1359506815">
    <w:abstractNumId w:val="23"/>
  </w:num>
  <w:num w:numId="10" w16cid:durableId="581064864">
    <w:abstractNumId w:val="12"/>
  </w:num>
  <w:num w:numId="11" w16cid:durableId="1531146446">
    <w:abstractNumId w:val="9"/>
  </w:num>
  <w:num w:numId="12" w16cid:durableId="1477454931">
    <w:abstractNumId w:val="0"/>
  </w:num>
  <w:num w:numId="13" w16cid:durableId="325868760">
    <w:abstractNumId w:val="6"/>
  </w:num>
  <w:num w:numId="14" w16cid:durableId="1904295479">
    <w:abstractNumId w:val="3"/>
  </w:num>
  <w:num w:numId="15" w16cid:durableId="2139644500">
    <w:abstractNumId w:val="13"/>
  </w:num>
  <w:num w:numId="16" w16cid:durableId="1538466982">
    <w:abstractNumId w:val="32"/>
  </w:num>
  <w:num w:numId="17" w16cid:durableId="1259362301">
    <w:abstractNumId w:val="24"/>
  </w:num>
  <w:num w:numId="18" w16cid:durableId="1856655496">
    <w:abstractNumId w:val="14"/>
  </w:num>
  <w:num w:numId="19" w16cid:durableId="1516187262">
    <w:abstractNumId w:val="4"/>
  </w:num>
  <w:num w:numId="20" w16cid:durableId="28068848">
    <w:abstractNumId w:val="29"/>
  </w:num>
  <w:num w:numId="21" w16cid:durableId="1546718936">
    <w:abstractNumId w:val="22"/>
  </w:num>
  <w:num w:numId="22" w16cid:durableId="644622977">
    <w:abstractNumId w:val="26"/>
  </w:num>
  <w:num w:numId="23" w16cid:durableId="825436880">
    <w:abstractNumId w:val="19"/>
  </w:num>
  <w:num w:numId="24" w16cid:durableId="1555653280">
    <w:abstractNumId w:val="16"/>
  </w:num>
  <w:num w:numId="25" w16cid:durableId="1522281063">
    <w:abstractNumId w:val="28"/>
  </w:num>
  <w:num w:numId="26" w16cid:durableId="1679385978">
    <w:abstractNumId w:val="20"/>
  </w:num>
  <w:num w:numId="27" w16cid:durableId="996808651">
    <w:abstractNumId w:val="27"/>
  </w:num>
  <w:num w:numId="28" w16cid:durableId="1639261810">
    <w:abstractNumId w:val="15"/>
  </w:num>
  <w:num w:numId="29" w16cid:durableId="1110126859">
    <w:abstractNumId w:val="31"/>
  </w:num>
  <w:num w:numId="30" w16cid:durableId="1979799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5922997">
    <w:abstractNumId w:val="8"/>
  </w:num>
  <w:num w:numId="32" w16cid:durableId="1438794121">
    <w:abstractNumId w:val="2"/>
  </w:num>
  <w:num w:numId="33" w16cid:durableId="2115904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73171"/>
    <w:rsid w:val="00080F82"/>
    <w:rsid w:val="000A39C8"/>
    <w:rsid w:val="000B2E18"/>
    <w:rsid w:val="000F6412"/>
    <w:rsid w:val="00154075"/>
    <w:rsid w:val="0019244F"/>
    <w:rsid w:val="001A1F3F"/>
    <w:rsid w:val="002D295E"/>
    <w:rsid w:val="00337A1C"/>
    <w:rsid w:val="003702C9"/>
    <w:rsid w:val="003922D3"/>
    <w:rsid w:val="003E5E1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F51DD"/>
    <w:rsid w:val="0087187F"/>
    <w:rsid w:val="00912CE8"/>
    <w:rsid w:val="009342BF"/>
    <w:rsid w:val="00941ABA"/>
    <w:rsid w:val="00957705"/>
    <w:rsid w:val="00974F13"/>
    <w:rsid w:val="009C5948"/>
    <w:rsid w:val="009E2CE7"/>
    <w:rsid w:val="00A26150"/>
    <w:rsid w:val="00A33183"/>
    <w:rsid w:val="00A561D6"/>
    <w:rsid w:val="00A90705"/>
    <w:rsid w:val="00AA7564"/>
    <w:rsid w:val="00AB45B7"/>
    <w:rsid w:val="00AC04B3"/>
    <w:rsid w:val="00B357C8"/>
    <w:rsid w:val="00B5193C"/>
    <w:rsid w:val="00BA066E"/>
    <w:rsid w:val="00BC7B8E"/>
    <w:rsid w:val="00CA31F0"/>
    <w:rsid w:val="00CC46F2"/>
    <w:rsid w:val="00D01C47"/>
    <w:rsid w:val="00D41AB3"/>
    <w:rsid w:val="00D57F42"/>
    <w:rsid w:val="00E804FF"/>
    <w:rsid w:val="00E90FB7"/>
    <w:rsid w:val="00E93F50"/>
    <w:rsid w:val="00F3425C"/>
    <w:rsid w:val="00F46C96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kryptonv10@gmail.com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  <w:docPart>
      <w:docPartPr>
        <w:name w:val="EE74BBA2532C440D8054C13C8357F2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A9DD3D-8ED2-43D7-82A0-C7397851C39F}"/>
      </w:docPartPr>
      <w:docPartBody>
        <w:p w:rsidR="00000000" w:rsidRDefault="006D1123" w:rsidP="006D1123">
          <w:pPr>
            <w:pStyle w:val="EE74BBA2532C440D8054C13C8357F2E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23AB33EC426498BB51A275F34A773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873524-15E1-417E-9EF4-1491D757343A}"/>
      </w:docPartPr>
      <w:docPartBody>
        <w:p w:rsidR="00000000" w:rsidRDefault="006D1123" w:rsidP="006D1123">
          <w:pPr>
            <w:pStyle w:val="B23AB33EC426498BB51A275F34A773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E51C86746E4E259FC91578DE9440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D97F83-0740-40F9-8D18-3FF99EE87A74}"/>
      </w:docPartPr>
      <w:docPartBody>
        <w:p w:rsidR="00000000" w:rsidRDefault="006D1123" w:rsidP="006D1123">
          <w:pPr>
            <w:pStyle w:val="A9E51C86746E4E259FC91578DE9440D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6D1123"/>
    <w:rsid w:val="006D6651"/>
    <w:rsid w:val="0076259A"/>
    <w:rsid w:val="007D0287"/>
    <w:rsid w:val="00861C87"/>
    <w:rsid w:val="00883C14"/>
    <w:rsid w:val="00A32B07"/>
    <w:rsid w:val="00AB1F41"/>
    <w:rsid w:val="00B143EA"/>
    <w:rsid w:val="00D81CA4"/>
    <w:rsid w:val="00DB1725"/>
    <w:rsid w:val="00EC7403"/>
    <w:rsid w:val="00F871A6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EE8428F9D9648BD96620A28B65E131E">
    <w:name w:val="1EE8428F9D9648BD96620A28B65E131E"/>
    <w:rsid w:val="00DB1725"/>
  </w:style>
  <w:style w:type="paragraph" w:customStyle="1" w:styleId="164ED1D649C4415E9F1A56D9168022FC">
    <w:name w:val="164ED1D649C4415E9F1A56D9168022FC"/>
    <w:rsid w:val="006D1123"/>
    <w:rPr>
      <w:kern w:val="2"/>
      <w14:ligatures w14:val="standardContextual"/>
    </w:rPr>
  </w:style>
  <w:style w:type="paragraph" w:customStyle="1" w:styleId="6B56F6C9E43642F8BD9F2ED1A859A972">
    <w:name w:val="6B56F6C9E43642F8BD9F2ED1A859A972"/>
    <w:rsid w:val="006D1123"/>
    <w:rPr>
      <w:kern w:val="2"/>
      <w14:ligatures w14:val="standardContextual"/>
    </w:rPr>
  </w:style>
  <w:style w:type="paragraph" w:customStyle="1" w:styleId="C9BE56EFABBB4AD6BB5D0DA72F745AEE">
    <w:name w:val="C9BE56EFABBB4AD6BB5D0DA72F745AEE"/>
    <w:rsid w:val="006D1123"/>
    <w:rPr>
      <w:kern w:val="2"/>
      <w14:ligatures w14:val="standardContextual"/>
    </w:rPr>
  </w:style>
  <w:style w:type="paragraph" w:customStyle="1" w:styleId="EE74BBA2532C440D8054C13C8357F2E2">
    <w:name w:val="EE74BBA2532C440D8054C13C8357F2E2"/>
    <w:rsid w:val="006D1123"/>
    <w:rPr>
      <w:kern w:val="2"/>
      <w14:ligatures w14:val="standardContextual"/>
    </w:rPr>
  </w:style>
  <w:style w:type="paragraph" w:customStyle="1" w:styleId="B23AB33EC426498BB51A275F34A773C3">
    <w:name w:val="B23AB33EC426498BB51A275F34A773C3"/>
    <w:rsid w:val="006D1123"/>
    <w:rPr>
      <w:kern w:val="2"/>
      <w14:ligatures w14:val="standardContextual"/>
    </w:rPr>
  </w:style>
  <w:style w:type="paragraph" w:customStyle="1" w:styleId="A9E51C86746E4E259FC91578DE9440DD">
    <w:name w:val="A9E51C86746E4E259FC91578DE9440DD"/>
    <w:rsid w:val="006D112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ProgramowanieUczenie Maszynowe</vt:lpstr>
    </vt:vector>
  </TitlesOfParts>
  <Manager/>
  <Company>Merito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Acer</dc:creator>
  <cp:lastModifiedBy>Vladyslav 144391</cp:lastModifiedBy>
  <cp:revision>2</cp:revision>
  <dcterms:created xsi:type="dcterms:W3CDTF">2023-09-13T11:02:00Z</dcterms:created>
  <dcterms:modified xsi:type="dcterms:W3CDTF">2023-09-13T11:02:00Z</dcterms:modified>
</cp:coreProperties>
</file>