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left"/>
      </w:pPr>
      <w:r>
        <w:rPr>
          <w:b/>
          <w:bCs/>
          <w:color w:val="0E7C9E"/>
          <w:sz w:val="20"/>
          <w:szCs w:val="20"/>
        </w:rPr>
        <w:t xml:space="preserve">PRODUCT REQUIREMENTS DOCUMENT</w:t>
      </w:r>
    </w:p>
    <w:p>
      <w:pPr>
        <w:spacing w:after="100" w:before="200"/>
      </w:pPr>
      <w:r>
        <w:rPr>
          <w:b/>
          <w:bCs/>
          <w:color w:val="063A54"/>
          <w:sz w:val="48"/>
          <w:szCs w:val="48"/>
        </w:rPr>
        <w:t xml:space="preserve">Suez Water &amp; Energy Technologies</w:t>
      </w:r>
    </w:p>
    <w:p>
      <w:pPr>
        <w:spacing w:after="100"/>
      </w:pPr>
      <w:r>
        <w:rPr>
          <w:b/>
          <w:bCs/>
          <w:color w:val="0E7C9E"/>
          <w:sz w:val="30"/>
          <w:szCs w:val="30"/>
        </w:rPr>
        <w:t xml:space="preserve">Ecommerce Product Showcase Website</w:t>
      </w:r>
    </w:p>
    <w:p>
      <w:pPr>
        <w:spacing w:after="60"/>
      </w:pPr>
      <w:r>
        <w:rPr>
          <w:i/>
          <w:iCs/>
          <w:color w:val="5B7686"/>
          <w:sz w:val="22"/>
          <w:szCs w:val="22"/>
        </w:rPr>
        <w:t xml:space="preserve">Browse &amp; Cart online — Checkout completed via WhatsApp</w:t>
      </w:r>
    </w:p>
    <w:p>
      <w:pPr>
        <w:spacing w:before="700"/>
      </w:pPr>
      <w:r>
        <w:rPr>
          <w:color w:val="5B7686"/>
          <w:sz w:val="20"/>
          <w:szCs w:val="20"/>
        </w:rPr>
        <w:t xml:space="preserve">Prepared by Kryptonix Technologies</w:t>
      </w:r>
    </w:p>
    <w:p>
      <w:pPr>
        <w:spacing w:after="700"/>
      </w:pPr>
      <w:r>
        <w:rPr>
          <w:color w:val="5B7686"/>
          <w:sz w:val="20"/>
          <w:szCs w:val="20"/>
        </w:rPr>
        <w:t xml:space="preserve">Version 2.0  ·  September 2026</w:t>
      </w:r>
    </w:p>
    <w:p>
      <w:r>
        <w:br w:type="page"/>
      </w:r>
    </w:p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1.  Document Overview</w:t>
      </w:r>
    </w:p>
    <w:p>
      <w:pPr>
        <w:spacing w:after="120"/>
      </w:pPr>
      <w:r>
        <w:rPr>
          <w:sz w:val="21"/>
          <w:szCs w:val="21"/>
        </w:rPr>
        <w:t xml:space="preserve">This PRD supersedes the initial showcase-only concept. Suez Water &amp; Energy Technologies' website is now specified as a lightweight ecommerce catalog: visitors can browse both product lines, add items to a cart, and submit that cart as an enquiry — but the transaction itself completes off-platform, over WhatsApp, where pricing, payment and delivery are agreed directly with the sales team.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0E7C9E" w:sz="24"/>
            </w:tcBorders>
            <w:shd w:fill="EA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color w:val="0B5B7D"/>
                <w:sz w:val="20"/>
                <w:szCs w:val="20"/>
              </w:rPr>
              <w:t xml:space="preserve">Key model: No online payment gateway, no order database, no accounts. The cart is a structured way to build a WhatsApp message — not a payment flow.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Why This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Matches how Suez Water already sells — conversational, price can vary by quantity/project, and trust matters more than instant checkout.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Avoids the cost, compliance and delay of integrating a payment gateway (M-Pesa/card) for a first 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Keeps the site fully frontend — fast, cheap to host, nothing to secure beyond static files.</w:t>
      </w:r>
    </w:p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2.  Goals &amp; Success Metrics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Let visitors browse Solar Water Heater and Water Treatment products with real images and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Let visitors build a cart of items they're interested in, without needing to create an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Convert that cart into a ready-made WhatsApp enquiry with one click — removing typing/copy-paste friction.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Present the company as professional and trustworthy enough to justify a WhatsApp conversation.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75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/ Signal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WhatsApp click-throughs from cart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Primary success signal — tracked via button click events</w:t>
            </w:r>
          </w:p>
        </w:tc>
      </w:tr>
      <w:tr>
        <w:tc>
          <w:tcPr>
            <w:tcW w:type="dxa" w:w="4675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Mobile load time (product listing)</w:t>
            </w:r>
          </w:p>
        </w:tc>
        <w:tc>
          <w:tcPr>
            <w:tcW w:type="dxa" w:w="4675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Under 3 seconds on a typical 3G/4G connection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Bounce rate on product pages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Visitors view more than one product per session</w:t>
            </w:r>
          </w:p>
        </w:tc>
      </w:tr>
      <w:tr>
        <w:tc>
          <w:tcPr>
            <w:tcW w:type="dxa" w:w="4675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Cart abandonment</w:t>
            </w:r>
          </w:p>
        </w:tc>
        <w:tc>
          <w:tcPr>
            <w:tcW w:type="dxa" w:w="4675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Cart persists across a session so visitors can return and still check out</w:t>
            </w:r>
          </w:p>
        </w:tc>
      </w:tr>
    </w:tbl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3.  Target Audience &amp; Personas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500"/>
      </w:tblGrid>
      <w:tr>
        <w:trPr>
          <w:tblHeader/>
        </w:trPr>
        <w:tc>
          <w:tcPr>
            <w:tcW w:type="dxa" w:w="24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45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  <w:tc>
          <w:tcPr>
            <w:tcW w:type="dxa" w:w="35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Need From The Site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Homeowner Hillary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Homeowner/landlord researching a solar water heater for a house or rental unit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Clear product options by tank size, simple way to ask a question without calling first</w:t>
            </w:r>
          </w:p>
        </w:tc>
      </w:tr>
      <w:tr>
        <w:tc>
          <w:tcPr>
            <w:tcW w:type="dxa" w:w="24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Contractor Chris</w:t>
            </w:r>
          </w:p>
        </w:tc>
        <w:tc>
          <w:tcPr>
            <w:tcW w:type="dxa" w:w="34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Contractor/developer sourcing water treatment equipment for a client project</w:t>
            </w:r>
          </w:p>
        </w:tc>
        <w:tc>
          <w:tcPr>
            <w:tcW w:type="dxa" w:w="35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Ability to quickly select several SKUs and send one consolidated enquiry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Institution Irene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Procurement contact at a school/hotel/estate needing bulk equipment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Confidence the company is established, and an easy way to request a quote for many items</w:t>
            </w:r>
          </w:p>
        </w:tc>
      </w:tr>
    </w:tbl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4.  Scope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Product catalog across both categories, with images, names, and short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Shopping cart: add/remove items, adjust quantity, persists across the session (browser storage).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“Checkout via WhatsApp” — generates a pre-filled WhatsApp message listing cart contents and opens a chat with Suez Water's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About, Gallery/Projects, and Contact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Fully responsive design, mobile-first.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Out of Scope (v1)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Online payments, card/M-Pesa integration, or any transaction handled on-site.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Customer accounts, login, order history, or order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Real-time inventory/stock display — product availability is confirmed in the WhatsApp conversation, not shown live on-site.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Admin/CMS backend for v1 — product content is managed as structured data files by the dev team; a CMS can be a v2 addition.</w:t>
      </w:r>
    </w:p>
    <w:p>
      <w:r>
        <w:br w:type="page"/>
      </w:r>
    </w:p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5.  Site Architecture &amp; Sitemap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15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Home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Hero banner, category entry points, trust signals, featured products, call to action</w:t>
            </w:r>
          </w:p>
        </w:tc>
      </w:tr>
      <w:tr>
        <w:tc>
          <w:tcPr>
            <w:tcW w:type="dxa" w:w="32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Products – Solar Water Heaters</w:t>
            </w:r>
          </w:p>
        </w:tc>
        <w:tc>
          <w:tcPr>
            <w:tcW w:type="dxa" w:w="61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Filterable grid of solar heater products, each with an “Add to Cart” 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Products – Water Treatment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Filterable grid of water treatment products, each with an “Add to Cart” action</w:t>
            </w:r>
          </w:p>
        </w:tc>
      </w:tr>
      <w:tr>
        <w:tc>
          <w:tcPr>
            <w:tcW w:type="dxa" w:w="32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61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Larger images, full description, specs, quantity selector, Add to Cart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Cart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Review selected items, adjust quantities, remove items, “Checkout via WhatsApp” button</w:t>
            </w:r>
          </w:p>
        </w:tc>
      </w:tr>
      <w:tr>
        <w:tc>
          <w:tcPr>
            <w:tcW w:type="dxa" w:w="32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About Us</w:t>
            </w:r>
          </w:p>
        </w:tc>
        <w:tc>
          <w:tcPr>
            <w:tcW w:type="dxa" w:w="61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Company story, why choose Suez Water, values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Gallery / Projects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Photos of completed installations, builds trust</w:t>
            </w:r>
          </w:p>
        </w:tc>
      </w:tr>
      <w:tr>
        <w:tc>
          <w:tcPr>
            <w:tcW w:type="dxa" w:w="32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Contact Us</w:t>
            </w:r>
          </w:p>
        </w:tc>
        <w:tc>
          <w:tcPr>
            <w:tcW w:type="dxa" w:w="61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Phone, WhatsApp link, email, address/map, short enquiry form</w:t>
            </w:r>
          </w:p>
        </w:tc>
      </w:tr>
    </w:tbl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6.  Functional Requirements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6.1 Product Catalog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Products are organized under two top-level categories: Solar Water Heater and Water Treatment.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Each category page supports basic filtering/sorting (e.g. by sub-type or capacity) once the curated product set is defined.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Each product card shows: photo, name, short description, and an “Add to Cart” button — price is optional/omittable given pricing is finalized over WhatsApp.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Products are a curated marketing selection, not all 290 stock-keeping items — grouped by product family so the catalog stays browsable.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6.2 Product Detail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Larger imagery (ideally multiple angles), full description, key specifications.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Quantity selector and “Add to Cart”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“Ask about this product” secondary link that opens WhatsApp with this single item pre-filled, for visitors who don't want to build a full cart.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6.3 Shopping Cart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Add, remove, and adjust quantity for any item without leaving the current page (cart icon/badge updates live).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Cart persists in the visitor's browser (local storage) so it survives a page reload or a return visit.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Cart page shows a summary list: product name, quantity, and (if used) indicative price per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Primary action: “Checkout via WhatsApp” button.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6.4 WhatsApp Checkout Flow</w:t>
      </w:r>
    </w:p>
    <w:p>
      <w:pPr>
        <w:spacing w:after="120"/>
      </w:pPr>
      <w:r>
        <w:rPr>
          <w:sz w:val="21"/>
          <w:szCs w:val="21"/>
        </w:rPr>
        <w:t xml:space="preserve">This replaces a traditional checkout. When the visitor clicks “Checkout via WhatsApp”, the site builds a formatted text message from the cart contents and opens it in WhatsApp (via a wa.me link) addressed to Suez Water's business number, with the message pre-filled and ready to send.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left w:val="single" w:color="0E7C9E" w:sz="24"/>
            </w:tcBorders>
            <w:shd w:fill="EA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color w:val="0B5B7D"/>
                <w:sz w:val="20"/>
                <w:szCs w:val="20"/>
              </w:rPr>
              <w:t xml:space="preserve">Example generated message:</w:t>
            </w:r>
          </w:p>
          <w:p>
            <w:pPr>
              <w:spacing w:after="40"/>
            </w:pPr>
            <w:r>
              <w:rPr>
                <w:color w:val="0B5B7D"/>
                <w:sz w:val="20"/>
                <w:szCs w:val="20"/>
              </w:rPr>
              <w:t xml:space="preserve">“Hi Suez Water, I'd like to enquire about:</w:t>
            </w:r>
          </w:p>
          <w:p>
            <w:pPr>
              <w:spacing w:after="40"/>
            </w:pPr>
            <w:r>
              <w:rPr>
                <w:color w:val="0B5B7D"/>
                <w:sz w:val="20"/>
                <w:szCs w:val="20"/>
              </w:rPr>
              <w:t xml:space="preserve">• 2 x Filter Body Jumbo 20″</w:t>
            </w:r>
          </w:p>
          <w:p>
            <w:pPr>
              <w:spacing w:after="40"/>
            </w:pPr>
            <w:r>
              <w:rPr>
                <w:color w:val="0B5B7D"/>
                <w:sz w:val="20"/>
                <w:szCs w:val="20"/>
              </w:rPr>
              <w:t xml:space="preserve">• 1 x 200L Solar Water Heater</w:t>
            </w:r>
          </w:p>
          <w:p>
            <w:pPr>
              <w:spacing w:after="0"/>
            </w:pPr>
            <w:r>
              <w:rPr>
                <w:color w:val="0B5B7D"/>
                <w:sz w:val="20"/>
                <w:szCs w:val="20"/>
              </w:rPr>
              <w:t xml:space="preserve">Please let me know availability and pricing. – sent from your website”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visitor can review/edit the message inside WhatsApp itself before sending — the site never sends anything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order is created or stored anywhere on the site or a backend; the enquiry lives entirely as a WhatsApp conversation from that point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Desktop visitors are directed to WhatsApp Web if they don't have the desktop app; mobile visitors open the WhatsApp app directly.</w:t>
      </w:r>
    </w:p>
    <w:p>
      <w:pPr>
        <w:pStyle w:val="Heading2"/>
        <w:spacing w:after="100" w:before="220"/>
      </w:pPr>
      <w:r>
        <w:rPr>
          <w:b/>
          <w:bCs/>
          <w:color w:val="0E7C9E"/>
          <w:sz w:val="22"/>
          <w:szCs w:val="22"/>
        </w:rPr>
        <w:t xml:space="preserve">6.5 About, Gallery &amp; Contact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About: company story, mission, why-choose-us, short values section.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Gallery: photo grid of completed installations, optionally grouped by project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Contact: phone, WhatsApp click-to-chat button, email, address with embedded map, and a lightweight enquiry form (name, phone, message) as an alternative to the cart flow.</w:t>
      </w:r>
    </w:p>
    <w:p>
      <w:r>
        <w:br w:type="page"/>
      </w:r>
    </w:p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7. 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75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pages should load in under 3 seconds on typical mobile data; images optimized/compressed</w:t>
            </w:r>
          </w:p>
        </w:tc>
      </w:tr>
      <w:tr>
        <w:tc>
          <w:tcPr>
            <w:tcW w:type="dxa" w:w="26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Responsiveness</w:t>
            </w:r>
          </w:p>
        </w:tc>
        <w:tc>
          <w:tcPr>
            <w:tcW w:type="dxa" w:w="67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Mobile-first; fully usable on phone, tablet, and desktop screen sizes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Latest two versions of Chrome, Safari, Firefox, and Edge, plus mobile Safari/Chrome</w:t>
            </w:r>
          </w:p>
        </w:tc>
      </w:tr>
      <w:tr>
        <w:tc>
          <w:tcPr>
            <w:tcW w:type="dxa" w:w="26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SEO</w:t>
            </w:r>
          </w:p>
        </w:tc>
        <w:tc>
          <w:tcPr>
            <w:tcW w:type="dxa" w:w="67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and category pages should be indexable and have descriptive titles/meta tags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payment or personal data is stored on-site, which minimizes security/compliance burden</w:t>
            </w:r>
          </w:p>
        </w:tc>
      </w:tr>
      <w:tr>
        <w:tc>
          <w:tcPr>
            <w:tcW w:type="dxa" w:w="26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7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Reasonable color contrast, readable font sizes, alt text on all product images</w:t>
            </w:r>
          </w:p>
        </w:tc>
      </w:tr>
    </w:tbl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8.  Technical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50"/>
      </w:tblGrid>
      <w:tr>
        <w:trPr>
          <w:tblHeader/>
        </w:trPr>
        <w:tc>
          <w:tcPr>
            <w:tcW w:type="dxa" w:w="19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85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Static/SPA site (React) or a static site generator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backend required — fast, cheap to host, simple to maintain</w:t>
            </w:r>
          </w:p>
        </w:tc>
      </w:tr>
      <w:tr>
        <w:tc>
          <w:tcPr>
            <w:tcW w:type="dxa" w:w="19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Cart State</w:t>
            </w:r>
          </w:p>
        </w:tc>
        <w:tc>
          <w:tcPr>
            <w:tcW w:type="dxa" w:w="36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Browser local storage, managed in the frontend</w:t>
            </w:r>
          </w:p>
        </w:tc>
        <w:tc>
          <w:tcPr>
            <w:tcW w:type="dxa" w:w="38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Persists the cart without needing a backend database or accounts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Checkout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wa.me deep link generated client-side from cart contents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Hands the transaction to WhatsApp — no payment integration needed</w:t>
            </w:r>
          </w:p>
        </w:tc>
      </w:tr>
      <w:tr>
        <w:tc>
          <w:tcPr>
            <w:tcW w:type="dxa" w:w="19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Static hosting (e.g. Vercel/Netlify or standard web hosting)</w:t>
            </w:r>
          </w:p>
        </w:tc>
        <w:tc>
          <w:tcPr>
            <w:tcW w:type="dxa" w:w="38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Low cost, fast global delivery for a static site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Contact Form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Third-party form handler (e.g. Formspree) or mailto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Avoids needing a backend just for the contact form</w:t>
            </w:r>
          </w:p>
        </w:tc>
      </w:tr>
      <w:tr>
        <w:tc>
          <w:tcPr>
            <w:tcW w:type="dxa" w:w="19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Data</w:t>
            </w:r>
          </w:p>
        </w:tc>
        <w:tc>
          <w:tcPr>
            <w:tcW w:type="dxa" w:w="36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Structured JSON/data file maintained by the dev team (v1)</w:t>
            </w:r>
          </w:p>
        </w:tc>
        <w:tc>
          <w:tcPr>
            <w:tcW w:type="dxa" w:w="38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Simple to update without needing a full CMS for the first version</w:t>
            </w:r>
          </w:p>
        </w:tc>
      </w:tr>
    </w:tbl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9.  Content &amp; Data Requirements</w:t>
      </w:r>
    </w:p>
    <w:p>
      <w:pPr>
        <w:spacing w:after="120"/>
      </w:pPr>
      <w:r>
        <w:rPr>
          <w:sz w:val="21"/>
          <w:szCs w:val="21"/>
        </w:rPr>
        <w:t xml:space="preserve">Each product needs, at minimum: a name, category (Solar Water Heater or Water Treatment), one or more photos, and a short description. Suez Water will need to supply: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Professional photos for a curated hero selection of products per category (not all 290 SKUs).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Short, customer-facing descriptions for each featured product (distinct from internal stock-take names).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Photos of at least a few completed installations for the Gallery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company's WhatsApp business number, to wire into the checkout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Company story/about content, and any certifications or years-in-business worth featuring for trust.</w:t>
      </w:r>
    </w:p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10.  Assumptions &amp;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5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Assumption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Suez Water has (or will set up) a WhatsApp Business number able to receive enquiries from the public</w:t>
            </w:r>
          </w:p>
        </w:tc>
      </w:tr>
      <w:tr>
        <w:tc>
          <w:tcPr>
            <w:tcW w:type="dxa" w:w="22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Assumption</w:t>
            </w:r>
          </w:p>
        </w:tc>
        <w:tc>
          <w:tcPr>
            <w:tcW w:type="dxa" w:w="71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Pricing is not required to be shown on-site — confirmed instead during the WhatsApp conversation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Risk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Without prices shown, some visitors may hesitate to enquire — mitigated with clear “get a quote” messaging</w:t>
            </w:r>
          </w:p>
        </w:tc>
      </w:tr>
      <w:tr>
        <w:tc>
          <w:tcPr>
            <w:tcW w:type="dxa" w:w="22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Risk</w:t>
            </w:r>
          </w:p>
        </w:tc>
        <w:tc>
          <w:tcPr>
            <w:tcW w:type="dxa" w:w="71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large product catalog can feel overwhelming — mitigated by curating a hero selection instead of listing all SKUs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Dependency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photography and descriptions from Suez Water are needed before launch content can be finalized</w:t>
            </w:r>
          </w:p>
        </w:tc>
      </w:tr>
    </w:tbl>
    <w:p>
      <w:pPr>
        <w:pStyle w:val="Heading1"/>
        <w:pBdr>
          <w:bottom w:val="single" w:color="F4A300" w:sz="8" w:space="6"/>
        </w:pBdr>
        <w:spacing w:after="140" w:before="280"/>
      </w:pPr>
      <w:r>
        <w:rPr>
          <w:b/>
          <w:bCs/>
          <w:color w:val="063A54"/>
          <w:sz w:val="30"/>
          <w:szCs w:val="30"/>
        </w:rPr>
        <w:t xml:space="preserve">11.  Suggested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4850"/>
      </w:tblGrid>
      <w:tr>
        <w:trPr>
          <w:tblHeader/>
        </w:trPr>
        <w:tc>
          <w:tcPr>
            <w:tcW w:type="dxa" w:w="28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850"/>
            <w:shd w:fill="063A5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4–5 days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Homepage, category, product detail, and cart mockups for sign-off</w:t>
            </w:r>
          </w:p>
        </w:tc>
      </w:tr>
      <w:tr>
        <w:tc>
          <w:tcPr>
            <w:tcW w:type="dxa" w:w="28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 – Catalog &amp; Cart</w:t>
            </w:r>
          </w:p>
        </w:tc>
        <w:tc>
          <w:tcPr>
            <w:tcW w:type="dxa" w:w="17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6–8 days</w:t>
            </w:r>
          </w:p>
        </w:tc>
        <w:tc>
          <w:tcPr>
            <w:tcW w:type="dxa" w:w="48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browsing, cart logic, and local persistence built and responsive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 – WhatsApp Checkout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2–3 days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Cart-to-WhatsApp message generation and deep link, tested on mobile &amp; desktop</w:t>
            </w:r>
          </w:p>
        </w:tc>
      </w:tr>
      <w:tr>
        <w:tc>
          <w:tcPr>
            <w:tcW w:type="dxa" w:w="28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 &amp; Photos</w:t>
            </w:r>
          </w:p>
        </w:tc>
        <w:tc>
          <w:tcPr>
            <w:tcW w:type="dxa" w:w="170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Parallel with build</w:t>
            </w:r>
          </w:p>
        </w:tc>
        <w:tc>
          <w:tcPr>
            <w:tcW w:type="dxa" w:w="4850"/>
            <w:shd w:fill="F7FB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Suez Water supplies product and installation photos, descriptions, WhatsApp number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Review &amp; Launch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 days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review, fixes, go-live</w:t>
            </w:r>
          </w:p>
        </w:tc>
      </w:tr>
    </w:tbl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4E8" w:sz="4" w:space="6"/>
      </w:pBdr>
      <w:tabs>
        <w:tab w:val="right" w:pos="9350"/>
      </w:tabs>
    </w:pPr>
    <w:r>
      <w:rPr>
        <w:color w:val="5B7686"/>
        <w:sz w:val="15"/>
        <w:szCs w:val="15"/>
      </w:rPr>
      <w:t xml:space="preserve">Suez Water &amp; Energy Technologies — Ecommerce Website PRD</w:t>
    </w:r>
    <w:r>
      <w:rPr>
        <w:sz w:val="15"/>
        <w:szCs w:val="15"/>
      </w:rPr>
      <w:t xml:space="preserve">	</w:t>
    </w:r>
    <w:r>
      <w:rPr>
        <w:color w:val="5B7686"/>
        <w:sz w:val="15"/>
        <w:szCs w:val="15"/>
      </w:rPr>
      <w:t xml:space="preserve">Page </w:t>
    </w:r>
    <w:r>
      <w:rPr>
        <w:color w:val="5B768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2026-09-18T11:35:51.655Z</dcterms:created>
  <dcterms:modified xsi:type="dcterms:W3CDTF">2026-09-18T11:35:51.655Z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