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59CB" w14:textId="77777777" w:rsidR="00DD222A" w:rsidRDefault="00DD222A" w:rsidP="007A51EC">
      <w:pPr>
        <w:pStyle w:val="PlainText"/>
        <w:rPr>
          <w:rFonts w:ascii="Courier New" w:hAnsi="Courier New" w:cs="Courier New"/>
        </w:rPr>
      </w:pPr>
    </w:p>
    <w:p w14:paraId="616ED8BC" w14:textId="77777777" w:rsidR="00DD222A" w:rsidRDefault="00DD222A" w:rsidP="007A51EC">
      <w:pPr>
        <w:pStyle w:val="PlainText"/>
        <w:rPr>
          <w:rFonts w:ascii="Courier New" w:hAnsi="Courier New" w:cs="Courier New"/>
        </w:rPr>
      </w:pPr>
    </w:p>
    <w:p w14:paraId="5482B2C8" w14:textId="3511905A" w:rsidR="004E6584" w:rsidRDefault="004E6584" w:rsidP="007A51EC">
      <w:pPr>
        <w:pStyle w:val="PlainText"/>
        <w:rPr>
          <w:rFonts w:ascii="Courier New" w:hAnsi="Courier New" w:cs="Courier New"/>
        </w:rPr>
      </w:pPr>
    </w:p>
    <w:p w14:paraId="4A22823E" w14:textId="77777777" w:rsidR="00F97CD2" w:rsidRDefault="009601B6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97CD2">
        <w:rPr>
          <w:rFonts w:ascii="Courier New" w:hAnsi="Courier New" w:cs="Courier New"/>
          <w:b/>
          <w:bCs/>
          <w:sz w:val="28"/>
          <w:szCs w:val="28"/>
        </w:rPr>
        <w:t>Overview of the School District Analysis: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68116D25" w14:textId="77777777" w:rsidR="00F97CD2" w:rsidRDefault="00F97CD2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DDBA389" w14:textId="042BE56C" w:rsidR="004E6584" w:rsidRDefault="00F97CD2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P</w:t>
      </w:r>
      <w:r w:rsidR="009601B6">
        <w:rPr>
          <w:rFonts w:ascii="Courier New" w:hAnsi="Courier New" w:cs="Courier New"/>
          <w:b/>
          <w:bCs/>
          <w:sz w:val="22"/>
          <w:szCs w:val="22"/>
        </w:rPr>
        <w:t xml:space="preserve">urpose of </w:t>
      </w:r>
      <w:r>
        <w:rPr>
          <w:rFonts w:ascii="Courier New" w:hAnsi="Courier New" w:cs="Courier New"/>
          <w:b/>
          <w:bCs/>
          <w:sz w:val="22"/>
          <w:szCs w:val="22"/>
        </w:rPr>
        <w:t>T</w:t>
      </w:r>
      <w:r w:rsidR="009601B6">
        <w:rPr>
          <w:rFonts w:ascii="Courier New" w:hAnsi="Courier New" w:cs="Courier New"/>
          <w:b/>
          <w:bCs/>
          <w:sz w:val="22"/>
          <w:szCs w:val="22"/>
        </w:rPr>
        <w:t xml:space="preserve">his </w:t>
      </w:r>
      <w:r>
        <w:rPr>
          <w:rFonts w:ascii="Courier New" w:hAnsi="Courier New" w:cs="Courier New"/>
          <w:b/>
          <w:bCs/>
          <w:sz w:val="22"/>
          <w:szCs w:val="22"/>
        </w:rPr>
        <w:t>A</w:t>
      </w:r>
      <w:r w:rsidR="009601B6">
        <w:rPr>
          <w:rFonts w:ascii="Courier New" w:hAnsi="Courier New" w:cs="Courier New"/>
          <w:b/>
          <w:bCs/>
          <w:sz w:val="22"/>
          <w:szCs w:val="22"/>
        </w:rPr>
        <w:t>nalysis</w:t>
      </w:r>
    </w:p>
    <w:p w14:paraId="2E248E33" w14:textId="4B6FF7E5" w:rsidR="008A36F7" w:rsidRDefault="008A36F7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185DCF7" w14:textId="01D954F9" w:rsidR="008A36F7" w:rsidRPr="008A36F7" w:rsidRDefault="008A36F7" w:rsidP="007A51E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purpose of the School District Analysis is </w:t>
      </w:r>
      <w:r w:rsidR="00F95BE4">
        <w:rPr>
          <w:rFonts w:ascii="Courier New" w:hAnsi="Courier New" w:cs="Courier New"/>
          <w:sz w:val="22"/>
          <w:szCs w:val="22"/>
        </w:rPr>
        <w:t xml:space="preserve">to assist the school board in upholding state testing standards by describing the changes reflected when the reading and math scores are changed to </w:t>
      </w:r>
      <w:proofErr w:type="spellStart"/>
      <w:r w:rsidR="00F95BE4">
        <w:rPr>
          <w:rFonts w:ascii="Courier New" w:hAnsi="Courier New" w:cs="Courier New"/>
          <w:sz w:val="22"/>
          <w:szCs w:val="22"/>
        </w:rPr>
        <w:t>NaN</w:t>
      </w:r>
      <w:proofErr w:type="spellEnd"/>
      <w:r w:rsidR="00542E4C">
        <w:rPr>
          <w:rFonts w:ascii="Courier New" w:hAnsi="Courier New" w:cs="Courier New"/>
          <w:sz w:val="22"/>
          <w:szCs w:val="22"/>
        </w:rPr>
        <w:t>.</w:t>
      </w:r>
      <w:r w:rsidR="002F27EB">
        <w:rPr>
          <w:rFonts w:ascii="Courier New" w:hAnsi="Courier New" w:cs="Courier New"/>
          <w:sz w:val="22"/>
          <w:szCs w:val="22"/>
        </w:rPr>
        <w:t xml:space="preserve"> The school board has been made aware of the possibility that the reading and math</w:t>
      </w:r>
      <w:r w:rsidR="00C13D79">
        <w:rPr>
          <w:rFonts w:ascii="Courier New" w:hAnsi="Courier New" w:cs="Courier New"/>
          <w:sz w:val="22"/>
          <w:szCs w:val="22"/>
        </w:rPr>
        <w:t xml:space="preserve"> scores for </w:t>
      </w:r>
      <w:r w:rsidR="002F27EB">
        <w:rPr>
          <w:rFonts w:ascii="Courier New" w:hAnsi="Courier New" w:cs="Courier New"/>
          <w:sz w:val="22"/>
          <w:szCs w:val="22"/>
        </w:rPr>
        <w:t>9</w:t>
      </w:r>
      <w:r w:rsidR="002F27EB" w:rsidRPr="002F27EB">
        <w:rPr>
          <w:rFonts w:ascii="Courier New" w:hAnsi="Courier New" w:cs="Courier New"/>
          <w:sz w:val="22"/>
          <w:szCs w:val="22"/>
          <w:vertAlign w:val="superscript"/>
        </w:rPr>
        <w:t>th</w:t>
      </w:r>
      <w:r w:rsidR="002F27EB">
        <w:rPr>
          <w:rFonts w:ascii="Courier New" w:hAnsi="Courier New" w:cs="Courier New"/>
          <w:sz w:val="22"/>
          <w:szCs w:val="22"/>
        </w:rPr>
        <w:t xml:space="preserve"> </w:t>
      </w:r>
      <w:r w:rsidR="00C13D79">
        <w:rPr>
          <w:rFonts w:ascii="Courier New" w:hAnsi="Courier New" w:cs="Courier New"/>
          <w:sz w:val="22"/>
          <w:szCs w:val="22"/>
        </w:rPr>
        <w:t>grade students at</w:t>
      </w:r>
      <w:r w:rsidR="002F27EB">
        <w:rPr>
          <w:rFonts w:ascii="Courier New" w:hAnsi="Courier New" w:cs="Courier New"/>
          <w:sz w:val="22"/>
          <w:szCs w:val="22"/>
        </w:rPr>
        <w:t xml:space="preserve"> Thomas High School</w:t>
      </w:r>
      <w:r w:rsidR="00C13D79">
        <w:rPr>
          <w:rFonts w:ascii="Courier New" w:hAnsi="Courier New" w:cs="Courier New"/>
          <w:sz w:val="22"/>
          <w:szCs w:val="22"/>
        </w:rPr>
        <w:t xml:space="preserve"> have been altered. The analysis will further assist the school board in knowing the probability of academic dishonesty. </w:t>
      </w:r>
    </w:p>
    <w:p w14:paraId="116B942D" w14:textId="67204D80" w:rsidR="009601B6" w:rsidRDefault="009601B6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B4FF334" w14:textId="0CA68277" w:rsidR="00F97CD2" w:rsidRDefault="009601B6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97CD2">
        <w:rPr>
          <w:rFonts w:ascii="Courier New" w:hAnsi="Courier New" w:cs="Courier New"/>
          <w:b/>
          <w:bCs/>
          <w:sz w:val="28"/>
          <w:szCs w:val="28"/>
        </w:rPr>
        <w:t>Results: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2DCF4C7D" w14:textId="04B61588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945DD25" w14:textId="11D26027" w:rsidR="00D25D32" w:rsidRPr="00D25D32" w:rsidRDefault="0007799D" w:rsidP="00D25D32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How is the district summary affected?</w:t>
      </w:r>
    </w:p>
    <w:p w14:paraId="3841C117" w14:textId="3ADE1461" w:rsidR="00D25D32" w:rsidRDefault="002A70FC" w:rsidP="00D25D32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74C0A547" wp14:editId="70BD2513">
            <wp:extent cx="4699322" cy="1956143"/>
            <wp:effectExtent l="0" t="0" r="635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08" cy="20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207" w14:textId="7E90C91D" w:rsidR="00EC3FF8" w:rsidRDefault="00EC3FF8" w:rsidP="00D25D32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D99515E" w14:textId="700E9F20" w:rsidR="00D25D32" w:rsidRPr="00D25D32" w:rsidRDefault="00691CBF" w:rsidP="00D25D32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data for the 9</w:t>
      </w:r>
      <w:r w:rsidRPr="00691CBF">
        <w:rPr>
          <w:rFonts w:ascii="Courier New" w:hAnsi="Courier New" w:cs="Courier New"/>
          <w:sz w:val="22"/>
          <w:szCs w:val="22"/>
          <w:vertAlign w:val="superscript"/>
        </w:rPr>
        <w:t>th</w:t>
      </w:r>
      <w:r>
        <w:rPr>
          <w:rFonts w:ascii="Courier New" w:hAnsi="Courier New" w:cs="Courier New"/>
          <w:sz w:val="22"/>
          <w:szCs w:val="22"/>
        </w:rPr>
        <w:t xml:space="preserve"> grade students at Thomas High School has been changed to </w:t>
      </w:r>
      <w:proofErr w:type="spellStart"/>
      <w:r>
        <w:rPr>
          <w:rFonts w:ascii="Courier New" w:hAnsi="Courier New" w:cs="Courier New"/>
          <w:sz w:val="22"/>
          <w:szCs w:val="22"/>
        </w:rPr>
        <w:t>NaN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. The </w:t>
      </w:r>
      <w:r w:rsidR="002532CB">
        <w:rPr>
          <w:rFonts w:ascii="Courier New" w:hAnsi="Courier New" w:cs="Courier New"/>
          <w:sz w:val="22"/>
          <w:szCs w:val="22"/>
        </w:rPr>
        <w:t xml:space="preserve">new </w:t>
      </w:r>
      <w:r>
        <w:rPr>
          <w:rFonts w:ascii="Courier New" w:hAnsi="Courier New" w:cs="Courier New"/>
          <w:sz w:val="22"/>
          <w:szCs w:val="22"/>
        </w:rPr>
        <w:t xml:space="preserve">student count has </w:t>
      </w:r>
      <w:r w:rsidR="002532CB">
        <w:rPr>
          <w:rFonts w:ascii="Courier New" w:hAnsi="Courier New" w:cs="Courier New"/>
          <w:sz w:val="22"/>
          <w:szCs w:val="22"/>
        </w:rPr>
        <w:t>a difference of about 461 students</w:t>
      </w:r>
      <w:r>
        <w:rPr>
          <w:rFonts w:ascii="Courier New" w:hAnsi="Courier New" w:cs="Courier New"/>
          <w:sz w:val="22"/>
          <w:szCs w:val="22"/>
        </w:rPr>
        <w:t xml:space="preserve">. The passing reading and math scores have been recalculated due to the </w:t>
      </w:r>
      <w:proofErr w:type="spellStart"/>
      <w:r>
        <w:rPr>
          <w:rFonts w:ascii="Courier New" w:hAnsi="Courier New" w:cs="Courier New"/>
          <w:sz w:val="22"/>
          <w:szCs w:val="22"/>
        </w:rPr>
        <w:t>NaN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values for the 9</w:t>
      </w:r>
      <w:r w:rsidRPr="00691CBF">
        <w:rPr>
          <w:rFonts w:ascii="Courier New" w:hAnsi="Courier New" w:cs="Courier New"/>
          <w:sz w:val="22"/>
          <w:szCs w:val="22"/>
          <w:vertAlign w:val="superscript"/>
        </w:rPr>
        <w:t>th</w:t>
      </w:r>
      <w:r>
        <w:rPr>
          <w:rFonts w:ascii="Courier New" w:hAnsi="Courier New" w:cs="Courier New"/>
          <w:sz w:val="22"/>
          <w:szCs w:val="22"/>
        </w:rPr>
        <w:t xml:space="preserve"> graders at THS. </w:t>
      </w:r>
    </w:p>
    <w:p w14:paraId="7A8F64C2" w14:textId="77777777" w:rsidR="002532CB" w:rsidRDefault="002532CB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EB31AB2" w14:textId="4088442C" w:rsidR="000E408C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How is the school summary affected?</w:t>
      </w:r>
    </w:p>
    <w:p w14:paraId="46AC241A" w14:textId="54F1C44C" w:rsidR="00F73DB3" w:rsidRDefault="00F73DB3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A04830E" w14:textId="37419291" w:rsidR="00F73DB3" w:rsidRPr="009F0340" w:rsidRDefault="00F73DB3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9F0340">
        <w:rPr>
          <w:rFonts w:ascii="Courier New" w:hAnsi="Courier New" w:cs="Courier New"/>
          <w:sz w:val="22"/>
          <w:szCs w:val="22"/>
        </w:rPr>
        <w:t>In the first school analysis, Thomas High School began with an overall reading and math pass rate of around 91%.</w:t>
      </w:r>
    </w:p>
    <w:p w14:paraId="370D8D8C" w14:textId="6B8E1E13" w:rsidR="00516272" w:rsidRPr="009F0340" w:rsidRDefault="00516272" w:rsidP="007A51EC">
      <w:pPr>
        <w:pStyle w:val="PlainText"/>
        <w:rPr>
          <w:rFonts w:ascii="Courier New" w:hAnsi="Courier New" w:cs="Courier New"/>
          <w:color w:val="24292F"/>
          <w:shd w:val="clear" w:color="auto" w:fill="FFFFFF"/>
        </w:rPr>
      </w:pPr>
    </w:p>
    <w:p w14:paraId="668181E9" w14:textId="1161A409" w:rsidR="00516272" w:rsidRDefault="00516272" w:rsidP="007A51EC">
      <w:pPr>
        <w:pStyle w:val="PlainText"/>
        <w:rPr>
          <w:rFonts w:ascii="Segoe UI" w:hAnsi="Segoe UI" w:cs="Segoe UI"/>
          <w:color w:val="24292F"/>
          <w:shd w:val="clear" w:color="auto" w:fill="FFFFFF"/>
        </w:rPr>
      </w:pPr>
    </w:p>
    <w:p w14:paraId="094031F1" w14:textId="77777777" w:rsidR="00F73DB3" w:rsidRDefault="00F73DB3" w:rsidP="007A51EC">
      <w:pPr>
        <w:pStyle w:val="PlainText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69DE9F52" w14:textId="4624B4FD" w:rsidR="00516272" w:rsidRPr="009F0340" w:rsidRDefault="00516272" w:rsidP="007A51EC">
      <w:pPr>
        <w:pStyle w:val="PlainText"/>
        <w:rPr>
          <w:rFonts w:ascii="Courier New" w:hAnsi="Courier New" w:cs="Courier New"/>
          <w:color w:val="24292F"/>
          <w:sz w:val="22"/>
          <w:szCs w:val="22"/>
          <w:shd w:val="clear" w:color="auto" w:fill="FFFFFF"/>
        </w:rPr>
      </w:pPr>
      <w:r w:rsidRPr="009F0340">
        <w:rPr>
          <w:rFonts w:ascii="Courier New" w:hAnsi="Courier New" w:cs="Courier New"/>
          <w:color w:val="24292F"/>
          <w:sz w:val="22"/>
          <w:szCs w:val="22"/>
          <w:shd w:val="clear" w:color="auto" w:fill="FFFFFF"/>
        </w:rPr>
        <w:t>Original Analysis</w:t>
      </w:r>
    </w:p>
    <w:p w14:paraId="0A7476AE" w14:textId="77777777" w:rsidR="00516272" w:rsidRPr="009F0340" w:rsidRDefault="00516272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7D6FF8F" w14:textId="1F37554C" w:rsidR="00691CBF" w:rsidRDefault="000E408C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drawing>
          <wp:inline distT="0" distB="0" distL="0" distR="0" wp14:anchorId="643FB27C" wp14:editId="7AAF3CEC">
            <wp:extent cx="4705109" cy="1282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404" cy="12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1A67" w14:textId="5291BA6F" w:rsidR="000E408C" w:rsidRDefault="000E408C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BAA0612" w14:textId="30F99F85" w:rsidR="000E408C" w:rsidRPr="009F0340" w:rsidRDefault="00516272" w:rsidP="007A51EC">
      <w:pPr>
        <w:pStyle w:val="PlainText"/>
        <w:rPr>
          <w:rFonts w:ascii="Courier New" w:hAnsi="Courier New" w:cs="Courier New"/>
          <w:sz w:val="20"/>
          <w:szCs w:val="20"/>
        </w:rPr>
      </w:pPr>
      <w:r w:rsidRPr="009F0340">
        <w:rPr>
          <w:rFonts w:ascii="Courier New" w:hAnsi="Courier New" w:cs="Courier New"/>
          <w:sz w:val="20"/>
          <w:szCs w:val="20"/>
        </w:rPr>
        <w:t>Altered Analysis</w:t>
      </w:r>
    </w:p>
    <w:p w14:paraId="73696E88" w14:textId="149B567C" w:rsidR="00516272" w:rsidRPr="00516272" w:rsidRDefault="00516272" w:rsidP="007A51EC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158A397" w14:textId="2708CE3E" w:rsidR="000E408C" w:rsidRDefault="00516272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17DCF32C" wp14:editId="5D6BCE90">
            <wp:extent cx="4716855" cy="1362919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744" cy="13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C815" w14:textId="7EC8B0D4" w:rsidR="000E408C" w:rsidRDefault="000E408C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434C3C0" w14:textId="243BA96E" w:rsidR="00F73DB3" w:rsidRPr="009F0340" w:rsidRDefault="00F73DB3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9F0340">
        <w:rPr>
          <w:rFonts w:ascii="Courier New" w:hAnsi="Courier New" w:cs="Courier New"/>
          <w:sz w:val="22"/>
          <w:szCs w:val="22"/>
        </w:rPr>
        <w:t>Once the 9</w:t>
      </w:r>
      <w:r w:rsidRPr="009F0340">
        <w:rPr>
          <w:rFonts w:ascii="Courier New" w:hAnsi="Courier New" w:cs="Courier New"/>
          <w:sz w:val="22"/>
          <w:szCs w:val="22"/>
          <w:vertAlign w:val="superscript"/>
        </w:rPr>
        <w:t>th</w:t>
      </w:r>
      <w:r w:rsidRPr="009F0340">
        <w:rPr>
          <w:rFonts w:ascii="Courier New" w:hAnsi="Courier New" w:cs="Courier New"/>
          <w:sz w:val="22"/>
          <w:szCs w:val="22"/>
        </w:rPr>
        <w:t xml:space="preserve"> grade scores from Thomas High School are removed and 10</w:t>
      </w:r>
      <w:r w:rsidR="001B6FD8" w:rsidRPr="009F0340">
        <w:rPr>
          <w:rFonts w:ascii="Courier New" w:hAnsi="Courier New" w:cs="Courier New"/>
          <w:sz w:val="22"/>
          <w:szCs w:val="22"/>
        </w:rPr>
        <w:t xml:space="preserve">-12 grade scores were adjusted the pass rate percentage for Thomas High School drastically drops to about 65%. </w:t>
      </w:r>
    </w:p>
    <w:p w14:paraId="711F2FE3" w14:textId="486DBF34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65B40B8" w14:textId="11B222D6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How replacing the ninth graders’ math and reading scores affect Thomas High School’s performance relative to the other schools</w:t>
      </w:r>
      <w:r w:rsidR="009F0340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79EF13AD" w14:textId="77777777" w:rsidR="009F0340" w:rsidRDefault="009F0340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60C2E04" w14:textId="5C4E2BFD" w:rsidR="00794662" w:rsidRDefault="00794662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3375995" w14:textId="77777777" w:rsidR="00E341CB" w:rsidRDefault="00E341CB" w:rsidP="007A51E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94CF54" wp14:editId="7491C21D">
            <wp:extent cx="3576118" cy="1568738"/>
            <wp:effectExtent l="0" t="0" r="571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257" cy="15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56CE" w14:textId="5D748FC7" w:rsidR="0024019B" w:rsidRPr="009F0340" w:rsidRDefault="0024019B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9F0340">
        <w:rPr>
          <w:rFonts w:ascii="Courier New" w:hAnsi="Courier New" w:cs="Courier New"/>
          <w:sz w:val="22"/>
          <w:szCs w:val="22"/>
        </w:rPr>
        <w:t xml:space="preserve">In the original analysis Thomas High School ranked </w:t>
      </w:r>
      <w:r w:rsidR="00E341CB" w:rsidRPr="009F0340">
        <w:rPr>
          <w:rFonts w:ascii="Courier New" w:hAnsi="Courier New" w:cs="Courier New"/>
          <w:sz w:val="22"/>
          <w:szCs w:val="22"/>
        </w:rPr>
        <w:t>2nd in the school district</w:t>
      </w:r>
      <w:r w:rsidRPr="009F0340">
        <w:rPr>
          <w:rFonts w:ascii="Courier New" w:hAnsi="Courier New" w:cs="Courier New"/>
          <w:sz w:val="22"/>
          <w:szCs w:val="22"/>
        </w:rPr>
        <w:t xml:space="preserve">. </w:t>
      </w:r>
    </w:p>
    <w:p w14:paraId="5BBCBFA6" w14:textId="731134E5" w:rsidR="00E341CB" w:rsidRDefault="00E341CB" w:rsidP="007A51E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271D1D" w14:textId="4B48E58C" w:rsidR="00E341CB" w:rsidRDefault="00E341CB" w:rsidP="007A51E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9AF6A3" wp14:editId="12C4857B">
            <wp:extent cx="3698340" cy="1469006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96" cy="14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88F" w14:textId="47CD3C0A" w:rsidR="00E341CB" w:rsidRPr="009F0340" w:rsidRDefault="00E341CB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9F0340">
        <w:rPr>
          <w:rFonts w:ascii="Courier New" w:hAnsi="Courier New" w:cs="Courier New"/>
          <w:sz w:val="22"/>
          <w:szCs w:val="22"/>
        </w:rPr>
        <w:lastRenderedPageBreak/>
        <w:t>After the 9</w:t>
      </w:r>
      <w:r w:rsidRPr="009F0340">
        <w:rPr>
          <w:rFonts w:ascii="Courier New" w:hAnsi="Courier New" w:cs="Courier New"/>
          <w:sz w:val="22"/>
          <w:szCs w:val="22"/>
          <w:vertAlign w:val="superscript"/>
        </w:rPr>
        <w:t>th</w:t>
      </w:r>
      <w:r w:rsidRPr="009F0340">
        <w:rPr>
          <w:rFonts w:ascii="Courier New" w:hAnsi="Courier New" w:cs="Courier New"/>
          <w:sz w:val="22"/>
          <w:szCs w:val="22"/>
        </w:rPr>
        <w:t xml:space="preserve"> grade scores for </w:t>
      </w:r>
      <w:r w:rsidR="0065086C" w:rsidRPr="009F0340">
        <w:rPr>
          <w:rFonts w:ascii="Courier New" w:hAnsi="Courier New" w:cs="Courier New"/>
          <w:sz w:val="22"/>
          <w:szCs w:val="22"/>
        </w:rPr>
        <w:t xml:space="preserve">Thomas High School are changed to </w:t>
      </w:r>
      <w:proofErr w:type="spellStart"/>
      <w:r w:rsidR="0065086C" w:rsidRPr="009F0340">
        <w:rPr>
          <w:rFonts w:ascii="Courier New" w:hAnsi="Courier New" w:cs="Courier New"/>
          <w:sz w:val="22"/>
          <w:szCs w:val="22"/>
        </w:rPr>
        <w:t>NaN</w:t>
      </w:r>
      <w:proofErr w:type="spellEnd"/>
      <w:r w:rsidR="0065086C" w:rsidRPr="009F0340">
        <w:rPr>
          <w:rFonts w:ascii="Courier New" w:hAnsi="Courier New" w:cs="Courier New"/>
          <w:sz w:val="22"/>
          <w:szCs w:val="22"/>
        </w:rPr>
        <w:t xml:space="preserve"> values the ranking for THS drops dramatically to about 13</w:t>
      </w:r>
      <w:r w:rsidR="0065086C" w:rsidRPr="009F0340">
        <w:rPr>
          <w:rFonts w:ascii="Courier New" w:hAnsi="Courier New" w:cs="Courier New"/>
          <w:sz w:val="22"/>
          <w:szCs w:val="22"/>
          <w:vertAlign w:val="superscript"/>
        </w:rPr>
        <w:t>th</w:t>
      </w:r>
      <w:r w:rsidR="0065086C" w:rsidRPr="009F0340">
        <w:rPr>
          <w:rFonts w:ascii="Courier New" w:hAnsi="Courier New" w:cs="Courier New"/>
          <w:sz w:val="22"/>
          <w:szCs w:val="22"/>
        </w:rPr>
        <w:t xml:space="preserve"> place in the rankings. </w:t>
      </w:r>
    </w:p>
    <w:p w14:paraId="440E2EB6" w14:textId="77777777" w:rsidR="00E341CB" w:rsidRPr="0024019B" w:rsidRDefault="00E341CB" w:rsidP="007A51E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81612EE" w14:textId="31E122C2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4FF2E57" w14:textId="677C5877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How</w:t>
      </w:r>
      <w:r w:rsidR="009F034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replacing the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ninth grade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scores affect the following:</w:t>
      </w:r>
    </w:p>
    <w:p w14:paraId="47792FDA" w14:textId="0F2DA500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8EFE09E" w14:textId="2B26FCEE" w:rsidR="00B74337" w:rsidRDefault="0007799D" w:rsidP="009F0340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Math and reading scores by grade</w:t>
      </w:r>
    </w:p>
    <w:p w14:paraId="22DF779D" w14:textId="77777777" w:rsidR="00DA7A77" w:rsidRDefault="00DA7A77" w:rsidP="00DA7A7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F29B194" w14:textId="6F194D13" w:rsidR="00B74337" w:rsidRPr="00DA7A77" w:rsidRDefault="00B74337" w:rsidP="00B74337">
      <w:pPr>
        <w:pStyle w:val="PlainText"/>
        <w:rPr>
          <w:rFonts w:ascii="Courier New" w:hAnsi="Courier New" w:cs="Courier New"/>
          <w:color w:val="24292F"/>
        </w:rPr>
      </w:pPr>
      <w:r w:rsidRPr="00DA7A77">
        <w:rPr>
          <w:rFonts w:ascii="Courier New" w:hAnsi="Courier New" w:cs="Courier New"/>
          <w:color w:val="24292F"/>
        </w:rPr>
        <w:t>In the original</w:t>
      </w:r>
      <w:r w:rsidRPr="00DA7A77">
        <w:rPr>
          <w:rFonts w:ascii="Courier New" w:hAnsi="Courier New" w:cs="Courier New"/>
          <w:color w:val="24292F"/>
        </w:rPr>
        <w:t xml:space="preserve"> school </w:t>
      </w:r>
      <w:r w:rsidR="00A81DDE" w:rsidRPr="00DA7A77">
        <w:rPr>
          <w:rFonts w:ascii="Courier New" w:hAnsi="Courier New" w:cs="Courier New"/>
          <w:color w:val="24292F"/>
        </w:rPr>
        <w:t>district analysis</w:t>
      </w:r>
      <w:r w:rsidRPr="00DA7A77">
        <w:rPr>
          <w:rFonts w:ascii="Courier New" w:hAnsi="Courier New" w:cs="Courier New"/>
          <w:color w:val="24292F"/>
        </w:rPr>
        <w:t xml:space="preserve">, Thomas High School had </w:t>
      </w:r>
      <w:proofErr w:type="gramStart"/>
      <w:r w:rsidRPr="00DA7A77">
        <w:rPr>
          <w:rFonts w:ascii="Courier New" w:hAnsi="Courier New" w:cs="Courier New"/>
          <w:color w:val="24292F"/>
        </w:rPr>
        <w:t>a</w:t>
      </w:r>
      <w:proofErr w:type="gramEnd"/>
      <w:r w:rsidRPr="00DA7A77">
        <w:rPr>
          <w:rFonts w:ascii="Courier New" w:hAnsi="Courier New" w:cs="Courier New"/>
          <w:color w:val="24292F"/>
        </w:rPr>
        <w:t xml:space="preserve"> </w:t>
      </w:r>
      <w:r w:rsidRPr="00DA7A77">
        <w:rPr>
          <w:rFonts w:ascii="Courier New" w:hAnsi="Courier New" w:cs="Courier New"/>
          <w:color w:val="24292F"/>
        </w:rPr>
        <w:t xml:space="preserve">83.6 math average and 83.7 reading average for the 9th grade </w:t>
      </w:r>
      <w:r w:rsidRPr="00DA7A77">
        <w:rPr>
          <w:rFonts w:ascii="Courier New" w:hAnsi="Courier New" w:cs="Courier New"/>
          <w:color w:val="24292F"/>
        </w:rPr>
        <w:t>scores</w:t>
      </w:r>
      <w:r w:rsidRPr="00DA7A77">
        <w:rPr>
          <w:rFonts w:ascii="Courier New" w:hAnsi="Courier New" w:cs="Courier New"/>
          <w:color w:val="24292F"/>
        </w:rPr>
        <w:t xml:space="preserve">. </w:t>
      </w:r>
      <w:r w:rsidRPr="00DA7A77">
        <w:rPr>
          <w:rFonts w:ascii="Courier New" w:hAnsi="Courier New" w:cs="Courier New"/>
          <w:color w:val="24292F"/>
        </w:rPr>
        <w:t xml:space="preserve">The scores have now been replaced with </w:t>
      </w:r>
      <w:proofErr w:type="spellStart"/>
      <w:r w:rsidRPr="00DA7A77">
        <w:rPr>
          <w:rFonts w:ascii="Courier New" w:hAnsi="Courier New" w:cs="Courier New"/>
          <w:color w:val="24292F"/>
        </w:rPr>
        <w:t>NaN</w:t>
      </w:r>
      <w:proofErr w:type="spellEnd"/>
      <w:r w:rsidRPr="00DA7A77">
        <w:rPr>
          <w:rFonts w:ascii="Courier New" w:hAnsi="Courier New" w:cs="Courier New"/>
          <w:color w:val="24292F"/>
        </w:rPr>
        <w:t xml:space="preserve"> values. </w:t>
      </w:r>
    </w:p>
    <w:p w14:paraId="6B45DE49" w14:textId="7A1E7B4C" w:rsidR="00B74337" w:rsidRDefault="00B74337" w:rsidP="00B74337">
      <w:pPr>
        <w:pStyle w:val="PlainText"/>
        <w:rPr>
          <w:rFonts w:ascii="Segoe UI" w:hAnsi="Segoe UI" w:cs="Segoe UI"/>
          <w:color w:val="24292F"/>
        </w:rPr>
      </w:pPr>
    </w:p>
    <w:p w14:paraId="7E6D0206" w14:textId="5F13AA7B" w:rsidR="00B74337" w:rsidRPr="00B74337" w:rsidRDefault="00B74337" w:rsidP="00B7433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Segoe UI" w:hAnsi="Segoe UI" w:cs="Segoe UI"/>
          <w:color w:val="24292F"/>
        </w:rPr>
        <w:t>Math Scores by Grade</w:t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ab/>
        <w:t>Reading Scores by Grade</w:t>
      </w:r>
    </w:p>
    <w:p w14:paraId="3396DBD8" w14:textId="1C8E2B15" w:rsidR="00B74337" w:rsidRDefault="00B74337" w:rsidP="00B7433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1C19E6AC" wp14:editId="28B306C3">
            <wp:extent cx="1742792" cy="1555815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85" cy="15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151784FF" wp14:editId="04265850">
            <wp:extent cx="1697524" cy="1538926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43" cy="15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ED5D" w14:textId="5B25AFAD" w:rsidR="00B74337" w:rsidRDefault="00B74337" w:rsidP="00B7433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9D64EAA" w14:textId="77777777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4FDA727" w14:textId="372921B5" w:rsidR="0007799D" w:rsidRDefault="0007799D" w:rsidP="009F0340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Scores by school spending</w:t>
      </w:r>
    </w:p>
    <w:p w14:paraId="23BE354D" w14:textId="530F99B9" w:rsidR="00E02F5A" w:rsidRDefault="00E02F5A" w:rsidP="00E02F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8892461" w14:textId="7A5E58AD" w:rsidR="00E02F5A" w:rsidRPr="00DA7A77" w:rsidRDefault="00E02F5A" w:rsidP="00E02F5A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Thomas High School is the $630-644 spending range per student in the original analysis.</w:t>
      </w:r>
    </w:p>
    <w:p w14:paraId="5D8F95A7" w14:textId="686D09E6" w:rsidR="00E02F5A" w:rsidRDefault="00E02F5A" w:rsidP="00E02F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A219B6A" w14:textId="77777777" w:rsidR="00E02F5A" w:rsidRDefault="00E02F5A" w:rsidP="00E02F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8A95FF8" w14:textId="78E110A4" w:rsidR="00E02F5A" w:rsidRDefault="00E02F5A" w:rsidP="00E02F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25E4F3DF" wp14:editId="6F28EBDC">
            <wp:extent cx="4888872" cy="1296184"/>
            <wp:effectExtent l="0" t="0" r="698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20" cy="13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6ED" w14:textId="0DA17BFA" w:rsidR="00003233" w:rsidRDefault="00003233" w:rsidP="00E02F5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71DCC43" w14:textId="31B1B283" w:rsidR="00003233" w:rsidRPr="00DA7A77" w:rsidRDefault="00003233" w:rsidP="00E02F5A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 xml:space="preserve">In the altered spending </w:t>
      </w:r>
      <w:r w:rsidR="009F0340" w:rsidRPr="00DA7A77">
        <w:rPr>
          <w:rFonts w:ascii="Courier New" w:hAnsi="Courier New" w:cs="Courier New"/>
          <w:sz w:val="22"/>
          <w:szCs w:val="22"/>
        </w:rPr>
        <w:t>summary,</w:t>
      </w:r>
      <w:r w:rsidRPr="00DA7A77">
        <w:rPr>
          <w:rFonts w:ascii="Courier New" w:hAnsi="Courier New" w:cs="Courier New"/>
          <w:sz w:val="22"/>
          <w:szCs w:val="22"/>
        </w:rPr>
        <w:t xml:space="preserve"> there was not much of a change or difference in the spending ranges per student for the 9</w:t>
      </w:r>
      <w:r w:rsidRPr="00DA7A77">
        <w:rPr>
          <w:rFonts w:ascii="Courier New" w:hAnsi="Courier New" w:cs="Courier New"/>
          <w:sz w:val="22"/>
          <w:szCs w:val="22"/>
          <w:vertAlign w:val="superscript"/>
        </w:rPr>
        <w:t>th</w:t>
      </w:r>
      <w:r w:rsidRPr="00DA7A77">
        <w:rPr>
          <w:rFonts w:ascii="Courier New" w:hAnsi="Courier New" w:cs="Courier New"/>
          <w:sz w:val="22"/>
          <w:szCs w:val="22"/>
        </w:rPr>
        <w:t xml:space="preserve"> grade scores.</w:t>
      </w:r>
    </w:p>
    <w:p w14:paraId="57B1ACFE" w14:textId="56465F71" w:rsidR="0007799D" w:rsidRPr="00DA7A77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4C863B7" w14:textId="5227F5FC" w:rsidR="0007799D" w:rsidRDefault="0007799D" w:rsidP="009F0340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Scores by school size</w:t>
      </w:r>
    </w:p>
    <w:p w14:paraId="52560206" w14:textId="48987DB1" w:rsidR="00935E6E" w:rsidRDefault="00935E6E" w:rsidP="00935E6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D1ABD27" w14:textId="32ACBB70" w:rsidR="00935E6E" w:rsidRPr="00DA7A77" w:rsidRDefault="00935E6E" w:rsidP="00935E6E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Thomas High School size falls into the medium range.</w:t>
      </w:r>
    </w:p>
    <w:p w14:paraId="6D36303E" w14:textId="77777777" w:rsidR="00935E6E" w:rsidRDefault="00935E6E" w:rsidP="00935E6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3F48479" w14:textId="453BA4E9" w:rsidR="001D0D67" w:rsidRDefault="00935E6E" w:rsidP="001D0D6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drawing>
          <wp:inline distT="0" distB="0" distL="0" distR="0" wp14:anchorId="31895897" wp14:editId="7D186F05">
            <wp:extent cx="3073651" cy="780690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31" cy="7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A78" w14:textId="552B3FAE" w:rsidR="00935E6E" w:rsidRDefault="00935E6E" w:rsidP="001D0D6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736D7FD" w14:textId="5E2A5139" w:rsidR="00935E6E" w:rsidRPr="00DA7A77" w:rsidRDefault="00935E6E" w:rsidP="001D0D67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There was very little change in scores by size</w:t>
      </w:r>
    </w:p>
    <w:p w14:paraId="187ADDFD" w14:textId="77777777" w:rsidR="00935E6E" w:rsidRPr="00DA7A77" w:rsidRDefault="00935E6E" w:rsidP="001D0D6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DC9C49" w14:textId="480DD455" w:rsidR="001D0D67" w:rsidRDefault="00935E6E" w:rsidP="001D0D67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5597AF2C" wp14:editId="37281336">
            <wp:extent cx="3023857" cy="801386"/>
            <wp:effectExtent l="0" t="0" r="571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05" cy="8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5B5" w14:textId="7A155DC9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1CFA4AE" w14:textId="64DAA035" w:rsidR="00935E6E" w:rsidRDefault="00935E6E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E99835A" w14:textId="2B92C564" w:rsidR="0007799D" w:rsidRDefault="0007799D" w:rsidP="009F0340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Scores by school type</w:t>
      </w:r>
    </w:p>
    <w:p w14:paraId="0DFFAFEA" w14:textId="250C5CF5" w:rsidR="00691743" w:rsidRDefault="00691743" w:rsidP="00691743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656D847" w14:textId="4261FEEB" w:rsidR="00691743" w:rsidRPr="00DA7A77" w:rsidRDefault="00691743" w:rsidP="00691743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Thomas School would be considered a Charter School.</w:t>
      </w:r>
    </w:p>
    <w:p w14:paraId="447D5796" w14:textId="1795E3A5" w:rsidR="00691743" w:rsidRDefault="00691743" w:rsidP="0069174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996283B" w14:textId="70924602" w:rsidR="00A81DDE" w:rsidRDefault="00691743" w:rsidP="006917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278867" wp14:editId="1734C0C5">
            <wp:extent cx="2806574" cy="760209"/>
            <wp:effectExtent l="0" t="0" r="0" b="190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94" cy="7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E1E" w14:textId="00E88440" w:rsidR="00A81DDE" w:rsidRDefault="00A81DDE" w:rsidP="0069174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264C6F" w14:textId="7B810A55" w:rsidR="00A81DDE" w:rsidRPr="00DA7A77" w:rsidRDefault="00A81DDE" w:rsidP="00691743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There was little to no change for the average math and reading scores per school type.</w:t>
      </w:r>
    </w:p>
    <w:p w14:paraId="6C4AF5B9" w14:textId="06ADEE28" w:rsidR="00691743" w:rsidRPr="00691743" w:rsidRDefault="00A81DDE" w:rsidP="0069174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13B443" wp14:editId="3C5AE91E">
            <wp:extent cx="3250194" cy="865241"/>
            <wp:effectExtent l="0" t="0" r="762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26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C7A" w14:textId="2270D07E" w:rsidR="0007799D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CFB447E" w14:textId="2E7F83FF" w:rsidR="009F0340" w:rsidRDefault="009F0340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6CF78887" w14:textId="602050B5" w:rsidR="009F0340" w:rsidRDefault="009F0340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Summary</w:t>
      </w:r>
    </w:p>
    <w:p w14:paraId="0939F812" w14:textId="0FEE79D2" w:rsidR="00DA7A77" w:rsidRDefault="00DA7A77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AC4385E" w14:textId="6F4BEAAB" w:rsidR="00DA7A77" w:rsidRPr="00DA7A77" w:rsidRDefault="00DA7A77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9</w:t>
      </w:r>
      <w:r w:rsidRPr="00DA7A77">
        <w:rPr>
          <w:rFonts w:ascii="Courier New" w:hAnsi="Courier New" w:cs="Courier New"/>
          <w:sz w:val="22"/>
          <w:szCs w:val="22"/>
          <w:vertAlign w:val="superscript"/>
        </w:rPr>
        <w:t>th</w:t>
      </w:r>
      <w:r w:rsidRPr="00DA7A77">
        <w:rPr>
          <w:rFonts w:ascii="Courier New" w:hAnsi="Courier New" w:cs="Courier New"/>
          <w:sz w:val="22"/>
          <w:szCs w:val="22"/>
        </w:rPr>
        <w:t xml:space="preserve"> grade scores for Thomas High School now show null values in the report</w:t>
      </w:r>
    </w:p>
    <w:p w14:paraId="39C66694" w14:textId="38AED09B" w:rsidR="0007799D" w:rsidRPr="00DA7A77" w:rsidRDefault="0007799D" w:rsidP="007A51E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585AA25" w14:textId="72AA0A06" w:rsidR="00A81DDE" w:rsidRPr="00DA7A77" w:rsidRDefault="00A81DDE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ranking for Thomas High School dropped dramatically after the school’s 9</w:t>
      </w:r>
      <w:r w:rsidRPr="00DA7A77">
        <w:rPr>
          <w:rFonts w:ascii="Courier New" w:hAnsi="Courier New" w:cs="Courier New"/>
          <w:sz w:val="22"/>
          <w:szCs w:val="22"/>
          <w:vertAlign w:val="superscript"/>
        </w:rPr>
        <w:t>th</w:t>
      </w:r>
      <w:r w:rsidRPr="00DA7A77">
        <w:rPr>
          <w:rFonts w:ascii="Courier New" w:hAnsi="Courier New" w:cs="Courier New"/>
          <w:sz w:val="22"/>
          <w:szCs w:val="22"/>
        </w:rPr>
        <w:t xml:space="preserve"> grade scores were changed to </w:t>
      </w:r>
      <w:proofErr w:type="spellStart"/>
      <w:r w:rsidRPr="00DA7A77">
        <w:rPr>
          <w:rFonts w:ascii="Courier New" w:hAnsi="Courier New" w:cs="Courier New"/>
          <w:sz w:val="22"/>
          <w:szCs w:val="22"/>
        </w:rPr>
        <w:t>NaNs</w:t>
      </w:r>
      <w:proofErr w:type="spellEnd"/>
      <w:r w:rsidRPr="00DA7A77">
        <w:rPr>
          <w:rFonts w:ascii="Courier New" w:hAnsi="Courier New" w:cs="Courier New"/>
          <w:sz w:val="22"/>
          <w:szCs w:val="22"/>
        </w:rPr>
        <w:t xml:space="preserve">. </w:t>
      </w:r>
    </w:p>
    <w:p w14:paraId="004F7E32" w14:textId="75A68BD8" w:rsidR="00DA7A77" w:rsidRPr="00DA7A77" w:rsidRDefault="00DA7A77" w:rsidP="007A51E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4FC4F3" w14:textId="2E7DFC08" w:rsidR="00DA7A77" w:rsidRPr="00DA7A77" w:rsidRDefault="00DA7A77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overall pass rate for Thomas High School dropped from about 90% to 65%</w:t>
      </w:r>
    </w:p>
    <w:p w14:paraId="323A8AE2" w14:textId="77777777" w:rsidR="00DA7A77" w:rsidRPr="00DA7A77" w:rsidRDefault="00DA7A77" w:rsidP="007A51EC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AF9A8F" w14:textId="7F2626AC" w:rsidR="00DA7A77" w:rsidRPr="00DA7A77" w:rsidRDefault="00DA7A77" w:rsidP="007A51EC">
      <w:pPr>
        <w:pStyle w:val="PlainText"/>
        <w:rPr>
          <w:rFonts w:ascii="Courier New" w:hAnsi="Courier New" w:cs="Courier New"/>
          <w:sz w:val="22"/>
          <w:szCs w:val="22"/>
        </w:rPr>
      </w:pPr>
      <w:r w:rsidRPr="00DA7A77">
        <w:rPr>
          <w:rFonts w:ascii="Courier New" w:hAnsi="Courier New" w:cs="Courier New"/>
          <w:sz w:val="22"/>
          <w:szCs w:val="22"/>
        </w:rPr>
        <w:t>The school’s math and reading passing rate experienced a bit of a shift after the scores were changed to null values.</w:t>
      </w:r>
    </w:p>
    <w:sectPr w:rsidR="00DA7A77" w:rsidRPr="00DA7A77" w:rsidSect="007A51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6CA3D" w14:textId="77777777" w:rsidR="00935E6E" w:rsidRDefault="00935E6E" w:rsidP="00935E6E">
      <w:pPr>
        <w:spacing w:after="0" w:line="240" w:lineRule="auto"/>
      </w:pPr>
      <w:r>
        <w:separator/>
      </w:r>
    </w:p>
  </w:endnote>
  <w:endnote w:type="continuationSeparator" w:id="0">
    <w:p w14:paraId="2B224D05" w14:textId="77777777" w:rsidR="00935E6E" w:rsidRDefault="00935E6E" w:rsidP="0093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A7F1" w14:textId="77777777" w:rsidR="00935E6E" w:rsidRDefault="00935E6E" w:rsidP="00935E6E">
      <w:pPr>
        <w:spacing w:after="0" w:line="240" w:lineRule="auto"/>
      </w:pPr>
      <w:r>
        <w:separator/>
      </w:r>
    </w:p>
  </w:footnote>
  <w:footnote w:type="continuationSeparator" w:id="0">
    <w:p w14:paraId="5A934C17" w14:textId="77777777" w:rsidR="00935E6E" w:rsidRDefault="00935E6E" w:rsidP="00935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56B5"/>
    <w:multiLevelType w:val="hybridMultilevel"/>
    <w:tmpl w:val="CB60A930"/>
    <w:lvl w:ilvl="0" w:tplc="501E051E">
      <w:start w:val="6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12715"/>
    <w:multiLevelType w:val="hybridMultilevel"/>
    <w:tmpl w:val="76483D06"/>
    <w:lvl w:ilvl="0" w:tplc="15B4DF9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28072">
    <w:abstractNumId w:val="1"/>
  </w:num>
  <w:num w:numId="2" w16cid:durableId="166319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0"/>
    <w:rsid w:val="00003233"/>
    <w:rsid w:val="00066202"/>
    <w:rsid w:val="0007799D"/>
    <w:rsid w:val="000E408C"/>
    <w:rsid w:val="001B6FD8"/>
    <w:rsid w:val="001D0D67"/>
    <w:rsid w:val="0024019B"/>
    <w:rsid w:val="002532CB"/>
    <w:rsid w:val="002A70FC"/>
    <w:rsid w:val="002F27EB"/>
    <w:rsid w:val="0033761C"/>
    <w:rsid w:val="004E6584"/>
    <w:rsid w:val="00516272"/>
    <w:rsid w:val="00527F74"/>
    <w:rsid w:val="00542E4C"/>
    <w:rsid w:val="0065086C"/>
    <w:rsid w:val="006758B3"/>
    <w:rsid w:val="00691743"/>
    <w:rsid w:val="00691CBF"/>
    <w:rsid w:val="00716EAB"/>
    <w:rsid w:val="00794662"/>
    <w:rsid w:val="007A51EC"/>
    <w:rsid w:val="007C0CC0"/>
    <w:rsid w:val="008A36F7"/>
    <w:rsid w:val="00935E6E"/>
    <w:rsid w:val="009601B6"/>
    <w:rsid w:val="009F0340"/>
    <w:rsid w:val="00A81DDE"/>
    <w:rsid w:val="00AD2E33"/>
    <w:rsid w:val="00B20884"/>
    <w:rsid w:val="00B74337"/>
    <w:rsid w:val="00BD7C61"/>
    <w:rsid w:val="00C13D79"/>
    <w:rsid w:val="00C92D64"/>
    <w:rsid w:val="00D25D32"/>
    <w:rsid w:val="00D72DC0"/>
    <w:rsid w:val="00DA7A77"/>
    <w:rsid w:val="00DD222A"/>
    <w:rsid w:val="00E02F5A"/>
    <w:rsid w:val="00E341CB"/>
    <w:rsid w:val="00EC3FF8"/>
    <w:rsid w:val="00F0383D"/>
    <w:rsid w:val="00F73DB3"/>
    <w:rsid w:val="00F95BE4"/>
    <w:rsid w:val="00F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AEB761"/>
  <w15:chartTrackingRefBased/>
  <w15:docId w15:val="{8A6E4F9A-76B2-4D47-8517-731D1DC2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1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1EC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22A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066202"/>
  </w:style>
  <w:style w:type="paragraph" w:styleId="NormalWeb">
    <w:name w:val="Normal (Web)"/>
    <w:basedOn w:val="Normal"/>
    <w:uiPriority w:val="99"/>
    <w:semiHidden/>
    <w:unhideWhenUsed/>
    <w:rsid w:val="00B7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6E"/>
  </w:style>
  <w:style w:type="paragraph" w:styleId="Footer">
    <w:name w:val="footer"/>
    <w:basedOn w:val="Normal"/>
    <w:link w:val="FooterChar"/>
    <w:uiPriority w:val="99"/>
    <w:unhideWhenUsed/>
    <w:rsid w:val="0093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2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402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2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236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42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78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73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305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West</dc:creator>
  <cp:keywords/>
  <dc:description/>
  <cp:lastModifiedBy>Krystle West</cp:lastModifiedBy>
  <cp:revision>2</cp:revision>
  <dcterms:created xsi:type="dcterms:W3CDTF">2022-05-12T12:48:00Z</dcterms:created>
  <dcterms:modified xsi:type="dcterms:W3CDTF">2022-05-12T12:48:00Z</dcterms:modified>
</cp:coreProperties>
</file>