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EAB" w:rsidRDefault="001A0EAB" w:rsidP="001A0EAB">
      <w:r>
        <w:t xml:space="preserve">Sistema </w:t>
      </w:r>
      <w:r w:rsidR="00191E38">
        <w:t>Lime</w:t>
      </w:r>
    </w:p>
    <w:p w:rsidR="001A0EAB" w:rsidRDefault="001A0EAB" w:rsidP="001A0EAB">
      <w:r>
        <w:t>Nombre: “</w:t>
      </w:r>
      <w:r w:rsidR="00191E38">
        <w:t>Iniciar</w:t>
      </w:r>
      <w:r>
        <w:t xml:space="preserve"> </w:t>
      </w:r>
      <w:r w:rsidR="00191E38">
        <w:t>alquiler</w:t>
      </w:r>
      <w:r>
        <w:t>”</w:t>
      </w:r>
    </w:p>
    <w:p w:rsidR="001A0EAB" w:rsidRDefault="001A0EAB" w:rsidP="001A0EAB">
      <w:r>
        <w:t>Tipo de caso de uso: Base</w:t>
      </w:r>
    </w:p>
    <w:p w:rsidR="001A0EAB" w:rsidRDefault="001A0EAB" w:rsidP="001A0EAB">
      <w:r>
        <w:t xml:space="preserve">Descripción del caso de uso: El sistema debe permitir al </w:t>
      </w:r>
      <w:r w:rsidR="00191E38">
        <w:t>usuario</w:t>
      </w:r>
      <w:r w:rsidR="00403E08">
        <w:t xml:space="preserve"> </w:t>
      </w:r>
      <w:r w:rsidR="00191E38">
        <w:t>iniciar el alquiler de un scooter mediante el escaneo de su código QR</w:t>
      </w:r>
      <w:r w:rsidR="00556054">
        <w:t>, registrando la fecha y hora de inicio del alquiler.</w:t>
      </w:r>
    </w:p>
    <w:p w:rsidR="001A0EAB" w:rsidRDefault="001A0EAB" w:rsidP="001A0EAB">
      <w:r>
        <w:t xml:space="preserve">Actor Principal: </w:t>
      </w:r>
      <w:r w:rsidR="00191E38">
        <w:t>Usuario</w:t>
      </w:r>
    </w:p>
    <w:p w:rsidR="001A0EAB" w:rsidRDefault="001A0EAB" w:rsidP="001A0EAB">
      <w:r>
        <w:t>Actor Secundario: -</w:t>
      </w:r>
    </w:p>
    <w:p w:rsidR="001A0EAB" w:rsidRDefault="001A0EAB" w:rsidP="001A0EAB">
      <w:r>
        <w:t xml:space="preserve">Precondiciones: </w:t>
      </w:r>
      <w:r w:rsidR="00191E38">
        <w:t xml:space="preserve">“Registrar usuario”, </w:t>
      </w:r>
      <w:r>
        <w:t>“</w:t>
      </w:r>
      <w:r w:rsidR="00191E38">
        <w:t>Registrar scooter</w:t>
      </w:r>
      <w:r>
        <w:t>”</w:t>
      </w:r>
      <w:r w:rsidR="00191E38">
        <w:t>, “Registrar rango horario”</w:t>
      </w:r>
    </w:p>
    <w:p w:rsidR="001A0EAB" w:rsidRDefault="001A0EAB" w:rsidP="001A0EAB">
      <w:r>
        <w:t xml:space="preserve">Puntos De Extensión: </w:t>
      </w:r>
      <w:r w:rsidR="00403E08">
        <w:t>-</w:t>
      </w:r>
    </w:p>
    <w:p w:rsidR="001A0EAB" w:rsidRDefault="001A0EAB" w:rsidP="001A0EAB">
      <w:r w:rsidRPr="00EB41DA">
        <w:rPr>
          <w:b/>
        </w:rPr>
        <w:t>Flujo Normal</w:t>
      </w:r>
      <w:r>
        <w:t>:</w:t>
      </w:r>
    </w:p>
    <w:p w:rsidR="00556054" w:rsidRDefault="00895637" w:rsidP="00556054">
      <w:pPr>
        <w:pStyle w:val="Prrafodelista"/>
        <w:numPr>
          <w:ilvl w:val="0"/>
          <w:numId w:val="1"/>
        </w:numPr>
      </w:pPr>
      <w:r>
        <w:t xml:space="preserve">El cliente </w:t>
      </w:r>
      <w:r w:rsidR="00556054">
        <w:t>escanea el código QR en el manubrio del scooter</w:t>
      </w:r>
      <w:r w:rsidR="001E391F">
        <w:t xml:space="preserve"> con la aplicación</w:t>
      </w:r>
    </w:p>
    <w:p w:rsidR="00556054" w:rsidRDefault="00556054" w:rsidP="001A0EAB">
      <w:pPr>
        <w:pStyle w:val="Prrafodelista"/>
        <w:numPr>
          <w:ilvl w:val="0"/>
          <w:numId w:val="1"/>
        </w:numPr>
      </w:pPr>
      <w:r>
        <w:t xml:space="preserve">El sistema verifica estar dentro del horario para el cual </w:t>
      </w:r>
      <w:r w:rsidR="001E391F">
        <w:t>está</w:t>
      </w:r>
      <w:r>
        <w:t xml:space="preserve"> habilitado, desbloquea el scooter y </w:t>
      </w:r>
      <w:r w:rsidR="001E391F">
        <w:t>muestra en la aplicación la hora del inicio del alquiler</w:t>
      </w:r>
    </w:p>
    <w:p w:rsidR="007B61D9" w:rsidRDefault="00556054" w:rsidP="001A0EAB">
      <w:pPr>
        <w:pStyle w:val="Prrafodelista"/>
        <w:numPr>
          <w:ilvl w:val="0"/>
          <w:numId w:val="1"/>
        </w:numPr>
      </w:pPr>
      <w:r>
        <w:t xml:space="preserve">Finaliza el caso de uso. </w:t>
      </w:r>
    </w:p>
    <w:p w:rsidR="001A0EAB" w:rsidRDefault="001A0EAB" w:rsidP="001A0EAB">
      <w:r w:rsidRPr="002E3243">
        <w:t>Flujos Alternativos</w:t>
      </w:r>
      <w:r>
        <w:t>:</w:t>
      </w:r>
    </w:p>
    <w:p w:rsidR="007B61D9" w:rsidRDefault="007B61D9" w:rsidP="007B61D9">
      <w:r>
        <w:t xml:space="preserve">A1 </w:t>
      </w:r>
      <w:r w:rsidR="00556054">
        <w:t>Se intenta iniciar el alquiler fuera del horario admitido</w:t>
      </w:r>
      <w:r>
        <w:br/>
      </w:r>
      <w:r>
        <w:tab/>
        <w:t>(</w:t>
      </w:r>
      <w:r w:rsidR="00556054">
        <w:t>2</w:t>
      </w:r>
      <w:r>
        <w:t>.</w:t>
      </w:r>
      <w:r w:rsidR="00556054">
        <w:t>1</w:t>
      </w:r>
      <w:r>
        <w:t xml:space="preserve">) El </w:t>
      </w:r>
      <w:r w:rsidR="001E391F">
        <w:t>scooter no se desbloquea</w:t>
      </w:r>
      <w:r w:rsidR="001E391F">
        <w:br/>
      </w:r>
      <w:r w:rsidR="001E391F">
        <w:tab/>
        <w:t>(2.2) Finaliza el caso de uso</w:t>
      </w:r>
    </w:p>
    <w:p w:rsidR="001A0EAB" w:rsidRDefault="001A0EAB" w:rsidP="001A0EAB">
      <w:r>
        <w:t xml:space="preserve">Postcondición: </w:t>
      </w:r>
      <w:r w:rsidR="00C01121">
        <w:t xml:space="preserve">Fecha </w:t>
      </w:r>
      <w:r w:rsidR="001E391F">
        <w:t>y hora del inicio del alquiler registrados</w:t>
      </w:r>
    </w:p>
    <w:p w:rsidR="001A0EAB" w:rsidRDefault="001A0EAB" w:rsidP="001A0EAB">
      <w:r>
        <w:t>Interfaz Tentativa:</w:t>
      </w:r>
      <w:r w:rsidR="00C01121">
        <w:t xml:space="preserve"> </w:t>
      </w:r>
    </w:p>
    <w:p w:rsidR="007170B1" w:rsidRDefault="00CD7B76">
      <w:r w:rsidRPr="00CD7B76">
        <w:rPr>
          <w:noProof/>
          <w:lang w:eastAsia="es-AR"/>
        </w:rPr>
        <w:lastRenderedPageBreak/>
        <w:drawing>
          <wp:inline distT="0" distB="0" distL="0" distR="0">
            <wp:extent cx="3390900" cy="6908800"/>
            <wp:effectExtent l="0" t="0" r="0" b="6350"/>
            <wp:docPr id="1" name="Imagen 1" descr="F:\backup\Mis Documentos\UNLaM\Analisis de Sistemas\interfaces tentativas\L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backup\Mis Documentos\UNLaM\Analisis de Sistemas\interfaces tentativas\Li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0B1" w:rsidSect="00DE7A18">
      <w:pgSz w:w="11906" w:h="16838" w:code="9"/>
      <w:pgMar w:top="567" w:right="567" w:bottom="720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A641C"/>
    <w:multiLevelType w:val="hybridMultilevel"/>
    <w:tmpl w:val="02FCCE96"/>
    <w:lvl w:ilvl="0" w:tplc="1102E3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AB"/>
    <w:rsid w:val="000B20C9"/>
    <w:rsid w:val="0014576A"/>
    <w:rsid w:val="00191E38"/>
    <w:rsid w:val="001A0EAB"/>
    <w:rsid w:val="001E391F"/>
    <w:rsid w:val="002933C5"/>
    <w:rsid w:val="003867FF"/>
    <w:rsid w:val="00403E08"/>
    <w:rsid w:val="00556054"/>
    <w:rsid w:val="005A2733"/>
    <w:rsid w:val="00636061"/>
    <w:rsid w:val="00681D24"/>
    <w:rsid w:val="007170B1"/>
    <w:rsid w:val="007B61D9"/>
    <w:rsid w:val="00895637"/>
    <w:rsid w:val="00B952EE"/>
    <w:rsid w:val="00C01121"/>
    <w:rsid w:val="00CD7B76"/>
    <w:rsid w:val="00D93481"/>
    <w:rsid w:val="00DE68F4"/>
    <w:rsid w:val="00D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0B4D29"/>
  <w15:chartTrackingRefBased/>
  <w15:docId w15:val="{C1B88F36-D116-406E-A3A8-D5D2B2B7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EAB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0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2024-06-13T04:26:00Z</dcterms:created>
  <dcterms:modified xsi:type="dcterms:W3CDTF">2024-06-13T05:03:00Z</dcterms:modified>
</cp:coreProperties>
</file>