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jc w:val="center"/>
        <w:rPr>
          <w:rFonts w:ascii="Verdana" w:hAnsi="Verdana" w:cs="Verdana"/>
          <w:b/>
          <w:i w:val="0"/>
          <w:caps w:val="0"/>
          <w:color w:val="444444"/>
          <w:spacing w:val="0"/>
          <w:sz w:val="21"/>
          <w:szCs w:val="21"/>
        </w:rPr>
      </w:pPr>
      <w:bookmarkStart w:id="0" w:name="_GoBack"/>
      <w:bookmarkEnd w:id="0"/>
      <w:r>
        <w:rPr>
          <w:rFonts w:hint="eastAsia" w:ascii="Verdana" w:hAnsi="Verdana" w:cs="Verdana"/>
          <w:b/>
          <w:i w:val="0"/>
          <w:caps w:val="0"/>
          <w:color w:val="444444"/>
          <w:spacing w:val="0"/>
          <w:sz w:val="21"/>
          <w:szCs w:val="21"/>
          <w:shd w:val="clear" w:fill="FFFFFF"/>
          <w:lang w:eastAsia="zh-CN"/>
        </w:rPr>
        <w:t>杭州精信</w:t>
      </w:r>
      <w:r>
        <w:rPr>
          <w:rFonts w:hint="eastAsia" w:ascii="Verdana" w:hAnsi="Verdana" w:cs="Verdana"/>
          <w:b/>
          <w:i w:val="0"/>
          <w:caps w:val="0"/>
          <w:color w:val="444444"/>
          <w:spacing w:val="0"/>
          <w:sz w:val="21"/>
          <w:szCs w:val="21"/>
          <w:shd w:val="clear" w:fill="FFFFFF"/>
          <w:lang w:val="en-US" w:eastAsia="zh-CN"/>
        </w:rPr>
        <w:t>公司</w:t>
      </w:r>
      <w:r>
        <w:rPr>
          <w:rFonts w:hint="default" w:ascii="Verdana" w:hAnsi="Verdana" w:cs="Verdana"/>
          <w:b/>
          <w:i w:val="0"/>
          <w:caps w:val="0"/>
          <w:color w:val="444444"/>
          <w:spacing w:val="0"/>
          <w:sz w:val="21"/>
          <w:szCs w:val="21"/>
          <w:shd w:val="clear" w:fill="FFFFFF"/>
        </w:rPr>
        <w:t>隐私政策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5" w:lineRule="atLeast"/>
        <w:ind w:left="0" w:right="0" w:firstLine="420"/>
        <w:jc w:val="center"/>
        <w:rPr>
          <w:rFonts w:hint="default" w:ascii="Verdana" w:hAnsi="Verdana" w:cs="Verdana"/>
          <w:b/>
          <w:i w:val="0"/>
          <w:caps w:val="0"/>
          <w:color w:val="444444"/>
          <w:spacing w:val="0"/>
          <w:sz w:val="21"/>
          <w:szCs w:val="21"/>
        </w:rPr>
      </w:pPr>
      <w:r>
        <w:rPr>
          <w:rFonts w:hint="default" w:ascii="Verdana" w:hAnsi="Verdana" w:cs="Verdana"/>
          <w:b/>
          <w:i w:val="0"/>
          <w:caps w:val="0"/>
          <w:color w:val="444444"/>
          <w:spacing w:val="0"/>
          <w:sz w:val="21"/>
          <w:szCs w:val="21"/>
          <w:shd w:val="clear" w:fill="FFFFFF"/>
        </w:rPr>
        <w:t>前言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公司（以下统称“</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”或“我们”）一向庄严承诺保护使用</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的产品和服务（以下统称“</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服务”）之用户</w:t>
      </w:r>
      <w:r>
        <w:rPr>
          <w:rFonts w:hint="default" w:ascii="Verdana" w:hAnsi="Verdana" w:cs="Verdana"/>
          <w:b/>
          <w:i w:val="0"/>
          <w:caps w:val="0"/>
          <w:color w:val="000000"/>
          <w:spacing w:val="0"/>
          <w:sz w:val="18"/>
          <w:szCs w:val="18"/>
          <w:u w:val="single"/>
          <w:shd w:val="clear" w:fill="FFFFFF"/>
        </w:rPr>
        <w:t>（以下统称“用户”或“您”）</w:t>
      </w:r>
      <w:r>
        <w:rPr>
          <w:rFonts w:hint="default" w:ascii="Verdana" w:hAnsi="Verdana" w:cs="Verdana"/>
          <w:b w:val="0"/>
          <w:i w:val="0"/>
          <w:caps w:val="0"/>
          <w:color w:val="444444"/>
          <w:spacing w:val="0"/>
          <w:sz w:val="18"/>
          <w:szCs w:val="18"/>
          <w:shd w:val="clear" w:fill="FFFFFF"/>
        </w:rPr>
        <w:t>的隐私。您在使用</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服务时，我们可能会收集和使用您的相关信息。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u w:val="single"/>
        </w:rPr>
      </w:pPr>
      <w:r>
        <w:rPr>
          <w:rFonts w:hint="default" w:ascii="Verdana" w:hAnsi="Verdana" w:cs="Verdana"/>
          <w:b/>
          <w:i w:val="0"/>
          <w:caps w:val="0"/>
          <w:color w:val="444444"/>
          <w:spacing w:val="0"/>
          <w:sz w:val="18"/>
          <w:szCs w:val="18"/>
          <w:u w:val="single"/>
          <w:shd w:val="clear" w:fill="FFFFFF"/>
        </w:rPr>
        <w:t>本《隐私政策》适用于我们提供的一切</w:t>
      </w:r>
      <w:r>
        <w:rPr>
          <w:rFonts w:hint="eastAsia" w:ascii="Verdana" w:hAnsi="Verdana" w:cs="Verdana"/>
          <w:b/>
          <w:i w:val="0"/>
          <w:caps w:val="0"/>
          <w:color w:val="444444"/>
          <w:spacing w:val="0"/>
          <w:sz w:val="18"/>
          <w:szCs w:val="18"/>
          <w:u w:val="single"/>
          <w:shd w:val="clear" w:fill="FFFFFF"/>
          <w:lang w:eastAsia="zh-CN"/>
        </w:rPr>
        <w:t>杭州精信</w:t>
      </w:r>
      <w:r>
        <w:rPr>
          <w:rFonts w:hint="default" w:ascii="Verdana" w:hAnsi="Verdana" w:cs="Verdana"/>
          <w:b/>
          <w:i w:val="0"/>
          <w:caps w:val="0"/>
          <w:color w:val="444444"/>
          <w:spacing w:val="0"/>
          <w:sz w:val="18"/>
          <w:szCs w:val="18"/>
          <w:u w:val="single"/>
          <w:shd w:val="clear" w:fill="FFFFFF"/>
        </w:rPr>
        <w:t>服务。当您使用我们任何单项服务时，您同意接受本《隐私政策》以及我们在该单项服务中发出的特定隐私信息类政策条款（下列称“特定条款”）的保护，在此情况下特定条款与本政策条款同时对您产生效力。例如：使用</w:t>
      </w:r>
      <w:r>
        <w:rPr>
          <w:rFonts w:hint="eastAsia" w:ascii="Verdana" w:hAnsi="Verdana" w:cs="Verdana"/>
          <w:b/>
          <w:i w:val="0"/>
          <w:caps w:val="0"/>
          <w:color w:val="444444"/>
          <w:spacing w:val="0"/>
          <w:sz w:val="18"/>
          <w:szCs w:val="18"/>
          <w:u w:val="single"/>
          <w:shd w:val="clear" w:fill="FFFFFF"/>
          <w:lang w:eastAsia="zh-CN"/>
        </w:rPr>
        <w:t>杭州精信</w:t>
      </w:r>
      <w:r>
        <w:rPr>
          <w:rFonts w:hint="default" w:ascii="Verdana" w:hAnsi="Verdana" w:cs="Verdana"/>
          <w:b/>
          <w:i w:val="0"/>
          <w:caps w:val="0"/>
          <w:color w:val="444444"/>
          <w:spacing w:val="0"/>
          <w:sz w:val="18"/>
          <w:szCs w:val="18"/>
          <w:u w:val="single"/>
          <w:shd w:val="clear" w:fill="FFFFFF"/>
        </w:rPr>
        <w:t>在线游戏服务的用户，同时适用本《隐私政策》以及《网络游戏用户隐私权保护和个人信息利用政策》</w:t>
      </w:r>
      <w:r>
        <w:rPr>
          <w:rFonts w:hint="eastAsia" w:ascii="Verdana" w:hAnsi="Verdana" w:cs="Verdana"/>
          <w:b/>
          <w:i w:val="0"/>
          <w:caps w:val="0"/>
          <w:color w:val="444444"/>
          <w:spacing w:val="0"/>
          <w:sz w:val="18"/>
          <w:szCs w:val="18"/>
          <w:u w:val="single"/>
          <w:shd w:val="clear" w:fill="FFFFFF"/>
          <w:lang w:eastAsia="zh-CN"/>
        </w:rPr>
        <w:t>（</w:t>
      </w:r>
      <w:r>
        <w:rPr>
          <w:rFonts w:hint="eastAsia" w:ascii="Verdana" w:hAnsi="Verdana" w:cs="Verdana"/>
          <w:b/>
          <w:i w:val="0"/>
          <w:caps w:val="0"/>
          <w:color w:val="444444"/>
          <w:spacing w:val="0"/>
          <w:sz w:val="18"/>
          <w:szCs w:val="18"/>
          <w:u w:val="single"/>
          <w:shd w:val="clear" w:fill="FFFFFF"/>
          <w:lang w:val="en-US" w:eastAsia="zh-CN"/>
        </w:rPr>
        <w:t>附件一</w:t>
      </w:r>
      <w:r>
        <w:rPr>
          <w:rFonts w:hint="eastAsia" w:ascii="Verdana" w:hAnsi="Verdana" w:cs="Verdana"/>
          <w:b/>
          <w:i w:val="0"/>
          <w:caps w:val="0"/>
          <w:color w:val="444444"/>
          <w:spacing w:val="0"/>
          <w:sz w:val="18"/>
          <w:szCs w:val="18"/>
          <w:u w:val="single"/>
          <w:shd w:val="clear" w:fill="FFFFFF"/>
          <w:lang w:eastAsia="zh-CN"/>
        </w:rPr>
        <w:t>）</w:t>
      </w:r>
      <w:r>
        <w:rPr>
          <w:rFonts w:hint="default" w:ascii="Verdana" w:hAnsi="Verdana" w:cs="Verdana"/>
          <w:b/>
          <w:i w:val="0"/>
          <w:caps w:val="0"/>
          <w:color w:val="444444"/>
          <w:spacing w:val="0"/>
          <w:sz w:val="18"/>
          <w:szCs w:val="18"/>
          <w:u w:val="single"/>
          <w:shd w:val="clear" w:fill="FFFFFF"/>
        </w:rPr>
        <w:t>。如特定条款与本《隐私政策》条款存在同类条款的不一致约定，则在特定条款约束范围内应以特定条款为准。如我们提供的某一单项服务不适用本《隐私政策》的，该服务中会以适当方式明示排除适用本《隐私政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i w:val="0"/>
          <w:caps w:val="0"/>
          <w:color w:val="000000"/>
          <w:spacing w:val="0"/>
          <w:sz w:val="18"/>
          <w:szCs w:val="18"/>
          <w:u w:val="single"/>
          <w:shd w:val="clear" w:fill="FFFFFF"/>
        </w:rPr>
        <w:t>请注意我们不时地会检查我们的政策，因此有关的措施会随之变化。我们恳请您定期光顾本页面，以确保对我们《隐私政策》最新版本始终保持了解。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u w:val="single"/>
        </w:rPr>
      </w:pPr>
      <w:r>
        <w:rPr>
          <w:rFonts w:hint="default" w:ascii="Verdana" w:hAnsi="Verdana" w:cs="Verdana"/>
          <w:b/>
          <w:i w:val="0"/>
          <w:caps w:val="0"/>
          <w:color w:val="444444"/>
          <w:spacing w:val="0"/>
          <w:sz w:val="18"/>
          <w:szCs w:val="18"/>
          <w:u w:val="single"/>
          <w:shd w:val="clear" w:fill="FFFFFF"/>
        </w:rPr>
        <w:t>您使用或继续使用</w:t>
      </w:r>
      <w:r>
        <w:rPr>
          <w:rFonts w:hint="eastAsia" w:ascii="Verdana" w:hAnsi="Verdana" w:cs="Verdana"/>
          <w:b/>
          <w:i w:val="0"/>
          <w:caps w:val="0"/>
          <w:color w:val="444444"/>
          <w:spacing w:val="0"/>
          <w:sz w:val="18"/>
          <w:szCs w:val="18"/>
          <w:u w:val="single"/>
          <w:shd w:val="clear" w:fill="FFFFFF"/>
          <w:lang w:eastAsia="zh-CN"/>
        </w:rPr>
        <w:t>杭州精信</w:t>
      </w:r>
      <w:r>
        <w:rPr>
          <w:rFonts w:hint="default" w:ascii="Verdana" w:hAnsi="Verdana" w:cs="Verdana"/>
          <w:b/>
          <w:i w:val="0"/>
          <w:caps w:val="0"/>
          <w:color w:val="444444"/>
          <w:spacing w:val="0"/>
          <w:sz w:val="18"/>
          <w:szCs w:val="18"/>
          <w:u w:val="single"/>
          <w:shd w:val="clear" w:fill="FFFFFF"/>
        </w:rPr>
        <w:t>服务，都表示您同意我们按照本《隐私政策》收集、使用、储存和分享您的信息。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jc w:val="center"/>
        <w:rPr>
          <w:rFonts w:hint="default" w:ascii="Verdana" w:hAnsi="Verdana" w:cs="Verdana"/>
          <w:b/>
          <w:i w:val="0"/>
          <w:caps w:val="0"/>
          <w:color w:val="444444"/>
          <w:spacing w:val="0"/>
          <w:sz w:val="19"/>
          <w:szCs w:val="19"/>
        </w:rPr>
      </w:pPr>
      <w:r>
        <w:rPr>
          <w:rFonts w:hint="default" w:ascii="Verdana" w:hAnsi="Verdana" w:cs="Verdana"/>
          <w:b/>
          <w:i w:val="0"/>
          <w:caps w:val="0"/>
          <w:color w:val="444444"/>
          <w:spacing w:val="0"/>
          <w:sz w:val="19"/>
          <w:szCs w:val="19"/>
          <w:shd w:val="clear" w:fill="FFFFFF"/>
        </w:rPr>
        <w:t>目录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jc w:val="left"/>
        <w:rPr>
          <w:rFonts w:hint="default" w:ascii="Verdana" w:hAnsi="Verdana" w:cs="Verdana"/>
          <w:b/>
          <w:i w:val="0"/>
          <w:caps w:val="0"/>
          <w:color w:val="444444"/>
          <w:spacing w:val="0"/>
          <w:sz w:val="19"/>
          <w:szCs w:val="19"/>
        </w:rPr>
      </w:pPr>
      <w:r>
        <w:rPr>
          <w:rFonts w:hint="default" w:ascii="Verdana" w:hAnsi="Verdana" w:cs="Verdana"/>
          <w:b/>
          <w:i w:val="0"/>
          <w:caps w:val="0"/>
          <w:color w:val="444444"/>
          <w:spacing w:val="0"/>
          <w:sz w:val="19"/>
          <w:szCs w:val="19"/>
          <w:shd w:val="clear" w:fill="FFFFFF"/>
        </w:rPr>
        <w:t>一、我们可能收集的信息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jc w:val="left"/>
        <w:rPr>
          <w:rFonts w:hint="default" w:ascii="Verdana" w:hAnsi="Verdana" w:cs="Verdana"/>
          <w:b/>
          <w:i w:val="0"/>
          <w:caps w:val="0"/>
          <w:color w:val="444444"/>
          <w:spacing w:val="0"/>
          <w:sz w:val="19"/>
          <w:szCs w:val="19"/>
        </w:rPr>
      </w:pPr>
      <w:r>
        <w:rPr>
          <w:rFonts w:hint="default" w:ascii="Verdana" w:hAnsi="Verdana" w:cs="Verdana"/>
          <w:b/>
          <w:i w:val="0"/>
          <w:caps w:val="0"/>
          <w:color w:val="444444"/>
          <w:spacing w:val="0"/>
          <w:sz w:val="19"/>
          <w:szCs w:val="19"/>
          <w:shd w:val="clear" w:fill="FFFFFF"/>
        </w:rPr>
        <w:t>二、我们如何收集和使用信息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jc w:val="left"/>
        <w:rPr>
          <w:rFonts w:hint="default" w:ascii="Verdana" w:hAnsi="Verdana" w:cs="Verdana"/>
          <w:b/>
          <w:i w:val="0"/>
          <w:caps w:val="0"/>
          <w:color w:val="444444"/>
          <w:spacing w:val="0"/>
          <w:sz w:val="19"/>
          <w:szCs w:val="19"/>
        </w:rPr>
      </w:pPr>
      <w:r>
        <w:rPr>
          <w:rFonts w:hint="default" w:ascii="Verdana" w:hAnsi="Verdana" w:cs="Verdana"/>
          <w:b/>
          <w:i w:val="0"/>
          <w:caps w:val="0"/>
          <w:color w:val="444444"/>
          <w:spacing w:val="0"/>
          <w:sz w:val="19"/>
          <w:szCs w:val="19"/>
          <w:shd w:val="clear" w:fill="FFFFFF"/>
        </w:rPr>
        <w:t>三、我们可能分享、转让和披露的信息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jc w:val="left"/>
        <w:rPr>
          <w:rFonts w:hint="default" w:ascii="Verdana" w:hAnsi="Verdana" w:cs="Verdana"/>
          <w:b/>
          <w:i w:val="0"/>
          <w:caps w:val="0"/>
          <w:color w:val="444444"/>
          <w:spacing w:val="0"/>
          <w:sz w:val="19"/>
          <w:szCs w:val="19"/>
        </w:rPr>
      </w:pPr>
      <w:r>
        <w:rPr>
          <w:rFonts w:hint="default" w:ascii="Verdana" w:hAnsi="Verdana" w:cs="Verdana"/>
          <w:b/>
          <w:i w:val="0"/>
          <w:caps w:val="0"/>
          <w:color w:val="444444"/>
          <w:spacing w:val="0"/>
          <w:sz w:val="19"/>
          <w:szCs w:val="19"/>
          <w:shd w:val="clear" w:fill="FFFFFF"/>
        </w:rPr>
        <w:t>四、我们如何保留、储存和保护信息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jc w:val="left"/>
        <w:rPr>
          <w:rFonts w:hint="default" w:ascii="Verdana" w:hAnsi="Verdana" w:cs="Verdana"/>
          <w:b/>
          <w:i w:val="0"/>
          <w:caps w:val="0"/>
          <w:color w:val="444444"/>
          <w:spacing w:val="0"/>
          <w:sz w:val="19"/>
          <w:szCs w:val="19"/>
        </w:rPr>
      </w:pPr>
      <w:r>
        <w:rPr>
          <w:rFonts w:hint="default" w:ascii="Verdana" w:hAnsi="Verdana" w:cs="Verdana"/>
          <w:b/>
          <w:i w:val="0"/>
          <w:caps w:val="0"/>
          <w:color w:val="444444"/>
          <w:spacing w:val="0"/>
          <w:sz w:val="19"/>
          <w:szCs w:val="19"/>
          <w:shd w:val="clear" w:fill="FFFFFF"/>
        </w:rPr>
        <w:t>五、如何管理您的信息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jc w:val="left"/>
        <w:rPr>
          <w:rFonts w:hint="default" w:ascii="Verdana" w:hAnsi="Verdana" w:cs="Verdana"/>
          <w:b/>
          <w:i w:val="0"/>
          <w:caps w:val="0"/>
          <w:color w:val="444444"/>
          <w:spacing w:val="0"/>
          <w:sz w:val="19"/>
          <w:szCs w:val="19"/>
        </w:rPr>
      </w:pPr>
      <w:r>
        <w:rPr>
          <w:rFonts w:hint="default" w:ascii="Verdana" w:hAnsi="Verdana" w:cs="Verdana"/>
          <w:b/>
          <w:i w:val="0"/>
          <w:caps w:val="0"/>
          <w:color w:val="444444"/>
          <w:spacing w:val="0"/>
          <w:sz w:val="19"/>
          <w:szCs w:val="19"/>
          <w:shd w:val="clear" w:fill="FFFFFF"/>
        </w:rPr>
        <w:t>六、第三方服务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jc w:val="left"/>
        <w:rPr>
          <w:rFonts w:hint="default" w:ascii="Verdana" w:hAnsi="Verdana" w:cs="Verdana"/>
          <w:b/>
          <w:i w:val="0"/>
          <w:caps w:val="0"/>
          <w:color w:val="444444"/>
          <w:spacing w:val="0"/>
          <w:sz w:val="19"/>
          <w:szCs w:val="19"/>
        </w:rPr>
      </w:pPr>
      <w:r>
        <w:rPr>
          <w:rFonts w:hint="default" w:ascii="Verdana" w:hAnsi="Verdana" w:cs="Verdana"/>
          <w:b/>
          <w:i w:val="0"/>
          <w:caps w:val="0"/>
          <w:color w:val="444444"/>
          <w:spacing w:val="0"/>
          <w:sz w:val="19"/>
          <w:szCs w:val="19"/>
          <w:shd w:val="clear" w:fill="FFFFFF"/>
        </w:rPr>
        <w:t>七、年龄限制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jc w:val="left"/>
        <w:rPr>
          <w:rFonts w:hint="default" w:ascii="Verdana" w:hAnsi="Verdana" w:cs="Verdana"/>
          <w:b/>
          <w:i w:val="0"/>
          <w:caps w:val="0"/>
          <w:color w:val="444444"/>
          <w:spacing w:val="0"/>
          <w:sz w:val="19"/>
          <w:szCs w:val="19"/>
        </w:rPr>
      </w:pPr>
      <w:r>
        <w:rPr>
          <w:rFonts w:hint="default" w:ascii="Verdana" w:hAnsi="Verdana" w:cs="Verdana"/>
          <w:b/>
          <w:i w:val="0"/>
          <w:caps w:val="0"/>
          <w:color w:val="444444"/>
          <w:spacing w:val="0"/>
          <w:sz w:val="19"/>
          <w:szCs w:val="19"/>
          <w:shd w:val="clear" w:fill="FFFFFF"/>
        </w:rPr>
        <w:t>八、通知和修订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jc w:val="left"/>
        <w:rPr>
          <w:rFonts w:hint="default" w:ascii="Verdana" w:hAnsi="Verdana" w:cs="Verdana"/>
          <w:b/>
          <w:i w:val="0"/>
          <w:caps w:val="0"/>
          <w:color w:val="444444"/>
          <w:spacing w:val="0"/>
          <w:sz w:val="19"/>
          <w:szCs w:val="19"/>
        </w:rPr>
      </w:pPr>
      <w:r>
        <w:rPr>
          <w:rFonts w:hint="default" w:ascii="Verdana" w:hAnsi="Verdana" w:cs="Verdana"/>
          <w:b/>
          <w:i w:val="0"/>
          <w:caps w:val="0"/>
          <w:color w:val="444444"/>
          <w:spacing w:val="0"/>
          <w:sz w:val="19"/>
          <w:szCs w:val="19"/>
          <w:shd w:val="clear" w:fill="FFFFFF"/>
        </w:rPr>
        <w:t>九、如何联系我们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jc w:val="left"/>
        <w:rPr>
          <w:rFonts w:hint="default" w:ascii="Verdana" w:hAnsi="Verdana" w:cs="Verdana"/>
          <w:b/>
          <w:i w:val="0"/>
          <w:caps w:val="0"/>
          <w:color w:val="444444"/>
          <w:spacing w:val="0"/>
          <w:sz w:val="19"/>
          <w:szCs w:val="19"/>
        </w:rPr>
      </w:pPr>
      <w:r>
        <w:rPr>
          <w:rFonts w:hint="default" w:ascii="Verdana" w:hAnsi="Verdana" w:cs="Verdana"/>
          <w:b/>
          <w:i w:val="0"/>
          <w:caps w:val="0"/>
          <w:color w:val="444444"/>
          <w:spacing w:val="0"/>
          <w:sz w:val="19"/>
          <w:szCs w:val="19"/>
          <w:shd w:val="clear" w:fill="FFFFFF"/>
        </w:rPr>
        <w:t>一、我们可能收集的信息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i w:val="0"/>
          <w:caps w:val="0"/>
          <w:color w:val="444444"/>
          <w:spacing w:val="0"/>
          <w:sz w:val="18"/>
          <w:szCs w:val="18"/>
          <w:shd w:val="clear" w:fill="FFFFFF"/>
        </w:rPr>
        <w:t>（一）与个人身份无关的信息：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当您使用</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服务时，我们可能收集和汇总诸如用户的来源途径、访问顺序等信息，例如记录使用</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服务的每个用户的来源途径、浏览器软件等。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i w:val="0"/>
          <w:caps w:val="0"/>
          <w:color w:val="444444"/>
          <w:spacing w:val="0"/>
          <w:sz w:val="18"/>
          <w:szCs w:val="18"/>
          <w:shd w:val="clear" w:fill="FFFFFF"/>
        </w:rPr>
        <w:t>（二）有关个人身份的信息：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当您使用</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服务时，我们可能收集和汇总或要求您提供有关个人身份的信息，例如个人身份证明（包括身份证、护照、驾驶证等）；生日、籍贯、性别、兴趣爱好、个人电话号码、面部特征；网络身份标识信息（包括系统账号、IP地址、电子邮箱地址及与前述有关的密码、口令、口令保护答案等）；个人财产信息（交易记录、余额、优惠券、游戏类兑换码、银行卡信息等）；通讯信息；个人上网记录和日志信息（包括网站浏览记录、软件使用记录、点击记录、操作日志等）；设备信息（包括设备型号、设备MAC地址、操作系统类型、设备设置）；软件列表唯一设备识别码（如IMEI/android ID/IDFA/OPENUDID/GUID、SIM卡IMSI信息等在内的描述个人常用设备基本情况的信息）；位置信息（包括行程信息、精准定位信息、住宿信息、经纬度等）。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我们收集您的信息主要是为了您和其他用户能够更容易和更满意地使用</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服务。</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的目标是向所有的互联网用户提供安全、刺激、有趣及有教益的上网经历。而这些信息有助于我们实现这一目标。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u w:val="single"/>
        </w:rPr>
      </w:pPr>
      <w:r>
        <w:rPr>
          <w:rFonts w:hint="default" w:ascii="Verdana" w:hAnsi="Verdana" w:cs="Verdana"/>
          <w:b/>
          <w:i w:val="0"/>
          <w:caps w:val="0"/>
          <w:color w:val="444444"/>
          <w:spacing w:val="0"/>
          <w:sz w:val="18"/>
          <w:szCs w:val="18"/>
          <w:u w:val="single"/>
          <w:shd w:val="clear" w:fill="FFFFFF"/>
        </w:rPr>
        <w:t>请注意，如您在</w:t>
      </w:r>
      <w:r>
        <w:rPr>
          <w:rFonts w:hint="eastAsia" w:ascii="Verdana" w:hAnsi="Verdana" w:cs="Verdana"/>
          <w:b/>
          <w:i w:val="0"/>
          <w:caps w:val="0"/>
          <w:color w:val="444444"/>
          <w:spacing w:val="0"/>
          <w:sz w:val="18"/>
          <w:szCs w:val="18"/>
          <w:u w:val="single"/>
          <w:shd w:val="clear" w:fill="FFFFFF"/>
          <w:lang w:eastAsia="zh-CN"/>
        </w:rPr>
        <w:t>杭州精信</w:t>
      </w:r>
      <w:r>
        <w:rPr>
          <w:rFonts w:hint="default" w:ascii="Verdana" w:hAnsi="Verdana" w:cs="Verdana"/>
          <w:b/>
          <w:i w:val="0"/>
          <w:caps w:val="0"/>
          <w:color w:val="444444"/>
          <w:spacing w:val="0"/>
          <w:sz w:val="18"/>
          <w:szCs w:val="18"/>
          <w:u w:val="single"/>
          <w:shd w:val="clear" w:fill="FFFFFF"/>
        </w:rPr>
        <w:t>服务中其他用户可见的公开区域内上传或发布的信息中、您对其他人上传或发布的信息作出的回应中公开您的个人信息，该等信息可能会被他人收集并加以使用。当您发现</w:t>
      </w:r>
      <w:r>
        <w:rPr>
          <w:rFonts w:hint="eastAsia" w:ascii="Verdana" w:hAnsi="Verdana" w:cs="Verdana"/>
          <w:b/>
          <w:i w:val="0"/>
          <w:caps w:val="0"/>
          <w:color w:val="444444"/>
          <w:spacing w:val="0"/>
          <w:sz w:val="18"/>
          <w:szCs w:val="18"/>
          <w:u w:val="single"/>
          <w:shd w:val="clear" w:fill="FFFFFF"/>
          <w:lang w:eastAsia="zh-CN"/>
        </w:rPr>
        <w:t>杭州精信</w:t>
      </w:r>
      <w:r>
        <w:rPr>
          <w:rFonts w:hint="default" w:ascii="Verdana" w:hAnsi="Verdana" w:cs="Verdana"/>
          <w:b/>
          <w:i w:val="0"/>
          <w:caps w:val="0"/>
          <w:color w:val="444444"/>
          <w:spacing w:val="0"/>
          <w:sz w:val="18"/>
          <w:szCs w:val="18"/>
          <w:u w:val="single"/>
          <w:shd w:val="clear" w:fill="FFFFFF"/>
        </w:rPr>
        <w:t>的用户不正当地收集或使用您或他人的信息时，请联系</w:t>
      </w:r>
      <w:r>
        <w:rPr>
          <w:rFonts w:hint="eastAsia" w:ascii="Verdana" w:hAnsi="Verdana" w:cs="Verdana"/>
          <w:b/>
          <w:i w:val="0"/>
          <w:caps w:val="0"/>
          <w:color w:val="444444"/>
          <w:spacing w:val="0"/>
          <w:sz w:val="18"/>
          <w:szCs w:val="18"/>
          <w:u w:val="single"/>
          <w:shd w:val="clear" w:fill="FFFFFF"/>
          <w:lang w:val="en-US" w:eastAsia="zh-CN"/>
        </w:rPr>
        <w:t>yuewan@hzyuewan.co</w:t>
      </w:r>
      <w:r>
        <w:rPr>
          <w:rFonts w:hint="default" w:ascii="Verdana" w:hAnsi="Verdana" w:cs="Verdana"/>
          <w:b/>
          <w:i w:val="0"/>
          <w:caps w:val="0"/>
          <w:color w:val="444444"/>
          <w:spacing w:val="0"/>
          <w:sz w:val="18"/>
          <w:szCs w:val="18"/>
          <w:u w:val="single"/>
          <w:shd w:val="clear" w:fill="FFFFFF"/>
        </w:rPr>
        <w:t>m.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jc w:val="left"/>
        <w:rPr>
          <w:rFonts w:hint="default" w:ascii="Verdana" w:hAnsi="Verdana" w:cs="Verdana"/>
          <w:b/>
          <w:i w:val="0"/>
          <w:caps w:val="0"/>
          <w:color w:val="444444"/>
          <w:spacing w:val="0"/>
          <w:sz w:val="19"/>
          <w:szCs w:val="19"/>
        </w:rPr>
      </w:pPr>
      <w:r>
        <w:rPr>
          <w:rFonts w:hint="default" w:ascii="Verdana" w:hAnsi="Verdana" w:cs="Verdana"/>
          <w:b/>
          <w:i w:val="0"/>
          <w:caps w:val="0"/>
          <w:color w:val="444444"/>
          <w:spacing w:val="0"/>
          <w:sz w:val="19"/>
          <w:szCs w:val="19"/>
          <w:shd w:val="clear" w:fill="FFFFFF"/>
        </w:rPr>
        <w:t>二、我们如何收集和使用信息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i w:val="0"/>
          <w:caps w:val="0"/>
          <w:color w:val="444444"/>
          <w:spacing w:val="0"/>
          <w:sz w:val="18"/>
          <w:szCs w:val="18"/>
          <w:shd w:val="clear" w:fill="FFFFFF"/>
        </w:rPr>
        <w:t>（一）我们将通过以下途径收集和获得您的信息：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i w:val="0"/>
          <w:caps w:val="0"/>
          <w:color w:val="444444"/>
          <w:spacing w:val="0"/>
          <w:sz w:val="18"/>
          <w:szCs w:val="18"/>
          <w:shd w:val="clear" w:fill="FFFFFF"/>
        </w:rPr>
        <w:t>1、您提供的信息。</w:t>
      </w:r>
      <w:r>
        <w:rPr>
          <w:rFonts w:hint="default" w:ascii="Verdana" w:hAnsi="Verdana" w:cs="Verdana"/>
          <w:b w:val="0"/>
          <w:i w:val="0"/>
          <w:caps w:val="0"/>
          <w:color w:val="444444"/>
          <w:spacing w:val="0"/>
          <w:sz w:val="18"/>
          <w:szCs w:val="18"/>
          <w:shd w:val="clear" w:fill="FFFFFF"/>
        </w:rPr>
        <w:t>例如：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（1）您在注册</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服务的帐号或使用</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服务时，向我们提供的信息；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（2）您通过</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服务向其他方提供的共享信息，以及您使用</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服务时所储存的信息。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i w:val="0"/>
          <w:caps w:val="0"/>
          <w:color w:val="444444"/>
          <w:spacing w:val="0"/>
          <w:sz w:val="18"/>
          <w:szCs w:val="18"/>
          <w:shd w:val="clear" w:fill="FFFFFF"/>
        </w:rPr>
        <w:t>2、其他方分享的您的信息。</w:t>
      </w:r>
      <w:r>
        <w:rPr>
          <w:rFonts w:hint="default" w:ascii="Verdana" w:hAnsi="Verdana" w:cs="Verdana"/>
          <w:b w:val="0"/>
          <w:i w:val="0"/>
          <w:caps w:val="0"/>
          <w:color w:val="444444"/>
          <w:spacing w:val="0"/>
          <w:sz w:val="18"/>
          <w:szCs w:val="18"/>
          <w:shd w:val="clear" w:fill="FFFFFF"/>
        </w:rPr>
        <w:t>亦即其他方使用</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服务时所提供有关您的共享信息。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i w:val="0"/>
          <w:caps w:val="0"/>
          <w:color w:val="444444"/>
          <w:spacing w:val="0"/>
          <w:sz w:val="18"/>
          <w:szCs w:val="18"/>
          <w:shd w:val="clear" w:fill="FFFFFF"/>
        </w:rPr>
        <w:t>3、我们获取的您的信息。</w:t>
      </w:r>
      <w:r>
        <w:rPr>
          <w:rFonts w:hint="default" w:ascii="Verdana" w:hAnsi="Verdana" w:cs="Verdana"/>
          <w:b w:val="0"/>
          <w:i w:val="0"/>
          <w:caps w:val="0"/>
          <w:color w:val="444444"/>
          <w:spacing w:val="0"/>
          <w:sz w:val="18"/>
          <w:szCs w:val="18"/>
          <w:shd w:val="clear" w:fill="FFFFFF"/>
        </w:rPr>
        <w:t>您在使用</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服务时，我们收集、汇总、记录的信息，例如日志信息、位置信息、设备信息等。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i w:val="0"/>
          <w:caps w:val="0"/>
          <w:color w:val="444444"/>
          <w:spacing w:val="0"/>
          <w:sz w:val="18"/>
          <w:szCs w:val="18"/>
          <w:shd w:val="clear" w:fill="FFFFFF"/>
        </w:rPr>
        <w:t>（二）COOKIES、日志档案和WEB BEACON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我们或我们的第三方合作伙伴可能通过COOKIES和WEB BEACON获取和使用您的信息，并将该等信息储存为日志信息。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通过使用COOKIES，我们向用户提供简单易行并富个性化的网络体验。一个COOKIES是少量的数据，它们从一个网络服务器送至您的浏览器并存在计算机硬盘上。我们使用COOKIES是为了让其用户可以受益。比如，为使得</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虚拟社区的登录过程更快捷，您可以选择把用户名存在一个COOKIES中。这样下次当您要登录</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的服务时能更加方便快捷。COOKIES能帮助我们确定您连接的页面和内容，您在</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特定服务上花费的时间和您所选择的</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COOKIES使得我们能更好、更快地为您服务，并且使您在</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服务上的经历更富个性化。然而，您应该能够控制COOKIES是否以及怎样被你的浏览器接受。请查阅您的浏览器附带的文件以获得更多这方面的信息。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我们和第三方合作伙伴可能通过COOKIES和WEB BEACON收集和使用您的信息，并将该等信息储存。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我们使用自己的COOKIES和WEB BEACON，用于以下用途：</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（1）记住您的身份。例如：COOKIES和WEB BEACON有助于我们辨认您作为我们的注册用户的身份，或保存您向我们提供有关您的喜好或其他信息；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（2）分析您使用我们服务的情况。我们可利用COOKIES和WEB BEACON来了解您使用</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服务进行什么活动、或哪些服务或服务最受欢迎；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（3）广告优化。COOKIES和WEB BEACON有助于我们根据您的信息，向您提供与您相关的广告而非进行普遍的广告投放。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我们为上述目的使用COOKIES和WEB BEACON的同时，可能将通过COOKIES和WEB BEACON收集的非个人身份信息汇总提供给广告商和其他伙伴，用于分析您和其他用户如何使用</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服务并用于广告服务。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服务上可能会有广告商和其他合作方放置的COOKIES和WEB BEACON。这些COOKIES和WEB BEACON可能会收集与您相关的非个人身份信息，以用于分析用户如何使用该等服务、向您发送您可能感兴趣的广告，或用于评估广告服务的效果。这些第三方COOKIES和WEB BEACON收集和使用该等信息不受本《隐私政策》约束，而是受到其自身的个人信息保护声明约束，我们不对第三方的COOKIES或WEB BEACON承担责任。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您可以通过浏览器或用户选择机制拒绝或管理COOKIES或WEB BEACON。但请您注意，如果您停用COOKIES或WEB BEACON，我们有可能无法为您提供最佳的服务体验，某些服务也可能无法正常使用。同时，您仍然将收到广告，只是这些广告与您的相关性会降低。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i w:val="0"/>
          <w:caps w:val="0"/>
          <w:color w:val="444444"/>
          <w:spacing w:val="0"/>
          <w:sz w:val="18"/>
          <w:szCs w:val="18"/>
          <w:shd w:val="clear" w:fill="FFFFFF"/>
        </w:rPr>
        <w:t>（三）我们会出于以下目的，收集和使用您的信息：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i w:val="0"/>
          <w:caps w:val="0"/>
          <w:color w:val="444444"/>
          <w:spacing w:val="0"/>
          <w:sz w:val="18"/>
          <w:szCs w:val="18"/>
          <w:shd w:val="clear" w:fill="FFFFFF"/>
        </w:rPr>
        <w:t>1、帮助您完成注册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为便于我们为您提供服务，您需要提供基本注册信息，例如手机号码、电子邮箱地址等，并创建您的用户名和密码。在部分单项服务中，如果您仅需使用浏览、搜索等基本服务，您不需要注册成为</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用户及提供上述信息。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i w:val="0"/>
          <w:caps w:val="0"/>
          <w:color w:val="444444"/>
          <w:spacing w:val="0"/>
          <w:sz w:val="18"/>
          <w:szCs w:val="18"/>
          <w:shd w:val="clear" w:fill="FFFFFF"/>
        </w:rPr>
        <w:t>2、向您提供商品或服务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我们所收集和使用的信息是为您提供</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服务的必要条件，如缺少相关信息，我们将无法为您提供</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服务的核心内容，例如：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1）在部分服务项目中，为便于向您交付商品或服务，您需提供收货人个人身份信息、姓名、收货地址、邮政编码、收货人、联系电话、支付状态等信息。如果您拒绝提供此类信息，我们将无法完成相关交付服务。如您通过</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服务为其他人订购商品或服务，您需要提供该实际订购人的前述信息。</w:t>
      </w:r>
      <w:r>
        <w:rPr>
          <w:rFonts w:hint="default" w:ascii="Verdana" w:hAnsi="Verdana" w:cs="Verdana"/>
          <w:b/>
          <w:i w:val="0"/>
          <w:caps w:val="0"/>
          <w:color w:val="000000"/>
          <w:spacing w:val="0"/>
          <w:sz w:val="18"/>
          <w:szCs w:val="18"/>
          <w:u w:val="single"/>
          <w:shd w:val="clear" w:fill="FFFFFF"/>
        </w:rPr>
        <w:t>向我们提供该实际订购人的前述信息之前，您需确保您已经取得其授权同意。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（2）为展示您账户的订单信息，我们会收集您在使用</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服务过程中产生的订单信息用于向您展示及便于您对订单进行管理；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（3）当您与我们联系时，我们可能会保存您的通信/通话记录和内容或您留下的联系方式等信息，以便与您联系或帮助您解决问题，或记录相关问题的处理方案及结果。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4）为确认交易状态及为您提供售后与争议解决服务，我们会通过您基于交易所选择的交易对象、支付机构、物流公司等收集与交易进度相关的您的交易、支付、物流信息，或将您的交易信息共享给上述服务提供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i w:val="0"/>
          <w:caps w:val="0"/>
          <w:color w:val="444444"/>
          <w:spacing w:val="0"/>
          <w:sz w:val="18"/>
          <w:szCs w:val="18"/>
          <w:shd w:val="clear" w:fill="FFFFFF"/>
        </w:rPr>
        <w:t>3、向您推送消息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u w:val="single"/>
        </w:rPr>
      </w:pPr>
      <w:r>
        <w:rPr>
          <w:rFonts w:hint="default" w:ascii="Verdana" w:hAnsi="Verdana" w:cs="Verdana"/>
          <w:b/>
          <w:i w:val="0"/>
          <w:caps w:val="0"/>
          <w:color w:val="444444"/>
          <w:spacing w:val="0"/>
          <w:sz w:val="18"/>
          <w:szCs w:val="18"/>
          <w:u w:val="single"/>
          <w:shd w:val="clear" w:fill="FFFFFF"/>
        </w:rPr>
        <w:t>（1）为您展示和推送商品或服务。我们可能使用您的信息，您的浏览及搜索记录、设备信息、位置信息、订单信息，提取您的浏览、搜索偏好、行为习惯、位置信息等特征，并基于特征标签通过电子邮件、短信或其他方式向您发送营销信息，提供或推广我们或第三方的如下商品和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我们的商品和服务，包括但不限于：即时通讯服务、网上媒体服务、互动娱乐服务、社交网络服务、支付服务、互联网搜索服务、位置和地图服务、应用软件和服务、数据管理软件和服务、网上广告服务、互联网金融及其他社交媒体、娱乐、网络游戏、电子商务、资讯及通讯软件和服务（“互联网服务”）；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第三方商品和服务，包括但不限于：互联网服务、食物和餐饮、体育、音乐、电影、电视、现场表演和其他艺术和娱乐、书册、杂志和其他刊物、服装和配饰、珠宝、化妆品、个人健康和卫生、电子、收藏品、家用器皿、电器、家居装饰和摆设、宠物、汽车、酒店、交通和旅游、银行、保险及金融服务、积分和奖励计划，以及我们认为可能与您相关的其他商品和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u w:val="single"/>
        </w:rPr>
      </w:pPr>
      <w:r>
        <w:rPr>
          <w:rFonts w:hint="default" w:ascii="Verdana" w:hAnsi="Verdana" w:cs="Verdana"/>
          <w:b/>
          <w:i w:val="0"/>
          <w:caps w:val="0"/>
          <w:color w:val="444444"/>
          <w:spacing w:val="0"/>
          <w:sz w:val="18"/>
          <w:szCs w:val="18"/>
          <w:u w:val="single"/>
          <w:shd w:val="clear" w:fill="FFFFFF"/>
        </w:rPr>
        <w:t>（2）向您发出通知。我们可能在必需时（例如当我们由于系统维护而暂停某一单项服务、变更、终止提供某一单项服务时）向您发出与服务有关的通知。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u w:val="single"/>
        </w:rPr>
      </w:pPr>
      <w:r>
        <w:rPr>
          <w:rFonts w:hint="default" w:ascii="Verdana" w:hAnsi="Verdana" w:cs="Verdana"/>
          <w:b/>
          <w:i w:val="0"/>
          <w:caps w:val="0"/>
          <w:color w:val="444444"/>
          <w:spacing w:val="0"/>
          <w:sz w:val="18"/>
          <w:szCs w:val="18"/>
          <w:u w:val="single"/>
          <w:shd w:val="clear" w:fill="FFFFFF"/>
        </w:rPr>
        <w:t>如您不希望继续接收我们推送的消息，您可要求我们停止推送，例如：根据短信退订指引要求我们停止发送推广短信，或在移动端设备中进行设置，不再接收我们推送的消息等；但我们依法律规定或单项服务的服务协议约定发送消息的情形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i w:val="0"/>
          <w:caps w:val="0"/>
          <w:color w:val="444444"/>
          <w:spacing w:val="0"/>
          <w:sz w:val="18"/>
          <w:szCs w:val="18"/>
          <w:shd w:val="clear" w:fill="FFFFFF"/>
        </w:rPr>
        <w:t>4、为您提供安全保障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u w:val="single"/>
        </w:rPr>
      </w:pPr>
      <w:r>
        <w:rPr>
          <w:rFonts w:hint="default" w:ascii="Verdana" w:hAnsi="Verdana" w:cs="Verdana"/>
          <w:b/>
          <w:i w:val="0"/>
          <w:caps w:val="0"/>
          <w:color w:val="444444"/>
          <w:spacing w:val="0"/>
          <w:sz w:val="18"/>
          <w:szCs w:val="18"/>
          <w:u w:val="single"/>
          <w:shd w:val="clear" w:fill="FFFFFF"/>
        </w:rPr>
        <w:t>为确保您身份真实性、向您提供更好的安全保障，您可以向我们提供身份证明、面部特征等生物识别信息等个人敏感信息以完成实名认证。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u w:val="single"/>
        </w:rPr>
      </w:pPr>
      <w:r>
        <w:rPr>
          <w:rFonts w:hint="default" w:ascii="Verdana" w:hAnsi="Verdana" w:cs="Verdana"/>
          <w:b/>
          <w:i w:val="0"/>
          <w:caps w:val="0"/>
          <w:color w:val="444444"/>
          <w:spacing w:val="0"/>
          <w:sz w:val="18"/>
          <w:szCs w:val="18"/>
          <w:u w:val="single"/>
          <w:shd w:val="clear" w:fill="FFFFFF"/>
        </w:rPr>
        <w:t>除身份验证外，我们可能将您的信息用于客户服务、安全防范、诈骗监测、存档和备份等用途，确保我们向您提供的服务的安全性；我们可能使用或整合我们所收集的您的信息，以及我们的合作伙伴取得您授权或依据法律共享的信息，来综合判断您账户及交易风险、进行身份验证、检测及防范安全事件，并依法采取必要的记录、审计、分析、处置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i w:val="0"/>
          <w:caps w:val="0"/>
          <w:color w:val="444444"/>
          <w:spacing w:val="0"/>
          <w:sz w:val="18"/>
          <w:szCs w:val="18"/>
          <w:shd w:val="clear" w:fill="FFFFFF"/>
        </w:rPr>
        <w:t>5、改进我们的服务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我们可能将通过某一项</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服务所收集的信息，用于我们的其他服务。例如，在您使用某一项</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服务时所收集的您的信息，可能在另一项</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服务中用于向您提供特定内容或向您展示与您相关的、而非普遍推送的信息；我们可能让您参与有关</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服务的调查，帮助我们改善现有服务或设计新服务；同时，我们可能将您的信息用于软件更新。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u w:val="single"/>
        </w:rPr>
      </w:pPr>
      <w:r>
        <w:rPr>
          <w:rFonts w:hint="default" w:ascii="Verdana" w:hAnsi="Verdana" w:cs="Verdana"/>
          <w:b/>
          <w:i w:val="0"/>
          <w:caps w:val="0"/>
          <w:color w:val="444444"/>
          <w:spacing w:val="0"/>
          <w:sz w:val="18"/>
          <w:szCs w:val="18"/>
          <w:u w:val="single"/>
          <w:shd w:val="clear" w:fill="FFFFFF"/>
        </w:rPr>
        <w:t>您了解并同意，在收集您的信息后，我们将通过技术手段对数据进行去标识化处理，去标识化处理的信息将无法识别您的身份，在此情况下我们有权使用已经去标识化的信息，对用户数据库进行分析并予以商业化的利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如果我们将您的信息用于本《隐私政策》中未载明的其他用途，会事先征求您同意。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i w:val="0"/>
          <w:caps w:val="0"/>
          <w:color w:val="444444"/>
          <w:spacing w:val="0"/>
          <w:sz w:val="18"/>
          <w:szCs w:val="18"/>
          <w:shd w:val="clear" w:fill="FFFFFF"/>
        </w:rPr>
        <w:t>6、征得授权同意的例外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根据相关法律法规规定，以下情形中收集您的信息无需征得您的授权同意：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（1）与国家安全、国防安全有关的；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（2）与公共安全、公共卫生、重大公共利益有关的；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（3）与犯罪侦查、起诉、审判和判决执行等有关的；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（4）出于维护信息主体或其他个人的生命、财产等重大合法权益但又很难得到您本人同意的；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（5）所收集的信息是您自行向社会公众公开的；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（6）从合法公开披露的信息中收集信息的，如合法的新闻报道、政府信息公开等渠道；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（7）根据您的要求签订合同所必需的；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（8）用于维护</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服务的安全稳定运行所必需的，例如发现、处置产品或服务的故障；</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（9）为合法的新闻报道所必需的；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（10）学术研究机构基于公共利益开展统计或学术研究所必要，且对外提供学术研究或描述的结果时，对结果中所包含的信息进行去标识化处理的；（11）法律法规规定的其他情形。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jc w:val="left"/>
        <w:rPr>
          <w:rFonts w:hint="default" w:ascii="Verdana" w:hAnsi="Verdana" w:cs="Verdana"/>
          <w:b/>
          <w:i w:val="0"/>
          <w:caps w:val="0"/>
          <w:color w:val="444444"/>
          <w:spacing w:val="0"/>
          <w:sz w:val="19"/>
          <w:szCs w:val="19"/>
        </w:rPr>
      </w:pPr>
      <w:r>
        <w:rPr>
          <w:rFonts w:hint="default" w:ascii="Verdana" w:hAnsi="Verdana" w:cs="Verdana"/>
          <w:b/>
          <w:i w:val="0"/>
          <w:caps w:val="0"/>
          <w:color w:val="444444"/>
          <w:spacing w:val="0"/>
          <w:sz w:val="19"/>
          <w:szCs w:val="19"/>
          <w:shd w:val="clear" w:fill="FFFFFF"/>
        </w:rPr>
        <w:t>三、我们可能分享、转让或披露的信息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i w:val="0"/>
          <w:caps w:val="0"/>
          <w:color w:val="444444"/>
          <w:spacing w:val="0"/>
          <w:sz w:val="18"/>
          <w:szCs w:val="18"/>
          <w:shd w:val="clear" w:fill="FFFFFF"/>
        </w:rPr>
        <w:t>（一）分享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除以下情形外，未经您同意，我们不会与</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之外的任何第三方分享您的信息：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u w:val="single"/>
        </w:rPr>
      </w:pPr>
      <w:r>
        <w:rPr>
          <w:rFonts w:hint="default" w:ascii="Verdana" w:hAnsi="Verdana" w:cs="Verdana"/>
          <w:b/>
          <w:i w:val="0"/>
          <w:caps w:val="0"/>
          <w:color w:val="444444"/>
          <w:spacing w:val="0"/>
          <w:sz w:val="18"/>
          <w:szCs w:val="18"/>
          <w:u w:val="single"/>
          <w:shd w:val="clear" w:fill="FFFFFF"/>
        </w:rPr>
        <w:t>1、向您提供我们的服务。我们可能向合作伙伴及其他第三方分享您的信息，以实现您需要的核心功能或提供您需要的服务，例如：向物流服务商提供对应的订单信息；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u w:val="single"/>
        </w:rPr>
      </w:pPr>
      <w:r>
        <w:rPr>
          <w:rFonts w:hint="default" w:ascii="Verdana" w:hAnsi="Verdana" w:cs="Verdana"/>
          <w:b/>
          <w:i w:val="0"/>
          <w:caps w:val="0"/>
          <w:color w:val="444444"/>
          <w:spacing w:val="0"/>
          <w:sz w:val="18"/>
          <w:szCs w:val="18"/>
          <w:u w:val="single"/>
          <w:shd w:val="clear" w:fill="FFFFFF"/>
        </w:rPr>
        <w:t>2、维护和改善我们的服务。我们可能向合作伙伴及其他第三方分享您的信息，以帮助我们为您提供更有针对性、更完善的服务，例如：代表我们发出电子邮件或推送通知的通讯服务提供商等；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u w:val="single"/>
        </w:rPr>
      </w:pPr>
      <w:r>
        <w:rPr>
          <w:rFonts w:hint="default" w:ascii="Verdana" w:hAnsi="Verdana" w:cs="Verdana"/>
          <w:b/>
          <w:i w:val="0"/>
          <w:caps w:val="0"/>
          <w:color w:val="444444"/>
          <w:spacing w:val="0"/>
          <w:sz w:val="18"/>
          <w:szCs w:val="18"/>
          <w:u w:val="single"/>
          <w:shd w:val="clear" w:fill="FFFFFF"/>
        </w:rPr>
        <w:t>3、实现本《隐私政策》第二条“我们如何收集和使用信息”部分所述目的；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u w:val="single"/>
        </w:rPr>
      </w:pPr>
      <w:r>
        <w:rPr>
          <w:rFonts w:hint="default" w:ascii="Verdana" w:hAnsi="Verdana" w:cs="Verdana"/>
          <w:b/>
          <w:i w:val="0"/>
          <w:caps w:val="0"/>
          <w:color w:val="444444"/>
          <w:spacing w:val="0"/>
          <w:sz w:val="18"/>
          <w:szCs w:val="18"/>
          <w:u w:val="single"/>
          <w:shd w:val="clear" w:fill="FFFFFF"/>
        </w:rPr>
        <w:t>4、履行我们在本《隐私政策》或我们与您达成的其他协议中的义务和行使我们的权利；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i w:val="0"/>
          <w:caps w:val="0"/>
          <w:color w:val="444444"/>
          <w:spacing w:val="0"/>
          <w:sz w:val="18"/>
          <w:szCs w:val="18"/>
          <w:u w:val="single"/>
          <w:shd w:val="clear" w:fill="FFFFFF"/>
        </w:rPr>
      </w:pPr>
      <w:r>
        <w:rPr>
          <w:rFonts w:hint="default" w:ascii="Verdana" w:hAnsi="Verdana" w:cs="Verdana"/>
          <w:b/>
          <w:i w:val="0"/>
          <w:caps w:val="0"/>
          <w:color w:val="444444"/>
          <w:spacing w:val="0"/>
          <w:sz w:val="18"/>
          <w:szCs w:val="18"/>
          <w:u w:val="single"/>
          <w:shd w:val="clear" w:fill="FFFFFF"/>
        </w:rPr>
        <w:t>5、向委托我们进行推广的合作伙伴等第三方共享，但我们仅会向这些委托方提供推广的覆盖面和有效性的信息，而不会提供可以识别您身份的信息，例如姓名电话号码或电子邮箱；或者我们将这些信息进行汇总，以便它不会识别您个人。比如我们可以告知该委托方有多少人看了他们的推广信息或在看到这些信息后购买了委托方的商品，或者向他们提供不能识别个人身份的统计信息，帮助他们了解其受众或顾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eastAsia" w:ascii="Verdana" w:hAnsi="Verdana" w:cs="Verdana" w:eastAsiaTheme="minorEastAsia"/>
          <w:b/>
          <w:i w:val="0"/>
          <w:caps w:val="0"/>
          <w:color w:val="444444"/>
          <w:spacing w:val="0"/>
          <w:sz w:val="18"/>
          <w:szCs w:val="18"/>
          <w:u w:val="single"/>
          <w:shd w:val="clear" w:fill="FFFFFF"/>
          <w:lang w:val="en-US" w:eastAsia="zh-CN"/>
        </w:rPr>
      </w:pPr>
      <w:r>
        <w:rPr>
          <w:rFonts w:hint="eastAsia" w:ascii="Verdana" w:hAnsi="Verdana" w:cs="Verdana"/>
          <w:b/>
          <w:i w:val="0"/>
          <w:caps w:val="0"/>
          <w:color w:val="444444"/>
          <w:spacing w:val="0"/>
          <w:sz w:val="18"/>
          <w:szCs w:val="18"/>
          <w:u w:val="single"/>
          <w:shd w:val="clear" w:fill="FFFFFF"/>
          <w:lang w:val="en-US" w:eastAsia="zh-CN"/>
        </w:rPr>
        <w:t>6、在杭州精信的应用中，分享您在应用中扮演的角色的相关数据和排名，在应用中进行合理的展示。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eastAsia" w:ascii="Verdana" w:hAnsi="Verdana" w:cs="Verdana"/>
          <w:b w:val="0"/>
          <w:i w:val="0"/>
          <w:caps w:val="0"/>
          <w:color w:val="444444"/>
          <w:spacing w:val="0"/>
          <w:sz w:val="18"/>
          <w:szCs w:val="18"/>
          <w:shd w:val="clear" w:fill="FFFFFF"/>
          <w:lang w:val="en-US" w:eastAsia="zh-CN"/>
        </w:rPr>
        <w:t>7</w:t>
      </w:r>
      <w:r>
        <w:rPr>
          <w:rFonts w:hint="default" w:ascii="Verdana" w:hAnsi="Verdana" w:cs="Verdana"/>
          <w:b w:val="0"/>
          <w:i w:val="0"/>
          <w:caps w:val="0"/>
          <w:color w:val="444444"/>
          <w:spacing w:val="0"/>
          <w:sz w:val="18"/>
          <w:szCs w:val="18"/>
          <w:shd w:val="clear" w:fill="FFFFFF"/>
        </w:rPr>
        <w:t>、在法律法规允许的范围内，为了遵守法律、维护我们及我们的关联方或合作伙伴、您或其他</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用户或社会公众利益、财产或安全免遭损害，比如为防止欺诈等违法活动和减少信用风险，我们可能与其他公司和组织交换信息。不过,这并不包括违反本《隐私政策》中所作的承诺而为获利目的出售、出租、共享或以其它方式披露的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eastAsia" w:ascii="Verdana" w:hAnsi="Verdana" w:cs="Verdana"/>
          <w:b w:val="0"/>
          <w:i w:val="0"/>
          <w:caps w:val="0"/>
          <w:color w:val="444444"/>
          <w:spacing w:val="0"/>
          <w:sz w:val="18"/>
          <w:szCs w:val="18"/>
          <w:shd w:val="clear" w:fill="FFFFFF"/>
          <w:lang w:val="en-US" w:eastAsia="zh-CN"/>
        </w:rPr>
        <w:t>8</w:t>
      </w:r>
      <w:r>
        <w:rPr>
          <w:rFonts w:hint="default" w:ascii="Verdana" w:hAnsi="Verdana" w:cs="Verdana"/>
          <w:b w:val="0"/>
          <w:i w:val="0"/>
          <w:caps w:val="0"/>
          <w:color w:val="444444"/>
          <w:spacing w:val="0"/>
          <w:sz w:val="18"/>
          <w:szCs w:val="18"/>
          <w:shd w:val="clear" w:fill="FFFFFF"/>
        </w:rPr>
        <w:t>、应您合法需求，协助处理您与他人的纠纷或争议；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eastAsia" w:ascii="Verdana" w:hAnsi="Verdana" w:cs="Verdana"/>
          <w:b w:val="0"/>
          <w:i w:val="0"/>
          <w:caps w:val="0"/>
          <w:color w:val="444444"/>
          <w:spacing w:val="0"/>
          <w:sz w:val="18"/>
          <w:szCs w:val="18"/>
          <w:shd w:val="clear" w:fill="FFFFFF"/>
          <w:lang w:val="en-US" w:eastAsia="zh-CN"/>
        </w:rPr>
        <w:t>9</w:t>
      </w:r>
      <w:r>
        <w:rPr>
          <w:rFonts w:hint="default" w:ascii="Verdana" w:hAnsi="Verdana" w:cs="Verdana"/>
          <w:b w:val="0"/>
          <w:i w:val="0"/>
          <w:caps w:val="0"/>
          <w:color w:val="444444"/>
          <w:spacing w:val="0"/>
          <w:sz w:val="18"/>
          <w:szCs w:val="18"/>
          <w:shd w:val="clear" w:fill="FFFFFF"/>
        </w:rPr>
        <w:t>、应您的监护人合法要求而提供您的信息；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eastAsia" w:ascii="Verdana" w:hAnsi="Verdana" w:cs="Verdana"/>
          <w:b w:val="0"/>
          <w:i w:val="0"/>
          <w:caps w:val="0"/>
          <w:color w:val="444444"/>
          <w:spacing w:val="0"/>
          <w:sz w:val="18"/>
          <w:szCs w:val="18"/>
          <w:shd w:val="clear" w:fill="FFFFFF"/>
          <w:lang w:val="en-US" w:eastAsia="zh-CN"/>
        </w:rPr>
        <w:t>10</w:t>
      </w:r>
      <w:r>
        <w:rPr>
          <w:rFonts w:hint="default" w:ascii="Verdana" w:hAnsi="Verdana" w:cs="Verdana"/>
          <w:b w:val="0"/>
          <w:i w:val="0"/>
          <w:caps w:val="0"/>
          <w:color w:val="444444"/>
          <w:spacing w:val="0"/>
          <w:sz w:val="18"/>
          <w:szCs w:val="18"/>
          <w:shd w:val="clear" w:fill="FFFFFF"/>
        </w:rPr>
        <w:t>、根据与您签署的单项服务协议（包括在线签署的电子协议以及相应的平台规则）或其他的法律文件约定所提供；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1</w:t>
      </w:r>
      <w:r>
        <w:rPr>
          <w:rFonts w:hint="eastAsia" w:ascii="Verdana" w:hAnsi="Verdana" w:cs="Verdana"/>
          <w:b w:val="0"/>
          <w:i w:val="0"/>
          <w:caps w:val="0"/>
          <w:color w:val="444444"/>
          <w:spacing w:val="0"/>
          <w:sz w:val="18"/>
          <w:szCs w:val="18"/>
          <w:shd w:val="clear" w:fill="FFFFFF"/>
          <w:lang w:val="en-US" w:eastAsia="zh-CN"/>
        </w:rPr>
        <w:t>1</w:t>
      </w:r>
      <w:r>
        <w:rPr>
          <w:rFonts w:hint="default" w:ascii="Verdana" w:hAnsi="Verdana" w:cs="Verdana"/>
          <w:b w:val="0"/>
          <w:i w:val="0"/>
          <w:caps w:val="0"/>
          <w:color w:val="444444"/>
          <w:spacing w:val="0"/>
          <w:sz w:val="18"/>
          <w:szCs w:val="18"/>
          <w:shd w:val="clear" w:fill="FFFFFF"/>
        </w:rPr>
        <w:t>、基于学术研究而提供；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1</w:t>
      </w:r>
      <w:r>
        <w:rPr>
          <w:rFonts w:hint="eastAsia" w:ascii="Verdana" w:hAnsi="Verdana" w:cs="Verdana"/>
          <w:b w:val="0"/>
          <w:i w:val="0"/>
          <w:caps w:val="0"/>
          <w:color w:val="444444"/>
          <w:spacing w:val="0"/>
          <w:sz w:val="18"/>
          <w:szCs w:val="18"/>
          <w:shd w:val="clear" w:fill="FFFFFF"/>
          <w:lang w:val="en-US" w:eastAsia="zh-CN"/>
        </w:rPr>
        <w:t>5</w:t>
      </w:r>
      <w:r>
        <w:rPr>
          <w:rFonts w:hint="default" w:ascii="Verdana" w:hAnsi="Verdana" w:cs="Verdana"/>
          <w:b w:val="0"/>
          <w:i w:val="0"/>
          <w:caps w:val="0"/>
          <w:color w:val="444444"/>
          <w:spacing w:val="0"/>
          <w:sz w:val="18"/>
          <w:szCs w:val="18"/>
          <w:shd w:val="clear" w:fill="FFFFFF"/>
        </w:rPr>
        <w:t>、基于符合法律法规的社会公共利益而提供。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我们仅会出于合法、正当、必要、特定、明确的目的共享您的信息。对我们与之共享信息的公司、组织和个人，我们会与其签署严格的保密协定，要求他们按照我们的说明、本《隐私政策》以及其他任何相关的保密和安全措施来处理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i w:val="0"/>
          <w:caps w:val="0"/>
          <w:color w:val="444444"/>
          <w:spacing w:val="0"/>
          <w:sz w:val="18"/>
          <w:szCs w:val="18"/>
          <w:shd w:val="clear" w:fill="FFFFFF"/>
        </w:rPr>
        <w:t>（二）转让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i w:val="0"/>
          <w:caps w:val="0"/>
          <w:color w:val="000000"/>
          <w:spacing w:val="0"/>
          <w:sz w:val="18"/>
          <w:szCs w:val="18"/>
          <w:u w:val="single"/>
          <w:shd w:val="clear" w:fill="FFFFFF"/>
        </w:rPr>
        <w:t>1、随着我们业务的持续发展，我们有可能进行合并、收购、资产转让或类似的交易，而您的信息有可能作为此类交易的一部分而被转移。</w:t>
      </w:r>
      <w:r>
        <w:rPr>
          <w:rFonts w:hint="default" w:ascii="Verdana" w:hAnsi="Verdana" w:cs="Verdana"/>
          <w:b w:val="0"/>
          <w:i w:val="0"/>
          <w:caps w:val="0"/>
          <w:color w:val="444444"/>
          <w:spacing w:val="0"/>
          <w:sz w:val="18"/>
          <w:szCs w:val="18"/>
          <w:shd w:val="clear" w:fill="FFFFFF"/>
        </w:rPr>
        <w:t>我们会要求新的持有您信息的公司、组织继续受本《隐私政策》的约束，否则,我们将要求该公司、组织重新向您征求授权同意。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2、在获得您的明确同意后，我们会向其他方转让您的信息。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i w:val="0"/>
          <w:caps w:val="0"/>
          <w:color w:val="444444"/>
          <w:spacing w:val="0"/>
          <w:sz w:val="18"/>
          <w:szCs w:val="18"/>
          <w:shd w:val="clear" w:fill="FFFFFF"/>
        </w:rPr>
        <w:t>（三）披露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我们仅会在以下情况下，且采取符合业界标准的安全防护措施的前提下，才会披露您的信息：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1、根据您的需求，在您明确同意的披露方式下披露您所指定的信息；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2、根据法律、法规的要求、强制性的行政执法或司法要求所必须提供您信息的情况下，我们可能会依据所要求的信息类型和披露方式披露您的信息。在符合法律法规的前提下，当我们收到上述披露信息的请求时，我们会要求接收方必须出具与之相应的法律文件，如传票或调查函。我们坚信，对于要求我们提供的信息，应该在法律允许的范围内尽可能保持透明。我们对所有的请求都进行了慎重的审查，以确保其具备合法依据，且仅限于执法部门因特定调查目的且有合法权利获取的数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jc w:val="left"/>
        <w:rPr>
          <w:rFonts w:hint="default" w:ascii="Verdana" w:hAnsi="Verdana" w:cs="Verdana"/>
          <w:b/>
          <w:i w:val="0"/>
          <w:caps w:val="0"/>
          <w:color w:val="444444"/>
          <w:spacing w:val="0"/>
          <w:sz w:val="19"/>
          <w:szCs w:val="19"/>
        </w:rPr>
      </w:pPr>
      <w:r>
        <w:rPr>
          <w:rFonts w:hint="default" w:ascii="Verdana" w:hAnsi="Verdana" w:cs="Verdana"/>
          <w:b/>
          <w:i w:val="0"/>
          <w:caps w:val="0"/>
          <w:color w:val="444444"/>
          <w:spacing w:val="0"/>
          <w:sz w:val="19"/>
          <w:szCs w:val="19"/>
          <w:shd w:val="clear" w:fill="FFFFFF"/>
        </w:rPr>
        <w:t>四、我们如何保留、储存和保护信息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我们仅在本《隐私政策》所述目的所必需期间和法律法规要求的时限内保留您的信息。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我们在中华人民共和国境内运营中收集和产生的信息，存储在中国境内。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我们将采取以下手段保护您的信息：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i w:val="0"/>
          <w:caps w:val="0"/>
          <w:color w:val="444444"/>
          <w:spacing w:val="0"/>
          <w:sz w:val="18"/>
          <w:szCs w:val="18"/>
          <w:shd w:val="clear" w:fill="FFFFFF"/>
        </w:rPr>
        <w:t>（一）数据安全技术措施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我们会采用符合业界标准的安全防护措施，包括建立合理的制度规范、安全技术来防止您的信息遭到未经授权的访问使用、修改,避免数据的损坏或丢失。网络服务采取了多种加密技术，例如在某些服务中，我们将利用加密技术（例如SSL）来保护您的信息，采取加密技术对您的信息进行加密保存，并通过隔离技术进行隔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在信息使用时，例如信息展示、信息关联计算，我们会采用多种数据脱敏技术增强信息在使用中安全性。采用严格的数据访问权限控制和多重身份认证技术保护信息，避免数据被违规使用。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i w:val="0"/>
          <w:caps w:val="0"/>
          <w:color w:val="444444"/>
          <w:spacing w:val="0"/>
          <w:sz w:val="18"/>
          <w:szCs w:val="18"/>
          <w:shd w:val="clear" w:fill="FFFFFF"/>
        </w:rPr>
        <w:t>（二）我们为保护信息采取的其他安全措施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我们通过建立数据分类分级制度、数据安全管理规范、数据安全开发规范来管理规范信息的存储和使用。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我们通过信息接触者保密协议、监控和审计机制来对数据进行全面安全控制。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加强安全意识。我们还会举办安全和隐私保护培训课程，加强员工对于保护信息重要性的认识。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u w:val="single"/>
        </w:rPr>
      </w:pPr>
      <w:r>
        <w:rPr>
          <w:rFonts w:hint="default" w:ascii="Verdana" w:hAnsi="Verdana" w:cs="Verdana"/>
          <w:b/>
          <w:i w:val="0"/>
          <w:caps w:val="0"/>
          <w:color w:val="444444"/>
          <w:spacing w:val="0"/>
          <w:sz w:val="18"/>
          <w:szCs w:val="18"/>
          <w:u w:val="single"/>
          <w:shd w:val="clear" w:fill="FFFFFF"/>
        </w:rPr>
        <w:t>（三）我们仅允许有必要知晓这些信息的</w:t>
      </w:r>
      <w:r>
        <w:rPr>
          <w:rFonts w:hint="eastAsia" w:ascii="Verdana" w:hAnsi="Verdana" w:cs="Verdana"/>
          <w:b/>
          <w:i w:val="0"/>
          <w:caps w:val="0"/>
          <w:color w:val="444444"/>
          <w:spacing w:val="0"/>
          <w:sz w:val="18"/>
          <w:szCs w:val="18"/>
          <w:u w:val="single"/>
          <w:shd w:val="clear" w:fill="FFFFFF"/>
          <w:lang w:eastAsia="zh-CN"/>
        </w:rPr>
        <w:t>杭州精信</w:t>
      </w:r>
      <w:r>
        <w:rPr>
          <w:rFonts w:hint="default" w:ascii="Verdana" w:hAnsi="Verdana" w:cs="Verdana"/>
          <w:b/>
          <w:i w:val="0"/>
          <w:caps w:val="0"/>
          <w:color w:val="444444"/>
          <w:spacing w:val="0"/>
          <w:sz w:val="18"/>
          <w:szCs w:val="18"/>
          <w:u w:val="single"/>
          <w:shd w:val="clear" w:fill="FFFFFF"/>
        </w:rPr>
        <w:t>员工、合作伙伴访问您的信息，并为此设置了严格的访问权限控制和监控机制。我们同时要求可能接触到您的信息的所有人员履行相应的保密义务。如果未能履行这些义务，可能会被追究法律责任或被中止与</w:t>
      </w:r>
      <w:r>
        <w:rPr>
          <w:rFonts w:hint="eastAsia" w:ascii="Verdana" w:hAnsi="Verdana" w:cs="Verdana"/>
          <w:b/>
          <w:i w:val="0"/>
          <w:caps w:val="0"/>
          <w:color w:val="444444"/>
          <w:spacing w:val="0"/>
          <w:sz w:val="18"/>
          <w:szCs w:val="18"/>
          <w:u w:val="single"/>
          <w:shd w:val="clear" w:fill="FFFFFF"/>
          <w:lang w:eastAsia="zh-CN"/>
        </w:rPr>
        <w:t>杭州精信</w:t>
      </w:r>
      <w:r>
        <w:rPr>
          <w:rFonts w:hint="default" w:ascii="Verdana" w:hAnsi="Verdana" w:cs="Verdana"/>
          <w:b/>
          <w:i w:val="0"/>
          <w:caps w:val="0"/>
          <w:color w:val="444444"/>
          <w:spacing w:val="0"/>
          <w:sz w:val="18"/>
          <w:szCs w:val="18"/>
          <w:u w:val="single"/>
          <w:shd w:val="clear" w:fill="FFFFFF"/>
        </w:rPr>
        <w:t>的合作关系。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i w:val="0"/>
          <w:caps w:val="0"/>
          <w:color w:val="444444"/>
          <w:spacing w:val="0"/>
          <w:sz w:val="18"/>
          <w:szCs w:val="18"/>
          <w:shd w:val="clear" w:fill="FFFFFF"/>
        </w:rPr>
        <w:t>（四）</w:t>
      </w:r>
      <w:r>
        <w:rPr>
          <w:rFonts w:hint="default" w:ascii="Verdana" w:hAnsi="Verdana" w:cs="Verdana"/>
          <w:b w:val="0"/>
          <w:i w:val="0"/>
          <w:caps w:val="0"/>
          <w:color w:val="444444"/>
          <w:spacing w:val="0"/>
          <w:sz w:val="18"/>
          <w:szCs w:val="18"/>
          <w:shd w:val="clear" w:fill="FFFFFF"/>
        </w:rPr>
        <w:t>我们会采取一切合理可行的措施，确保未收集无关的信息。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i w:val="0"/>
          <w:caps w:val="0"/>
          <w:color w:val="444444"/>
          <w:spacing w:val="0"/>
          <w:sz w:val="18"/>
          <w:szCs w:val="18"/>
          <w:shd w:val="clear" w:fill="FFFFFF"/>
        </w:rPr>
        <w:t>（五）</w:t>
      </w:r>
      <w:r>
        <w:rPr>
          <w:rFonts w:hint="default" w:ascii="Verdana" w:hAnsi="Verdana" w:cs="Verdana"/>
          <w:b w:val="0"/>
          <w:i w:val="0"/>
          <w:caps w:val="0"/>
          <w:color w:val="444444"/>
          <w:spacing w:val="0"/>
          <w:sz w:val="18"/>
          <w:szCs w:val="18"/>
          <w:shd w:val="clear" w:fill="FFFFFF"/>
        </w:rPr>
        <w:t>互联网并非绝对安全的环境，而且电子邮件、即时通讯、社交软件或其他服务软件等与其他用户的交流方式无法确定是否完全加密，我们建议您使用此类工具时请使用复杂密码，并注意保护您的信息安全。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i w:val="0"/>
          <w:caps w:val="0"/>
          <w:color w:val="444444"/>
          <w:spacing w:val="0"/>
          <w:sz w:val="18"/>
          <w:szCs w:val="18"/>
          <w:shd w:val="clear" w:fill="FFFFFF"/>
        </w:rPr>
        <w:t>（六）</w:t>
      </w:r>
      <w:r>
        <w:rPr>
          <w:rFonts w:hint="default" w:ascii="Verdana" w:hAnsi="Verdana" w:cs="Verdana"/>
          <w:b w:val="0"/>
          <w:i w:val="0"/>
          <w:caps w:val="0"/>
          <w:color w:val="444444"/>
          <w:spacing w:val="0"/>
          <w:sz w:val="18"/>
          <w:szCs w:val="18"/>
          <w:shd w:val="clear" w:fill="FFFFFF"/>
        </w:rPr>
        <w:t>互联网环境并非百分之百安全，我们将尽力确保或担保您发送给我们的任何信息的安全性。如果我们的物理、技术、或管理防护设施遭到破坏，导致信息被非授权访问、公开披露、篡改、或毁坏，导致您的合法权益受损，我们将承担相应的法律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i w:val="0"/>
          <w:caps w:val="0"/>
          <w:color w:val="444444"/>
          <w:spacing w:val="0"/>
          <w:sz w:val="18"/>
          <w:szCs w:val="18"/>
          <w:shd w:val="clear" w:fill="FFFFFF"/>
        </w:rPr>
        <w:t>（七）安全事件处置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在通过</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服务与第三方进行沟通或购买商品及服务时，您不可避免的要向交易对方或潜在的交易对方披露自己的信息，如联络方式或者邮政地址等。请您妥善保护自己的信息，仅在必要的情形下向他人提供。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为应对信息泄露、损毁和丢失等可能出现的风险，我们制定了多项制度，明确安全事件、安全漏洞的分类分级标准及相应的处理流程。我们也为安全事件建立了专门的应急响应团队，按照安全事件处置规范要求，针对不同安全事件启动安全预案，进行止损、分析、定位、制定补救措施、联合相关部门进行溯源和打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在不幸发生信息安全事件后，我们将按照法律法规的要求，及时向您告知：安全事件的基本情况和可能的影响、我们已采取或将要采取的处置措施、您可自主防范和降低风险的建议、对您的补救措施等。我们同时将及时将事件相关情况以邮件、信函、电话、推送通知等方式告知您，难以逐一告知信息主体时，我们会采取合理、有效的方式发布公告。同时，我们还将按照监管部门要求，主动上报信息安全事件的处置情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u w:val="single"/>
        </w:rPr>
      </w:pPr>
      <w:r>
        <w:rPr>
          <w:rFonts w:hint="default" w:ascii="Verdana" w:hAnsi="Verdana" w:cs="Verdana"/>
          <w:b/>
          <w:i w:val="0"/>
          <w:caps w:val="0"/>
          <w:color w:val="444444"/>
          <w:spacing w:val="0"/>
          <w:sz w:val="18"/>
          <w:szCs w:val="18"/>
          <w:u w:val="single"/>
          <w:shd w:val="clear" w:fill="FFFFFF"/>
        </w:rPr>
        <w:t>请您理解，由于技术的限制以及风险防范的局限，即便我们已经尽量加强安全措施，也无法始终保证信息百分之百的安全。您需要了解，您接入</w:t>
      </w:r>
      <w:r>
        <w:rPr>
          <w:rFonts w:hint="eastAsia" w:ascii="Verdana" w:hAnsi="Verdana" w:cs="Verdana"/>
          <w:b/>
          <w:i w:val="0"/>
          <w:caps w:val="0"/>
          <w:color w:val="444444"/>
          <w:spacing w:val="0"/>
          <w:sz w:val="18"/>
          <w:szCs w:val="18"/>
          <w:u w:val="single"/>
          <w:shd w:val="clear" w:fill="FFFFFF"/>
          <w:lang w:eastAsia="zh-CN"/>
        </w:rPr>
        <w:t>杭州精信</w:t>
      </w:r>
      <w:r>
        <w:rPr>
          <w:rFonts w:hint="default" w:ascii="Verdana" w:hAnsi="Verdana" w:cs="Verdana"/>
          <w:b/>
          <w:i w:val="0"/>
          <w:caps w:val="0"/>
          <w:color w:val="444444"/>
          <w:spacing w:val="0"/>
          <w:sz w:val="18"/>
          <w:szCs w:val="18"/>
          <w:u w:val="single"/>
          <w:shd w:val="clear" w:fill="FFFFFF"/>
        </w:rPr>
        <w:t>服务所用的系统和通讯网络，有可能因我们可控范围外的情况而发生问题。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jc w:val="left"/>
        <w:rPr>
          <w:rFonts w:hint="default" w:ascii="Verdana" w:hAnsi="Verdana" w:cs="Verdana"/>
          <w:b/>
          <w:i w:val="0"/>
          <w:caps w:val="0"/>
          <w:color w:val="444444"/>
          <w:spacing w:val="0"/>
          <w:sz w:val="19"/>
          <w:szCs w:val="19"/>
        </w:rPr>
      </w:pPr>
      <w:r>
        <w:rPr>
          <w:rFonts w:hint="default" w:ascii="Verdana" w:hAnsi="Verdana" w:cs="Verdana"/>
          <w:b/>
          <w:i w:val="0"/>
          <w:caps w:val="0"/>
          <w:color w:val="444444"/>
          <w:spacing w:val="0"/>
          <w:sz w:val="19"/>
          <w:szCs w:val="19"/>
          <w:shd w:val="clear" w:fill="FFFFFF"/>
        </w:rPr>
        <w:t>五、如何管理您的信息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i w:val="0"/>
          <w:caps w:val="0"/>
          <w:color w:val="444444"/>
          <w:spacing w:val="0"/>
          <w:sz w:val="18"/>
          <w:szCs w:val="18"/>
          <w:shd w:val="clear" w:fill="FFFFFF"/>
        </w:rPr>
        <w:t>（一）访问、更新和删除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我们鼓励您更新和修改您的信息以使其更准确有效。您能通过</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服务访问您的信息，并根据对应信息的管理方式自行完成或要求我们进行修改、补充和删除。我们将采取适当的技术手段，尽可能保证您可以访问、更新和更正自己的信息或使用</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服务时提供的其他信息。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在访问、更新、更正和删除前述信息时，我们可能会要求您进行身份验证，以保障信息安全。对于通过COOKIES和WEB BEACON收集的您的信息，我们还在本《隐私政策》第二条“COOKIES、日志档案和WEB BEACON”部分说明了向您提供的选择机制。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i w:val="0"/>
          <w:caps w:val="0"/>
          <w:color w:val="444444"/>
          <w:spacing w:val="0"/>
          <w:sz w:val="18"/>
          <w:szCs w:val="18"/>
          <w:shd w:val="clear" w:fill="FFFFFF"/>
        </w:rPr>
        <w:t>（二）公开与分享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我们的多项服务可让您不仅与您的社交网络、也与使用该服务的所有用户公开分享您的相关信息，例如，您在</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服务中所上传或发布的信息、您对其他人上传或发布的信息作出的回应，通过电子邮件或在</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服务中不特定用户可见的公开区域内上传或公布您的个人信息，以及包括与这些信息有关的位置数据和日志信息。只要您不删除您所公开或共享的信息，有关信息可能一直留存在公众领域；即使您删除共享信息，有关信息仍可能由其他用户或不受我们控制的第三方独立地缓存、复制或储存，或由其他用户或该等第三方在公众领域保存。</w:t>
      </w:r>
      <w:r>
        <w:rPr>
          <w:rFonts w:hint="default" w:ascii="Verdana" w:hAnsi="Verdana" w:cs="Verdana"/>
          <w:b/>
          <w:i w:val="0"/>
          <w:caps w:val="0"/>
          <w:color w:val="000000"/>
          <w:spacing w:val="0"/>
          <w:sz w:val="18"/>
          <w:szCs w:val="18"/>
          <w:u w:val="single"/>
          <w:shd w:val="clear" w:fill="FFFFFF"/>
        </w:rPr>
        <w:t>如您将信息通过上述渠道公开或共享，由此造成您的信息泄露，我们不承担责任。因此，我们提醒并请您慎重考虑是否通过上述渠道公开或共享您的信息。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i w:val="0"/>
          <w:caps w:val="0"/>
          <w:color w:val="444444"/>
          <w:spacing w:val="0"/>
          <w:sz w:val="18"/>
          <w:szCs w:val="18"/>
          <w:shd w:val="clear" w:fill="FFFFFF"/>
        </w:rPr>
        <w:t>（三）注销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在符合</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单项服务的服务协议约定条件及国家相关法律法规规定的情况下，您的该项</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服务帐号可能被注销或删除。当帐号注销或被删除后，与该帐号相关的、该单项服务项下的全部服务资料和数据将依照单项服务的服务协议约定删除或处理。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i w:val="0"/>
          <w:caps w:val="0"/>
          <w:color w:val="444444"/>
          <w:spacing w:val="0"/>
          <w:sz w:val="18"/>
          <w:szCs w:val="18"/>
          <w:shd w:val="clear" w:fill="FFFFFF"/>
        </w:rPr>
        <w:t>（四）改变您授权同意的范围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您总是可以选择是否披露信息。有些信息是使用</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服务所必需的，但大多数其他信息的提供是由您决定的。您可以通过删除信息、关闭设备功能等方式改变您授权我们继续收集信息的范围或撤回您的授权。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u w:val="single"/>
        </w:rPr>
      </w:pPr>
      <w:r>
        <w:rPr>
          <w:rFonts w:hint="default" w:ascii="Verdana" w:hAnsi="Verdana" w:cs="Verdana"/>
          <w:b/>
          <w:i w:val="0"/>
          <w:caps w:val="0"/>
          <w:color w:val="444444"/>
          <w:spacing w:val="0"/>
          <w:sz w:val="18"/>
          <w:szCs w:val="18"/>
          <w:u w:val="single"/>
          <w:shd w:val="clear" w:fill="FFFFFF"/>
        </w:rPr>
        <w:t>当您撤回授权后，我们无法继续为您提供撤回授权所对应的服务，也不再处理您相应的信息。但您撤回授权的决定，不会影响此前基于您的授权而开展的信息处理。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i w:val="0"/>
          <w:caps w:val="0"/>
          <w:color w:val="444444"/>
          <w:spacing w:val="0"/>
          <w:sz w:val="18"/>
          <w:szCs w:val="18"/>
          <w:shd w:val="clear" w:fill="FFFFFF"/>
        </w:rPr>
        <w:t>（五）有关敏感信息的提示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u w:val="single"/>
        </w:rPr>
      </w:pPr>
      <w:r>
        <w:rPr>
          <w:rFonts w:hint="default" w:ascii="Verdana" w:hAnsi="Verdana" w:cs="Verdana"/>
          <w:b/>
          <w:i w:val="0"/>
          <w:caps w:val="0"/>
          <w:color w:val="444444"/>
          <w:spacing w:val="0"/>
          <w:sz w:val="18"/>
          <w:szCs w:val="18"/>
          <w:u w:val="single"/>
          <w:shd w:val="clear" w:fill="FFFFFF"/>
        </w:rPr>
        <w:t>某些信息因其特殊性可能被认为是敏感信息，例如您的种族、宗教、个人健康和医疗信息等，以及身份证明文件、个人生物识别信息、财产信息、行踪轨迹、未成年人的信息等。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u w:val="single"/>
        </w:rPr>
      </w:pPr>
      <w:r>
        <w:rPr>
          <w:rFonts w:hint="default" w:ascii="Verdana" w:hAnsi="Verdana" w:cs="Verdana"/>
          <w:b/>
          <w:i w:val="0"/>
          <w:caps w:val="0"/>
          <w:color w:val="444444"/>
          <w:spacing w:val="0"/>
          <w:sz w:val="18"/>
          <w:szCs w:val="18"/>
          <w:u w:val="single"/>
          <w:shd w:val="clear" w:fill="FFFFFF"/>
        </w:rPr>
        <w:t>请注意，您在</w:t>
      </w:r>
      <w:r>
        <w:rPr>
          <w:rFonts w:hint="eastAsia" w:ascii="Verdana" w:hAnsi="Verdana" w:cs="Verdana"/>
          <w:b/>
          <w:i w:val="0"/>
          <w:caps w:val="0"/>
          <w:color w:val="444444"/>
          <w:spacing w:val="0"/>
          <w:sz w:val="18"/>
          <w:szCs w:val="18"/>
          <w:u w:val="single"/>
          <w:shd w:val="clear" w:fill="FFFFFF"/>
          <w:lang w:eastAsia="zh-CN"/>
        </w:rPr>
        <w:t>杭州精信</w:t>
      </w:r>
      <w:r>
        <w:rPr>
          <w:rFonts w:hint="default" w:ascii="Verdana" w:hAnsi="Verdana" w:cs="Verdana"/>
          <w:b/>
          <w:i w:val="0"/>
          <w:caps w:val="0"/>
          <w:color w:val="444444"/>
          <w:spacing w:val="0"/>
          <w:sz w:val="18"/>
          <w:szCs w:val="18"/>
          <w:u w:val="single"/>
          <w:shd w:val="clear" w:fill="FFFFFF"/>
        </w:rPr>
        <w:t>服务中所提供、上传或发布的内容和信息（例如有关您社交活动的照片或信息），可能会泄露您的敏感信息。您需要谨慎地考虑，是否使用</w:t>
      </w:r>
      <w:r>
        <w:rPr>
          <w:rFonts w:hint="eastAsia" w:ascii="Verdana" w:hAnsi="Verdana" w:cs="Verdana"/>
          <w:b/>
          <w:i w:val="0"/>
          <w:caps w:val="0"/>
          <w:color w:val="444444"/>
          <w:spacing w:val="0"/>
          <w:sz w:val="18"/>
          <w:szCs w:val="18"/>
          <w:u w:val="single"/>
          <w:shd w:val="clear" w:fill="FFFFFF"/>
          <w:lang w:eastAsia="zh-CN"/>
        </w:rPr>
        <w:t>杭州精信</w:t>
      </w:r>
      <w:r>
        <w:rPr>
          <w:rFonts w:hint="default" w:ascii="Verdana" w:hAnsi="Verdana" w:cs="Verdana"/>
          <w:b/>
          <w:i w:val="0"/>
          <w:caps w:val="0"/>
          <w:color w:val="444444"/>
          <w:spacing w:val="0"/>
          <w:sz w:val="18"/>
          <w:szCs w:val="18"/>
          <w:u w:val="single"/>
          <w:shd w:val="clear" w:fill="FFFFFF"/>
        </w:rPr>
        <w:t>服务披露您的敏感信息。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u w:val="single"/>
        </w:rPr>
      </w:pPr>
      <w:r>
        <w:rPr>
          <w:rFonts w:hint="default" w:ascii="Verdana" w:hAnsi="Verdana" w:cs="Verdana"/>
          <w:b/>
          <w:i w:val="0"/>
          <w:caps w:val="0"/>
          <w:color w:val="444444"/>
          <w:spacing w:val="0"/>
          <w:sz w:val="18"/>
          <w:szCs w:val="18"/>
          <w:u w:val="single"/>
          <w:shd w:val="clear" w:fill="FFFFFF"/>
        </w:rPr>
        <w:t>您同意您的敏感信息按本《隐私政策》所述的目的和方式来处理。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jc w:val="left"/>
        <w:rPr>
          <w:rFonts w:hint="default" w:ascii="Verdana" w:hAnsi="Verdana" w:cs="Verdana"/>
          <w:b/>
          <w:i w:val="0"/>
          <w:caps w:val="0"/>
          <w:color w:val="444444"/>
          <w:spacing w:val="0"/>
          <w:sz w:val="19"/>
          <w:szCs w:val="19"/>
        </w:rPr>
      </w:pPr>
      <w:r>
        <w:rPr>
          <w:rFonts w:hint="default" w:ascii="Verdana" w:hAnsi="Verdana" w:cs="Verdana"/>
          <w:b/>
          <w:i w:val="0"/>
          <w:caps w:val="0"/>
          <w:color w:val="444444"/>
          <w:spacing w:val="0"/>
          <w:sz w:val="19"/>
          <w:szCs w:val="19"/>
          <w:shd w:val="clear" w:fill="FFFFFF"/>
        </w:rPr>
        <w:t>六、第三方服务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服务可能链接至第三方提供的社交媒体或其他服务（包括网站或其他服务形式）。包括：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（1）您可利用“分享”键将某些内容分享到</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服务，或您可利用第三方服务登录</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服务。这些功能可能会收集您的信息（包括您的日志信息），并可能在您的电脑装置COOKIES，从而正常运行上述功能；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（2）我们通过广告或我们服务的其他方式向您提供链接，使您可以接入第三方的服务或网站；及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（3）其他接入第三方服务的情形。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u w:val="single"/>
        </w:rPr>
      </w:pPr>
      <w:r>
        <w:rPr>
          <w:rFonts w:hint="default" w:ascii="Verdana" w:hAnsi="Verdana" w:cs="Verdana"/>
          <w:b/>
          <w:i w:val="0"/>
          <w:caps w:val="0"/>
          <w:color w:val="444444"/>
          <w:spacing w:val="0"/>
          <w:sz w:val="18"/>
          <w:szCs w:val="18"/>
          <w:u w:val="single"/>
          <w:shd w:val="clear" w:fill="FFFFFF"/>
        </w:rPr>
        <w:t>该等第三方社交媒体或其他服务由相关的第三方负责运营。您使用该等第三方的社交媒体服务或其他服务（包括您向该等第三方提供的任何信息），须受第三方自己的服务条款及信息保护声明（而非本《隐私政策》）约束，您需要仔细阅读其条款。本《隐私政策》仅适用于我们所收集的任何信息，并不适用于任何第三方提供的服务或第三方的信息使用规则，而我们对任何第三方使用由您提供的信息不承担任何责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jc w:val="left"/>
        <w:rPr>
          <w:rFonts w:hint="default" w:ascii="Verdana" w:hAnsi="Verdana" w:cs="Verdana"/>
          <w:b/>
          <w:i w:val="0"/>
          <w:caps w:val="0"/>
          <w:color w:val="444444"/>
          <w:spacing w:val="0"/>
          <w:sz w:val="19"/>
          <w:szCs w:val="19"/>
        </w:rPr>
      </w:pPr>
      <w:r>
        <w:rPr>
          <w:rFonts w:hint="default" w:ascii="Verdana" w:hAnsi="Verdana" w:cs="Verdana"/>
          <w:b/>
          <w:i w:val="0"/>
          <w:caps w:val="0"/>
          <w:color w:val="444444"/>
          <w:spacing w:val="0"/>
          <w:sz w:val="19"/>
          <w:szCs w:val="19"/>
          <w:shd w:val="clear" w:fill="FFFFFF"/>
        </w:rPr>
        <w:t>七、年龄限制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我们建议：</w:t>
      </w:r>
      <w:r>
        <w:rPr>
          <w:rFonts w:hint="default" w:ascii="Verdana" w:hAnsi="Verdana" w:cs="Verdana"/>
          <w:b/>
          <w:i w:val="0"/>
          <w:caps w:val="0"/>
          <w:color w:val="000000"/>
          <w:spacing w:val="0"/>
          <w:sz w:val="18"/>
          <w:szCs w:val="18"/>
          <w:u w:val="single"/>
          <w:shd w:val="clear" w:fill="FFFFFF"/>
        </w:rPr>
        <w:t>任何未成年人参加网上活动应事先取得家长或其法定监护人（以下简称"监护人"）的同意。</w:t>
      </w:r>
      <w:r>
        <w:rPr>
          <w:rFonts w:hint="default" w:ascii="Verdana" w:hAnsi="Verdana" w:cs="Verdana"/>
          <w:b w:val="0"/>
          <w:i w:val="0"/>
          <w:caps w:val="0"/>
          <w:color w:val="444444"/>
          <w:spacing w:val="0"/>
          <w:sz w:val="18"/>
          <w:szCs w:val="18"/>
          <w:shd w:val="clear" w:fill="FFFFFF"/>
        </w:rPr>
        <w:t>我们将根据国家相关法律法规的规定保护未成年人的相关信息。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我们鼓励父母或监护人指导未成年人使用</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服务。我们建议未成年人鼓励他们的父母或监护人阅读本《隐私政策》，并建议未成年人在提交信息之前寻求父母或监护人的同意和指导。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jc w:val="left"/>
        <w:rPr>
          <w:rFonts w:hint="default" w:ascii="Verdana" w:hAnsi="Verdana" w:cs="Verdana"/>
          <w:b/>
          <w:i w:val="0"/>
          <w:caps w:val="0"/>
          <w:color w:val="444444"/>
          <w:spacing w:val="0"/>
          <w:sz w:val="19"/>
          <w:szCs w:val="19"/>
        </w:rPr>
      </w:pPr>
      <w:r>
        <w:rPr>
          <w:rFonts w:hint="default" w:ascii="Verdana" w:hAnsi="Verdana" w:cs="Verdana"/>
          <w:b/>
          <w:i w:val="0"/>
          <w:caps w:val="0"/>
          <w:color w:val="444444"/>
          <w:spacing w:val="0"/>
          <w:sz w:val="19"/>
          <w:szCs w:val="19"/>
          <w:shd w:val="clear" w:fill="FFFFFF"/>
        </w:rPr>
        <w:t>八、通知和修订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u w:val="single"/>
        </w:rPr>
      </w:pPr>
      <w:r>
        <w:rPr>
          <w:rFonts w:hint="default" w:ascii="Verdana" w:hAnsi="Verdana" w:cs="Verdana"/>
          <w:b/>
          <w:i w:val="0"/>
          <w:caps w:val="0"/>
          <w:color w:val="444444"/>
          <w:spacing w:val="0"/>
          <w:sz w:val="18"/>
          <w:szCs w:val="18"/>
          <w:u w:val="single"/>
          <w:shd w:val="clear" w:fill="FFFFFF"/>
        </w:rPr>
        <w:t>我们可能适时修改本《隐私政策》的条款，该等修改构成本《隐私政策》的一部分。对于重大变更，我们会提供更显著的通知，您可以选择停止使用</w:t>
      </w:r>
      <w:r>
        <w:rPr>
          <w:rFonts w:hint="eastAsia" w:ascii="Verdana" w:hAnsi="Verdana" w:cs="Verdana"/>
          <w:b/>
          <w:i w:val="0"/>
          <w:caps w:val="0"/>
          <w:color w:val="444444"/>
          <w:spacing w:val="0"/>
          <w:sz w:val="18"/>
          <w:szCs w:val="18"/>
          <w:u w:val="single"/>
          <w:shd w:val="clear" w:fill="FFFFFF"/>
          <w:lang w:eastAsia="zh-CN"/>
        </w:rPr>
        <w:t>杭州精信</w:t>
      </w:r>
      <w:r>
        <w:rPr>
          <w:rFonts w:hint="default" w:ascii="Verdana" w:hAnsi="Verdana" w:cs="Verdana"/>
          <w:b/>
          <w:i w:val="0"/>
          <w:caps w:val="0"/>
          <w:color w:val="444444"/>
          <w:spacing w:val="0"/>
          <w:sz w:val="18"/>
          <w:szCs w:val="18"/>
          <w:u w:val="single"/>
          <w:shd w:val="clear" w:fill="FFFFFF"/>
        </w:rPr>
        <w:t>服务；在该种情况下，如您仍然继续使用</w:t>
      </w:r>
      <w:r>
        <w:rPr>
          <w:rFonts w:hint="eastAsia" w:ascii="Verdana" w:hAnsi="Verdana" w:cs="Verdana"/>
          <w:b/>
          <w:i w:val="0"/>
          <w:caps w:val="0"/>
          <w:color w:val="444444"/>
          <w:spacing w:val="0"/>
          <w:sz w:val="18"/>
          <w:szCs w:val="18"/>
          <w:u w:val="single"/>
          <w:shd w:val="clear" w:fill="FFFFFF"/>
          <w:lang w:eastAsia="zh-CN"/>
        </w:rPr>
        <w:t>杭州精信</w:t>
      </w:r>
      <w:r>
        <w:rPr>
          <w:rFonts w:hint="default" w:ascii="Verdana" w:hAnsi="Verdana" w:cs="Verdana"/>
          <w:b/>
          <w:i w:val="0"/>
          <w:caps w:val="0"/>
          <w:color w:val="444444"/>
          <w:spacing w:val="0"/>
          <w:sz w:val="18"/>
          <w:szCs w:val="18"/>
          <w:u w:val="single"/>
          <w:shd w:val="clear" w:fill="FFFFFF"/>
        </w:rPr>
        <w:t>服务的，即表示同意受经修订的本《隐私政策》的约束。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任何修改都会将您的满意度置于首位。我们鼓励您在每次使用</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服务时都查阅我们的隐私政策。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u w:val="single"/>
        </w:rPr>
      </w:pPr>
      <w:r>
        <w:rPr>
          <w:rFonts w:hint="default" w:ascii="Verdana" w:hAnsi="Verdana" w:cs="Verdana"/>
          <w:b/>
          <w:i w:val="0"/>
          <w:caps w:val="0"/>
          <w:color w:val="444444"/>
          <w:spacing w:val="0"/>
          <w:sz w:val="18"/>
          <w:szCs w:val="18"/>
          <w:u w:val="single"/>
          <w:shd w:val="clear" w:fill="FFFFFF"/>
        </w:rPr>
        <w:t>我们可能在必需时（例如当我们由于系统维护而暂停某一项服务时）发出与服务有关的公告。您可能无法取消这些与服务有关、性质不属于推广的公告。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u w:val="single"/>
        </w:rPr>
      </w:pPr>
      <w:r>
        <w:rPr>
          <w:rFonts w:hint="default" w:ascii="Verdana" w:hAnsi="Verdana" w:cs="Verdana"/>
          <w:b/>
          <w:i w:val="0"/>
          <w:caps w:val="0"/>
          <w:color w:val="444444"/>
          <w:spacing w:val="0"/>
          <w:sz w:val="18"/>
          <w:szCs w:val="18"/>
          <w:u w:val="single"/>
          <w:shd w:val="clear" w:fill="FFFFFF"/>
        </w:rPr>
        <w:t>最后，您必须对您的账号和密码信息负有保密义务。任何情况下，请小心妥善保管。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93" w:lineRule="atLeast"/>
        <w:ind w:left="0" w:right="0" w:firstLine="420"/>
        <w:jc w:val="left"/>
        <w:rPr>
          <w:rFonts w:hint="default" w:ascii="Verdana" w:hAnsi="Verdana" w:cs="Verdana"/>
          <w:b/>
          <w:i w:val="0"/>
          <w:caps w:val="0"/>
          <w:color w:val="444444"/>
          <w:spacing w:val="0"/>
          <w:sz w:val="19"/>
          <w:szCs w:val="19"/>
        </w:rPr>
      </w:pPr>
      <w:r>
        <w:rPr>
          <w:rFonts w:hint="default" w:ascii="Verdana" w:hAnsi="Verdana" w:cs="Verdana"/>
          <w:b/>
          <w:i w:val="0"/>
          <w:caps w:val="0"/>
          <w:color w:val="444444"/>
          <w:spacing w:val="0"/>
          <w:sz w:val="19"/>
          <w:szCs w:val="19"/>
          <w:shd w:val="clear" w:fill="FFFFFF"/>
        </w:rPr>
        <w:t>九、如何联系我们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如您有关于网络信息安全的投诉和举报，或您对本《隐私政策》、您的信息的相关事宜有任何问题、意见或建议，以及有关本声明或</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的隐私措施的问题请与</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的协调人联系。地址是</w:t>
      </w:r>
      <w:r>
        <w:rPr>
          <w:rFonts w:hint="eastAsia" w:ascii="Verdana" w:hAnsi="Verdana" w:cs="Verdana"/>
          <w:b w:val="0"/>
          <w:i w:val="0"/>
          <w:caps w:val="0"/>
          <w:color w:val="444444"/>
          <w:spacing w:val="0"/>
          <w:sz w:val="18"/>
          <w:szCs w:val="18"/>
          <w:shd w:val="clear" w:fill="FFFFFF"/>
          <w:lang w:val="en-US" w:eastAsia="zh-CN"/>
        </w:rPr>
        <w:t>yuewan@hzyuewan.com</w:t>
      </w:r>
      <w:r>
        <w:rPr>
          <w:rFonts w:hint="default" w:ascii="Verdana" w:hAnsi="Verdana" w:cs="Verdana"/>
          <w:b w:val="0"/>
          <w:i w:val="0"/>
          <w:caps w:val="0"/>
          <w:color w:val="444444"/>
          <w:spacing w:val="0"/>
          <w:sz w:val="18"/>
          <w:szCs w:val="18"/>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i w:val="0"/>
          <w:caps w:val="0"/>
          <w:color w:val="444444"/>
          <w:spacing w:val="0"/>
          <w:sz w:val="18"/>
          <w:szCs w:val="18"/>
          <w:shd w:val="clear" w:fill="FFFFFF"/>
        </w:rPr>
        <w:t>附件一：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center"/>
        <w:rPr>
          <w:rFonts w:hint="default" w:ascii="Verdana" w:hAnsi="Verdana" w:cs="Verdana"/>
          <w:b/>
          <w:i w:val="0"/>
          <w:caps w:val="0"/>
          <w:color w:val="444444"/>
          <w:spacing w:val="0"/>
          <w:sz w:val="18"/>
          <w:szCs w:val="18"/>
        </w:rPr>
      </w:pPr>
      <w:r>
        <w:rPr>
          <w:rFonts w:hint="default" w:ascii="Verdana" w:hAnsi="Verdana" w:cs="Verdana"/>
          <w:b/>
          <w:i w:val="0"/>
          <w:caps w:val="0"/>
          <w:color w:val="444444"/>
          <w:spacing w:val="0"/>
          <w:sz w:val="18"/>
          <w:szCs w:val="18"/>
          <w:shd w:val="clear" w:fill="FFFFFF"/>
        </w:rPr>
        <w:t>网络游戏用户隐私权保护和个人信息利用政策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rPr>
      </w:pPr>
      <w:r>
        <w:rPr>
          <w:rFonts w:hint="default" w:ascii="Verdana" w:hAnsi="Verdana" w:cs="Verdana"/>
          <w:b w:val="0"/>
          <w:i w:val="0"/>
          <w:caps w:val="0"/>
          <w:color w:val="444444"/>
          <w:spacing w:val="0"/>
          <w:sz w:val="18"/>
          <w:szCs w:val="18"/>
          <w:shd w:val="clear" w:fill="FFFFFF"/>
        </w:rPr>
        <w:t>【注意】根据文化部制定的《网络游戏管理暂行办法》及《网络游戏服务格式化协议必备条款》（下称“必备条款”）的相关规定，为保障网络游戏用户（下称“用户”）的隐私权、规范对网络游戏用户个人信息的利用，特制定本政策。请用户仔细阅读以下全部内容</w:t>
      </w:r>
      <w:r>
        <w:rPr>
          <w:rFonts w:hint="default" w:ascii="Verdana" w:hAnsi="Verdana" w:cs="Verdana"/>
          <w:b/>
          <w:i w:val="0"/>
          <w:caps w:val="0"/>
          <w:color w:val="000000"/>
          <w:spacing w:val="0"/>
          <w:sz w:val="18"/>
          <w:szCs w:val="18"/>
          <w:u w:val="single"/>
          <w:shd w:val="clear" w:fill="FFFFFF"/>
        </w:rPr>
        <w:t>（特别是粗体下划线标注的内容）</w:t>
      </w:r>
      <w:r>
        <w:rPr>
          <w:rFonts w:hint="default" w:ascii="Verdana" w:hAnsi="Verdana" w:cs="Verdana"/>
          <w:b w:val="0"/>
          <w:i w:val="0"/>
          <w:caps w:val="0"/>
          <w:color w:val="444444"/>
          <w:spacing w:val="0"/>
          <w:sz w:val="18"/>
          <w:szCs w:val="18"/>
          <w:shd w:val="clear" w:fill="FFFFFF"/>
        </w:rPr>
        <w:t>。如用户不同意本政策的任意内容，请不要注册或使用</w:t>
      </w:r>
      <w:r>
        <w:rPr>
          <w:rFonts w:hint="eastAsia" w:ascii="Verdana" w:hAnsi="Verdana" w:cs="Verdana"/>
          <w:b w:val="0"/>
          <w:i w:val="0"/>
          <w:caps w:val="0"/>
          <w:color w:val="444444"/>
          <w:spacing w:val="0"/>
          <w:sz w:val="18"/>
          <w:szCs w:val="18"/>
          <w:shd w:val="clear" w:fill="FFFFFF"/>
          <w:lang w:eastAsia="zh-CN"/>
        </w:rPr>
        <w:t>杭州精信</w:t>
      </w:r>
      <w:r>
        <w:rPr>
          <w:rFonts w:hint="default" w:ascii="Verdana" w:hAnsi="Verdana" w:cs="Verdana"/>
          <w:b w:val="0"/>
          <w:i w:val="0"/>
          <w:caps w:val="0"/>
          <w:color w:val="444444"/>
          <w:spacing w:val="0"/>
          <w:sz w:val="18"/>
          <w:szCs w:val="18"/>
          <w:shd w:val="clear" w:fill="FFFFFF"/>
        </w:rPr>
        <w:t>服务。如用户进入注册程序，</w:t>
      </w:r>
      <w:r>
        <w:rPr>
          <w:rFonts w:hint="default" w:ascii="Verdana" w:hAnsi="Verdana" w:cs="Verdana"/>
          <w:b/>
          <w:i w:val="0"/>
          <w:caps w:val="0"/>
          <w:color w:val="000000"/>
          <w:spacing w:val="0"/>
          <w:sz w:val="18"/>
          <w:szCs w:val="18"/>
          <w:u w:val="single"/>
          <w:shd w:val="clear" w:fill="FFFFFF"/>
        </w:rPr>
        <w:t>即表示用户与</w:t>
      </w:r>
      <w:r>
        <w:rPr>
          <w:rFonts w:hint="eastAsia" w:ascii="Verdana" w:hAnsi="Verdana" w:cs="Verdana"/>
          <w:b/>
          <w:i w:val="0"/>
          <w:caps w:val="0"/>
          <w:color w:val="000000"/>
          <w:spacing w:val="0"/>
          <w:sz w:val="18"/>
          <w:szCs w:val="18"/>
          <w:u w:val="single"/>
          <w:shd w:val="clear" w:fill="FFFFFF"/>
          <w:lang w:eastAsia="zh-CN"/>
        </w:rPr>
        <w:t>杭州精信</w:t>
      </w:r>
      <w:r>
        <w:rPr>
          <w:rFonts w:hint="default" w:ascii="Verdana" w:hAnsi="Verdana" w:cs="Verdana"/>
          <w:b/>
          <w:i w:val="0"/>
          <w:caps w:val="0"/>
          <w:color w:val="000000"/>
          <w:spacing w:val="0"/>
          <w:sz w:val="18"/>
          <w:szCs w:val="18"/>
          <w:u w:val="single"/>
          <w:shd w:val="clear" w:fill="FFFFFF"/>
        </w:rPr>
        <w:t>已达成协议，自愿接受本政策的所有内容。此后，用户不得以未阅读本政策的内容作任何形式的抗辩。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u w:val="single"/>
        </w:rPr>
      </w:pPr>
      <w:r>
        <w:rPr>
          <w:rFonts w:hint="default" w:ascii="Verdana" w:hAnsi="Verdana" w:cs="Verdana"/>
          <w:b/>
          <w:i w:val="0"/>
          <w:caps w:val="0"/>
          <w:color w:val="444444"/>
          <w:spacing w:val="0"/>
          <w:sz w:val="18"/>
          <w:szCs w:val="18"/>
          <w:u w:val="single"/>
          <w:shd w:val="clear" w:fill="FFFFFF"/>
        </w:rPr>
        <w:t>尊重用户个人隐私是</w:t>
      </w:r>
      <w:r>
        <w:rPr>
          <w:rFonts w:hint="eastAsia" w:ascii="Verdana" w:hAnsi="Verdana" w:cs="Verdana"/>
          <w:b/>
          <w:i w:val="0"/>
          <w:caps w:val="0"/>
          <w:color w:val="444444"/>
          <w:spacing w:val="0"/>
          <w:sz w:val="18"/>
          <w:szCs w:val="18"/>
          <w:u w:val="single"/>
          <w:shd w:val="clear" w:fill="FFFFFF"/>
          <w:lang w:eastAsia="zh-CN"/>
        </w:rPr>
        <w:t>杭州精信</w:t>
      </w:r>
      <w:r>
        <w:rPr>
          <w:rFonts w:hint="default" w:ascii="Verdana" w:hAnsi="Verdana" w:cs="Verdana"/>
          <w:b/>
          <w:i w:val="0"/>
          <w:caps w:val="0"/>
          <w:color w:val="444444"/>
          <w:spacing w:val="0"/>
          <w:sz w:val="18"/>
          <w:szCs w:val="18"/>
          <w:u w:val="single"/>
          <w:shd w:val="clear" w:fill="FFFFFF"/>
        </w:rPr>
        <w:t>的一项基本政策。“隐私”是指用户在注册</w:t>
      </w:r>
      <w:r>
        <w:rPr>
          <w:rFonts w:hint="eastAsia" w:ascii="Verdana" w:hAnsi="Verdana" w:cs="Verdana"/>
          <w:b/>
          <w:i w:val="0"/>
          <w:caps w:val="0"/>
          <w:color w:val="444444"/>
          <w:spacing w:val="0"/>
          <w:sz w:val="18"/>
          <w:szCs w:val="18"/>
          <w:u w:val="single"/>
          <w:shd w:val="clear" w:fill="FFFFFF"/>
          <w:lang w:eastAsia="zh-CN"/>
        </w:rPr>
        <w:t>杭州精信</w:t>
      </w:r>
      <w:r>
        <w:rPr>
          <w:rFonts w:hint="default" w:ascii="Verdana" w:hAnsi="Verdana" w:cs="Verdana"/>
          <w:b/>
          <w:i w:val="0"/>
          <w:caps w:val="0"/>
          <w:color w:val="444444"/>
          <w:spacing w:val="0"/>
          <w:sz w:val="18"/>
          <w:szCs w:val="18"/>
          <w:u w:val="single"/>
          <w:shd w:val="clear" w:fill="FFFFFF"/>
        </w:rPr>
        <w:t>邮箱帐号时提供给</w:t>
      </w:r>
      <w:r>
        <w:rPr>
          <w:rFonts w:hint="eastAsia" w:ascii="Verdana" w:hAnsi="Verdana" w:cs="Verdana"/>
          <w:b/>
          <w:i w:val="0"/>
          <w:caps w:val="0"/>
          <w:color w:val="444444"/>
          <w:spacing w:val="0"/>
          <w:sz w:val="18"/>
          <w:szCs w:val="18"/>
          <w:u w:val="single"/>
          <w:shd w:val="clear" w:fill="FFFFFF"/>
          <w:lang w:eastAsia="zh-CN"/>
        </w:rPr>
        <w:t>杭州精信</w:t>
      </w:r>
      <w:r>
        <w:rPr>
          <w:rFonts w:hint="default" w:ascii="Verdana" w:hAnsi="Verdana" w:cs="Verdana"/>
          <w:b/>
          <w:i w:val="0"/>
          <w:caps w:val="0"/>
          <w:color w:val="444444"/>
          <w:spacing w:val="0"/>
          <w:sz w:val="18"/>
          <w:szCs w:val="18"/>
          <w:u w:val="single"/>
          <w:shd w:val="clear" w:fill="FFFFFF"/>
        </w:rPr>
        <w:t>的个人身份信息，包括但不限于用户注册资料中的姓名、个人有效身份证件号码、联系方式、家庭住址等。</w:t>
      </w:r>
      <w:r>
        <w:rPr>
          <w:rFonts w:hint="eastAsia" w:ascii="Verdana" w:hAnsi="Verdana" w:cs="Verdana"/>
          <w:b/>
          <w:i w:val="0"/>
          <w:caps w:val="0"/>
          <w:color w:val="444444"/>
          <w:spacing w:val="0"/>
          <w:sz w:val="18"/>
          <w:szCs w:val="18"/>
          <w:u w:val="single"/>
          <w:shd w:val="clear" w:fill="FFFFFF"/>
          <w:lang w:eastAsia="zh-CN"/>
        </w:rPr>
        <w:t>杭州精信</w:t>
      </w:r>
      <w:r>
        <w:rPr>
          <w:rFonts w:hint="default" w:ascii="Verdana" w:hAnsi="Verdana" w:cs="Verdana"/>
          <w:b/>
          <w:i w:val="0"/>
          <w:caps w:val="0"/>
          <w:color w:val="444444"/>
          <w:spacing w:val="0"/>
          <w:sz w:val="18"/>
          <w:szCs w:val="18"/>
          <w:u w:val="single"/>
          <w:shd w:val="clear" w:fill="FFFFFF"/>
        </w:rPr>
        <w:t>一贯积极地采取技术与管理等合理措施保障用户帐号的安全、有效；</w:t>
      </w:r>
      <w:r>
        <w:rPr>
          <w:rFonts w:hint="eastAsia" w:ascii="Verdana" w:hAnsi="Verdana" w:cs="Verdana"/>
          <w:b/>
          <w:i w:val="0"/>
          <w:caps w:val="0"/>
          <w:color w:val="444444"/>
          <w:spacing w:val="0"/>
          <w:sz w:val="18"/>
          <w:szCs w:val="18"/>
          <w:u w:val="single"/>
          <w:shd w:val="clear" w:fill="FFFFFF"/>
          <w:lang w:eastAsia="zh-CN"/>
        </w:rPr>
        <w:t>杭州精信</w:t>
      </w:r>
      <w:r>
        <w:rPr>
          <w:rFonts w:hint="default" w:ascii="Verdana" w:hAnsi="Verdana" w:cs="Verdana"/>
          <w:b/>
          <w:i w:val="0"/>
          <w:caps w:val="0"/>
          <w:color w:val="444444"/>
          <w:spacing w:val="0"/>
          <w:sz w:val="18"/>
          <w:szCs w:val="18"/>
          <w:u w:val="single"/>
          <w:shd w:val="clear" w:fill="FFFFFF"/>
        </w:rPr>
        <w:t>将善意使用收集的信息，采取各项有效且必要的措施以保护您的隐私安全，并使用商业上合理的安全技术措施来保护您的隐私不被未经授权的访问、使用或泄漏。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u w:val="single"/>
        </w:rPr>
      </w:pPr>
      <w:r>
        <w:rPr>
          <w:rFonts w:hint="default" w:ascii="Verdana" w:hAnsi="Verdana" w:cs="Verdana"/>
          <w:b/>
          <w:i w:val="0"/>
          <w:caps w:val="0"/>
          <w:color w:val="444444"/>
          <w:spacing w:val="0"/>
          <w:sz w:val="18"/>
          <w:szCs w:val="18"/>
          <w:u w:val="single"/>
          <w:shd w:val="clear" w:fill="FFFFFF"/>
        </w:rPr>
        <w:t>因业务所需，</w:t>
      </w:r>
      <w:r>
        <w:rPr>
          <w:rFonts w:hint="eastAsia" w:ascii="Verdana" w:hAnsi="Verdana" w:cs="Verdana"/>
          <w:b/>
          <w:i w:val="0"/>
          <w:caps w:val="0"/>
          <w:color w:val="444444"/>
          <w:spacing w:val="0"/>
          <w:sz w:val="18"/>
          <w:szCs w:val="18"/>
          <w:u w:val="single"/>
          <w:shd w:val="clear" w:fill="FFFFFF"/>
          <w:lang w:eastAsia="zh-CN"/>
        </w:rPr>
        <w:t>杭州精信</w:t>
      </w:r>
      <w:r>
        <w:rPr>
          <w:rFonts w:hint="default" w:ascii="Verdana" w:hAnsi="Verdana" w:cs="Verdana"/>
          <w:b/>
          <w:i w:val="0"/>
          <w:caps w:val="0"/>
          <w:color w:val="444444"/>
          <w:spacing w:val="0"/>
          <w:sz w:val="18"/>
          <w:szCs w:val="18"/>
          <w:u w:val="single"/>
          <w:shd w:val="clear" w:fill="FFFFFF"/>
        </w:rPr>
        <w:t>需与</w:t>
      </w:r>
      <w:r>
        <w:rPr>
          <w:rFonts w:hint="eastAsia" w:ascii="Verdana" w:hAnsi="Verdana" w:cs="Verdana"/>
          <w:b/>
          <w:i w:val="0"/>
          <w:caps w:val="0"/>
          <w:color w:val="444444"/>
          <w:spacing w:val="0"/>
          <w:sz w:val="18"/>
          <w:szCs w:val="18"/>
          <w:u w:val="single"/>
          <w:shd w:val="clear" w:fill="FFFFFF"/>
          <w:lang w:eastAsia="zh-CN"/>
        </w:rPr>
        <w:t>杭州精信</w:t>
      </w:r>
      <w:r>
        <w:rPr>
          <w:rFonts w:hint="default" w:ascii="Verdana" w:hAnsi="Verdana" w:cs="Verdana"/>
          <w:b/>
          <w:i w:val="0"/>
          <w:caps w:val="0"/>
          <w:color w:val="444444"/>
          <w:spacing w:val="0"/>
          <w:sz w:val="18"/>
          <w:szCs w:val="18"/>
          <w:u w:val="single"/>
          <w:shd w:val="clear" w:fill="FFFFFF"/>
        </w:rPr>
        <w:t>的关联公司共享用户注册信息，</w:t>
      </w:r>
      <w:r>
        <w:rPr>
          <w:rFonts w:hint="eastAsia" w:ascii="Verdana" w:hAnsi="Verdana" w:cs="Verdana"/>
          <w:b/>
          <w:i w:val="0"/>
          <w:caps w:val="0"/>
          <w:color w:val="444444"/>
          <w:spacing w:val="0"/>
          <w:sz w:val="18"/>
          <w:szCs w:val="18"/>
          <w:u w:val="single"/>
          <w:shd w:val="clear" w:fill="FFFFFF"/>
          <w:lang w:eastAsia="zh-CN"/>
        </w:rPr>
        <w:t>杭州精信</w:t>
      </w:r>
      <w:r>
        <w:rPr>
          <w:rFonts w:hint="default" w:ascii="Verdana" w:hAnsi="Verdana" w:cs="Verdana"/>
          <w:b/>
          <w:i w:val="0"/>
          <w:caps w:val="0"/>
          <w:color w:val="444444"/>
          <w:spacing w:val="0"/>
          <w:sz w:val="18"/>
          <w:szCs w:val="18"/>
          <w:u w:val="single"/>
          <w:shd w:val="clear" w:fill="FFFFFF"/>
        </w:rPr>
        <w:t>及关联公司承诺将善意使用用户信息，</w:t>
      </w:r>
      <w:r>
        <w:rPr>
          <w:rFonts w:hint="eastAsia" w:ascii="Verdana" w:hAnsi="Verdana" w:cs="Verdana"/>
          <w:b/>
          <w:i w:val="0"/>
          <w:caps w:val="0"/>
          <w:color w:val="444444"/>
          <w:spacing w:val="0"/>
          <w:sz w:val="18"/>
          <w:szCs w:val="18"/>
          <w:u w:val="single"/>
          <w:shd w:val="clear" w:fill="FFFFFF"/>
          <w:lang w:eastAsia="zh-CN"/>
        </w:rPr>
        <w:t>杭州精信</w:t>
      </w:r>
      <w:r>
        <w:rPr>
          <w:rFonts w:hint="default" w:ascii="Verdana" w:hAnsi="Verdana" w:cs="Verdana"/>
          <w:b/>
          <w:i w:val="0"/>
          <w:caps w:val="0"/>
          <w:color w:val="444444"/>
          <w:spacing w:val="0"/>
          <w:sz w:val="18"/>
          <w:szCs w:val="18"/>
          <w:u w:val="single"/>
          <w:shd w:val="clear" w:fill="FFFFFF"/>
        </w:rPr>
        <w:t>将不会向除关联公司外的任何其他方公开或共享用户注册资料的中的姓名、个人有效身份证件号码、联系方式、家庭住址等个人身份信息，但下列情况除外：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u w:val="single"/>
        </w:rPr>
      </w:pPr>
      <w:r>
        <w:rPr>
          <w:rFonts w:hint="default" w:ascii="Verdana" w:hAnsi="Verdana" w:cs="Verdana"/>
          <w:b/>
          <w:i w:val="0"/>
          <w:caps w:val="0"/>
          <w:color w:val="444444"/>
          <w:spacing w:val="0"/>
          <w:sz w:val="18"/>
          <w:szCs w:val="18"/>
          <w:u w:val="single"/>
          <w:shd w:val="clear" w:fill="FFFFFF"/>
        </w:rPr>
        <w:t>（1）用户或用户监护人授权</w:t>
      </w:r>
      <w:r>
        <w:rPr>
          <w:rFonts w:hint="eastAsia" w:ascii="Verdana" w:hAnsi="Verdana" w:cs="Verdana"/>
          <w:b/>
          <w:i w:val="0"/>
          <w:caps w:val="0"/>
          <w:color w:val="444444"/>
          <w:spacing w:val="0"/>
          <w:sz w:val="18"/>
          <w:szCs w:val="18"/>
          <w:u w:val="single"/>
          <w:shd w:val="clear" w:fill="FFFFFF"/>
          <w:lang w:eastAsia="zh-CN"/>
        </w:rPr>
        <w:t>杭州精信</w:t>
      </w:r>
      <w:r>
        <w:rPr>
          <w:rFonts w:hint="default" w:ascii="Verdana" w:hAnsi="Verdana" w:cs="Verdana"/>
          <w:b/>
          <w:i w:val="0"/>
          <w:caps w:val="0"/>
          <w:color w:val="444444"/>
          <w:spacing w:val="0"/>
          <w:sz w:val="18"/>
          <w:szCs w:val="18"/>
          <w:u w:val="single"/>
          <w:shd w:val="clear" w:fill="FFFFFF"/>
        </w:rPr>
        <w:t>披露的；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u w:val="single"/>
        </w:rPr>
      </w:pPr>
      <w:r>
        <w:rPr>
          <w:rFonts w:hint="default" w:ascii="Verdana" w:hAnsi="Verdana" w:cs="Verdana"/>
          <w:b/>
          <w:i w:val="0"/>
          <w:caps w:val="0"/>
          <w:color w:val="444444"/>
          <w:spacing w:val="0"/>
          <w:sz w:val="18"/>
          <w:szCs w:val="18"/>
          <w:u w:val="single"/>
          <w:shd w:val="clear" w:fill="FFFFFF"/>
        </w:rPr>
        <w:t>（2）有关法律要求</w:t>
      </w:r>
      <w:r>
        <w:rPr>
          <w:rFonts w:hint="eastAsia" w:ascii="Verdana" w:hAnsi="Verdana" w:cs="Verdana"/>
          <w:b/>
          <w:i w:val="0"/>
          <w:caps w:val="0"/>
          <w:color w:val="444444"/>
          <w:spacing w:val="0"/>
          <w:sz w:val="18"/>
          <w:szCs w:val="18"/>
          <w:u w:val="single"/>
          <w:shd w:val="clear" w:fill="FFFFFF"/>
          <w:lang w:eastAsia="zh-CN"/>
        </w:rPr>
        <w:t>杭州精信</w:t>
      </w:r>
      <w:r>
        <w:rPr>
          <w:rFonts w:hint="default" w:ascii="Verdana" w:hAnsi="Verdana" w:cs="Verdana"/>
          <w:b/>
          <w:i w:val="0"/>
          <w:caps w:val="0"/>
          <w:color w:val="444444"/>
          <w:spacing w:val="0"/>
          <w:sz w:val="18"/>
          <w:szCs w:val="18"/>
          <w:u w:val="single"/>
          <w:shd w:val="clear" w:fill="FFFFFF"/>
        </w:rPr>
        <w:t>披露的；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u w:val="single"/>
        </w:rPr>
      </w:pPr>
      <w:r>
        <w:rPr>
          <w:rFonts w:hint="default" w:ascii="Verdana" w:hAnsi="Verdana" w:cs="Verdana"/>
          <w:b/>
          <w:i w:val="0"/>
          <w:caps w:val="0"/>
          <w:color w:val="444444"/>
          <w:spacing w:val="0"/>
          <w:sz w:val="18"/>
          <w:szCs w:val="18"/>
          <w:u w:val="single"/>
          <w:shd w:val="clear" w:fill="FFFFFF"/>
        </w:rPr>
        <w:t>（3）司法机关或行政机关基于法定程序要求</w:t>
      </w:r>
      <w:r>
        <w:rPr>
          <w:rFonts w:hint="eastAsia" w:ascii="Verdana" w:hAnsi="Verdana" w:cs="Verdana"/>
          <w:b/>
          <w:i w:val="0"/>
          <w:caps w:val="0"/>
          <w:color w:val="444444"/>
          <w:spacing w:val="0"/>
          <w:sz w:val="18"/>
          <w:szCs w:val="18"/>
          <w:u w:val="single"/>
          <w:shd w:val="clear" w:fill="FFFFFF"/>
          <w:lang w:eastAsia="zh-CN"/>
        </w:rPr>
        <w:t>杭州精信</w:t>
      </w:r>
      <w:r>
        <w:rPr>
          <w:rFonts w:hint="default" w:ascii="Verdana" w:hAnsi="Verdana" w:cs="Verdana"/>
          <w:b/>
          <w:i w:val="0"/>
          <w:caps w:val="0"/>
          <w:color w:val="444444"/>
          <w:spacing w:val="0"/>
          <w:sz w:val="18"/>
          <w:szCs w:val="18"/>
          <w:u w:val="single"/>
          <w:shd w:val="clear" w:fill="FFFFFF"/>
        </w:rPr>
        <w:t>提供的；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u w:val="single"/>
        </w:rPr>
      </w:pPr>
      <w:r>
        <w:rPr>
          <w:rFonts w:hint="default" w:ascii="Verdana" w:hAnsi="Verdana" w:cs="Verdana"/>
          <w:b/>
          <w:i w:val="0"/>
          <w:caps w:val="0"/>
          <w:color w:val="444444"/>
          <w:spacing w:val="0"/>
          <w:sz w:val="18"/>
          <w:szCs w:val="18"/>
          <w:u w:val="single"/>
          <w:shd w:val="clear" w:fill="FFFFFF"/>
        </w:rPr>
        <w:t>（4）</w:t>
      </w:r>
      <w:r>
        <w:rPr>
          <w:rFonts w:hint="eastAsia" w:ascii="Verdana" w:hAnsi="Verdana" w:cs="Verdana"/>
          <w:b/>
          <w:i w:val="0"/>
          <w:caps w:val="0"/>
          <w:color w:val="444444"/>
          <w:spacing w:val="0"/>
          <w:sz w:val="18"/>
          <w:szCs w:val="18"/>
          <w:u w:val="single"/>
          <w:shd w:val="clear" w:fill="FFFFFF"/>
          <w:lang w:eastAsia="zh-CN"/>
        </w:rPr>
        <w:t>杭州精信</w:t>
      </w:r>
      <w:r>
        <w:rPr>
          <w:rFonts w:hint="default" w:ascii="Verdana" w:hAnsi="Verdana" w:cs="Verdana"/>
          <w:b/>
          <w:i w:val="0"/>
          <w:caps w:val="0"/>
          <w:color w:val="444444"/>
          <w:spacing w:val="0"/>
          <w:sz w:val="18"/>
          <w:szCs w:val="18"/>
          <w:u w:val="single"/>
          <w:shd w:val="clear" w:fill="FFFFFF"/>
        </w:rPr>
        <w:t>为了维护自己合法权益而向用户提起诉讼或者仲裁时；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default" w:ascii="Verdana" w:hAnsi="Verdana" w:cs="Verdana"/>
          <w:b w:val="0"/>
          <w:i w:val="0"/>
          <w:caps w:val="0"/>
          <w:color w:val="444444"/>
          <w:spacing w:val="0"/>
          <w:sz w:val="18"/>
          <w:szCs w:val="18"/>
          <w:u w:val="single"/>
        </w:rPr>
      </w:pPr>
      <w:r>
        <w:rPr>
          <w:rFonts w:hint="default" w:ascii="Verdana" w:hAnsi="Verdana" w:cs="Verdana"/>
          <w:b/>
          <w:i w:val="0"/>
          <w:caps w:val="0"/>
          <w:color w:val="444444"/>
          <w:spacing w:val="0"/>
          <w:sz w:val="18"/>
          <w:szCs w:val="18"/>
          <w:u w:val="single"/>
          <w:shd w:val="clear" w:fill="FFFFFF"/>
        </w:rPr>
        <w:t>（5）应用户监护人的合法要求而提供用户个人身份信息时。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420"/>
        <w:jc w:val="left"/>
        <w:rPr>
          <w:rFonts w:hint="eastAsia" w:ascii="Verdana" w:hAnsi="Verdana" w:cs="Verdana"/>
          <w:b/>
          <w:i w:val="0"/>
          <w:caps w:val="0"/>
          <w:color w:val="444444"/>
          <w:spacing w:val="0"/>
          <w:sz w:val="18"/>
          <w:szCs w:val="18"/>
          <w:u w:val="single"/>
          <w:shd w:val="clear" w:fill="FFFFFF"/>
          <w:lang w:eastAsia="zh-CN"/>
        </w:rPr>
      </w:pPr>
      <w:r>
        <w:rPr>
          <w:rFonts w:hint="default" w:ascii="Verdana" w:hAnsi="Verdana" w:cs="Verdana"/>
          <w:b/>
          <w:i w:val="0"/>
          <w:caps w:val="0"/>
          <w:color w:val="444444"/>
          <w:spacing w:val="0"/>
          <w:sz w:val="18"/>
          <w:szCs w:val="18"/>
          <w:u w:val="single"/>
          <w:shd w:val="clear" w:fill="FFFFFF"/>
        </w:rPr>
        <w:t>特别提示：本政策仅适用于使用</w:t>
      </w:r>
      <w:r>
        <w:rPr>
          <w:rFonts w:hint="eastAsia" w:ascii="Verdana" w:hAnsi="Verdana" w:cs="Verdana"/>
          <w:b/>
          <w:i w:val="0"/>
          <w:caps w:val="0"/>
          <w:color w:val="444444"/>
          <w:spacing w:val="0"/>
          <w:sz w:val="18"/>
          <w:szCs w:val="18"/>
          <w:u w:val="single"/>
          <w:shd w:val="clear" w:fill="FFFFFF"/>
          <w:lang w:eastAsia="zh-CN"/>
        </w:rPr>
        <w:t>杭州精信</w:t>
      </w:r>
      <w:r>
        <w:rPr>
          <w:rFonts w:hint="default" w:ascii="Verdana" w:hAnsi="Verdana" w:cs="Verdana"/>
          <w:b/>
          <w:i w:val="0"/>
          <w:caps w:val="0"/>
          <w:color w:val="444444"/>
          <w:spacing w:val="0"/>
          <w:sz w:val="18"/>
          <w:szCs w:val="18"/>
          <w:u w:val="single"/>
          <w:shd w:val="clear" w:fill="FFFFFF"/>
        </w:rPr>
        <w:t>在线游戏服务的用户</w:t>
      </w:r>
      <w:r>
        <w:rPr>
          <w:rFonts w:hint="eastAsia" w:ascii="Verdana" w:hAnsi="Verdana" w:cs="Verdana"/>
          <w:b/>
          <w:i w:val="0"/>
          <w:caps w:val="0"/>
          <w:color w:val="444444"/>
          <w:spacing w:val="0"/>
          <w:sz w:val="18"/>
          <w:szCs w:val="18"/>
          <w:u w:val="single"/>
          <w:shd w:val="clear" w:fill="FFFFFF"/>
          <w:lang w:eastAsia="zh-CN"/>
        </w:rPr>
        <w:t>。</w:t>
      </w:r>
    </w:p>
    <w:p>
      <w:pPr>
        <w:rPr>
          <w:rFonts w:hint="eastAsia" w:ascii="Verdana" w:hAnsi="Verdana" w:cs="Verdana"/>
          <w:b/>
          <w:i w:val="0"/>
          <w:caps w:val="0"/>
          <w:color w:val="444444"/>
          <w:spacing w:val="0"/>
          <w:sz w:val="18"/>
          <w:szCs w:val="18"/>
          <w:u w:val="single"/>
          <w:shd w:val="clear" w:fill="FFFFFF"/>
          <w:lang w:eastAsia="zh-CN"/>
        </w:rPr>
      </w:pPr>
    </w:p>
    <w:p>
      <w:pPr>
        <w:rPr>
          <w:rFonts w:hint="eastAsia" w:ascii="Verdana" w:hAnsi="Verdana" w:cs="Verdana"/>
          <w:b/>
          <w:i w:val="0"/>
          <w:caps w:val="0"/>
          <w:color w:val="444444"/>
          <w:spacing w:val="0"/>
          <w:sz w:val="18"/>
          <w:szCs w:val="18"/>
          <w:u w:val="single"/>
          <w:shd w:val="clear" w:fill="FFFFFF"/>
          <w:lang w:eastAsia="zh-CN"/>
        </w:rPr>
      </w:pPr>
    </w:p>
    <w:p>
      <w:pPr>
        <w:rPr>
          <w:rFonts w:hint="eastAsia" w:ascii="Verdana" w:hAnsi="Verdana" w:cs="Verdana"/>
          <w:b/>
          <w:i w:val="0"/>
          <w:caps w:val="0"/>
          <w:color w:val="444444"/>
          <w:spacing w:val="0"/>
          <w:sz w:val="18"/>
          <w:szCs w:val="18"/>
          <w:u w:val="single"/>
          <w:shd w:val="clear" w:fill="FFFFFF"/>
          <w:lang w:eastAsia="zh-CN"/>
        </w:rPr>
      </w:pPr>
    </w:p>
    <w:p>
      <w:pPr>
        <w:rPr>
          <w:rFonts w:hint="eastAsia" w:ascii="Verdana" w:hAnsi="Verdana" w:cs="Verdana"/>
          <w:b/>
          <w:i w:val="0"/>
          <w:caps w:val="0"/>
          <w:color w:val="444444"/>
          <w:spacing w:val="0"/>
          <w:sz w:val="18"/>
          <w:szCs w:val="18"/>
          <w:u w:val="single"/>
          <w:shd w:val="clear" w:fill="FFFFFF"/>
          <w:lang w:eastAsia="zh-CN"/>
        </w:rPr>
      </w:pPr>
    </w:p>
    <w:p>
      <w:pPr>
        <w:rPr>
          <w:rFonts w:hint="eastAsia" w:ascii="Verdana" w:hAnsi="Verdana" w:cs="Verdana"/>
          <w:b/>
          <w:i w:val="0"/>
          <w:caps w:val="0"/>
          <w:color w:val="444444"/>
          <w:spacing w:val="0"/>
          <w:sz w:val="18"/>
          <w:szCs w:val="18"/>
          <w:u w:val="single"/>
          <w:shd w:val="clear" w:fill="FFFFFF"/>
          <w:lang w:eastAsia="zh-CN"/>
        </w:rPr>
      </w:pPr>
    </w:p>
    <w:p>
      <w:pPr>
        <w:rPr>
          <w:rFonts w:hint="eastAsia" w:ascii="Verdana" w:hAnsi="Verdana" w:cs="Verdana"/>
          <w:b/>
          <w:i w:val="0"/>
          <w:caps w:val="0"/>
          <w:color w:val="444444"/>
          <w:spacing w:val="0"/>
          <w:sz w:val="18"/>
          <w:szCs w:val="18"/>
          <w:u w:val="single"/>
          <w:shd w:val="clear" w:fill="FFFFFF"/>
          <w:lang w:eastAsia="zh-CN"/>
        </w:rPr>
      </w:pPr>
    </w:p>
    <w:p>
      <w:pPr>
        <w:rPr>
          <w:rFonts w:hint="eastAsia" w:ascii="Verdana" w:hAnsi="Verdana" w:cs="Verdana"/>
          <w:b/>
          <w:i w:val="0"/>
          <w:caps w:val="0"/>
          <w:color w:val="444444"/>
          <w:spacing w:val="0"/>
          <w:sz w:val="18"/>
          <w:szCs w:val="18"/>
          <w:u w:val="single"/>
          <w:shd w:val="clear" w:fill="FFFFFF"/>
          <w:lang w:eastAsia="zh-CN"/>
        </w:rPr>
      </w:pPr>
    </w:p>
    <w:p>
      <w:pPr>
        <w:rPr>
          <w:rFonts w:hint="eastAsia" w:ascii="Verdana" w:hAnsi="Verdana" w:cs="Verdana"/>
          <w:b/>
          <w:i w:val="0"/>
          <w:caps w:val="0"/>
          <w:color w:val="444444"/>
          <w:spacing w:val="0"/>
          <w:sz w:val="18"/>
          <w:szCs w:val="18"/>
          <w:u w:val="single"/>
          <w:shd w:val="clear" w:fill="FFFFFF"/>
          <w:lang w:eastAsia="zh-CN"/>
        </w:rPr>
      </w:pPr>
    </w:p>
    <w:p>
      <w:pPr>
        <w:rPr>
          <w:rFonts w:hint="eastAsia" w:ascii="Verdana" w:hAnsi="Verdana" w:cs="Verdana"/>
          <w:b/>
          <w:i w:val="0"/>
          <w:caps w:val="0"/>
          <w:color w:val="444444"/>
          <w:spacing w:val="0"/>
          <w:sz w:val="18"/>
          <w:szCs w:val="18"/>
          <w:u w:val="single"/>
          <w:shd w:val="clear" w:fill="FFFFFF"/>
          <w:lang w:eastAsia="zh-CN"/>
        </w:rPr>
      </w:pPr>
    </w:p>
    <w:p>
      <w:pPr>
        <w:rPr>
          <w:rFonts w:hint="eastAsia" w:ascii="Verdana" w:hAnsi="Verdana" w:cs="Verdana"/>
          <w:b/>
          <w:i w:val="0"/>
          <w:caps w:val="0"/>
          <w:color w:val="444444"/>
          <w:spacing w:val="0"/>
          <w:sz w:val="18"/>
          <w:szCs w:val="18"/>
          <w:u w:val="single"/>
          <w:shd w:val="clear" w:fill="FFFFFF"/>
          <w:lang w:eastAsia="zh-CN"/>
        </w:rPr>
      </w:pPr>
    </w:p>
    <w:p>
      <w:pPr>
        <w:rPr>
          <w:rFonts w:hint="eastAsia" w:ascii="Verdana" w:hAnsi="Verdana" w:cs="Verdana"/>
          <w:b/>
          <w:i w:val="0"/>
          <w:caps w:val="0"/>
          <w:color w:val="444444"/>
          <w:spacing w:val="0"/>
          <w:sz w:val="18"/>
          <w:szCs w:val="18"/>
          <w:u w:val="single"/>
          <w:shd w:val="clear" w:fill="FFFFFF"/>
          <w:lang w:eastAsia="zh-CN"/>
        </w:rPr>
      </w:pPr>
    </w:p>
    <w:p>
      <w:pPr>
        <w:rPr>
          <w:rFonts w:hint="eastAsia" w:ascii="Verdana" w:hAnsi="Verdana" w:cs="Verdana"/>
          <w:b/>
          <w:i w:val="0"/>
          <w:caps w:val="0"/>
          <w:color w:val="444444"/>
          <w:spacing w:val="0"/>
          <w:sz w:val="18"/>
          <w:szCs w:val="18"/>
          <w:u w:val="single"/>
          <w:shd w:val="clear" w:fill="FFFFFF"/>
          <w:lang w:eastAsia="zh-CN"/>
        </w:rPr>
      </w:pPr>
    </w:p>
    <w:p>
      <w:pPr>
        <w:rPr>
          <w:rFonts w:hint="eastAsia" w:ascii="Verdana" w:hAnsi="Verdana" w:cs="Verdana"/>
          <w:b/>
          <w:i w:val="0"/>
          <w:caps w:val="0"/>
          <w:color w:val="444444"/>
          <w:spacing w:val="0"/>
          <w:sz w:val="18"/>
          <w:szCs w:val="18"/>
          <w:u w:val="single"/>
          <w:shd w:val="clear" w:fill="FFFFFF"/>
          <w:lang w:eastAsia="zh-CN"/>
        </w:rPr>
      </w:pPr>
    </w:p>
    <w:p>
      <w:pPr>
        <w:rPr>
          <w:rFonts w:hint="eastAsia" w:ascii="Verdana" w:hAnsi="Verdana" w:cs="Verdana"/>
          <w:b/>
          <w:i w:val="0"/>
          <w:caps w:val="0"/>
          <w:color w:val="444444"/>
          <w:spacing w:val="0"/>
          <w:sz w:val="18"/>
          <w:szCs w:val="18"/>
          <w:u w:val="single"/>
          <w:shd w:val="clear" w:fill="FFFFFF"/>
          <w:lang w:eastAsia="zh-CN"/>
        </w:rPr>
      </w:pPr>
    </w:p>
    <w:p>
      <w:pPr>
        <w:jc w:val="cente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593C06"/>
    <w:rsid w:val="1D805003"/>
    <w:rsid w:val="58B8024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糖小肥</cp:lastModifiedBy>
  <dcterms:modified xsi:type="dcterms:W3CDTF">2018-07-23T09:47:15Z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