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B7F" w:rsidRDefault="00957B7F" w:rsidP="00957B7F">
      <w:pPr>
        <w:jc w:val="center"/>
        <w:rPr>
          <w:rFonts w:ascii="Garamond" w:hAnsi="Garamond"/>
          <w:b/>
          <w:sz w:val="36"/>
        </w:rPr>
      </w:pPr>
      <w:r>
        <w:rPr>
          <w:rFonts w:ascii="Garamond" w:hAnsi="Garamond"/>
          <w:b/>
          <w:sz w:val="36"/>
        </w:rPr>
        <w:t xml:space="preserve">RAPORT Z EWALUCJI WEWNĘTRZNEJ </w:t>
      </w:r>
      <w:r>
        <w:rPr>
          <w:rFonts w:ascii="Garamond" w:hAnsi="Garamond"/>
          <w:b/>
          <w:sz w:val="36"/>
        </w:rPr>
        <w:br/>
        <w:t>PROWADZONEJ W ROKU SZKOLNYM 2013/14</w:t>
      </w:r>
    </w:p>
    <w:p w:rsidR="00957B7F" w:rsidRDefault="00957B7F" w:rsidP="00957B7F">
      <w:pPr>
        <w:jc w:val="center"/>
        <w:rPr>
          <w:rFonts w:ascii="Garamond" w:hAnsi="Garamond"/>
          <w:b/>
          <w:sz w:val="36"/>
        </w:rPr>
      </w:pPr>
    </w:p>
    <w:p w:rsidR="00957B7F" w:rsidRDefault="00957B7F" w:rsidP="00957B7F">
      <w:pPr>
        <w:jc w:val="center"/>
        <w:rPr>
          <w:rFonts w:ascii="Garamond" w:hAnsi="Garamond"/>
          <w:b/>
          <w:i/>
          <w:sz w:val="36"/>
        </w:rPr>
      </w:pPr>
      <w:r w:rsidRPr="00360A10">
        <w:rPr>
          <w:rFonts w:ascii="Garamond" w:hAnsi="Garamond"/>
          <w:b/>
          <w:i/>
          <w:sz w:val="36"/>
        </w:rPr>
        <w:t>Dążenie do osiągnięcia wysokich wyników z egzaminu gimnazjalnego</w:t>
      </w:r>
    </w:p>
    <w:p w:rsidR="00957B7F" w:rsidRPr="00D105E1" w:rsidRDefault="00957B7F" w:rsidP="00957B7F">
      <w:pPr>
        <w:jc w:val="center"/>
        <w:rPr>
          <w:rFonts w:ascii="Garamond" w:hAnsi="Garamond"/>
          <w:b/>
          <w:i/>
          <w:sz w:val="24"/>
          <w:szCs w:val="24"/>
          <w:u w:val="single"/>
        </w:rPr>
      </w:pPr>
    </w:p>
    <w:p w:rsidR="00957B7F" w:rsidRPr="00D105E1" w:rsidRDefault="00957B7F" w:rsidP="00957B7F">
      <w:pPr>
        <w:jc w:val="both"/>
        <w:rPr>
          <w:rFonts w:ascii="Garamond" w:hAnsi="Garamond"/>
          <w:sz w:val="24"/>
          <w:szCs w:val="24"/>
          <w:u w:val="single"/>
        </w:rPr>
      </w:pPr>
      <w:r w:rsidRPr="00D105E1">
        <w:rPr>
          <w:rFonts w:ascii="Garamond" w:hAnsi="Garamond"/>
          <w:sz w:val="24"/>
          <w:szCs w:val="24"/>
          <w:u w:val="single"/>
        </w:rPr>
        <w:t>W ramach zaplanowanego zadania podjęto następujące działania:</w:t>
      </w:r>
    </w:p>
    <w:p w:rsidR="00957B7F" w:rsidRPr="00D105E1" w:rsidRDefault="00957B7F" w:rsidP="00957B7F">
      <w:pPr>
        <w:pStyle w:val="Akapitzlist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 w:rsidRPr="00D105E1">
        <w:rPr>
          <w:rFonts w:ascii="Garamond" w:hAnsi="Garamond"/>
          <w:sz w:val="24"/>
          <w:szCs w:val="24"/>
        </w:rPr>
        <w:t>Dokonano podziału uczniów na językach obcych pod kątem stopnia zaawansowania, dzięki czemu dostosowano formy i metody pracy do indywidualnych możliwości uczniów,</w:t>
      </w:r>
    </w:p>
    <w:p w:rsidR="00957B7F" w:rsidRPr="00D105E1" w:rsidRDefault="00957B7F" w:rsidP="00957B7F">
      <w:pPr>
        <w:pStyle w:val="Akapitzlist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 w:rsidRPr="00D105E1">
        <w:rPr>
          <w:rFonts w:ascii="Garamond" w:hAnsi="Garamond"/>
          <w:sz w:val="24"/>
          <w:szCs w:val="24"/>
        </w:rPr>
        <w:t>Nauczyciele uczestniczyli w szkoleniu „Techniki motywacyjne. Aby uczniom chciało się chcieć”,</w:t>
      </w:r>
    </w:p>
    <w:p w:rsidR="00957B7F" w:rsidRPr="00D105E1" w:rsidRDefault="00957B7F" w:rsidP="00957B7F">
      <w:pPr>
        <w:pStyle w:val="Akapitzlist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 w:rsidRPr="00D105E1">
        <w:rPr>
          <w:rFonts w:ascii="Garamond" w:hAnsi="Garamond"/>
          <w:sz w:val="24"/>
          <w:szCs w:val="24"/>
        </w:rPr>
        <w:t>Wychowawcy klas trzecich na zebraniu z rodzicami przeprowadzili prelekcję „Sposoby motywowania dzieci do nauki”,</w:t>
      </w:r>
    </w:p>
    <w:p w:rsidR="002D69CA" w:rsidRPr="00D105E1" w:rsidRDefault="002D69CA" w:rsidP="00957B7F">
      <w:pPr>
        <w:pStyle w:val="Akapitzlist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 w:rsidRPr="00D105E1">
        <w:rPr>
          <w:rFonts w:ascii="Garamond" w:hAnsi="Garamond"/>
          <w:sz w:val="24"/>
          <w:szCs w:val="24"/>
        </w:rPr>
        <w:t xml:space="preserve">Wychowawcy klas trzecich na bieżąco kontaktowali się (telefonicznie, osobiście) </w:t>
      </w:r>
      <w:r w:rsidRPr="00D105E1">
        <w:rPr>
          <w:rFonts w:ascii="Garamond" w:hAnsi="Garamond"/>
          <w:sz w:val="24"/>
          <w:szCs w:val="24"/>
        </w:rPr>
        <w:br/>
        <w:t xml:space="preserve"> z rodzicami uczniów, którzy mieli problemy z nauką, czy z frekwencją na zajęciach obowiązkowych, jak i dodatkowych,</w:t>
      </w:r>
    </w:p>
    <w:p w:rsidR="00957B7F" w:rsidRPr="00D105E1" w:rsidRDefault="00957B7F" w:rsidP="00957B7F">
      <w:pPr>
        <w:pStyle w:val="Akapitzlist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 w:rsidRPr="00D105E1">
        <w:rPr>
          <w:rFonts w:ascii="Garamond" w:hAnsi="Garamond"/>
          <w:sz w:val="24"/>
          <w:szCs w:val="24"/>
        </w:rPr>
        <w:t>Wśród uczniów i rodziców przeprowadzono ankietę dotyczącą motywacji do nauki oraz preferencji zawodowych. Jej wyniki analizowano z rodzicami podczas zebrania,</w:t>
      </w:r>
    </w:p>
    <w:p w:rsidR="00957B7F" w:rsidRPr="00D105E1" w:rsidRDefault="00957B7F" w:rsidP="00957B7F">
      <w:pPr>
        <w:pStyle w:val="Akapitzlist"/>
        <w:numPr>
          <w:ilvl w:val="0"/>
          <w:numId w:val="2"/>
        </w:numPr>
        <w:tabs>
          <w:tab w:val="left" w:pos="1470"/>
        </w:tabs>
        <w:jc w:val="both"/>
        <w:rPr>
          <w:rFonts w:ascii="Garamond" w:hAnsi="Garamond"/>
          <w:sz w:val="24"/>
          <w:szCs w:val="24"/>
        </w:rPr>
      </w:pPr>
      <w:r w:rsidRPr="00D105E1">
        <w:rPr>
          <w:rFonts w:ascii="Garamond" w:hAnsi="Garamond"/>
          <w:sz w:val="24"/>
          <w:szCs w:val="24"/>
        </w:rPr>
        <w:t>Na wszystkich przedmiotach objętych egzaminem wdrażano formułę egzaminacyjną poprzez ćwiczenie strategii rozwiązywania zadań egzaminacyjnych. Ponadto dostosowywano zadania na sprawdzianach, pracach klasowych do formuły egzaminacyjnej,</w:t>
      </w:r>
    </w:p>
    <w:p w:rsidR="00957B7F" w:rsidRPr="00D105E1" w:rsidRDefault="00957B7F" w:rsidP="00957B7F">
      <w:pPr>
        <w:pStyle w:val="Akapitzlist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 w:rsidRPr="00D105E1">
        <w:rPr>
          <w:rFonts w:ascii="Garamond" w:hAnsi="Garamond"/>
          <w:sz w:val="24"/>
          <w:szCs w:val="24"/>
        </w:rPr>
        <w:t xml:space="preserve">Kształtowano także umiejętności czytania ze zrozumiem oraz wypowiedzi ustnych </w:t>
      </w:r>
      <w:r w:rsidRPr="00D105E1">
        <w:rPr>
          <w:rFonts w:ascii="Garamond" w:hAnsi="Garamond"/>
          <w:sz w:val="24"/>
          <w:szCs w:val="24"/>
        </w:rPr>
        <w:br/>
        <w:t xml:space="preserve">i pisemnych w pełnych formach na wszystkich przedmiotach lekcyjnych, </w:t>
      </w:r>
    </w:p>
    <w:p w:rsidR="00957B7F" w:rsidRPr="00D105E1" w:rsidRDefault="00957B7F" w:rsidP="00957B7F">
      <w:pPr>
        <w:pStyle w:val="Akapitzlist"/>
        <w:numPr>
          <w:ilvl w:val="0"/>
          <w:numId w:val="2"/>
        </w:numPr>
        <w:tabs>
          <w:tab w:val="left" w:pos="1470"/>
        </w:tabs>
        <w:jc w:val="both"/>
        <w:rPr>
          <w:rFonts w:ascii="Garamond" w:hAnsi="Garamond"/>
          <w:sz w:val="24"/>
          <w:szCs w:val="24"/>
        </w:rPr>
      </w:pPr>
      <w:r w:rsidRPr="00D105E1">
        <w:rPr>
          <w:rFonts w:ascii="Garamond" w:hAnsi="Garamond"/>
          <w:sz w:val="24"/>
          <w:szCs w:val="24"/>
        </w:rPr>
        <w:t xml:space="preserve">Nauczyciele przedmiotów egzaminacyjnych prowadzili także dodatkowe zajęcia powtórkowe umożliwiający tym samym usystematyzowanie i utrwalenie wiedzy uczniom, </w:t>
      </w:r>
    </w:p>
    <w:p w:rsidR="00957B7F" w:rsidRPr="00D105E1" w:rsidRDefault="00957B7F" w:rsidP="00957B7F">
      <w:pPr>
        <w:pStyle w:val="Akapitzlist"/>
        <w:numPr>
          <w:ilvl w:val="0"/>
          <w:numId w:val="2"/>
        </w:numPr>
        <w:tabs>
          <w:tab w:val="left" w:pos="1470"/>
        </w:tabs>
        <w:jc w:val="both"/>
        <w:rPr>
          <w:rFonts w:ascii="Garamond" w:hAnsi="Garamond"/>
          <w:sz w:val="24"/>
          <w:szCs w:val="24"/>
        </w:rPr>
      </w:pPr>
      <w:r w:rsidRPr="00D105E1">
        <w:rPr>
          <w:rFonts w:ascii="Garamond" w:hAnsi="Garamond"/>
          <w:sz w:val="24"/>
          <w:szCs w:val="24"/>
        </w:rPr>
        <w:t>Dwukrotnie przeprowadzono egzaminy próbne, dokonano analizy ich wyników, wdrażano programy naprawcze</w:t>
      </w:r>
    </w:p>
    <w:p w:rsidR="00957B7F" w:rsidRPr="00D105E1" w:rsidRDefault="00957B7F" w:rsidP="00957B7F">
      <w:pPr>
        <w:pStyle w:val="Akapitzlist"/>
        <w:numPr>
          <w:ilvl w:val="0"/>
          <w:numId w:val="2"/>
        </w:numPr>
        <w:tabs>
          <w:tab w:val="left" w:pos="1470"/>
        </w:tabs>
        <w:jc w:val="both"/>
        <w:rPr>
          <w:rFonts w:ascii="Garamond" w:hAnsi="Garamond"/>
          <w:sz w:val="24"/>
          <w:szCs w:val="24"/>
        </w:rPr>
      </w:pPr>
      <w:r w:rsidRPr="00D105E1">
        <w:rPr>
          <w:rFonts w:ascii="Garamond" w:hAnsi="Garamond"/>
          <w:sz w:val="24"/>
          <w:szCs w:val="24"/>
        </w:rPr>
        <w:t>Nauczyciele współpracowali w ramach zespołów przedmiotowych – dzieli się wiedzą, doświadczeniami, wypracowanymi materiałami</w:t>
      </w:r>
    </w:p>
    <w:p w:rsidR="00957B7F" w:rsidRPr="00D105E1" w:rsidRDefault="00957B7F" w:rsidP="00957B7F">
      <w:pPr>
        <w:pStyle w:val="Akapitzlist"/>
        <w:numPr>
          <w:ilvl w:val="0"/>
          <w:numId w:val="2"/>
        </w:numPr>
        <w:tabs>
          <w:tab w:val="left" w:pos="1470"/>
        </w:tabs>
        <w:jc w:val="both"/>
        <w:rPr>
          <w:rFonts w:ascii="Garamond" w:hAnsi="Garamond"/>
          <w:sz w:val="24"/>
          <w:szCs w:val="24"/>
        </w:rPr>
      </w:pPr>
      <w:r w:rsidRPr="00D105E1">
        <w:rPr>
          <w:rFonts w:ascii="Garamond" w:hAnsi="Garamond"/>
          <w:sz w:val="24"/>
          <w:szCs w:val="24"/>
        </w:rPr>
        <w:t>Wychowawcy, pedagog szkolny, pozostali nauczyciele starali się motywować uczniów do pracy samokształceniowej, uświadamiać, jak ważne jest zdobywanie wiedzy w dalszej karierze zawodowej.</w:t>
      </w:r>
    </w:p>
    <w:p w:rsidR="00D105E1" w:rsidRDefault="00D105E1" w:rsidP="00957B7F">
      <w:pPr>
        <w:tabs>
          <w:tab w:val="left" w:pos="1470"/>
        </w:tabs>
        <w:jc w:val="both"/>
        <w:rPr>
          <w:rFonts w:ascii="Garamond" w:hAnsi="Garamond"/>
          <w:sz w:val="24"/>
          <w:szCs w:val="24"/>
          <w:u w:val="single"/>
        </w:rPr>
      </w:pPr>
    </w:p>
    <w:p w:rsidR="00D105E1" w:rsidRDefault="00D105E1" w:rsidP="00957B7F">
      <w:pPr>
        <w:tabs>
          <w:tab w:val="left" w:pos="1470"/>
        </w:tabs>
        <w:jc w:val="both"/>
        <w:rPr>
          <w:rFonts w:ascii="Garamond" w:hAnsi="Garamond"/>
          <w:sz w:val="24"/>
          <w:szCs w:val="24"/>
          <w:u w:val="single"/>
        </w:rPr>
      </w:pPr>
    </w:p>
    <w:p w:rsidR="00957B7F" w:rsidRPr="00D105E1" w:rsidRDefault="00957B7F" w:rsidP="00957B7F">
      <w:pPr>
        <w:tabs>
          <w:tab w:val="left" w:pos="1470"/>
        </w:tabs>
        <w:jc w:val="both"/>
        <w:rPr>
          <w:rFonts w:ascii="Garamond" w:hAnsi="Garamond"/>
          <w:sz w:val="24"/>
          <w:szCs w:val="24"/>
          <w:u w:val="single"/>
        </w:rPr>
      </w:pPr>
      <w:r w:rsidRPr="00D105E1">
        <w:rPr>
          <w:rFonts w:ascii="Garamond" w:hAnsi="Garamond"/>
          <w:sz w:val="24"/>
          <w:szCs w:val="24"/>
          <w:u w:val="single"/>
        </w:rPr>
        <w:lastRenderedPageBreak/>
        <w:t>Wnioski i rekom</w:t>
      </w:r>
      <w:r w:rsidR="00144580" w:rsidRPr="00D105E1">
        <w:rPr>
          <w:rFonts w:ascii="Garamond" w:hAnsi="Garamond"/>
          <w:sz w:val="24"/>
          <w:szCs w:val="24"/>
          <w:u w:val="single"/>
        </w:rPr>
        <w:t>e</w:t>
      </w:r>
      <w:r w:rsidRPr="00D105E1">
        <w:rPr>
          <w:rFonts w:ascii="Garamond" w:hAnsi="Garamond"/>
          <w:sz w:val="24"/>
          <w:szCs w:val="24"/>
          <w:u w:val="single"/>
        </w:rPr>
        <w:t>ndacje:</w:t>
      </w:r>
    </w:p>
    <w:p w:rsidR="00957B7F" w:rsidRPr="0099753E" w:rsidRDefault="004C593F" w:rsidP="0099753E">
      <w:pPr>
        <w:pStyle w:val="Akapitzlist"/>
        <w:numPr>
          <w:ilvl w:val="0"/>
          <w:numId w:val="6"/>
        </w:numPr>
        <w:tabs>
          <w:tab w:val="left" w:pos="2579"/>
        </w:tabs>
        <w:rPr>
          <w:rFonts w:ascii="Garamond" w:hAnsi="Garamond"/>
          <w:b/>
          <w:sz w:val="24"/>
          <w:szCs w:val="24"/>
        </w:rPr>
      </w:pPr>
      <w:r w:rsidRPr="0099753E">
        <w:rPr>
          <w:rFonts w:ascii="Garamond" w:hAnsi="Garamond"/>
          <w:b/>
          <w:sz w:val="24"/>
          <w:szCs w:val="24"/>
        </w:rPr>
        <w:t xml:space="preserve">Wyniki egzaminów próbnych kształtowały się następująco: </w:t>
      </w:r>
    </w:p>
    <w:p w:rsidR="004C593F" w:rsidRPr="00D105E1" w:rsidRDefault="004C593F" w:rsidP="00D105E1">
      <w:pPr>
        <w:spacing w:after="0"/>
        <w:rPr>
          <w:rFonts w:ascii="Garamond" w:hAnsi="Garamond"/>
          <w:i/>
          <w:sz w:val="24"/>
          <w:szCs w:val="24"/>
        </w:rPr>
      </w:pPr>
      <w:r w:rsidRPr="00D105E1">
        <w:rPr>
          <w:rStyle w:val="blue"/>
          <w:rFonts w:ascii="Garamond" w:hAnsi="Garamond"/>
          <w:i/>
          <w:sz w:val="24"/>
          <w:szCs w:val="24"/>
        </w:rPr>
        <w:t>Część humanistyczna, język polski, pierwszy próbny egzamin, 2013/14</w:t>
      </w:r>
    </w:p>
    <w:tbl>
      <w:tblPr>
        <w:tblStyle w:val="Tabela-Siatka"/>
        <w:tblpPr w:leftFromText="141" w:rightFromText="141" w:vertAnchor="page" w:horzAnchor="margin" w:tblpY="2918"/>
        <w:tblW w:w="0" w:type="auto"/>
        <w:tblLook w:val="04A0"/>
      </w:tblPr>
      <w:tblGrid>
        <w:gridCol w:w="1371"/>
        <w:gridCol w:w="2581"/>
        <w:gridCol w:w="2956"/>
      </w:tblGrid>
      <w:tr w:rsidR="00D105E1" w:rsidRPr="00D105E1" w:rsidTr="00D105E1">
        <w:tc>
          <w:tcPr>
            <w:tcW w:w="0" w:type="auto"/>
            <w:hideMark/>
          </w:tcPr>
          <w:p w:rsidR="00D105E1" w:rsidRPr="00D105E1" w:rsidRDefault="00D105E1" w:rsidP="00D105E1">
            <w:pPr>
              <w:jc w:val="center"/>
              <w:rPr>
                <w:rFonts w:ascii="Garamond" w:eastAsia="Times New Roman" w:hAnsi="Garamond"/>
                <w:bCs/>
                <w:sz w:val="24"/>
                <w:szCs w:val="24"/>
                <w:lang w:eastAsia="pl-PL"/>
              </w:rPr>
            </w:pPr>
            <w:r w:rsidRPr="00D105E1">
              <w:rPr>
                <w:rFonts w:ascii="Garamond" w:eastAsia="Times New Roman" w:hAnsi="Garamond"/>
                <w:bCs/>
                <w:sz w:val="24"/>
                <w:szCs w:val="24"/>
                <w:lang w:eastAsia="pl-PL"/>
              </w:rPr>
              <w:t>Nazwa klasy</w:t>
            </w:r>
          </w:p>
        </w:tc>
        <w:tc>
          <w:tcPr>
            <w:tcW w:w="0" w:type="auto"/>
            <w:hideMark/>
          </w:tcPr>
          <w:p w:rsidR="00D105E1" w:rsidRPr="00D105E1" w:rsidRDefault="00D105E1" w:rsidP="00D105E1">
            <w:pPr>
              <w:jc w:val="center"/>
              <w:rPr>
                <w:rFonts w:ascii="Garamond" w:eastAsia="Times New Roman" w:hAnsi="Garamond"/>
                <w:bCs/>
                <w:sz w:val="24"/>
                <w:szCs w:val="24"/>
                <w:lang w:eastAsia="pl-PL"/>
              </w:rPr>
            </w:pPr>
            <w:r w:rsidRPr="00D105E1">
              <w:rPr>
                <w:rFonts w:ascii="Garamond" w:eastAsia="Times New Roman" w:hAnsi="Garamond"/>
                <w:bCs/>
                <w:sz w:val="24"/>
                <w:szCs w:val="24"/>
                <w:lang w:eastAsia="pl-PL"/>
              </w:rPr>
              <w:t>Średnia punktów w klasie</w:t>
            </w:r>
          </w:p>
        </w:tc>
        <w:tc>
          <w:tcPr>
            <w:tcW w:w="0" w:type="auto"/>
            <w:hideMark/>
          </w:tcPr>
          <w:p w:rsidR="00D105E1" w:rsidRPr="00D105E1" w:rsidRDefault="00D105E1" w:rsidP="00D105E1">
            <w:pPr>
              <w:jc w:val="center"/>
              <w:rPr>
                <w:rFonts w:ascii="Garamond" w:eastAsia="Times New Roman" w:hAnsi="Garamond"/>
                <w:bCs/>
                <w:sz w:val="24"/>
                <w:szCs w:val="24"/>
                <w:lang w:eastAsia="pl-PL"/>
              </w:rPr>
            </w:pPr>
            <w:r w:rsidRPr="00D105E1">
              <w:rPr>
                <w:rFonts w:ascii="Garamond" w:eastAsia="Times New Roman" w:hAnsi="Garamond"/>
                <w:bCs/>
                <w:sz w:val="24"/>
                <w:szCs w:val="24"/>
                <w:lang w:eastAsia="pl-PL"/>
              </w:rPr>
              <w:t>Procent uzyskanych punktów</w:t>
            </w:r>
          </w:p>
        </w:tc>
      </w:tr>
      <w:tr w:rsidR="00D105E1" w:rsidRPr="00D105E1" w:rsidTr="00D105E1">
        <w:tc>
          <w:tcPr>
            <w:tcW w:w="0" w:type="auto"/>
            <w:hideMark/>
          </w:tcPr>
          <w:p w:rsidR="00D105E1" w:rsidRPr="00D105E1" w:rsidRDefault="00D105E1" w:rsidP="00D105E1">
            <w:pPr>
              <w:jc w:val="center"/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  <w:r w:rsidRPr="00D105E1">
              <w:rPr>
                <w:rFonts w:ascii="Garamond" w:eastAsia="Times New Roman" w:hAnsi="Garamond"/>
                <w:sz w:val="24"/>
                <w:szCs w:val="24"/>
                <w:lang w:eastAsia="pl-PL"/>
              </w:rPr>
              <w:t>3A</w:t>
            </w:r>
          </w:p>
        </w:tc>
        <w:tc>
          <w:tcPr>
            <w:tcW w:w="0" w:type="auto"/>
            <w:hideMark/>
          </w:tcPr>
          <w:p w:rsidR="00D105E1" w:rsidRPr="00D105E1" w:rsidRDefault="00D105E1" w:rsidP="00D105E1">
            <w:pPr>
              <w:jc w:val="center"/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  <w:r w:rsidRPr="00D105E1">
              <w:rPr>
                <w:rFonts w:ascii="Garamond" w:eastAsia="Times New Roman" w:hAnsi="Garamond"/>
                <w:sz w:val="24"/>
                <w:szCs w:val="24"/>
                <w:lang w:eastAsia="pl-PL"/>
              </w:rPr>
              <w:t>13.95</w:t>
            </w:r>
          </w:p>
        </w:tc>
        <w:tc>
          <w:tcPr>
            <w:tcW w:w="0" w:type="auto"/>
            <w:hideMark/>
          </w:tcPr>
          <w:p w:rsidR="00D105E1" w:rsidRPr="00D105E1" w:rsidRDefault="00D105E1" w:rsidP="00D105E1">
            <w:pPr>
              <w:jc w:val="center"/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  <w:r w:rsidRPr="00D105E1">
              <w:rPr>
                <w:rFonts w:ascii="Garamond" w:eastAsia="Times New Roman" w:hAnsi="Garamond"/>
                <w:sz w:val="24"/>
                <w:szCs w:val="24"/>
                <w:lang w:eastAsia="pl-PL"/>
              </w:rPr>
              <w:t>41%</w:t>
            </w:r>
          </w:p>
        </w:tc>
      </w:tr>
      <w:tr w:rsidR="00D105E1" w:rsidRPr="00D105E1" w:rsidTr="00D105E1">
        <w:tc>
          <w:tcPr>
            <w:tcW w:w="0" w:type="auto"/>
            <w:hideMark/>
          </w:tcPr>
          <w:p w:rsidR="00D105E1" w:rsidRPr="00D105E1" w:rsidRDefault="00D105E1" w:rsidP="00D105E1">
            <w:pPr>
              <w:jc w:val="center"/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  <w:r w:rsidRPr="00D105E1">
              <w:rPr>
                <w:rFonts w:ascii="Garamond" w:eastAsia="Times New Roman" w:hAnsi="Garamond"/>
                <w:sz w:val="24"/>
                <w:szCs w:val="24"/>
                <w:lang w:eastAsia="pl-PL"/>
              </w:rPr>
              <w:t>3B</w:t>
            </w:r>
          </w:p>
        </w:tc>
        <w:tc>
          <w:tcPr>
            <w:tcW w:w="0" w:type="auto"/>
            <w:hideMark/>
          </w:tcPr>
          <w:p w:rsidR="00D105E1" w:rsidRPr="00D105E1" w:rsidRDefault="00D105E1" w:rsidP="00D105E1">
            <w:pPr>
              <w:jc w:val="center"/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  <w:r w:rsidRPr="00D105E1">
              <w:rPr>
                <w:rFonts w:ascii="Garamond" w:eastAsia="Times New Roman" w:hAnsi="Garamond"/>
                <w:sz w:val="24"/>
                <w:szCs w:val="24"/>
                <w:lang w:eastAsia="pl-PL"/>
              </w:rPr>
              <w:t>15</w:t>
            </w:r>
          </w:p>
        </w:tc>
        <w:tc>
          <w:tcPr>
            <w:tcW w:w="0" w:type="auto"/>
            <w:hideMark/>
          </w:tcPr>
          <w:p w:rsidR="00D105E1" w:rsidRPr="00D105E1" w:rsidRDefault="00D105E1" w:rsidP="00D105E1">
            <w:pPr>
              <w:jc w:val="center"/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  <w:r w:rsidRPr="00D105E1">
              <w:rPr>
                <w:rFonts w:ascii="Garamond" w:eastAsia="Times New Roman" w:hAnsi="Garamond"/>
                <w:sz w:val="24"/>
                <w:szCs w:val="24"/>
                <w:lang w:eastAsia="pl-PL"/>
              </w:rPr>
              <w:t>44,1%</w:t>
            </w:r>
          </w:p>
        </w:tc>
      </w:tr>
      <w:tr w:rsidR="00D105E1" w:rsidRPr="00D105E1" w:rsidTr="00D105E1">
        <w:tc>
          <w:tcPr>
            <w:tcW w:w="0" w:type="auto"/>
            <w:hideMark/>
          </w:tcPr>
          <w:p w:rsidR="00D105E1" w:rsidRPr="00D105E1" w:rsidRDefault="00D105E1" w:rsidP="00D105E1">
            <w:pPr>
              <w:jc w:val="center"/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  <w:r w:rsidRPr="00D105E1">
              <w:rPr>
                <w:rFonts w:ascii="Garamond" w:eastAsia="Times New Roman" w:hAnsi="Garamond"/>
                <w:sz w:val="24"/>
                <w:szCs w:val="24"/>
                <w:lang w:eastAsia="pl-PL"/>
              </w:rPr>
              <w:t>Szkoła</w:t>
            </w:r>
          </w:p>
        </w:tc>
        <w:tc>
          <w:tcPr>
            <w:tcW w:w="0" w:type="auto"/>
            <w:hideMark/>
          </w:tcPr>
          <w:p w:rsidR="00D105E1" w:rsidRPr="00D105E1" w:rsidRDefault="00D105E1" w:rsidP="00D105E1">
            <w:pPr>
              <w:jc w:val="center"/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  <w:r w:rsidRPr="00D105E1">
              <w:rPr>
                <w:rFonts w:ascii="Garamond" w:eastAsia="Times New Roman" w:hAnsi="Garamond"/>
                <w:sz w:val="24"/>
                <w:szCs w:val="24"/>
                <w:lang w:eastAsia="pl-PL"/>
              </w:rPr>
              <w:t>14.41</w:t>
            </w:r>
          </w:p>
        </w:tc>
        <w:tc>
          <w:tcPr>
            <w:tcW w:w="0" w:type="auto"/>
            <w:hideMark/>
          </w:tcPr>
          <w:p w:rsidR="00D105E1" w:rsidRPr="00D105E1" w:rsidRDefault="00D105E1" w:rsidP="00D105E1">
            <w:pPr>
              <w:jc w:val="center"/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  <w:r w:rsidRPr="00D105E1">
              <w:rPr>
                <w:rFonts w:ascii="Garamond" w:eastAsia="Times New Roman" w:hAnsi="Garamond"/>
                <w:sz w:val="24"/>
                <w:szCs w:val="24"/>
                <w:lang w:eastAsia="pl-PL"/>
              </w:rPr>
              <w:t>42,4%</w:t>
            </w:r>
          </w:p>
        </w:tc>
      </w:tr>
      <w:tr w:rsidR="00D105E1" w:rsidRPr="00D105E1" w:rsidTr="00D105E1">
        <w:tc>
          <w:tcPr>
            <w:tcW w:w="0" w:type="auto"/>
          </w:tcPr>
          <w:p w:rsidR="00D105E1" w:rsidRPr="00D105E1" w:rsidRDefault="00D105E1" w:rsidP="00D105E1">
            <w:pPr>
              <w:jc w:val="center"/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  <w:r w:rsidRPr="00D105E1">
              <w:rPr>
                <w:rFonts w:ascii="Garamond" w:eastAsia="Times New Roman" w:hAnsi="Garamond"/>
                <w:sz w:val="24"/>
                <w:szCs w:val="24"/>
                <w:lang w:eastAsia="pl-PL"/>
              </w:rPr>
              <w:t>Kraj</w:t>
            </w:r>
          </w:p>
        </w:tc>
        <w:tc>
          <w:tcPr>
            <w:tcW w:w="0" w:type="auto"/>
          </w:tcPr>
          <w:p w:rsidR="00D105E1" w:rsidRPr="00D105E1" w:rsidRDefault="00D105E1" w:rsidP="00D105E1">
            <w:pPr>
              <w:jc w:val="center"/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  <w:r w:rsidRPr="00D105E1">
              <w:rPr>
                <w:rFonts w:ascii="Garamond" w:eastAsia="Times New Roman" w:hAnsi="Garamond"/>
                <w:sz w:val="24"/>
                <w:szCs w:val="24"/>
                <w:lang w:eastAsia="pl-PL"/>
              </w:rPr>
              <w:t>15.5</w:t>
            </w:r>
          </w:p>
        </w:tc>
        <w:tc>
          <w:tcPr>
            <w:tcW w:w="0" w:type="auto"/>
          </w:tcPr>
          <w:p w:rsidR="00D105E1" w:rsidRPr="00D105E1" w:rsidRDefault="00D105E1" w:rsidP="00D105E1">
            <w:pPr>
              <w:jc w:val="center"/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  <w:r w:rsidRPr="00D105E1">
              <w:rPr>
                <w:rFonts w:ascii="Garamond" w:eastAsia="Times New Roman" w:hAnsi="Garamond"/>
                <w:sz w:val="24"/>
                <w:szCs w:val="24"/>
                <w:lang w:eastAsia="pl-PL"/>
              </w:rPr>
              <w:t>45,6%</w:t>
            </w:r>
          </w:p>
        </w:tc>
      </w:tr>
    </w:tbl>
    <w:p w:rsidR="004C593F" w:rsidRPr="00D105E1" w:rsidRDefault="004C593F" w:rsidP="004C593F">
      <w:pPr>
        <w:tabs>
          <w:tab w:val="left" w:pos="1470"/>
        </w:tabs>
        <w:jc w:val="center"/>
        <w:rPr>
          <w:rFonts w:ascii="Garamond" w:hAnsi="Garamond"/>
          <w:sz w:val="24"/>
          <w:szCs w:val="24"/>
        </w:rPr>
      </w:pPr>
    </w:p>
    <w:p w:rsidR="004C593F" w:rsidRPr="00D105E1" w:rsidRDefault="004C593F" w:rsidP="004C593F">
      <w:pPr>
        <w:tabs>
          <w:tab w:val="left" w:pos="1470"/>
        </w:tabs>
        <w:jc w:val="center"/>
        <w:rPr>
          <w:rFonts w:ascii="Garamond" w:hAnsi="Garamond"/>
          <w:sz w:val="24"/>
          <w:szCs w:val="24"/>
        </w:rPr>
      </w:pPr>
    </w:p>
    <w:p w:rsidR="004C593F" w:rsidRPr="00D105E1" w:rsidRDefault="004C593F" w:rsidP="004C593F">
      <w:pPr>
        <w:tabs>
          <w:tab w:val="left" w:pos="1470"/>
        </w:tabs>
        <w:jc w:val="center"/>
        <w:rPr>
          <w:rFonts w:ascii="Garamond" w:hAnsi="Garamond"/>
          <w:sz w:val="24"/>
          <w:szCs w:val="24"/>
        </w:rPr>
      </w:pPr>
    </w:p>
    <w:p w:rsidR="004C593F" w:rsidRPr="00D105E1" w:rsidRDefault="004C593F" w:rsidP="004C593F">
      <w:pPr>
        <w:tabs>
          <w:tab w:val="left" w:pos="1470"/>
        </w:tabs>
        <w:jc w:val="center"/>
        <w:rPr>
          <w:rFonts w:ascii="Garamond" w:hAnsi="Garamond"/>
          <w:sz w:val="24"/>
          <w:szCs w:val="24"/>
        </w:rPr>
      </w:pPr>
    </w:p>
    <w:p w:rsidR="004C593F" w:rsidRPr="00D105E1" w:rsidRDefault="004C593F" w:rsidP="009938D4">
      <w:pPr>
        <w:spacing w:after="0"/>
        <w:rPr>
          <w:rFonts w:ascii="Garamond" w:hAnsi="Garamond"/>
          <w:i/>
          <w:sz w:val="24"/>
          <w:szCs w:val="24"/>
        </w:rPr>
      </w:pPr>
      <w:r w:rsidRPr="00D105E1">
        <w:rPr>
          <w:rStyle w:val="blue"/>
          <w:rFonts w:ascii="Garamond" w:hAnsi="Garamond"/>
          <w:i/>
          <w:sz w:val="24"/>
          <w:szCs w:val="24"/>
        </w:rPr>
        <w:t>Część humanistyczna, język polski, drugi próbny egzamin, 2013/14</w:t>
      </w:r>
    </w:p>
    <w:tbl>
      <w:tblPr>
        <w:tblStyle w:val="Tabela-Siatka"/>
        <w:tblW w:w="0" w:type="auto"/>
        <w:tblLook w:val="04A0"/>
      </w:tblPr>
      <w:tblGrid>
        <w:gridCol w:w="1384"/>
        <w:gridCol w:w="2552"/>
        <w:gridCol w:w="2976"/>
      </w:tblGrid>
      <w:tr w:rsidR="004C593F" w:rsidRPr="00D105E1" w:rsidTr="00D105E1">
        <w:tc>
          <w:tcPr>
            <w:tcW w:w="1384" w:type="dxa"/>
            <w:hideMark/>
          </w:tcPr>
          <w:p w:rsidR="004C593F" w:rsidRPr="00D105E1" w:rsidRDefault="004C593F" w:rsidP="004C593F">
            <w:pPr>
              <w:jc w:val="center"/>
              <w:rPr>
                <w:rFonts w:ascii="Garamond" w:eastAsia="Times New Roman" w:hAnsi="Garamond"/>
                <w:bCs/>
                <w:sz w:val="24"/>
                <w:szCs w:val="24"/>
                <w:lang w:eastAsia="pl-PL"/>
              </w:rPr>
            </w:pPr>
            <w:r w:rsidRPr="00D105E1">
              <w:rPr>
                <w:rFonts w:ascii="Garamond" w:eastAsia="Times New Roman" w:hAnsi="Garamond"/>
                <w:bCs/>
                <w:sz w:val="24"/>
                <w:szCs w:val="24"/>
                <w:lang w:eastAsia="pl-PL"/>
              </w:rPr>
              <w:t>Nazwa klasy</w:t>
            </w:r>
          </w:p>
        </w:tc>
        <w:tc>
          <w:tcPr>
            <w:tcW w:w="2552" w:type="dxa"/>
            <w:hideMark/>
          </w:tcPr>
          <w:p w:rsidR="004C593F" w:rsidRPr="00D105E1" w:rsidRDefault="004C593F" w:rsidP="004C593F">
            <w:pPr>
              <w:jc w:val="center"/>
              <w:rPr>
                <w:rFonts w:ascii="Garamond" w:eastAsia="Times New Roman" w:hAnsi="Garamond"/>
                <w:bCs/>
                <w:sz w:val="24"/>
                <w:szCs w:val="24"/>
                <w:lang w:eastAsia="pl-PL"/>
              </w:rPr>
            </w:pPr>
            <w:r w:rsidRPr="00D105E1">
              <w:rPr>
                <w:rFonts w:ascii="Garamond" w:eastAsia="Times New Roman" w:hAnsi="Garamond"/>
                <w:bCs/>
                <w:sz w:val="24"/>
                <w:szCs w:val="24"/>
                <w:lang w:eastAsia="pl-PL"/>
              </w:rPr>
              <w:t>Średnia punktów w klasie</w:t>
            </w:r>
          </w:p>
        </w:tc>
        <w:tc>
          <w:tcPr>
            <w:tcW w:w="2976" w:type="dxa"/>
            <w:hideMark/>
          </w:tcPr>
          <w:p w:rsidR="004C593F" w:rsidRPr="00D105E1" w:rsidRDefault="004C593F" w:rsidP="004C593F">
            <w:pPr>
              <w:jc w:val="center"/>
              <w:rPr>
                <w:rFonts w:ascii="Garamond" w:eastAsia="Times New Roman" w:hAnsi="Garamond"/>
                <w:bCs/>
                <w:sz w:val="24"/>
                <w:szCs w:val="24"/>
                <w:lang w:eastAsia="pl-PL"/>
              </w:rPr>
            </w:pPr>
            <w:r w:rsidRPr="00D105E1">
              <w:rPr>
                <w:rFonts w:ascii="Garamond" w:eastAsia="Times New Roman" w:hAnsi="Garamond"/>
                <w:bCs/>
                <w:sz w:val="24"/>
                <w:szCs w:val="24"/>
                <w:lang w:eastAsia="pl-PL"/>
              </w:rPr>
              <w:t>Procent uzyskanych punktów</w:t>
            </w:r>
          </w:p>
        </w:tc>
      </w:tr>
      <w:tr w:rsidR="004C593F" w:rsidRPr="00D105E1" w:rsidTr="00D105E1">
        <w:tc>
          <w:tcPr>
            <w:tcW w:w="1384" w:type="dxa"/>
            <w:hideMark/>
          </w:tcPr>
          <w:p w:rsidR="004C593F" w:rsidRPr="00D105E1" w:rsidRDefault="004C593F" w:rsidP="004C593F">
            <w:pPr>
              <w:jc w:val="center"/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  <w:r w:rsidRPr="00D105E1">
              <w:rPr>
                <w:rFonts w:ascii="Garamond" w:eastAsia="Times New Roman" w:hAnsi="Garamond"/>
                <w:sz w:val="24"/>
                <w:szCs w:val="24"/>
                <w:lang w:eastAsia="pl-PL"/>
              </w:rPr>
              <w:t>3A</w:t>
            </w:r>
          </w:p>
        </w:tc>
        <w:tc>
          <w:tcPr>
            <w:tcW w:w="2552" w:type="dxa"/>
            <w:hideMark/>
          </w:tcPr>
          <w:p w:rsidR="004C593F" w:rsidRPr="00D105E1" w:rsidRDefault="004C593F" w:rsidP="004C593F">
            <w:pPr>
              <w:jc w:val="center"/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  <w:r w:rsidRPr="00D105E1">
              <w:rPr>
                <w:rFonts w:ascii="Garamond" w:eastAsia="Times New Roman" w:hAnsi="Garamond"/>
                <w:sz w:val="24"/>
                <w:szCs w:val="24"/>
                <w:lang w:eastAsia="pl-PL"/>
              </w:rPr>
              <w:t>18.55</w:t>
            </w:r>
          </w:p>
        </w:tc>
        <w:tc>
          <w:tcPr>
            <w:tcW w:w="2976" w:type="dxa"/>
            <w:hideMark/>
          </w:tcPr>
          <w:p w:rsidR="004C593F" w:rsidRPr="00D105E1" w:rsidRDefault="004C593F" w:rsidP="004C593F">
            <w:pPr>
              <w:jc w:val="center"/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  <w:r w:rsidRPr="00D105E1">
              <w:rPr>
                <w:rFonts w:ascii="Garamond" w:eastAsia="Times New Roman" w:hAnsi="Garamond"/>
                <w:sz w:val="24"/>
                <w:szCs w:val="24"/>
                <w:lang w:eastAsia="pl-PL"/>
              </w:rPr>
              <w:t>54,6%</w:t>
            </w:r>
          </w:p>
        </w:tc>
      </w:tr>
      <w:tr w:rsidR="004C593F" w:rsidRPr="00D105E1" w:rsidTr="00D105E1">
        <w:tc>
          <w:tcPr>
            <w:tcW w:w="1384" w:type="dxa"/>
            <w:hideMark/>
          </w:tcPr>
          <w:p w:rsidR="004C593F" w:rsidRPr="00D105E1" w:rsidRDefault="004C593F" w:rsidP="004C593F">
            <w:pPr>
              <w:jc w:val="center"/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  <w:r w:rsidRPr="00D105E1">
              <w:rPr>
                <w:rFonts w:ascii="Garamond" w:eastAsia="Times New Roman" w:hAnsi="Garamond"/>
                <w:sz w:val="24"/>
                <w:szCs w:val="24"/>
                <w:lang w:eastAsia="pl-PL"/>
              </w:rPr>
              <w:t>3B</w:t>
            </w:r>
          </w:p>
        </w:tc>
        <w:tc>
          <w:tcPr>
            <w:tcW w:w="2552" w:type="dxa"/>
            <w:hideMark/>
          </w:tcPr>
          <w:p w:rsidR="004C593F" w:rsidRPr="00D105E1" w:rsidRDefault="004C593F" w:rsidP="004C593F">
            <w:pPr>
              <w:jc w:val="center"/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  <w:r w:rsidRPr="00D105E1">
              <w:rPr>
                <w:rFonts w:ascii="Garamond" w:eastAsia="Times New Roman" w:hAnsi="Garamond"/>
                <w:sz w:val="24"/>
                <w:szCs w:val="24"/>
                <w:lang w:eastAsia="pl-PL"/>
              </w:rPr>
              <w:t>18.63</w:t>
            </w:r>
          </w:p>
        </w:tc>
        <w:tc>
          <w:tcPr>
            <w:tcW w:w="2976" w:type="dxa"/>
            <w:hideMark/>
          </w:tcPr>
          <w:p w:rsidR="004C593F" w:rsidRPr="00D105E1" w:rsidRDefault="004C593F" w:rsidP="004C593F">
            <w:pPr>
              <w:jc w:val="center"/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  <w:r w:rsidRPr="00D105E1">
              <w:rPr>
                <w:rFonts w:ascii="Garamond" w:eastAsia="Times New Roman" w:hAnsi="Garamond"/>
                <w:sz w:val="24"/>
                <w:szCs w:val="24"/>
                <w:lang w:eastAsia="pl-PL"/>
              </w:rPr>
              <w:t>54,8%</w:t>
            </w:r>
          </w:p>
        </w:tc>
      </w:tr>
      <w:tr w:rsidR="004C593F" w:rsidRPr="00D105E1" w:rsidTr="00D105E1">
        <w:tc>
          <w:tcPr>
            <w:tcW w:w="1384" w:type="dxa"/>
            <w:hideMark/>
          </w:tcPr>
          <w:p w:rsidR="004C593F" w:rsidRPr="00D105E1" w:rsidRDefault="004C593F" w:rsidP="004C593F">
            <w:pPr>
              <w:jc w:val="center"/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  <w:r w:rsidRPr="00D105E1">
              <w:rPr>
                <w:rFonts w:ascii="Garamond" w:eastAsia="Times New Roman" w:hAnsi="Garamond"/>
                <w:sz w:val="24"/>
                <w:szCs w:val="24"/>
                <w:lang w:eastAsia="pl-PL"/>
              </w:rPr>
              <w:t>Szkoła</w:t>
            </w:r>
          </w:p>
        </w:tc>
        <w:tc>
          <w:tcPr>
            <w:tcW w:w="2552" w:type="dxa"/>
            <w:hideMark/>
          </w:tcPr>
          <w:p w:rsidR="004C593F" w:rsidRPr="00D105E1" w:rsidRDefault="004C593F" w:rsidP="004C593F">
            <w:pPr>
              <w:jc w:val="center"/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  <w:r w:rsidRPr="00D105E1">
              <w:rPr>
                <w:rFonts w:ascii="Garamond" w:eastAsia="Times New Roman" w:hAnsi="Garamond"/>
                <w:sz w:val="24"/>
                <w:szCs w:val="24"/>
                <w:lang w:eastAsia="pl-PL"/>
              </w:rPr>
              <w:t>18.58</w:t>
            </w:r>
          </w:p>
        </w:tc>
        <w:tc>
          <w:tcPr>
            <w:tcW w:w="2976" w:type="dxa"/>
            <w:hideMark/>
          </w:tcPr>
          <w:p w:rsidR="004C593F" w:rsidRPr="00D105E1" w:rsidRDefault="004C593F" w:rsidP="004C593F">
            <w:pPr>
              <w:jc w:val="center"/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  <w:r w:rsidRPr="00D105E1">
              <w:rPr>
                <w:rFonts w:ascii="Garamond" w:eastAsia="Times New Roman" w:hAnsi="Garamond"/>
                <w:sz w:val="24"/>
                <w:szCs w:val="24"/>
                <w:lang w:eastAsia="pl-PL"/>
              </w:rPr>
              <w:t>54,7%</w:t>
            </w:r>
          </w:p>
        </w:tc>
      </w:tr>
      <w:tr w:rsidR="004C593F" w:rsidRPr="00D105E1" w:rsidTr="00D105E1">
        <w:tc>
          <w:tcPr>
            <w:tcW w:w="1384" w:type="dxa"/>
          </w:tcPr>
          <w:p w:rsidR="004C593F" w:rsidRPr="00D105E1" w:rsidRDefault="004C593F" w:rsidP="004C593F">
            <w:pPr>
              <w:jc w:val="center"/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  <w:r w:rsidRPr="00D105E1">
              <w:rPr>
                <w:rFonts w:ascii="Garamond" w:eastAsia="Times New Roman" w:hAnsi="Garamond"/>
                <w:sz w:val="24"/>
                <w:szCs w:val="24"/>
                <w:lang w:eastAsia="pl-PL"/>
              </w:rPr>
              <w:t xml:space="preserve">Kraj </w:t>
            </w:r>
          </w:p>
        </w:tc>
        <w:tc>
          <w:tcPr>
            <w:tcW w:w="2552" w:type="dxa"/>
          </w:tcPr>
          <w:p w:rsidR="004C593F" w:rsidRPr="00D105E1" w:rsidRDefault="004C593F" w:rsidP="004C593F">
            <w:pPr>
              <w:jc w:val="center"/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  <w:r w:rsidRPr="00D105E1">
              <w:rPr>
                <w:rFonts w:ascii="Garamond" w:eastAsia="Times New Roman" w:hAnsi="Garamond"/>
                <w:sz w:val="24"/>
                <w:szCs w:val="24"/>
                <w:lang w:eastAsia="pl-PL"/>
              </w:rPr>
              <w:t>18.4</w:t>
            </w:r>
          </w:p>
        </w:tc>
        <w:tc>
          <w:tcPr>
            <w:tcW w:w="2976" w:type="dxa"/>
          </w:tcPr>
          <w:p w:rsidR="004C593F" w:rsidRPr="00D105E1" w:rsidRDefault="004C593F" w:rsidP="004C593F">
            <w:pPr>
              <w:jc w:val="center"/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  <w:r w:rsidRPr="00D105E1">
              <w:rPr>
                <w:rFonts w:ascii="Garamond" w:eastAsia="Times New Roman" w:hAnsi="Garamond"/>
                <w:sz w:val="24"/>
                <w:szCs w:val="24"/>
                <w:lang w:eastAsia="pl-PL"/>
              </w:rPr>
              <w:t>54,1%</w:t>
            </w:r>
          </w:p>
        </w:tc>
      </w:tr>
    </w:tbl>
    <w:p w:rsidR="004C593F" w:rsidRPr="00D105E1" w:rsidRDefault="004C593F" w:rsidP="00D105E1">
      <w:pPr>
        <w:tabs>
          <w:tab w:val="left" w:pos="1470"/>
        </w:tabs>
        <w:spacing w:after="0"/>
        <w:jc w:val="both"/>
        <w:rPr>
          <w:rFonts w:ascii="Garamond" w:hAnsi="Garamond"/>
          <w:sz w:val="24"/>
          <w:szCs w:val="24"/>
        </w:rPr>
      </w:pPr>
    </w:p>
    <w:p w:rsidR="004C593F" w:rsidRPr="00D105E1" w:rsidRDefault="004C593F" w:rsidP="00D105E1">
      <w:pPr>
        <w:spacing w:after="0"/>
        <w:rPr>
          <w:rStyle w:val="blue"/>
          <w:rFonts w:ascii="Garamond" w:hAnsi="Garamond"/>
          <w:i/>
          <w:sz w:val="24"/>
          <w:szCs w:val="24"/>
        </w:rPr>
      </w:pPr>
      <w:r w:rsidRPr="00D105E1">
        <w:rPr>
          <w:rStyle w:val="blue"/>
          <w:rFonts w:ascii="Garamond" w:hAnsi="Garamond"/>
          <w:i/>
          <w:sz w:val="24"/>
          <w:szCs w:val="24"/>
        </w:rPr>
        <w:t>Część humanistyczna, historia i wiedza o społeczeństwie, pierwszy próbny egzamin, 2013/14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84"/>
        <w:gridCol w:w="81"/>
      </w:tblGrid>
      <w:tr w:rsidR="00D105E1" w:rsidRPr="00D105E1" w:rsidTr="00A025CF">
        <w:trPr>
          <w:tblCellSpacing w:w="15" w:type="dxa"/>
        </w:trPr>
        <w:tc>
          <w:tcPr>
            <w:tcW w:w="0" w:type="auto"/>
            <w:vAlign w:val="center"/>
          </w:tcPr>
          <w:tbl>
            <w:tblPr>
              <w:tblStyle w:val="Tabela-Siatka"/>
              <w:tblW w:w="6799" w:type="dxa"/>
              <w:tblLook w:val="04A0"/>
            </w:tblPr>
            <w:tblGrid>
              <w:gridCol w:w="1271"/>
              <w:gridCol w:w="2552"/>
              <w:gridCol w:w="2976"/>
            </w:tblGrid>
            <w:tr w:rsidR="00D105E1" w:rsidRPr="00D105E1" w:rsidTr="009938D4">
              <w:tc>
                <w:tcPr>
                  <w:tcW w:w="1271" w:type="dxa"/>
                  <w:hideMark/>
                </w:tcPr>
                <w:p w:rsidR="004C593F" w:rsidRPr="00D105E1" w:rsidRDefault="004C593F" w:rsidP="00D105E1">
                  <w:pPr>
                    <w:jc w:val="center"/>
                    <w:rPr>
                      <w:rFonts w:ascii="Garamond" w:eastAsia="Times New Roman" w:hAnsi="Garamond"/>
                      <w:bCs/>
                      <w:sz w:val="24"/>
                      <w:szCs w:val="24"/>
                      <w:lang w:eastAsia="pl-PL"/>
                    </w:rPr>
                  </w:pPr>
                  <w:r w:rsidRPr="00D105E1">
                    <w:rPr>
                      <w:rFonts w:ascii="Garamond" w:eastAsia="Times New Roman" w:hAnsi="Garamond"/>
                      <w:bCs/>
                      <w:sz w:val="24"/>
                      <w:szCs w:val="24"/>
                      <w:lang w:eastAsia="pl-PL"/>
                    </w:rPr>
                    <w:t>Nazwa klasy</w:t>
                  </w:r>
                </w:p>
              </w:tc>
              <w:tc>
                <w:tcPr>
                  <w:tcW w:w="2552" w:type="dxa"/>
                  <w:hideMark/>
                </w:tcPr>
                <w:p w:rsidR="004C593F" w:rsidRPr="00D105E1" w:rsidRDefault="004C593F" w:rsidP="00D105E1">
                  <w:pPr>
                    <w:jc w:val="center"/>
                    <w:rPr>
                      <w:rFonts w:ascii="Garamond" w:eastAsia="Times New Roman" w:hAnsi="Garamond"/>
                      <w:bCs/>
                      <w:sz w:val="24"/>
                      <w:szCs w:val="24"/>
                      <w:lang w:eastAsia="pl-PL"/>
                    </w:rPr>
                  </w:pPr>
                  <w:r w:rsidRPr="00D105E1">
                    <w:rPr>
                      <w:rFonts w:ascii="Garamond" w:eastAsia="Times New Roman" w:hAnsi="Garamond"/>
                      <w:bCs/>
                      <w:sz w:val="24"/>
                      <w:szCs w:val="24"/>
                      <w:lang w:eastAsia="pl-PL"/>
                    </w:rPr>
                    <w:t>Średnia punktów w klasie</w:t>
                  </w:r>
                </w:p>
              </w:tc>
              <w:tc>
                <w:tcPr>
                  <w:tcW w:w="2976" w:type="dxa"/>
                  <w:hideMark/>
                </w:tcPr>
                <w:p w:rsidR="004C593F" w:rsidRPr="00D105E1" w:rsidRDefault="004C593F" w:rsidP="00D105E1">
                  <w:pPr>
                    <w:jc w:val="center"/>
                    <w:rPr>
                      <w:rFonts w:ascii="Garamond" w:eastAsia="Times New Roman" w:hAnsi="Garamond"/>
                      <w:bCs/>
                      <w:sz w:val="24"/>
                      <w:szCs w:val="24"/>
                      <w:lang w:eastAsia="pl-PL"/>
                    </w:rPr>
                  </w:pPr>
                  <w:r w:rsidRPr="00D105E1">
                    <w:rPr>
                      <w:rFonts w:ascii="Garamond" w:eastAsia="Times New Roman" w:hAnsi="Garamond"/>
                      <w:bCs/>
                      <w:sz w:val="24"/>
                      <w:szCs w:val="24"/>
                      <w:lang w:eastAsia="pl-PL"/>
                    </w:rPr>
                    <w:t>Procent uzyskanych punktów</w:t>
                  </w:r>
                </w:p>
              </w:tc>
            </w:tr>
            <w:tr w:rsidR="00D105E1" w:rsidRPr="00D105E1" w:rsidTr="009938D4">
              <w:tc>
                <w:tcPr>
                  <w:tcW w:w="1271" w:type="dxa"/>
                  <w:hideMark/>
                </w:tcPr>
                <w:p w:rsidR="004C593F" w:rsidRPr="00D105E1" w:rsidRDefault="004C593F" w:rsidP="00D105E1">
                  <w:pPr>
                    <w:jc w:val="center"/>
                    <w:rPr>
                      <w:rFonts w:ascii="Garamond" w:eastAsia="Times New Roman" w:hAnsi="Garamond"/>
                      <w:sz w:val="24"/>
                      <w:szCs w:val="24"/>
                      <w:lang w:eastAsia="pl-PL"/>
                    </w:rPr>
                  </w:pPr>
                  <w:r w:rsidRPr="00D105E1">
                    <w:rPr>
                      <w:rFonts w:ascii="Garamond" w:eastAsia="Times New Roman" w:hAnsi="Garamond"/>
                      <w:sz w:val="24"/>
                      <w:szCs w:val="24"/>
                      <w:lang w:eastAsia="pl-PL"/>
                    </w:rPr>
                    <w:t>3A</w:t>
                  </w:r>
                </w:p>
              </w:tc>
              <w:tc>
                <w:tcPr>
                  <w:tcW w:w="2552" w:type="dxa"/>
                  <w:hideMark/>
                </w:tcPr>
                <w:p w:rsidR="004C593F" w:rsidRPr="00D105E1" w:rsidRDefault="004C593F" w:rsidP="00D105E1">
                  <w:pPr>
                    <w:jc w:val="center"/>
                    <w:rPr>
                      <w:rFonts w:ascii="Garamond" w:eastAsia="Times New Roman" w:hAnsi="Garamond"/>
                      <w:sz w:val="24"/>
                      <w:szCs w:val="24"/>
                      <w:lang w:eastAsia="pl-PL"/>
                    </w:rPr>
                  </w:pPr>
                  <w:r w:rsidRPr="00D105E1">
                    <w:rPr>
                      <w:rFonts w:ascii="Garamond" w:eastAsia="Times New Roman" w:hAnsi="Garamond"/>
                      <w:sz w:val="24"/>
                      <w:szCs w:val="24"/>
                      <w:lang w:eastAsia="pl-PL"/>
                    </w:rPr>
                    <w:t>17.61</w:t>
                  </w:r>
                </w:p>
              </w:tc>
              <w:tc>
                <w:tcPr>
                  <w:tcW w:w="2976" w:type="dxa"/>
                  <w:hideMark/>
                </w:tcPr>
                <w:p w:rsidR="004C593F" w:rsidRPr="00D105E1" w:rsidRDefault="004C593F" w:rsidP="00D105E1">
                  <w:pPr>
                    <w:jc w:val="center"/>
                    <w:rPr>
                      <w:rFonts w:ascii="Garamond" w:eastAsia="Times New Roman" w:hAnsi="Garamond"/>
                      <w:sz w:val="24"/>
                      <w:szCs w:val="24"/>
                      <w:lang w:eastAsia="pl-PL"/>
                    </w:rPr>
                  </w:pPr>
                  <w:r w:rsidRPr="00D105E1">
                    <w:rPr>
                      <w:rFonts w:ascii="Garamond" w:eastAsia="Times New Roman" w:hAnsi="Garamond"/>
                      <w:sz w:val="24"/>
                      <w:szCs w:val="24"/>
                      <w:lang w:eastAsia="pl-PL"/>
                    </w:rPr>
                    <w:t>58,7%</w:t>
                  </w:r>
                </w:p>
              </w:tc>
            </w:tr>
            <w:tr w:rsidR="00D105E1" w:rsidRPr="00D105E1" w:rsidTr="009938D4">
              <w:tc>
                <w:tcPr>
                  <w:tcW w:w="1271" w:type="dxa"/>
                  <w:hideMark/>
                </w:tcPr>
                <w:p w:rsidR="004C593F" w:rsidRPr="00D105E1" w:rsidRDefault="004C593F" w:rsidP="00D105E1">
                  <w:pPr>
                    <w:jc w:val="center"/>
                    <w:rPr>
                      <w:rFonts w:ascii="Garamond" w:eastAsia="Times New Roman" w:hAnsi="Garamond"/>
                      <w:sz w:val="24"/>
                      <w:szCs w:val="24"/>
                      <w:lang w:eastAsia="pl-PL"/>
                    </w:rPr>
                  </w:pPr>
                  <w:r w:rsidRPr="00D105E1">
                    <w:rPr>
                      <w:rFonts w:ascii="Garamond" w:eastAsia="Times New Roman" w:hAnsi="Garamond"/>
                      <w:sz w:val="24"/>
                      <w:szCs w:val="24"/>
                      <w:lang w:eastAsia="pl-PL"/>
                    </w:rPr>
                    <w:t>3B</w:t>
                  </w:r>
                </w:p>
              </w:tc>
              <w:tc>
                <w:tcPr>
                  <w:tcW w:w="2552" w:type="dxa"/>
                  <w:hideMark/>
                </w:tcPr>
                <w:p w:rsidR="004C593F" w:rsidRPr="00D105E1" w:rsidRDefault="004C593F" w:rsidP="00D105E1">
                  <w:pPr>
                    <w:jc w:val="center"/>
                    <w:rPr>
                      <w:rFonts w:ascii="Garamond" w:eastAsia="Times New Roman" w:hAnsi="Garamond"/>
                      <w:sz w:val="24"/>
                      <w:szCs w:val="24"/>
                      <w:lang w:eastAsia="pl-PL"/>
                    </w:rPr>
                  </w:pPr>
                  <w:r w:rsidRPr="00D105E1">
                    <w:rPr>
                      <w:rFonts w:ascii="Garamond" w:eastAsia="Times New Roman" w:hAnsi="Garamond"/>
                      <w:sz w:val="24"/>
                      <w:szCs w:val="24"/>
                      <w:lang w:eastAsia="pl-PL"/>
                    </w:rPr>
                    <w:t>17.71</w:t>
                  </w:r>
                </w:p>
              </w:tc>
              <w:tc>
                <w:tcPr>
                  <w:tcW w:w="2976" w:type="dxa"/>
                  <w:hideMark/>
                </w:tcPr>
                <w:p w:rsidR="004C593F" w:rsidRPr="00D105E1" w:rsidRDefault="004C593F" w:rsidP="00D105E1">
                  <w:pPr>
                    <w:jc w:val="center"/>
                    <w:rPr>
                      <w:rFonts w:ascii="Garamond" w:eastAsia="Times New Roman" w:hAnsi="Garamond"/>
                      <w:sz w:val="24"/>
                      <w:szCs w:val="24"/>
                      <w:lang w:eastAsia="pl-PL"/>
                    </w:rPr>
                  </w:pPr>
                  <w:r w:rsidRPr="00D105E1">
                    <w:rPr>
                      <w:rFonts w:ascii="Garamond" w:eastAsia="Times New Roman" w:hAnsi="Garamond"/>
                      <w:sz w:val="24"/>
                      <w:szCs w:val="24"/>
                      <w:lang w:eastAsia="pl-PL"/>
                    </w:rPr>
                    <w:t>59%</w:t>
                  </w:r>
                </w:p>
              </w:tc>
            </w:tr>
            <w:tr w:rsidR="009938D4" w:rsidRPr="00D105E1" w:rsidTr="009938D4">
              <w:tc>
                <w:tcPr>
                  <w:tcW w:w="1271" w:type="dxa"/>
                </w:tcPr>
                <w:p w:rsidR="009938D4" w:rsidRPr="00D105E1" w:rsidRDefault="009938D4" w:rsidP="0031529F">
                  <w:pPr>
                    <w:jc w:val="center"/>
                    <w:rPr>
                      <w:rFonts w:ascii="Garamond" w:eastAsia="Times New Roman" w:hAnsi="Garamond"/>
                      <w:sz w:val="24"/>
                      <w:szCs w:val="24"/>
                      <w:lang w:eastAsia="pl-PL"/>
                    </w:rPr>
                  </w:pPr>
                  <w:r w:rsidRPr="00D105E1">
                    <w:rPr>
                      <w:rFonts w:ascii="Garamond" w:eastAsia="Times New Roman" w:hAnsi="Garamond"/>
                      <w:sz w:val="24"/>
                      <w:szCs w:val="24"/>
                      <w:lang w:eastAsia="pl-PL"/>
                    </w:rPr>
                    <w:t>Szkoła</w:t>
                  </w:r>
                </w:p>
              </w:tc>
              <w:tc>
                <w:tcPr>
                  <w:tcW w:w="2552" w:type="dxa"/>
                </w:tcPr>
                <w:p w:rsidR="009938D4" w:rsidRPr="00D105E1" w:rsidRDefault="009938D4" w:rsidP="0031529F">
                  <w:pPr>
                    <w:jc w:val="center"/>
                    <w:rPr>
                      <w:rFonts w:ascii="Garamond" w:eastAsia="Times New Roman" w:hAnsi="Garamond"/>
                      <w:sz w:val="24"/>
                      <w:szCs w:val="24"/>
                      <w:lang w:eastAsia="pl-PL"/>
                    </w:rPr>
                  </w:pPr>
                  <w:r w:rsidRPr="00D105E1">
                    <w:rPr>
                      <w:rFonts w:ascii="Garamond" w:eastAsia="Times New Roman" w:hAnsi="Garamond"/>
                      <w:sz w:val="24"/>
                      <w:szCs w:val="24"/>
                      <w:lang w:eastAsia="pl-PL"/>
                    </w:rPr>
                    <w:t>17.65</w:t>
                  </w:r>
                </w:p>
              </w:tc>
              <w:tc>
                <w:tcPr>
                  <w:tcW w:w="2976" w:type="dxa"/>
                </w:tcPr>
                <w:p w:rsidR="009938D4" w:rsidRPr="00D105E1" w:rsidRDefault="009938D4" w:rsidP="0031529F">
                  <w:pPr>
                    <w:jc w:val="center"/>
                    <w:rPr>
                      <w:rFonts w:ascii="Garamond" w:eastAsia="Times New Roman" w:hAnsi="Garamond"/>
                      <w:sz w:val="24"/>
                      <w:szCs w:val="24"/>
                      <w:lang w:eastAsia="pl-PL"/>
                    </w:rPr>
                  </w:pPr>
                  <w:r w:rsidRPr="00D105E1">
                    <w:rPr>
                      <w:rFonts w:ascii="Garamond" w:eastAsia="Times New Roman" w:hAnsi="Garamond"/>
                      <w:sz w:val="24"/>
                      <w:szCs w:val="24"/>
                      <w:lang w:eastAsia="pl-PL"/>
                    </w:rPr>
                    <w:t>58,8%</w:t>
                  </w:r>
                </w:p>
              </w:tc>
            </w:tr>
            <w:tr w:rsidR="009938D4" w:rsidRPr="00D105E1" w:rsidTr="009938D4">
              <w:tc>
                <w:tcPr>
                  <w:tcW w:w="1271" w:type="dxa"/>
                </w:tcPr>
                <w:p w:rsidR="009938D4" w:rsidRPr="00D105E1" w:rsidRDefault="009938D4" w:rsidP="0031529F">
                  <w:pPr>
                    <w:jc w:val="center"/>
                    <w:rPr>
                      <w:rFonts w:ascii="Garamond" w:eastAsia="Times New Roman" w:hAnsi="Garamond"/>
                      <w:sz w:val="24"/>
                      <w:szCs w:val="24"/>
                      <w:lang w:eastAsia="pl-PL"/>
                    </w:rPr>
                  </w:pPr>
                  <w:r w:rsidRPr="00D105E1">
                    <w:rPr>
                      <w:rFonts w:ascii="Garamond" w:eastAsia="Times New Roman" w:hAnsi="Garamond"/>
                      <w:sz w:val="24"/>
                      <w:szCs w:val="24"/>
                      <w:lang w:eastAsia="pl-PL"/>
                    </w:rPr>
                    <w:t>Kraj</w:t>
                  </w:r>
                </w:p>
              </w:tc>
              <w:tc>
                <w:tcPr>
                  <w:tcW w:w="2552" w:type="dxa"/>
                </w:tcPr>
                <w:p w:rsidR="009938D4" w:rsidRPr="00D105E1" w:rsidRDefault="009938D4" w:rsidP="0031529F">
                  <w:pPr>
                    <w:jc w:val="center"/>
                    <w:rPr>
                      <w:rFonts w:ascii="Garamond" w:eastAsia="Times New Roman" w:hAnsi="Garamond"/>
                      <w:sz w:val="24"/>
                      <w:szCs w:val="24"/>
                      <w:lang w:eastAsia="pl-PL"/>
                    </w:rPr>
                  </w:pPr>
                  <w:r w:rsidRPr="00D105E1">
                    <w:rPr>
                      <w:rFonts w:ascii="Garamond" w:eastAsia="Times New Roman" w:hAnsi="Garamond"/>
                      <w:sz w:val="24"/>
                      <w:szCs w:val="24"/>
                      <w:lang w:eastAsia="pl-PL"/>
                    </w:rPr>
                    <w:t>18.11</w:t>
                  </w:r>
                </w:p>
              </w:tc>
              <w:tc>
                <w:tcPr>
                  <w:tcW w:w="2976" w:type="dxa"/>
                </w:tcPr>
                <w:p w:rsidR="009938D4" w:rsidRPr="00D105E1" w:rsidRDefault="009938D4" w:rsidP="0031529F">
                  <w:pPr>
                    <w:jc w:val="center"/>
                    <w:rPr>
                      <w:rFonts w:ascii="Garamond" w:eastAsia="Times New Roman" w:hAnsi="Garamond"/>
                      <w:sz w:val="24"/>
                      <w:szCs w:val="24"/>
                      <w:lang w:eastAsia="pl-PL"/>
                    </w:rPr>
                  </w:pPr>
                  <w:r w:rsidRPr="00D105E1">
                    <w:rPr>
                      <w:rFonts w:ascii="Garamond" w:eastAsia="Times New Roman" w:hAnsi="Garamond"/>
                      <w:sz w:val="24"/>
                      <w:szCs w:val="24"/>
                      <w:lang w:eastAsia="pl-PL"/>
                    </w:rPr>
                    <w:t>60,4%</w:t>
                  </w:r>
                </w:p>
              </w:tc>
            </w:tr>
          </w:tbl>
          <w:p w:rsidR="004C593F" w:rsidRPr="00D105E1" w:rsidRDefault="004C593F" w:rsidP="00A025CF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:rsidR="004C593F" w:rsidRPr="00D105E1" w:rsidRDefault="004C593F" w:rsidP="00A025CF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</w:p>
        </w:tc>
      </w:tr>
    </w:tbl>
    <w:p w:rsidR="00D105E1" w:rsidRPr="00D105E1" w:rsidRDefault="00D105E1" w:rsidP="00D105E1">
      <w:pPr>
        <w:rPr>
          <w:rStyle w:val="blue"/>
          <w:rFonts w:ascii="Garamond" w:hAnsi="Garamond"/>
          <w:i/>
          <w:sz w:val="24"/>
          <w:szCs w:val="24"/>
        </w:rPr>
      </w:pPr>
    </w:p>
    <w:p w:rsidR="00D105E1" w:rsidRPr="00D105E1" w:rsidRDefault="00D105E1" w:rsidP="009938D4">
      <w:pPr>
        <w:spacing w:after="0"/>
        <w:rPr>
          <w:rStyle w:val="blue"/>
          <w:rFonts w:ascii="Garamond" w:hAnsi="Garamond"/>
          <w:i/>
          <w:sz w:val="24"/>
          <w:szCs w:val="24"/>
        </w:rPr>
      </w:pPr>
      <w:r w:rsidRPr="00D105E1">
        <w:rPr>
          <w:rStyle w:val="blue"/>
          <w:rFonts w:ascii="Garamond" w:hAnsi="Garamond"/>
          <w:i/>
          <w:sz w:val="24"/>
          <w:szCs w:val="24"/>
        </w:rPr>
        <w:t>Część humanistyczna, historia i wiedza o społeczeństwie, drugi próbny egzamin, 2013/14</w:t>
      </w:r>
    </w:p>
    <w:tbl>
      <w:tblPr>
        <w:tblStyle w:val="Tabela-Siatka"/>
        <w:tblpPr w:leftFromText="141" w:rightFromText="141" w:vertAnchor="text" w:tblpY="1"/>
        <w:tblOverlap w:val="never"/>
        <w:tblW w:w="0" w:type="auto"/>
        <w:tblLook w:val="04A0"/>
      </w:tblPr>
      <w:tblGrid>
        <w:gridCol w:w="1371"/>
        <w:gridCol w:w="2581"/>
        <w:gridCol w:w="2960"/>
      </w:tblGrid>
      <w:tr w:rsidR="00D105E1" w:rsidRPr="00D105E1" w:rsidTr="00D105E1">
        <w:tc>
          <w:tcPr>
            <w:tcW w:w="0" w:type="auto"/>
            <w:hideMark/>
          </w:tcPr>
          <w:p w:rsidR="00D105E1" w:rsidRPr="00D105E1" w:rsidRDefault="00D105E1" w:rsidP="00D105E1">
            <w:pPr>
              <w:jc w:val="center"/>
              <w:rPr>
                <w:rFonts w:ascii="Garamond" w:eastAsia="Times New Roman" w:hAnsi="Garamond"/>
                <w:bCs/>
                <w:sz w:val="24"/>
                <w:szCs w:val="24"/>
                <w:lang w:eastAsia="pl-PL"/>
              </w:rPr>
            </w:pPr>
            <w:r w:rsidRPr="00D105E1">
              <w:rPr>
                <w:rFonts w:ascii="Garamond" w:eastAsia="Times New Roman" w:hAnsi="Garamond"/>
                <w:bCs/>
                <w:sz w:val="24"/>
                <w:szCs w:val="24"/>
                <w:lang w:eastAsia="pl-PL"/>
              </w:rPr>
              <w:t>Nazwa klasy</w:t>
            </w:r>
          </w:p>
        </w:tc>
        <w:tc>
          <w:tcPr>
            <w:tcW w:w="0" w:type="auto"/>
            <w:hideMark/>
          </w:tcPr>
          <w:p w:rsidR="00D105E1" w:rsidRPr="00D105E1" w:rsidRDefault="00D105E1" w:rsidP="00D105E1">
            <w:pPr>
              <w:jc w:val="center"/>
              <w:rPr>
                <w:rFonts w:ascii="Garamond" w:eastAsia="Times New Roman" w:hAnsi="Garamond"/>
                <w:bCs/>
                <w:sz w:val="24"/>
                <w:szCs w:val="24"/>
                <w:lang w:eastAsia="pl-PL"/>
              </w:rPr>
            </w:pPr>
            <w:r w:rsidRPr="00D105E1">
              <w:rPr>
                <w:rFonts w:ascii="Garamond" w:eastAsia="Times New Roman" w:hAnsi="Garamond"/>
                <w:bCs/>
                <w:sz w:val="24"/>
                <w:szCs w:val="24"/>
                <w:lang w:eastAsia="pl-PL"/>
              </w:rPr>
              <w:t>Średnia punktów w klasie</w:t>
            </w:r>
          </w:p>
        </w:tc>
        <w:tc>
          <w:tcPr>
            <w:tcW w:w="2960" w:type="dxa"/>
            <w:hideMark/>
          </w:tcPr>
          <w:p w:rsidR="00D105E1" w:rsidRPr="00D105E1" w:rsidRDefault="00D105E1" w:rsidP="00D105E1">
            <w:pPr>
              <w:jc w:val="center"/>
              <w:rPr>
                <w:rFonts w:ascii="Garamond" w:eastAsia="Times New Roman" w:hAnsi="Garamond"/>
                <w:bCs/>
                <w:sz w:val="24"/>
                <w:szCs w:val="24"/>
                <w:lang w:eastAsia="pl-PL"/>
              </w:rPr>
            </w:pPr>
            <w:r w:rsidRPr="00D105E1">
              <w:rPr>
                <w:rFonts w:ascii="Garamond" w:eastAsia="Times New Roman" w:hAnsi="Garamond"/>
                <w:bCs/>
                <w:sz w:val="24"/>
                <w:szCs w:val="24"/>
                <w:lang w:eastAsia="pl-PL"/>
              </w:rPr>
              <w:t>Procent uzyskanych punktów</w:t>
            </w:r>
          </w:p>
        </w:tc>
      </w:tr>
      <w:tr w:rsidR="00D105E1" w:rsidRPr="00D105E1" w:rsidTr="00D105E1">
        <w:tc>
          <w:tcPr>
            <w:tcW w:w="0" w:type="auto"/>
            <w:hideMark/>
          </w:tcPr>
          <w:p w:rsidR="00D105E1" w:rsidRPr="00D105E1" w:rsidRDefault="00D105E1" w:rsidP="00D105E1">
            <w:pPr>
              <w:jc w:val="center"/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  <w:r w:rsidRPr="00D105E1">
              <w:rPr>
                <w:rFonts w:ascii="Garamond" w:eastAsia="Times New Roman" w:hAnsi="Garamond"/>
                <w:sz w:val="24"/>
                <w:szCs w:val="24"/>
                <w:lang w:eastAsia="pl-PL"/>
              </w:rPr>
              <w:t>3A</w:t>
            </w:r>
          </w:p>
        </w:tc>
        <w:tc>
          <w:tcPr>
            <w:tcW w:w="0" w:type="auto"/>
            <w:hideMark/>
          </w:tcPr>
          <w:p w:rsidR="00D105E1" w:rsidRPr="00D105E1" w:rsidRDefault="00D105E1" w:rsidP="00D105E1">
            <w:pPr>
              <w:jc w:val="center"/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  <w:r w:rsidRPr="00D105E1">
              <w:rPr>
                <w:rFonts w:ascii="Garamond" w:eastAsia="Times New Roman" w:hAnsi="Garamond"/>
                <w:sz w:val="24"/>
                <w:szCs w:val="24"/>
                <w:lang w:eastAsia="pl-PL"/>
              </w:rPr>
              <w:t>19.27</w:t>
            </w:r>
          </w:p>
        </w:tc>
        <w:tc>
          <w:tcPr>
            <w:tcW w:w="2960" w:type="dxa"/>
            <w:hideMark/>
          </w:tcPr>
          <w:p w:rsidR="00D105E1" w:rsidRPr="00D105E1" w:rsidRDefault="00D105E1" w:rsidP="00D105E1">
            <w:pPr>
              <w:jc w:val="center"/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  <w:r w:rsidRPr="00D105E1">
              <w:rPr>
                <w:rFonts w:ascii="Garamond" w:eastAsia="Times New Roman" w:hAnsi="Garamond"/>
                <w:sz w:val="24"/>
                <w:szCs w:val="24"/>
                <w:lang w:eastAsia="pl-PL"/>
              </w:rPr>
              <w:t>64,2%</w:t>
            </w:r>
          </w:p>
        </w:tc>
      </w:tr>
      <w:tr w:rsidR="00D105E1" w:rsidRPr="00D105E1" w:rsidTr="00D105E1">
        <w:tc>
          <w:tcPr>
            <w:tcW w:w="0" w:type="auto"/>
            <w:hideMark/>
          </w:tcPr>
          <w:p w:rsidR="00D105E1" w:rsidRPr="00D105E1" w:rsidRDefault="00D105E1" w:rsidP="00D105E1">
            <w:pPr>
              <w:jc w:val="center"/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  <w:r w:rsidRPr="00D105E1">
              <w:rPr>
                <w:rFonts w:ascii="Garamond" w:eastAsia="Times New Roman" w:hAnsi="Garamond"/>
                <w:sz w:val="24"/>
                <w:szCs w:val="24"/>
                <w:lang w:eastAsia="pl-PL"/>
              </w:rPr>
              <w:t>3B</w:t>
            </w:r>
          </w:p>
        </w:tc>
        <w:tc>
          <w:tcPr>
            <w:tcW w:w="0" w:type="auto"/>
            <w:hideMark/>
          </w:tcPr>
          <w:p w:rsidR="00D105E1" w:rsidRPr="00D105E1" w:rsidRDefault="00D105E1" w:rsidP="00D105E1">
            <w:pPr>
              <w:jc w:val="center"/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  <w:r w:rsidRPr="00D105E1">
              <w:rPr>
                <w:rFonts w:ascii="Garamond" w:eastAsia="Times New Roman" w:hAnsi="Garamond"/>
                <w:sz w:val="24"/>
                <w:szCs w:val="24"/>
                <w:lang w:eastAsia="pl-PL"/>
              </w:rPr>
              <w:t>18.94</w:t>
            </w:r>
          </w:p>
        </w:tc>
        <w:tc>
          <w:tcPr>
            <w:tcW w:w="2960" w:type="dxa"/>
            <w:hideMark/>
          </w:tcPr>
          <w:p w:rsidR="00D105E1" w:rsidRPr="00D105E1" w:rsidRDefault="00D105E1" w:rsidP="00D105E1">
            <w:pPr>
              <w:jc w:val="center"/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  <w:r w:rsidRPr="00D105E1">
              <w:rPr>
                <w:rFonts w:ascii="Garamond" w:eastAsia="Times New Roman" w:hAnsi="Garamond"/>
                <w:sz w:val="24"/>
                <w:szCs w:val="24"/>
                <w:lang w:eastAsia="pl-PL"/>
              </w:rPr>
              <w:t>63,1%</w:t>
            </w:r>
          </w:p>
        </w:tc>
      </w:tr>
      <w:tr w:rsidR="00D105E1" w:rsidRPr="00D105E1" w:rsidTr="00D105E1">
        <w:tc>
          <w:tcPr>
            <w:tcW w:w="0" w:type="auto"/>
            <w:hideMark/>
          </w:tcPr>
          <w:p w:rsidR="00D105E1" w:rsidRPr="00D105E1" w:rsidRDefault="00D105E1" w:rsidP="00D105E1">
            <w:pPr>
              <w:jc w:val="center"/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  <w:r w:rsidRPr="00D105E1">
              <w:rPr>
                <w:rFonts w:ascii="Garamond" w:eastAsia="Times New Roman" w:hAnsi="Garamond"/>
                <w:sz w:val="24"/>
                <w:szCs w:val="24"/>
                <w:lang w:eastAsia="pl-PL"/>
              </w:rPr>
              <w:t>Szkoła</w:t>
            </w:r>
          </w:p>
        </w:tc>
        <w:tc>
          <w:tcPr>
            <w:tcW w:w="0" w:type="auto"/>
            <w:hideMark/>
          </w:tcPr>
          <w:p w:rsidR="00D105E1" w:rsidRPr="00D105E1" w:rsidRDefault="00D105E1" w:rsidP="00D105E1">
            <w:pPr>
              <w:jc w:val="center"/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  <w:r w:rsidRPr="00D105E1">
              <w:rPr>
                <w:rFonts w:ascii="Garamond" w:eastAsia="Times New Roman" w:hAnsi="Garamond"/>
                <w:sz w:val="24"/>
                <w:szCs w:val="24"/>
                <w:lang w:eastAsia="pl-PL"/>
              </w:rPr>
              <w:t>19.13</w:t>
            </w:r>
          </w:p>
        </w:tc>
        <w:tc>
          <w:tcPr>
            <w:tcW w:w="2960" w:type="dxa"/>
            <w:hideMark/>
          </w:tcPr>
          <w:p w:rsidR="00D105E1" w:rsidRPr="00D105E1" w:rsidRDefault="00D105E1" w:rsidP="00D105E1">
            <w:pPr>
              <w:jc w:val="center"/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  <w:r w:rsidRPr="00D105E1">
              <w:rPr>
                <w:rFonts w:ascii="Garamond" w:eastAsia="Times New Roman" w:hAnsi="Garamond"/>
                <w:sz w:val="24"/>
                <w:szCs w:val="24"/>
                <w:lang w:eastAsia="pl-PL"/>
              </w:rPr>
              <w:t>63,8%</w:t>
            </w:r>
          </w:p>
        </w:tc>
      </w:tr>
      <w:tr w:rsidR="00D105E1" w:rsidRPr="00D105E1" w:rsidTr="00D105E1">
        <w:tc>
          <w:tcPr>
            <w:tcW w:w="0" w:type="auto"/>
          </w:tcPr>
          <w:p w:rsidR="00D105E1" w:rsidRPr="00D105E1" w:rsidRDefault="00D105E1" w:rsidP="00D105E1">
            <w:pPr>
              <w:jc w:val="center"/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  <w:r w:rsidRPr="00D105E1">
              <w:rPr>
                <w:rFonts w:ascii="Garamond" w:eastAsia="Times New Roman" w:hAnsi="Garamond"/>
                <w:sz w:val="24"/>
                <w:szCs w:val="24"/>
                <w:lang w:eastAsia="pl-PL"/>
              </w:rPr>
              <w:t>Kraj</w:t>
            </w:r>
          </w:p>
        </w:tc>
        <w:tc>
          <w:tcPr>
            <w:tcW w:w="0" w:type="auto"/>
          </w:tcPr>
          <w:p w:rsidR="00D105E1" w:rsidRPr="00D105E1" w:rsidRDefault="00D105E1" w:rsidP="00D105E1">
            <w:pPr>
              <w:jc w:val="center"/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  <w:r w:rsidRPr="00D105E1">
              <w:rPr>
                <w:rFonts w:ascii="Garamond" w:eastAsia="Times New Roman" w:hAnsi="Garamond"/>
                <w:sz w:val="24"/>
                <w:szCs w:val="24"/>
                <w:lang w:eastAsia="pl-PL"/>
              </w:rPr>
              <w:t>17.4</w:t>
            </w:r>
          </w:p>
        </w:tc>
        <w:tc>
          <w:tcPr>
            <w:tcW w:w="2960" w:type="dxa"/>
          </w:tcPr>
          <w:p w:rsidR="00D105E1" w:rsidRPr="00D105E1" w:rsidRDefault="00D105E1" w:rsidP="00D105E1">
            <w:pPr>
              <w:jc w:val="center"/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  <w:r w:rsidRPr="00D105E1">
              <w:rPr>
                <w:rFonts w:ascii="Garamond" w:eastAsia="Times New Roman" w:hAnsi="Garamond"/>
                <w:sz w:val="24"/>
                <w:szCs w:val="24"/>
                <w:lang w:eastAsia="pl-PL"/>
              </w:rPr>
              <w:t>58%</w:t>
            </w:r>
          </w:p>
        </w:tc>
      </w:tr>
    </w:tbl>
    <w:p w:rsidR="00D105E1" w:rsidRPr="00D105E1" w:rsidRDefault="00D105E1" w:rsidP="00957B7F">
      <w:pPr>
        <w:tabs>
          <w:tab w:val="left" w:pos="1470"/>
        </w:tabs>
        <w:jc w:val="both"/>
        <w:rPr>
          <w:rFonts w:ascii="Garamond" w:hAnsi="Garamond"/>
          <w:b/>
          <w:sz w:val="24"/>
          <w:szCs w:val="24"/>
        </w:rPr>
      </w:pPr>
    </w:p>
    <w:p w:rsidR="00D105E1" w:rsidRPr="00D105E1" w:rsidRDefault="00D105E1" w:rsidP="00957B7F">
      <w:pPr>
        <w:tabs>
          <w:tab w:val="left" w:pos="1470"/>
        </w:tabs>
        <w:jc w:val="both"/>
        <w:rPr>
          <w:rFonts w:ascii="Garamond" w:hAnsi="Garamond"/>
          <w:b/>
          <w:sz w:val="24"/>
          <w:szCs w:val="24"/>
        </w:rPr>
      </w:pPr>
    </w:p>
    <w:p w:rsidR="00D105E1" w:rsidRPr="00D105E1" w:rsidRDefault="00D105E1" w:rsidP="00957B7F">
      <w:pPr>
        <w:tabs>
          <w:tab w:val="left" w:pos="1470"/>
        </w:tabs>
        <w:jc w:val="both"/>
        <w:rPr>
          <w:rFonts w:ascii="Garamond" w:hAnsi="Garamond"/>
          <w:b/>
          <w:sz w:val="24"/>
          <w:szCs w:val="24"/>
        </w:rPr>
      </w:pPr>
    </w:p>
    <w:p w:rsidR="009938D4" w:rsidRDefault="009938D4" w:rsidP="009938D4">
      <w:pPr>
        <w:jc w:val="center"/>
        <w:rPr>
          <w:rStyle w:val="blue"/>
          <w:rFonts w:ascii="Garamond" w:hAnsi="Garamond"/>
          <w:b/>
          <w:color w:val="548DD4" w:themeColor="text2" w:themeTint="99"/>
          <w:sz w:val="28"/>
          <w:szCs w:val="28"/>
        </w:rPr>
      </w:pPr>
    </w:p>
    <w:p w:rsidR="009938D4" w:rsidRPr="009938D4" w:rsidRDefault="009938D4" w:rsidP="009938D4">
      <w:pPr>
        <w:spacing w:after="0"/>
        <w:rPr>
          <w:rStyle w:val="blue"/>
          <w:rFonts w:ascii="Garamond" w:hAnsi="Garamond"/>
          <w:i/>
          <w:sz w:val="24"/>
          <w:szCs w:val="24"/>
        </w:rPr>
      </w:pPr>
      <w:r w:rsidRPr="009938D4">
        <w:rPr>
          <w:rStyle w:val="blue"/>
          <w:rFonts w:ascii="Garamond" w:hAnsi="Garamond"/>
          <w:i/>
          <w:sz w:val="24"/>
          <w:szCs w:val="24"/>
        </w:rPr>
        <w:t>Część matematyczno-przyrodnicza, matematyka, pierwszy próbny egzamin, 2013/14</w:t>
      </w:r>
    </w:p>
    <w:tbl>
      <w:tblPr>
        <w:tblStyle w:val="Tabela-Siatka"/>
        <w:tblW w:w="0" w:type="auto"/>
        <w:tblLayout w:type="fixed"/>
        <w:tblLook w:val="04A0"/>
      </w:tblPr>
      <w:tblGrid>
        <w:gridCol w:w="1503"/>
        <w:gridCol w:w="2433"/>
        <w:gridCol w:w="2976"/>
      </w:tblGrid>
      <w:tr w:rsidR="009938D4" w:rsidRPr="009938D4" w:rsidTr="009938D4">
        <w:tc>
          <w:tcPr>
            <w:tcW w:w="1503" w:type="dxa"/>
            <w:hideMark/>
          </w:tcPr>
          <w:p w:rsidR="009938D4" w:rsidRPr="009938D4" w:rsidRDefault="009938D4" w:rsidP="0031529F">
            <w:pPr>
              <w:jc w:val="center"/>
              <w:rPr>
                <w:rFonts w:ascii="Garamond" w:eastAsia="Times New Roman" w:hAnsi="Garamond"/>
                <w:bCs/>
                <w:sz w:val="24"/>
                <w:szCs w:val="24"/>
                <w:lang w:eastAsia="pl-PL"/>
              </w:rPr>
            </w:pPr>
            <w:r w:rsidRPr="009938D4">
              <w:rPr>
                <w:rFonts w:ascii="Garamond" w:eastAsia="Times New Roman" w:hAnsi="Garamond"/>
                <w:bCs/>
                <w:sz w:val="24"/>
                <w:szCs w:val="24"/>
                <w:lang w:eastAsia="pl-PL"/>
              </w:rPr>
              <w:t>Nazwa klasy</w:t>
            </w:r>
          </w:p>
        </w:tc>
        <w:tc>
          <w:tcPr>
            <w:tcW w:w="2433" w:type="dxa"/>
            <w:hideMark/>
          </w:tcPr>
          <w:p w:rsidR="009938D4" w:rsidRPr="009938D4" w:rsidRDefault="009938D4" w:rsidP="0031529F">
            <w:pPr>
              <w:jc w:val="center"/>
              <w:rPr>
                <w:rFonts w:ascii="Garamond" w:eastAsia="Times New Roman" w:hAnsi="Garamond"/>
                <w:bCs/>
                <w:sz w:val="24"/>
                <w:szCs w:val="24"/>
                <w:lang w:eastAsia="pl-PL"/>
              </w:rPr>
            </w:pPr>
            <w:r w:rsidRPr="009938D4">
              <w:rPr>
                <w:rFonts w:ascii="Garamond" w:eastAsia="Times New Roman" w:hAnsi="Garamond"/>
                <w:bCs/>
                <w:sz w:val="24"/>
                <w:szCs w:val="24"/>
                <w:lang w:eastAsia="pl-PL"/>
              </w:rPr>
              <w:t>Średnia punktów w klasie</w:t>
            </w:r>
          </w:p>
        </w:tc>
        <w:tc>
          <w:tcPr>
            <w:tcW w:w="2976" w:type="dxa"/>
            <w:hideMark/>
          </w:tcPr>
          <w:p w:rsidR="009938D4" w:rsidRPr="009938D4" w:rsidRDefault="009938D4" w:rsidP="0031529F">
            <w:pPr>
              <w:jc w:val="center"/>
              <w:rPr>
                <w:rFonts w:ascii="Garamond" w:eastAsia="Times New Roman" w:hAnsi="Garamond"/>
                <w:bCs/>
                <w:sz w:val="24"/>
                <w:szCs w:val="24"/>
                <w:lang w:eastAsia="pl-PL"/>
              </w:rPr>
            </w:pPr>
            <w:r w:rsidRPr="009938D4">
              <w:rPr>
                <w:rFonts w:ascii="Garamond" w:eastAsia="Times New Roman" w:hAnsi="Garamond"/>
                <w:bCs/>
                <w:sz w:val="24"/>
                <w:szCs w:val="24"/>
                <w:lang w:eastAsia="pl-PL"/>
              </w:rPr>
              <w:t>Procent uzyskanych punktów</w:t>
            </w:r>
          </w:p>
        </w:tc>
      </w:tr>
      <w:tr w:rsidR="009938D4" w:rsidRPr="009938D4" w:rsidTr="009938D4">
        <w:tc>
          <w:tcPr>
            <w:tcW w:w="1503" w:type="dxa"/>
            <w:hideMark/>
          </w:tcPr>
          <w:p w:rsidR="009938D4" w:rsidRPr="009938D4" w:rsidRDefault="009938D4" w:rsidP="0031529F">
            <w:pPr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  <w:r w:rsidRPr="009938D4">
              <w:rPr>
                <w:rFonts w:ascii="Garamond" w:eastAsia="Times New Roman" w:hAnsi="Garamond"/>
                <w:sz w:val="24"/>
                <w:szCs w:val="24"/>
                <w:lang w:eastAsia="pl-PL"/>
              </w:rPr>
              <w:t>3A</w:t>
            </w:r>
          </w:p>
        </w:tc>
        <w:tc>
          <w:tcPr>
            <w:tcW w:w="2433" w:type="dxa"/>
            <w:hideMark/>
          </w:tcPr>
          <w:p w:rsidR="009938D4" w:rsidRPr="009938D4" w:rsidRDefault="009938D4" w:rsidP="0031529F">
            <w:pPr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  <w:r w:rsidRPr="009938D4">
              <w:rPr>
                <w:rFonts w:ascii="Garamond" w:eastAsia="Times New Roman" w:hAnsi="Garamond"/>
                <w:sz w:val="24"/>
                <w:szCs w:val="24"/>
                <w:lang w:eastAsia="pl-PL"/>
              </w:rPr>
              <w:t>16.27</w:t>
            </w:r>
          </w:p>
        </w:tc>
        <w:tc>
          <w:tcPr>
            <w:tcW w:w="2976" w:type="dxa"/>
            <w:hideMark/>
          </w:tcPr>
          <w:p w:rsidR="009938D4" w:rsidRPr="009938D4" w:rsidRDefault="009938D4" w:rsidP="0031529F">
            <w:pPr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  <w:r w:rsidRPr="009938D4">
              <w:rPr>
                <w:rFonts w:ascii="Garamond" w:eastAsia="Times New Roman" w:hAnsi="Garamond"/>
                <w:sz w:val="24"/>
                <w:szCs w:val="24"/>
                <w:lang w:eastAsia="pl-PL"/>
              </w:rPr>
              <w:t>47,9%</w:t>
            </w:r>
          </w:p>
        </w:tc>
      </w:tr>
      <w:tr w:rsidR="009938D4" w:rsidRPr="009938D4" w:rsidTr="009938D4">
        <w:tc>
          <w:tcPr>
            <w:tcW w:w="1503" w:type="dxa"/>
            <w:hideMark/>
          </w:tcPr>
          <w:p w:rsidR="009938D4" w:rsidRPr="009938D4" w:rsidRDefault="009938D4" w:rsidP="0031529F">
            <w:pPr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  <w:r w:rsidRPr="009938D4">
              <w:rPr>
                <w:rFonts w:ascii="Garamond" w:eastAsia="Times New Roman" w:hAnsi="Garamond"/>
                <w:sz w:val="24"/>
                <w:szCs w:val="24"/>
                <w:lang w:eastAsia="pl-PL"/>
              </w:rPr>
              <w:t>3B</w:t>
            </w:r>
          </w:p>
        </w:tc>
        <w:tc>
          <w:tcPr>
            <w:tcW w:w="2433" w:type="dxa"/>
            <w:hideMark/>
          </w:tcPr>
          <w:p w:rsidR="009938D4" w:rsidRPr="009938D4" w:rsidRDefault="009938D4" w:rsidP="0031529F">
            <w:pPr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  <w:r w:rsidRPr="009938D4">
              <w:rPr>
                <w:rFonts w:ascii="Garamond" w:eastAsia="Times New Roman" w:hAnsi="Garamond"/>
                <w:sz w:val="24"/>
                <w:szCs w:val="24"/>
                <w:lang w:eastAsia="pl-PL"/>
              </w:rPr>
              <w:t>17.44</w:t>
            </w:r>
          </w:p>
        </w:tc>
        <w:tc>
          <w:tcPr>
            <w:tcW w:w="2976" w:type="dxa"/>
            <w:hideMark/>
          </w:tcPr>
          <w:p w:rsidR="009938D4" w:rsidRPr="009938D4" w:rsidRDefault="009938D4" w:rsidP="0031529F">
            <w:pPr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  <w:r w:rsidRPr="009938D4">
              <w:rPr>
                <w:rFonts w:ascii="Garamond" w:eastAsia="Times New Roman" w:hAnsi="Garamond"/>
                <w:sz w:val="24"/>
                <w:szCs w:val="24"/>
                <w:lang w:eastAsia="pl-PL"/>
              </w:rPr>
              <w:t>51,3%</w:t>
            </w:r>
          </w:p>
        </w:tc>
      </w:tr>
      <w:tr w:rsidR="009938D4" w:rsidRPr="009938D4" w:rsidTr="009938D4">
        <w:tc>
          <w:tcPr>
            <w:tcW w:w="1503" w:type="dxa"/>
            <w:hideMark/>
          </w:tcPr>
          <w:p w:rsidR="009938D4" w:rsidRPr="009938D4" w:rsidRDefault="009938D4" w:rsidP="0031529F">
            <w:pPr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  <w:r w:rsidRPr="009938D4">
              <w:rPr>
                <w:rFonts w:ascii="Garamond" w:eastAsia="Times New Roman" w:hAnsi="Garamond"/>
                <w:sz w:val="24"/>
                <w:szCs w:val="24"/>
                <w:lang w:eastAsia="pl-PL"/>
              </w:rPr>
              <w:t>Szkoła</w:t>
            </w:r>
          </w:p>
        </w:tc>
        <w:tc>
          <w:tcPr>
            <w:tcW w:w="2433" w:type="dxa"/>
            <w:hideMark/>
          </w:tcPr>
          <w:p w:rsidR="009938D4" w:rsidRPr="009938D4" w:rsidRDefault="009938D4" w:rsidP="0031529F">
            <w:pPr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  <w:r w:rsidRPr="009938D4">
              <w:rPr>
                <w:rFonts w:ascii="Garamond" w:eastAsia="Times New Roman" w:hAnsi="Garamond"/>
                <w:sz w:val="24"/>
                <w:szCs w:val="24"/>
                <w:lang w:eastAsia="pl-PL"/>
              </w:rPr>
              <w:t>16.8</w:t>
            </w:r>
          </w:p>
        </w:tc>
        <w:tc>
          <w:tcPr>
            <w:tcW w:w="2976" w:type="dxa"/>
            <w:hideMark/>
          </w:tcPr>
          <w:p w:rsidR="009938D4" w:rsidRPr="009938D4" w:rsidRDefault="009938D4" w:rsidP="0031529F">
            <w:pPr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  <w:r w:rsidRPr="009938D4">
              <w:rPr>
                <w:rFonts w:ascii="Garamond" w:eastAsia="Times New Roman" w:hAnsi="Garamond"/>
                <w:sz w:val="24"/>
                <w:szCs w:val="24"/>
                <w:lang w:eastAsia="pl-PL"/>
              </w:rPr>
              <w:t>49,4%</w:t>
            </w:r>
          </w:p>
        </w:tc>
      </w:tr>
      <w:tr w:rsidR="009938D4" w:rsidRPr="009938D4" w:rsidTr="009938D4">
        <w:tc>
          <w:tcPr>
            <w:tcW w:w="1503" w:type="dxa"/>
          </w:tcPr>
          <w:p w:rsidR="009938D4" w:rsidRPr="009938D4" w:rsidRDefault="009938D4" w:rsidP="0031529F">
            <w:pPr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  <w:r w:rsidRPr="009938D4">
              <w:rPr>
                <w:rFonts w:ascii="Garamond" w:eastAsia="Times New Roman" w:hAnsi="Garamond"/>
                <w:sz w:val="24"/>
                <w:szCs w:val="24"/>
                <w:lang w:eastAsia="pl-PL"/>
              </w:rPr>
              <w:t>Kraj</w:t>
            </w:r>
          </w:p>
        </w:tc>
        <w:tc>
          <w:tcPr>
            <w:tcW w:w="2433" w:type="dxa"/>
          </w:tcPr>
          <w:p w:rsidR="009938D4" w:rsidRPr="009938D4" w:rsidRDefault="009938D4" w:rsidP="0031529F">
            <w:pPr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  <w:r w:rsidRPr="009938D4">
              <w:rPr>
                <w:rFonts w:ascii="Garamond" w:eastAsia="Times New Roman" w:hAnsi="Garamond"/>
                <w:sz w:val="24"/>
                <w:szCs w:val="24"/>
                <w:lang w:eastAsia="pl-PL"/>
              </w:rPr>
              <w:t>15.9</w:t>
            </w:r>
          </w:p>
        </w:tc>
        <w:tc>
          <w:tcPr>
            <w:tcW w:w="2976" w:type="dxa"/>
          </w:tcPr>
          <w:p w:rsidR="009938D4" w:rsidRPr="009938D4" w:rsidRDefault="009938D4" w:rsidP="0031529F">
            <w:pPr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  <w:r w:rsidRPr="009938D4">
              <w:rPr>
                <w:rFonts w:ascii="Garamond" w:eastAsia="Times New Roman" w:hAnsi="Garamond"/>
                <w:sz w:val="24"/>
                <w:szCs w:val="24"/>
                <w:lang w:eastAsia="pl-PL"/>
              </w:rPr>
              <w:t>46,8%</w:t>
            </w:r>
          </w:p>
        </w:tc>
      </w:tr>
    </w:tbl>
    <w:p w:rsidR="009938D4" w:rsidRDefault="009938D4" w:rsidP="009938D4">
      <w:pPr>
        <w:tabs>
          <w:tab w:val="left" w:pos="3393"/>
        </w:tabs>
        <w:rPr>
          <w:rStyle w:val="blue"/>
          <w:rFonts w:ascii="Garamond" w:hAnsi="Garamond"/>
          <w:i/>
          <w:sz w:val="24"/>
          <w:szCs w:val="24"/>
        </w:rPr>
      </w:pPr>
    </w:p>
    <w:p w:rsidR="009938D4" w:rsidRDefault="009938D4" w:rsidP="009938D4">
      <w:pPr>
        <w:tabs>
          <w:tab w:val="left" w:pos="3393"/>
        </w:tabs>
        <w:rPr>
          <w:rStyle w:val="blue"/>
          <w:rFonts w:ascii="Garamond" w:hAnsi="Garamond"/>
          <w:i/>
          <w:sz w:val="24"/>
          <w:szCs w:val="24"/>
        </w:rPr>
      </w:pPr>
    </w:p>
    <w:p w:rsidR="009938D4" w:rsidRDefault="009938D4" w:rsidP="009938D4">
      <w:pPr>
        <w:tabs>
          <w:tab w:val="left" w:pos="3393"/>
        </w:tabs>
        <w:rPr>
          <w:rStyle w:val="blue"/>
          <w:rFonts w:ascii="Garamond" w:hAnsi="Garamond"/>
          <w:i/>
          <w:sz w:val="24"/>
          <w:szCs w:val="24"/>
        </w:rPr>
      </w:pPr>
    </w:p>
    <w:p w:rsidR="009938D4" w:rsidRPr="009938D4" w:rsidRDefault="009938D4" w:rsidP="009938D4">
      <w:pPr>
        <w:tabs>
          <w:tab w:val="left" w:pos="3393"/>
        </w:tabs>
        <w:spacing w:after="0"/>
        <w:rPr>
          <w:rFonts w:ascii="Garamond" w:hAnsi="Garamond"/>
          <w:i/>
          <w:sz w:val="24"/>
          <w:szCs w:val="24"/>
        </w:rPr>
      </w:pPr>
      <w:r w:rsidRPr="009938D4">
        <w:rPr>
          <w:rStyle w:val="blue"/>
          <w:rFonts w:ascii="Garamond" w:hAnsi="Garamond"/>
          <w:i/>
          <w:sz w:val="24"/>
          <w:szCs w:val="24"/>
        </w:rPr>
        <w:lastRenderedPageBreak/>
        <w:t xml:space="preserve">Część matematyczno-przyrodnicza, matematyka, </w:t>
      </w:r>
      <w:r>
        <w:rPr>
          <w:rStyle w:val="blue"/>
          <w:rFonts w:ascii="Garamond" w:hAnsi="Garamond"/>
          <w:i/>
          <w:sz w:val="24"/>
          <w:szCs w:val="24"/>
        </w:rPr>
        <w:t>drugi</w:t>
      </w:r>
      <w:r w:rsidRPr="009938D4">
        <w:rPr>
          <w:rStyle w:val="blue"/>
          <w:rFonts w:ascii="Garamond" w:hAnsi="Garamond"/>
          <w:i/>
          <w:sz w:val="24"/>
          <w:szCs w:val="24"/>
        </w:rPr>
        <w:t xml:space="preserve"> próbny egzamin, 2013/14</w:t>
      </w:r>
    </w:p>
    <w:tbl>
      <w:tblPr>
        <w:tblStyle w:val="Tabela-Siatka"/>
        <w:tblpPr w:leftFromText="141" w:rightFromText="141" w:vertAnchor="text" w:tblpY="1"/>
        <w:tblOverlap w:val="never"/>
        <w:tblW w:w="0" w:type="auto"/>
        <w:tblLook w:val="04A0"/>
      </w:tblPr>
      <w:tblGrid>
        <w:gridCol w:w="1371"/>
        <w:gridCol w:w="2581"/>
        <w:gridCol w:w="2960"/>
      </w:tblGrid>
      <w:tr w:rsidR="009938D4" w:rsidRPr="00784E86" w:rsidTr="009938D4">
        <w:tc>
          <w:tcPr>
            <w:tcW w:w="0" w:type="auto"/>
            <w:hideMark/>
          </w:tcPr>
          <w:p w:rsidR="009938D4" w:rsidRPr="009938D4" w:rsidRDefault="009938D4" w:rsidP="009938D4">
            <w:pPr>
              <w:jc w:val="center"/>
              <w:rPr>
                <w:rFonts w:ascii="Garamond" w:eastAsia="Times New Roman" w:hAnsi="Garamond"/>
                <w:bCs/>
                <w:sz w:val="24"/>
                <w:szCs w:val="24"/>
                <w:lang w:eastAsia="pl-PL"/>
              </w:rPr>
            </w:pPr>
            <w:r w:rsidRPr="009938D4">
              <w:rPr>
                <w:rFonts w:ascii="Garamond" w:eastAsia="Times New Roman" w:hAnsi="Garamond"/>
                <w:bCs/>
                <w:sz w:val="24"/>
                <w:szCs w:val="24"/>
                <w:lang w:eastAsia="pl-PL"/>
              </w:rPr>
              <w:t>Nazwa klasy</w:t>
            </w:r>
          </w:p>
        </w:tc>
        <w:tc>
          <w:tcPr>
            <w:tcW w:w="0" w:type="auto"/>
            <w:hideMark/>
          </w:tcPr>
          <w:p w:rsidR="009938D4" w:rsidRPr="009938D4" w:rsidRDefault="009938D4" w:rsidP="009938D4">
            <w:pPr>
              <w:jc w:val="center"/>
              <w:rPr>
                <w:rFonts w:ascii="Garamond" w:eastAsia="Times New Roman" w:hAnsi="Garamond"/>
                <w:bCs/>
                <w:sz w:val="24"/>
                <w:szCs w:val="24"/>
                <w:lang w:eastAsia="pl-PL"/>
              </w:rPr>
            </w:pPr>
            <w:r w:rsidRPr="009938D4">
              <w:rPr>
                <w:rFonts w:ascii="Garamond" w:eastAsia="Times New Roman" w:hAnsi="Garamond"/>
                <w:bCs/>
                <w:sz w:val="24"/>
                <w:szCs w:val="24"/>
                <w:lang w:eastAsia="pl-PL"/>
              </w:rPr>
              <w:t>Średnia punktów w klasie</w:t>
            </w:r>
          </w:p>
        </w:tc>
        <w:tc>
          <w:tcPr>
            <w:tcW w:w="2960" w:type="dxa"/>
            <w:hideMark/>
          </w:tcPr>
          <w:p w:rsidR="009938D4" w:rsidRPr="009938D4" w:rsidRDefault="009938D4" w:rsidP="009938D4">
            <w:pPr>
              <w:jc w:val="center"/>
              <w:rPr>
                <w:rFonts w:ascii="Garamond" w:eastAsia="Times New Roman" w:hAnsi="Garamond"/>
                <w:bCs/>
                <w:sz w:val="24"/>
                <w:szCs w:val="24"/>
                <w:lang w:eastAsia="pl-PL"/>
              </w:rPr>
            </w:pPr>
            <w:r w:rsidRPr="009938D4">
              <w:rPr>
                <w:rFonts w:ascii="Garamond" w:eastAsia="Times New Roman" w:hAnsi="Garamond"/>
                <w:bCs/>
                <w:sz w:val="24"/>
                <w:szCs w:val="24"/>
                <w:lang w:eastAsia="pl-PL"/>
              </w:rPr>
              <w:t>Procent uzyskanych punktów</w:t>
            </w:r>
          </w:p>
        </w:tc>
      </w:tr>
      <w:tr w:rsidR="009938D4" w:rsidRPr="00784E86" w:rsidTr="009938D4">
        <w:tc>
          <w:tcPr>
            <w:tcW w:w="0" w:type="auto"/>
            <w:hideMark/>
          </w:tcPr>
          <w:p w:rsidR="009938D4" w:rsidRPr="009938D4" w:rsidRDefault="009938D4" w:rsidP="009938D4">
            <w:pPr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  <w:r w:rsidRPr="009938D4">
              <w:rPr>
                <w:rFonts w:ascii="Garamond" w:eastAsia="Times New Roman" w:hAnsi="Garamond"/>
                <w:sz w:val="24"/>
                <w:szCs w:val="24"/>
                <w:lang w:eastAsia="pl-PL"/>
              </w:rPr>
              <w:t>3A</w:t>
            </w:r>
          </w:p>
        </w:tc>
        <w:tc>
          <w:tcPr>
            <w:tcW w:w="0" w:type="auto"/>
            <w:hideMark/>
          </w:tcPr>
          <w:p w:rsidR="009938D4" w:rsidRPr="009938D4" w:rsidRDefault="009938D4" w:rsidP="009938D4">
            <w:pPr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  <w:r w:rsidRPr="009938D4">
              <w:rPr>
                <w:rFonts w:ascii="Garamond" w:eastAsia="Times New Roman" w:hAnsi="Garamond"/>
                <w:sz w:val="24"/>
                <w:szCs w:val="24"/>
                <w:lang w:eastAsia="pl-PL"/>
              </w:rPr>
              <w:t>12.59</w:t>
            </w:r>
          </w:p>
        </w:tc>
        <w:tc>
          <w:tcPr>
            <w:tcW w:w="2960" w:type="dxa"/>
            <w:hideMark/>
          </w:tcPr>
          <w:p w:rsidR="009938D4" w:rsidRPr="009938D4" w:rsidRDefault="009938D4" w:rsidP="009938D4">
            <w:pPr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  <w:r w:rsidRPr="009938D4">
              <w:rPr>
                <w:rFonts w:ascii="Garamond" w:eastAsia="Times New Roman" w:hAnsi="Garamond"/>
                <w:sz w:val="24"/>
                <w:szCs w:val="24"/>
                <w:lang w:eastAsia="pl-PL"/>
              </w:rPr>
              <w:t>42%</w:t>
            </w:r>
          </w:p>
        </w:tc>
      </w:tr>
      <w:tr w:rsidR="009938D4" w:rsidRPr="00784E86" w:rsidTr="009938D4">
        <w:tc>
          <w:tcPr>
            <w:tcW w:w="0" w:type="auto"/>
            <w:hideMark/>
          </w:tcPr>
          <w:p w:rsidR="009938D4" w:rsidRPr="009938D4" w:rsidRDefault="009938D4" w:rsidP="009938D4">
            <w:pPr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  <w:r w:rsidRPr="009938D4">
              <w:rPr>
                <w:rFonts w:ascii="Garamond" w:eastAsia="Times New Roman" w:hAnsi="Garamond"/>
                <w:sz w:val="24"/>
                <w:szCs w:val="24"/>
                <w:lang w:eastAsia="pl-PL"/>
              </w:rPr>
              <w:t>3B</w:t>
            </w:r>
          </w:p>
        </w:tc>
        <w:tc>
          <w:tcPr>
            <w:tcW w:w="0" w:type="auto"/>
            <w:hideMark/>
          </w:tcPr>
          <w:p w:rsidR="009938D4" w:rsidRPr="009938D4" w:rsidRDefault="009938D4" w:rsidP="009938D4">
            <w:pPr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  <w:r w:rsidRPr="009938D4">
              <w:rPr>
                <w:rFonts w:ascii="Garamond" w:eastAsia="Times New Roman" w:hAnsi="Garamond"/>
                <w:sz w:val="24"/>
                <w:szCs w:val="24"/>
                <w:lang w:eastAsia="pl-PL"/>
              </w:rPr>
              <w:t>14.94</w:t>
            </w:r>
          </w:p>
        </w:tc>
        <w:tc>
          <w:tcPr>
            <w:tcW w:w="2960" w:type="dxa"/>
            <w:hideMark/>
          </w:tcPr>
          <w:p w:rsidR="009938D4" w:rsidRPr="009938D4" w:rsidRDefault="009938D4" w:rsidP="009938D4">
            <w:pPr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  <w:r w:rsidRPr="009938D4">
              <w:rPr>
                <w:rFonts w:ascii="Garamond" w:eastAsia="Times New Roman" w:hAnsi="Garamond"/>
                <w:sz w:val="24"/>
                <w:szCs w:val="24"/>
                <w:lang w:eastAsia="pl-PL"/>
              </w:rPr>
              <w:t>49,8%</w:t>
            </w:r>
          </w:p>
        </w:tc>
      </w:tr>
      <w:tr w:rsidR="009938D4" w:rsidRPr="00784E86" w:rsidTr="009938D4">
        <w:tc>
          <w:tcPr>
            <w:tcW w:w="0" w:type="auto"/>
            <w:hideMark/>
          </w:tcPr>
          <w:p w:rsidR="009938D4" w:rsidRPr="009938D4" w:rsidRDefault="009938D4" w:rsidP="009938D4">
            <w:pPr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  <w:r w:rsidRPr="009938D4">
              <w:rPr>
                <w:rFonts w:ascii="Garamond" w:eastAsia="Times New Roman" w:hAnsi="Garamond"/>
                <w:sz w:val="24"/>
                <w:szCs w:val="24"/>
                <w:lang w:eastAsia="pl-PL"/>
              </w:rPr>
              <w:t>Szkoła</w:t>
            </w:r>
          </w:p>
        </w:tc>
        <w:tc>
          <w:tcPr>
            <w:tcW w:w="0" w:type="auto"/>
            <w:hideMark/>
          </w:tcPr>
          <w:p w:rsidR="009938D4" w:rsidRPr="009938D4" w:rsidRDefault="009938D4" w:rsidP="009938D4">
            <w:pPr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  <w:r w:rsidRPr="009938D4">
              <w:rPr>
                <w:rFonts w:ascii="Garamond" w:eastAsia="Times New Roman" w:hAnsi="Garamond"/>
                <w:sz w:val="24"/>
                <w:szCs w:val="24"/>
                <w:lang w:eastAsia="pl-PL"/>
              </w:rPr>
              <w:t>13.65</w:t>
            </w:r>
          </w:p>
        </w:tc>
        <w:tc>
          <w:tcPr>
            <w:tcW w:w="2960" w:type="dxa"/>
            <w:hideMark/>
          </w:tcPr>
          <w:p w:rsidR="009938D4" w:rsidRPr="009938D4" w:rsidRDefault="009938D4" w:rsidP="009938D4">
            <w:pPr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  <w:r w:rsidRPr="009938D4">
              <w:rPr>
                <w:rFonts w:ascii="Garamond" w:eastAsia="Times New Roman" w:hAnsi="Garamond"/>
                <w:sz w:val="24"/>
                <w:szCs w:val="24"/>
                <w:lang w:eastAsia="pl-PL"/>
              </w:rPr>
              <w:t>45,5%</w:t>
            </w:r>
          </w:p>
        </w:tc>
      </w:tr>
      <w:tr w:rsidR="009938D4" w:rsidRPr="00784E86" w:rsidTr="009938D4">
        <w:tc>
          <w:tcPr>
            <w:tcW w:w="0" w:type="auto"/>
          </w:tcPr>
          <w:p w:rsidR="009938D4" w:rsidRPr="009938D4" w:rsidRDefault="009938D4" w:rsidP="009938D4">
            <w:pPr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  <w:r w:rsidRPr="009938D4">
              <w:rPr>
                <w:rFonts w:ascii="Garamond" w:eastAsia="Times New Roman" w:hAnsi="Garamond"/>
                <w:sz w:val="24"/>
                <w:szCs w:val="24"/>
                <w:lang w:eastAsia="pl-PL"/>
              </w:rPr>
              <w:t>Kraj</w:t>
            </w:r>
          </w:p>
        </w:tc>
        <w:tc>
          <w:tcPr>
            <w:tcW w:w="0" w:type="auto"/>
          </w:tcPr>
          <w:p w:rsidR="009938D4" w:rsidRPr="009938D4" w:rsidRDefault="009938D4" w:rsidP="009938D4">
            <w:pPr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  <w:r w:rsidRPr="009938D4">
              <w:rPr>
                <w:rFonts w:ascii="Garamond" w:eastAsia="Times New Roman" w:hAnsi="Garamond"/>
                <w:sz w:val="24"/>
                <w:szCs w:val="24"/>
                <w:lang w:eastAsia="pl-PL"/>
              </w:rPr>
              <w:t>12.92</w:t>
            </w:r>
          </w:p>
        </w:tc>
        <w:tc>
          <w:tcPr>
            <w:tcW w:w="2960" w:type="dxa"/>
          </w:tcPr>
          <w:p w:rsidR="009938D4" w:rsidRPr="009938D4" w:rsidRDefault="009938D4" w:rsidP="009938D4">
            <w:pPr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  <w:r w:rsidRPr="009938D4">
              <w:rPr>
                <w:rFonts w:ascii="Garamond" w:eastAsia="Times New Roman" w:hAnsi="Garamond"/>
                <w:sz w:val="24"/>
                <w:szCs w:val="24"/>
                <w:lang w:eastAsia="pl-PL"/>
              </w:rPr>
              <w:t>43,1%</w:t>
            </w:r>
          </w:p>
        </w:tc>
      </w:tr>
    </w:tbl>
    <w:p w:rsidR="009938D4" w:rsidRDefault="009938D4" w:rsidP="009938D4">
      <w:pPr>
        <w:rPr>
          <w:rStyle w:val="blue"/>
          <w:rFonts w:ascii="Garamond" w:hAnsi="Garamond"/>
          <w:sz w:val="24"/>
          <w:szCs w:val="24"/>
        </w:rPr>
      </w:pPr>
      <w:r>
        <w:rPr>
          <w:rStyle w:val="blue"/>
          <w:rFonts w:ascii="Garamond" w:hAnsi="Garamond"/>
          <w:sz w:val="24"/>
          <w:szCs w:val="24"/>
        </w:rPr>
        <w:br w:type="textWrapping" w:clear="all"/>
      </w:r>
    </w:p>
    <w:p w:rsidR="009938D4" w:rsidRPr="009938D4" w:rsidRDefault="009938D4" w:rsidP="009938D4">
      <w:pPr>
        <w:spacing w:after="0"/>
        <w:rPr>
          <w:rStyle w:val="blue"/>
          <w:rFonts w:ascii="Garamond" w:hAnsi="Garamond"/>
          <w:i/>
          <w:sz w:val="24"/>
          <w:szCs w:val="24"/>
        </w:rPr>
      </w:pPr>
      <w:r w:rsidRPr="009938D4">
        <w:rPr>
          <w:rStyle w:val="blue"/>
          <w:rFonts w:ascii="Garamond" w:hAnsi="Garamond"/>
          <w:i/>
          <w:sz w:val="24"/>
          <w:szCs w:val="24"/>
        </w:rPr>
        <w:t>Część matematyczno-przyrodnicza, przedmioty przyrodnicze, pierwszy próbny egzamin, 2013/14</w:t>
      </w:r>
    </w:p>
    <w:tbl>
      <w:tblPr>
        <w:tblStyle w:val="Tabela-Siatka"/>
        <w:tblW w:w="0" w:type="auto"/>
        <w:tblLook w:val="04A0"/>
      </w:tblPr>
      <w:tblGrid>
        <w:gridCol w:w="1371"/>
        <w:gridCol w:w="2581"/>
        <w:gridCol w:w="2956"/>
      </w:tblGrid>
      <w:tr w:rsidR="009938D4" w:rsidRPr="009938D4" w:rsidTr="0031529F">
        <w:tc>
          <w:tcPr>
            <w:tcW w:w="0" w:type="auto"/>
            <w:hideMark/>
          </w:tcPr>
          <w:p w:rsidR="009938D4" w:rsidRPr="009938D4" w:rsidRDefault="009938D4" w:rsidP="0031529F">
            <w:pPr>
              <w:jc w:val="center"/>
              <w:rPr>
                <w:rFonts w:ascii="Garamond" w:eastAsia="Times New Roman" w:hAnsi="Garamond"/>
                <w:bCs/>
                <w:sz w:val="24"/>
                <w:szCs w:val="24"/>
                <w:lang w:eastAsia="pl-PL"/>
              </w:rPr>
            </w:pPr>
            <w:r w:rsidRPr="009938D4">
              <w:rPr>
                <w:rFonts w:ascii="Garamond" w:eastAsia="Times New Roman" w:hAnsi="Garamond"/>
                <w:bCs/>
                <w:sz w:val="24"/>
                <w:szCs w:val="24"/>
                <w:lang w:eastAsia="pl-PL"/>
              </w:rPr>
              <w:t>Nazwa klasy</w:t>
            </w:r>
          </w:p>
        </w:tc>
        <w:tc>
          <w:tcPr>
            <w:tcW w:w="0" w:type="auto"/>
            <w:hideMark/>
          </w:tcPr>
          <w:p w:rsidR="009938D4" w:rsidRPr="009938D4" w:rsidRDefault="009938D4" w:rsidP="0031529F">
            <w:pPr>
              <w:jc w:val="center"/>
              <w:rPr>
                <w:rFonts w:ascii="Garamond" w:eastAsia="Times New Roman" w:hAnsi="Garamond"/>
                <w:bCs/>
                <w:sz w:val="24"/>
                <w:szCs w:val="24"/>
                <w:lang w:eastAsia="pl-PL"/>
              </w:rPr>
            </w:pPr>
            <w:r w:rsidRPr="009938D4">
              <w:rPr>
                <w:rFonts w:ascii="Garamond" w:eastAsia="Times New Roman" w:hAnsi="Garamond"/>
                <w:bCs/>
                <w:sz w:val="24"/>
                <w:szCs w:val="24"/>
                <w:lang w:eastAsia="pl-PL"/>
              </w:rPr>
              <w:t>Średnia punktów w klasie</w:t>
            </w:r>
          </w:p>
        </w:tc>
        <w:tc>
          <w:tcPr>
            <w:tcW w:w="0" w:type="auto"/>
            <w:hideMark/>
          </w:tcPr>
          <w:p w:rsidR="009938D4" w:rsidRPr="009938D4" w:rsidRDefault="009938D4" w:rsidP="0031529F">
            <w:pPr>
              <w:jc w:val="center"/>
              <w:rPr>
                <w:rFonts w:ascii="Garamond" w:eastAsia="Times New Roman" w:hAnsi="Garamond"/>
                <w:bCs/>
                <w:sz w:val="24"/>
                <w:szCs w:val="24"/>
                <w:lang w:eastAsia="pl-PL"/>
              </w:rPr>
            </w:pPr>
            <w:r w:rsidRPr="009938D4">
              <w:rPr>
                <w:rFonts w:ascii="Garamond" w:eastAsia="Times New Roman" w:hAnsi="Garamond"/>
                <w:bCs/>
                <w:sz w:val="24"/>
                <w:szCs w:val="24"/>
                <w:lang w:eastAsia="pl-PL"/>
              </w:rPr>
              <w:t>Procent uzyskanych punktów</w:t>
            </w:r>
          </w:p>
        </w:tc>
      </w:tr>
      <w:tr w:rsidR="009938D4" w:rsidRPr="009938D4" w:rsidTr="0031529F">
        <w:tc>
          <w:tcPr>
            <w:tcW w:w="0" w:type="auto"/>
            <w:hideMark/>
          </w:tcPr>
          <w:p w:rsidR="009938D4" w:rsidRPr="009938D4" w:rsidRDefault="009938D4" w:rsidP="0031529F">
            <w:pPr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  <w:r w:rsidRPr="009938D4">
              <w:rPr>
                <w:rFonts w:ascii="Garamond" w:eastAsia="Times New Roman" w:hAnsi="Garamond"/>
                <w:sz w:val="24"/>
                <w:szCs w:val="24"/>
                <w:lang w:eastAsia="pl-PL"/>
              </w:rPr>
              <w:t>3A</w:t>
            </w:r>
          </w:p>
        </w:tc>
        <w:tc>
          <w:tcPr>
            <w:tcW w:w="0" w:type="auto"/>
            <w:hideMark/>
          </w:tcPr>
          <w:p w:rsidR="009938D4" w:rsidRPr="009938D4" w:rsidRDefault="009938D4" w:rsidP="0031529F">
            <w:pPr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  <w:r w:rsidRPr="009938D4">
              <w:rPr>
                <w:rFonts w:ascii="Garamond" w:eastAsia="Times New Roman" w:hAnsi="Garamond"/>
                <w:sz w:val="24"/>
                <w:szCs w:val="24"/>
                <w:lang w:eastAsia="pl-PL"/>
              </w:rPr>
              <w:t>14.59</w:t>
            </w:r>
          </w:p>
        </w:tc>
        <w:tc>
          <w:tcPr>
            <w:tcW w:w="0" w:type="auto"/>
            <w:hideMark/>
          </w:tcPr>
          <w:p w:rsidR="009938D4" w:rsidRPr="009938D4" w:rsidRDefault="009938D4" w:rsidP="0031529F">
            <w:pPr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  <w:r w:rsidRPr="009938D4">
              <w:rPr>
                <w:rFonts w:ascii="Garamond" w:eastAsia="Times New Roman" w:hAnsi="Garamond"/>
                <w:sz w:val="24"/>
                <w:szCs w:val="24"/>
                <w:lang w:eastAsia="pl-PL"/>
              </w:rPr>
              <w:t>36,5%</w:t>
            </w:r>
          </w:p>
        </w:tc>
      </w:tr>
      <w:tr w:rsidR="009938D4" w:rsidRPr="009938D4" w:rsidTr="0031529F">
        <w:tc>
          <w:tcPr>
            <w:tcW w:w="0" w:type="auto"/>
            <w:hideMark/>
          </w:tcPr>
          <w:p w:rsidR="009938D4" w:rsidRPr="009938D4" w:rsidRDefault="009938D4" w:rsidP="0031529F">
            <w:pPr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  <w:r w:rsidRPr="009938D4">
              <w:rPr>
                <w:rFonts w:ascii="Garamond" w:eastAsia="Times New Roman" w:hAnsi="Garamond"/>
                <w:sz w:val="24"/>
                <w:szCs w:val="24"/>
                <w:lang w:eastAsia="pl-PL"/>
              </w:rPr>
              <w:t>3B</w:t>
            </w:r>
          </w:p>
        </w:tc>
        <w:tc>
          <w:tcPr>
            <w:tcW w:w="0" w:type="auto"/>
            <w:hideMark/>
          </w:tcPr>
          <w:p w:rsidR="009938D4" w:rsidRPr="009938D4" w:rsidRDefault="009938D4" w:rsidP="0031529F">
            <w:pPr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  <w:r w:rsidRPr="009938D4">
              <w:rPr>
                <w:rFonts w:ascii="Garamond" w:eastAsia="Times New Roman" w:hAnsi="Garamond"/>
                <w:sz w:val="24"/>
                <w:szCs w:val="24"/>
                <w:lang w:eastAsia="pl-PL"/>
              </w:rPr>
              <w:t>17.39</w:t>
            </w:r>
          </w:p>
        </w:tc>
        <w:tc>
          <w:tcPr>
            <w:tcW w:w="0" w:type="auto"/>
            <w:hideMark/>
          </w:tcPr>
          <w:p w:rsidR="009938D4" w:rsidRPr="009938D4" w:rsidRDefault="009938D4" w:rsidP="0031529F">
            <w:pPr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  <w:r w:rsidRPr="009938D4">
              <w:rPr>
                <w:rFonts w:ascii="Garamond" w:eastAsia="Times New Roman" w:hAnsi="Garamond"/>
                <w:sz w:val="24"/>
                <w:szCs w:val="24"/>
                <w:lang w:eastAsia="pl-PL"/>
              </w:rPr>
              <w:t>43,5%</w:t>
            </w:r>
          </w:p>
        </w:tc>
      </w:tr>
      <w:tr w:rsidR="009938D4" w:rsidRPr="009938D4" w:rsidTr="0031529F">
        <w:tc>
          <w:tcPr>
            <w:tcW w:w="0" w:type="auto"/>
            <w:hideMark/>
          </w:tcPr>
          <w:p w:rsidR="009938D4" w:rsidRPr="009938D4" w:rsidRDefault="009938D4" w:rsidP="0031529F">
            <w:pPr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  <w:r w:rsidRPr="009938D4">
              <w:rPr>
                <w:rFonts w:ascii="Garamond" w:eastAsia="Times New Roman" w:hAnsi="Garamond"/>
                <w:sz w:val="24"/>
                <w:szCs w:val="24"/>
                <w:lang w:eastAsia="pl-PL"/>
              </w:rPr>
              <w:t>Szkoła</w:t>
            </w:r>
          </w:p>
        </w:tc>
        <w:tc>
          <w:tcPr>
            <w:tcW w:w="0" w:type="auto"/>
            <w:hideMark/>
          </w:tcPr>
          <w:p w:rsidR="009938D4" w:rsidRPr="009938D4" w:rsidRDefault="009938D4" w:rsidP="0031529F">
            <w:pPr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  <w:r w:rsidRPr="009938D4">
              <w:rPr>
                <w:rFonts w:ascii="Garamond" w:eastAsia="Times New Roman" w:hAnsi="Garamond"/>
                <w:sz w:val="24"/>
                <w:szCs w:val="24"/>
                <w:lang w:eastAsia="pl-PL"/>
              </w:rPr>
              <w:t>15.85</w:t>
            </w:r>
          </w:p>
        </w:tc>
        <w:tc>
          <w:tcPr>
            <w:tcW w:w="0" w:type="auto"/>
            <w:hideMark/>
          </w:tcPr>
          <w:p w:rsidR="009938D4" w:rsidRPr="009938D4" w:rsidRDefault="009938D4" w:rsidP="0031529F">
            <w:pPr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  <w:r w:rsidRPr="009938D4">
              <w:rPr>
                <w:rFonts w:ascii="Garamond" w:eastAsia="Times New Roman" w:hAnsi="Garamond"/>
                <w:sz w:val="24"/>
                <w:szCs w:val="24"/>
                <w:lang w:eastAsia="pl-PL"/>
              </w:rPr>
              <w:t>39,6%</w:t>
            </w:r>
          </w:p>
        </w:tc>
      </w:tr>
      <w:tr w:rsidR="009938D4" w:rsidRPr="009938D4" w:rsidTr="0031529F">
        <w:tc>
          <w:tcPr>
            <w:tcW w:w="0" w:type="auto"/>
          </w:tcPr>
          <w:p w:rsidR="009938D4" w:rsidRPr="009938D4" w:rsidRDefault="009938D4" w:rsidP="0031529F">
            <w:pPr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  <w:r w:rsidRPr="009938D4">
              <w:rPr>
                <w:rFonts w:ascii="Garamond" w:eastAsia="Times New Roman" w:hAnsi="Garamond"/>
                <w:sz w:val="24"/>
                <w:szCs w:val="24"/>
                <w:lang w:eastAsia="pl-PL"/>
              </w:rPr>
              <w:t>Kraj</w:t>
            </w:r>
          </w:p>
        </w:tc>
        <w:tc>
          <w:tcPr>
            <w:tcW w:w="0" w:type="auto"/>
          </w:tcPr>
          <w:p w:rsidR="009938D4" w:rsidRPr="009938D4" w:rsidRDefault="009938D4" w:rsidP="0031529F">
            <w:pPr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  <w:r w:rsidRPr="009938D4">
              <w:rPr>
                <w:rFonts w:ascii="Garamond" w:eastAsia="Times New Roman" w:hAnsi="Garamond"/>
                <w:sz w:val="24"/>
                <w:szCs w:val="24"/>
                <w:lang w:eastAsia="pl-PL"/>
              </w:rPr>
              <w:t>16.58</w:t>
            </w:r>
          </w:p>
        </w:tc>
        <w:tc>
          <w:tcPr>
            <w:tcW w:w="0" w:type="auto"/>
          </w:tcPr>
          <w:p w:rsidR="009938D4" w:rsidRPr="009938D4" w:rsidRDefault="009938D4" w:rsidP="0031529F">
            <w:pPr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  <w:r w:rsidRPr="009938D4">
              <w:rPr>
                <w:rFonts w:ascii="Garamond" w:eastAsia="Times New Roman" w:hAnsi="Garamond"/>
                <w:sz w:val="24"/>
                <w:szCs w:val="24"/>
                <w:lang w:eastAsia="pl-PL"/>
              </w:rPr>
              <w:t>41,5%</w:t>
            </w:r>
          </w:p>
        </w:tc>
      </w:tr>
    </w:tbl>
    <w:p w:rsidR="009938D4" w:rsidRDefault="009938D4" w:rsidP="0099753E">
      <w:pPr>
        <w:jc w:val="both"/>
      </w:pPr>
    </w:p>
    <w:p w:rsidR="00CB4F01" w:rsidRPr="009938D4" w:rsidRDefault="00CB4F01" w:rsidP="00CB4F01">
      <w:pPr>
        <w:spacing w:after="0"/>
        <w:rPr>
          <w:rStyle w:val="blue"/>
          <w:rFonts w:ascii="Garamond" w:hAnsi="Garamond"/>
          <w:i/>
          <w:sz w:val="24"/>
          <w:szCs w:val="24"/>
        </w:rPr>
      </w:pPr>
      <w:r w:rsidRPr="009938D4">
        <w:rPr>
          <w:rStyle w:val="blue"/>
          <w:rFonts w:ascii="Garamond" w:hAnsi="Garamond"/>
          <w:i/>
          <w:sz w:val="24"/>
          <w:szCs w:val="24"/>
        </w:rPr>
        <w:t xml:space="preserve">Część </w:t>
      </w:r>
      <w:r>
        <w:rPr>
          <w:rStyle w:val="blue"/>
          <w:rFonts w:ascii="Garamond" w:hAnsi="Garamond"/>
          <w:i/>
          <w:sz w:val="24"/>
          <w:szCs w:val="24"/>
        </w:rPr>
        <w:t>językowa</w:t>
      </w:r>
      <w:r w:rsidRPr="009938D4">
        <w:rPr>
          <w:rStyle w:val="blue"/>
          <w:rFonts w:ascii="Garamond" w:hAnsi="Garamond"/>
          <w:i/>
          <w:sz w:val="24"/>
          <w:szCs w:val="24"/>
        </w:rPr>
        <w:t xml:space="preserve">, </w:t>
      </w:r>
      <w:r>
        <w:rPr>
          <w:rStyle w:val="blue"/>
          <w:rFonts w:ascii="Garamond" w:hAnsi="Garamond"/>
          <w:i/>
          <w:sz w:val="24"/>
          <w:szCs w:val="24"/>
        </w:rPr>
        <w:t>język angielski</w:t>
      </w:r>
      <w:r w:rsidRPr="009938D4">
        <w:rPr>
          <w:rStyle w:val="blue"/>
          <w:rFonts w:ascii="Garamond" w:hAnsi="Garamond"/>
          <w:i/>
          <w:sz w:val="24"/>
          <w:szCs w:val="24"/>
        </w:rPr>
        <w:t>, pierwszy próbny egzamin, 2013/14</w:t>
      </w:r>
    </w:p>
    <w:p w:rsidR="00CB4F01" w:rsidRPr="008B34B4" w:rsidRDefault="00CB4F01" w:rsidP="00CB4F01">
      <w:pPr>
        <w:rPr>
          <w:rFonts w:ascii="Garamond" w:hAnsi="Garamond"/>
        </w:rPr>
      </w:pPr>
      <w:r w:rsidRPr="008B34B4">
        <w:rPr>
          <w:rFonts w:ascii="Garamond" w:hAnsi="Garamond"/>
        </w:rPr>
        <w:t>Wyniki egzaminu próbnego poszczególnych obszarach:</w:t>
      </w:r>
    </w:p>
    <w:tbl>
      <w:tblPr>
        <w:tblStyle w:val="Tabela-Siatka"/>
        <w:tblW w:w="0" w:type="auto"/>
        <w:tblLook w:val="04A0"/>
      </w:tblPr>
      <w:tblGrid>
        <w:gridCol w:w="1535"/>
        <w:gridCol w:w="3109"/>
        <w:gridCol w:w="2284"/>
        <w:gridCol w:w="2284"/>
      </w:tblGrid>
      <w:tr w:rsidR="00CB4F01" w:rsidTr="000E5201">
        <w:tc>
          <w:tcPr>
            <w:tcW w:w="46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000000" w:themeColor="text1"/>
            </w:tcBorders>
          </w:tcPr>
          <w:p w:rsidR="00CB4F01" w:rsidRPr="008B34B4" w:rsidRDefault="00CB4F01" w:rsidP="000E520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284" w:type="dxa"/>
            <w:tcBorders>
              <w:top w:val="single" w:sz="12" w:space="0" w:color="auto"/>
              <w:left w:val="single" w:sz="4" w:space="0" w:color="000000" w:themeColor="text1"/>
              <w:bottom w:val="single" w:sz="12" w:space="0" w:color="auto"/>
              <w:right w:val="single" w:sz="4" w:space="0" w:color="000000" w:themeColor="text1"/>
            </w:tcBorders>
            <w:hideMark/>
          </w:tcPr>
          <w:p w:rsidR="00CB4F01" w:rsidRPr="008B34B4" w:rsidRDefault="00CB4F01" w:rsidP="000E5201">
            <w:pPr>
              <w:jc w:val="center"/>
              <w:rPr>
                <w:rFonts w:ascii="Garamond" w:hAnsi="Garamond"/>
              </w:rPr>
            </w:pPr>
            <w:r w:rsidRPr="008B34B4">
              <w:rPr>
                <w:rFonts w:ascii="Garamond" w:hAnsi="Garamond"/>
              </w:rPr>
              <w:t>gr. 3ab1</w:t>
            </w:r>
          </w:p>
        </w:tc>
        <w:tc>
          <w:tcPr>
            <w:tcW w:w="2284" w:type="dxa"/>
            <w:tcBorders>
              <w:top w:val="single" w:sz="12" w:space="0" w:color="auto"/>
              <w:left w:val="single" w:sz="4" w:space="0" w:color="000000" w:themeColor="text1"/>
              <w:bottom w:val="single" w:sz="12" w:space="0" w:color="auto"/>
              <w:right w:val="single" w:sz="12" w:space="0" w:color="auto"/>
            </w:tcBorders>
            <w:hideMark/>
          </w:tcPr>
          <w:p w:rsidR="00CB4F01" w:rsidRPr="008B34B4" w:rsidRDefault="00CB4F01" w:rsidP="000E5201">
            <w:pPr>
              <w:jc w:val="center"/>
              <w:rPr>
                <w:rFonts w:ascii="Garamond" w:hAnsi="Garamond"/>
              </w:rPr>
            </w:pPr>
            <w:r w:rsidRPr="008B34B4">
              <w:rPr>
                <w:rFonts w:ascii="Garamond" w:hAnsi="Garamond"/>
              </w:rPr>
              <w:t>gr. 3ab2</w:t>
            </w:r>
          </w:p>
        </w:tc>
      </w:tr>
      <w:tr w:rsidR="00CB4F01" w:rsidTr="000E5201">
        <w:tc>
          <w:tcPr>
            <w:tcW w:w="153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000000" w:themeColor="text1"/>
            </w:tcBorders>
            <w:vAlign w:val="center"/>
            <w:hideMark/>
          </w:tcPr>
          <w:p w:rsidR="00CB4F01" w:rsidRPr="008B34B4" w:rsidRDefault="00CB4F01" w:rsidP="000E5201">
            <w:pPr>
              <w:jc w:val="center"/>
              <w:rPr>
                <w:rFonts w:ascii="Garamond" w:hAnsi="Garamond"/>
              </w:rPr>
            </w:pPr>
            <w:r w:rsidRPr="008B34B4">
              <w:rPr>
                <w:rFonts w:ascii="Garamond" w:hAnsi="Garamond"/>
              </w:rPr>
              <w:t>poziom podstawowy</w:t>
            </w:r>
          </w:p>
        </w:tc>
        <w:tc>
          <w:tcPr>
            <w:tcW w:w="3109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4F01" w:rsidRPr="008B34B4" w:rsidRDefault="00CB4F01" w:rsidP="000E5201">
            <w:pPr>
              <w:jc w:val="center"/>
              <w:rPr>
                <w:rFonts w:ascii="Garamond" w:hAnsi="Garamond"/>
              </w:rPr>
            </w:pPr>
            <w:r w:rsidRPr="008B34B4">
              <w:rPr>
                <w:rFonts w:ascii="Garamond" w:hAnsi="Garamond"/>
              </w:rPr>
              <w:t>słuchanie</w:t>
            </w:r>
          </w:p>
        </w:tc>
        <w:tc>
          <w:tcPr>
            <w:tcW w:w="2284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4F01" w:rsidRPr="008B34B4" w:rsidRDefault="00CB4F01" w:rsidP="000E5201">
            <w:pPr>
              <w:jc w:val="center"/>
              <w:rPr>
                <w:rFonts w:ascii="Garamond" w:hAnsi="Garamond"/>
              </w:rPr>
            </w:pPr>
            <w:r w:rsidRPr="008B34B4">
              <w:rPr>
                <w:rFonts w:ascii="Garamond" w:hAnsi="Garamond"/>
              </w:rPr>
              <w:t>84%</w:t>
            </w:r>
          </w:p>
        </w:tc>
        <w:tc>
          <w:tcPr>
            <w:tcW w:w="2284" w:type="dxa"/>
            <w:tcBorders>
              <w:top w:val="single" w:sz="12" w:space="0" w:color="auto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  <w:hideMark/>
          </w:tcPr>
          <w:p w:rsidR="00CB4F01" w:rsidRPr="008B34B4" w:rsidRDefault="00CB4F01" w:rsidP="000E5201">
            <w:pPr>
              <w:jc w:val="center"/>
              <w:rPr>
                <w:rFonts w:ascii="Garamond" w:hAnsi="Garamond"/>
              </w:rPr>
            </w:pPr>
            <w:r w:rsidRPr="008B34B4">
              <w:rPr>
                <w:rFonts w:ascii="Garamond" w:hAnsi="Garamond"/>
              </w:rPr>
              <w:t>65%</w:t>
            </w:r>
          </w:p>
        </w:tc>
      </w:tr>
      <w:tr w:rsidR="00CB4F01" w:rsidTr="000E5201"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000000" w:themeColor="text1"/>
            </w:tcBorders>
            <w:vAlign w:val="center"/>
            <w:hideMark/>
          </w:tcPr>
          <w:p w:rsidR="00CB4F01" w:rsidRPr="008B34B4" w:rsidRDefault="00CB4F01" w:rsidP="000E5201">
            <w:pPr>
              <w:rPr>
                <w:rFonts w:ascii="Garamond" w:hAnsi="Garamond"/>
              </w:rPr>
            </w:pPr>
          </w:p>
        </w:tc>
        <w:tc>
          <w:tcPr>
            <w:tcW w:w="31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4F01" w:rsidRPr="008B34B4" w:rsidRDefault="00CB4F01" w:rsidP="000E5201">
            <w:pPr>
              <w:jc w:val="center"/>
              <w:rPr>
                <w:rFonts w:ascii="Garamond" w:hAnsi="Garamond"/>
              </w:rPr>
            </w:pPr>
            <w:r w:rsidRPr="008B34B4">
              <w:rPr>
                <w:rFonts w:ascii="Garamond" w:hAnsi="Garamond"/>
              </w:rPr>
              <w:t>czytanie</w:t>
            </w:r>
          </w:p>
        </w:tc>
        <w:tc>
          <w:tcPr>
            <w:tcW w:w="2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4F01" w:rsidRPr="008B34B4" w:rsidRDefault="00CB4F01" w:rsidP="000E5201">
            <w:pPr>
              <w:jc w:val="center"/>
              <w:rPr>
                <w:rFonts w:ascii="Garamond" w:hAnsi="Garamond"/>
              </w:rPr>
            </w:pPr>
            <w:r w:rsidRPr="008B34B4">
              <w:rPr>
                <w:rFonts w:ascii="Garamond" w:hAnsi="Garamond"/>
              </w:rPr>
              <w:t>71%</w:t>
            </w:r>
          </w:p>
        </w:tc>
        <w:tc>
          <w:tcPr>
            <w:tcW w:w="2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hideMark/>
          </w:tcPr>
          <w:p w:rsidR="00CB4F01" w:rsidRPr="008B34B4" w:rsidRDefault="00CB4F01" w:rsidP="000E5201">
            <w:pPr>
              <w:jc w:val="center"/>
              <w:rPr>
                <w:rFonts w:ascii="Garamond" w:hAnsi="Garamond"/>
              </w:rPr>
            </w:pPr>
            <w:r w:rsidRPr="008B34B4">
              <w:rPr>
                <w:rFonts w:ascii="Garamond" w:hAnsi="Garamond"/>
              </w:rPr>
              <w:t>58%</w:t>
            </w:r>
          </w:p>
        </w:tc>
      </w:tr>
      <w:tr w:rsidR="00CB4F01" w:rsidTr="000E5201"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000000" w:themeColor="text1"/>
            </w:tcBorders>
            <w:vAlign w:val="center"/>
            <w:hideMark/>
          </w:tcPr>
          <w:p w:rsidR="00CB4F01" w:rsidRPr="008B34B4" w:rsidRDefault="00CB4F01" w:rsidP="000E5201">
            <w:pPr>
              <w:rPr>
                <w:rFonts w:ascii="Garamond" w:hAnsi="Garamond"/>
              </w:rPr>
            </w:pPr>
          </w:p>
        </w:tc>
        <w:tc>
          <w:tcPr>
            <w:tcW w:w="31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  <w:hideMark/>
          </w:tcPr>
          <w:p w:rsidR="00CB4F01" w:rsidRPr="008B34B4" w:rsidRDefault="00CB4F01" w:rsidP="000E5201">
            <w:pPr>
              <w:jc w:val="center"/>
              <w:rPr>
                <w:rFonts w:ascii="Garamond" w:hAnsi="Garamond"/>
              </w:rPr>
            </w:pPr>
            <w:r w:rsidRPr="008B34B4">
              <w:rPr>
                <w:rFonts w:ascii="Garamond" w:hAnsi="Garamond"/>
              </w:rPr>
              <w:t>funkcje językowe</w:t>
            </w:r>
          </w:p>
        </w:tc>
        <w:tc>
          <w:tcPr>
            <w:tcW w:w="2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  <w:hideMark/>
          </w:tcPr>
          <w:p w:rsidR="00CB4F01" w:rsidRPr="008B34B4" w:rsidRDefault="00CB4F01" w:rsidP="000E5201">
            <w:pPr>
              <w:jc w:val="center"/>
              <w:rPr>
                <w:rFonts w:ascii="Garamond" w:hAnsi="Garamond"/>
              </w:rPr>
            </w:pPr>
            <w:r w:rsidRPr="008B34B4">
              <w:rPr>
                <w:rFonts w:ascii="Garamond" w:hAnsi="Garamond"/>
              </w:rPr>
              <w:t>84%</w:t>
            </w:r>
          </w:p>
        </w:tc>
        <w:tc>
          <w:tcPr>
            <w:tcW w:w="2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auto"/>
              <w:right w:val="single" w:sz="12" w:space="0" w:color="auto"/>
            </w:tcBorders>
            <w:hideMark/>
          </w:tcPr>
          <w:p w:rsidR="00CB4F01" w:rsidRPr="008B34B4" w:rsidRDefault="00CB4F01" w:rsidP="000E5201">
            <w:pPr>
              <w:jc w:val="center"/>
              <w:rPr>
                <w:rFonts w:ascii="Garamond" w:hAnsi="Garamond"/>
              </w:rPr>
            </w:pPr>
            <w:r w:rsidRPr="008B34B4">
              <w:rPr>
                <w:rFonts w:ascii="Garamond" w:hAnsi="Garamond"/>
              </w:rPr>
              <w:t>61%</w:t>
            </w:r>
          </w:p>
        </w:tc>
      </w:tr>
      <w:tr w:rsidR="00CB4F01" w:rsidTr="000E5201">
        <w:tc>
          <w:tcPr>
            <w:tcW w:w="153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000000" w:themeColor="text1"/>
            </w:tcBorders>
            <w:vAlign w:val="center"/>
            <w:hideMark/>
          </w:tcPr>
          <w:p w:rsidR="00CB4F01" w:rsidRPr="008B34B4" w:rsidRDefault="00CB4F01" w:rsidP="000E5201">
            <w:pPr>
              <w:jc w:val="center"/>
              <w:rPr>
                <w:rFonts w:ascii="Garamond" w:hAnsi="Garamond"/>
              </w:rPr>
            </w:pPr>
            <w:r w:rsidRPr="008B34B4">
              <w:rPr>
                <w:rFonts w:ascii="Garamond" w:hAnsi="Garamond"/>
              </w:rPr>
              <w:t>poziom rozszerzony</w:t>
            </w:r>
          </w:p>
        </w:tc>
        <w:tc>
          <w:tcPr>
            <w:tcW w:w="3109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4F01" w:rsidRPr="008B34B4" w:rsidRDefault="00CB4F01" w:rsidP="000E5201">
            <w:pPr>
              <w:jc w:val="center"/>
              <w:rPr>
                <w:rFonts w:ascii="Garamond" w:hAnsi="Garamond"/>
              </w:rPr>
            </w:pPr>
            <w:r w:rsidRPr="008B34B4">
              <w:rPr>
                <w:rFonts w:ascii="Garamond" w:hAnsi="Garamond"/>
              </w:rPr>
              <w:t xml:space="preserve">słuchanie </w:t>
            </w:r>
          </w:p>
        </w:tc>
        <w:tc>
          <w:tcPr>
            <w:tcW w:w="2284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4F01" w:rsidRPr="008B34B4" w:rsidRDefault="00CB4F01" w:rsidP="000E5201">
            <w:pPr>
              <w:jc w:val="center"/>
              <w:rPr>
                <w:rFonts w:ascii="Garamond" w:hAnsi="Garamond"/>
              </w:rPr>
            </w:pPr>
            <w:r w:rsidRPr="008B34B4">
              <w:rPr>
                <w:rFonts w:ascii="Garamond" w:hAnsi="Garamond"/>
              </w:rPr>
              <w:t>84%</w:t>
            </w:r>
          </w:p>
        </w:tc>
        <w:tc>
          <w:tcPr>
            <w:tcW w:w="2284" w:type="dxa"/>
            <w:tcBorders>
              <w:top w:val="single" w:sz="12" w:space="0" w:color="auto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  <w:hideMark/>
          </w:tcPr>
          <w:p w:rsidR="00CB4F01" w:rsidRPr="008B34B4" w:rsidRDefault="00CB4F01" w:rsidP="000E5201">
            <w:pPr>
              <w:jc w:val="center"/>
              <w:rPr>
                <w:rFonts w:ascii="Garamond" w:hAnsi="Garamond"/>
              </w:rPr>
            </w:pPr>
            <w:r w:rsidRPr="008B34B4">
              <w:rPr>
                <w:rFonts w:ascii="Garamond" w:hAnsi="Garamond"/>
              </w:rPr>
              <w:t>48%</w:t>
            </w:r>
          </w:p>
        </w:tc>
      </w:tr>
      <w:tr w:rsidR="00CB4F01" w:rsidTr="000E5201"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000000" w:themeColor="text1"/>
            </w:tcBorders>
            <w:vAlign w:val="center"/>
            <w:hideMark/>
          </w:tcPr>
          <w:p w:rsidR="00CB4F01" w:rsidRPr="008B34B4" w:rsidRDefault="00CB4F01" w:rsidP="000E5201">
            <w:pPr>
              <w:rPr>
                <w:rFonts w:ascii="Garamond" w:hAnsi="Garamond"/>
              </w:rPr>
            </w:pPr>
          </w:p>
        </w:tc>
        <w:tc>
          <w:tcPr>
            <w:tcW w:w="31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4F01" w:rsidRPr="008B34B4" w:rsidRDefault="00CB4F01" w:rsidP="000E5201">
            <w:pPr>
              <w:jc w:val="center"/>
              <w:rPr>
                <w:rFonts w:ascii="Garamond" w:hAnsi="Garamond"/>
              </w:rPr>
            </w:pPr>
            <w:r w:rsidRPr="008B34B4">
              <w:rPr>
                <w:rFonts w:ascii="Garamond" w:hAnsi="Garamond"/>
              </w:rPr>
              <w:t>czytanie</w:t>
            </w:r>
          </w:p>
        </w:tc>
        <w:tc>
          <w:tcPr>
            <w:tcW w:w="2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4F01" w:rsidRPr="008B34B4" w:rsidRDefault="00CB4F01" w:rsidP="000E5201">
            <w:pPr>
              <w:jc w:val="center"/>
              <w:rPr>
                <w:rFonts w:ascii="Garamond" w:hAnsi="Garamond"/>
              </w:rPr>
            </w:pPr>
            <w:r w:rsidRPr="008B34B4">
              <w:rPr>
                <w:rFonts w:ascii="Garamond" w:hAnsi="Garamond"/>
              </w:rPr>
              <w:t>71%</w:t>
            </w:r>
          </w:p>
        </w:tc>
        <w:tc>
          <w:tcPr>
            <w:tcW w:w="2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hideMark/>
          </w:tcPr>
          <w:p w:rsidR="00CB4F01" w:rsidRPr="008B34B4" w:rsidRDefault="00CB4F01" w:rsidP="000E5201">
            <w:pPr>
              <w:jc w:val="center"/>
              <w:rPr>
                <w:rFonts w:ascii="Garamond" w:hAnsi="Garamond"/>
              </w:rPr>
            </w:pPr>
            <w:r w:rsidRPr="008B34B4">
              <w:rPr>
                <w:rFonts w:ascii="Garamond" w:hAnsi="Garamond"/>
              </w:rPr>
              <w:t>49%</w:t>
            </w:r>
          </w:p>
        </w:tc>
      </w:tr>
      <w:tr w:rsidR="00CB4F01" w:rsidTr="000E5201"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000000" w:themeColor="text1"/>
            </w:tcBorders>
            <w:vAlign w:val="center"/>
            <w:hideMark/>
          </w:tcPr>
          <w:p w:rsidR="00CB4F01" w:rsidRPr="008B34B4" w:rsidRDefault="00CB4F01" w:rsidP="000E5201">
            <w:pPr>
              <w:rPr>
                <w:rFonts w:ascii="Garamond" w:hAnsi="Garamond"/>
              </w:rPr>
            </w:pPr>
          </w:p>
        </w:tc>
        <w:tc>
          <w:tcPr>
            <w:tcW w:w="31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4F01" w:rsidRPr="008B34B4" w:rsidRDefault="00CB4F01" w:rsidP="000E5201">
            <w:pPr>
              <w:jc w:val="center"/>
              <w:rPr>
                <w:rFonts w:ascii="Garamond" w:hAnsi="Garamond"/>
              </w:rPr>
            </w:pPr>
            <w:r w:rsidRPr="008B34B4">
              <w:rPr>
                <w:rFonts w:ascii="Garamond" w:hAnsi="Garamond"/>
              </w:rPr>
              <w:t>środki językowe</w:t>
            </w:r>
          </w:p>
        </w:tc>
        <w:tc>
          <w:tcPr>
            <w:tcW w:w="2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4F01" w:rsidRPr="008B34B4" w:rsidRDefault="00CB4F01" w:rsidP="000E5201">
            <w:pPr>
              <w:jc w:val="center"/>
              <w:rPr>
                <w:rFonts w:ascii="Garamond" w:hAnsi="Garamond"/>
              </w:rPr>
            </w:pPr>
            <w:r w:rsidRPr="008B34B4">
              <w:rPr>
                <w:rFonts w:ascii="Garamond" w:hAnsi="Garamond"/>
              </w:rPr>
              <w:t>20%</w:t>
            </w:r>
          </w:p>
        </w:tc>
        <w:tc>
          <w:tcPr>
            <w:tcW w:w="2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hideMark/>
          </w:tcPr>
          <w:p w:rsidR="00CB4F01" w:rsidRPr="008B34B4" w:rsidRDefault="00CB4F01" w:rsidP="000E5201">
            <w:pPr>
              <w:jc w:val="center"/>
              <w:rPr>
                <w:rFonts w:ascii="Garamond" w:hAnsi="Garamond"/>
              </w:rPr>
            </w:pPr>
            <w:r w:rsidRPr="008B34B4">
              <w:rPr>
                <w:rFonts w:ascii="Garamond" w:hAnsi="Garamond"/>
              </w:rPr>
              <w:t>17%</w:t>
            </w:r>
          </w:p>
        </w:tc>
      </w:tr>
      <w:tr w:rsidR="00CB4F01" w:rsidTr="000E5201"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000000" w:themeColor="text1"/>
            </w:tcBorders>
            <w:vAlign w:val="center"/>
            <w:hideMark/>
          </w:tcPr>
          <w:p w:rsidR="00CB4F01" w:rsidRPr="008B34B4" w:rsidRDefault="00CB4F01" w:rsidP="000E5201">
            <w:pPr>
              <w:rPr>
                <w:rFonts w:ascii="Garamond" w:hAnsi="Garamond"/>
              </w:rPr>
            </w:pPr>
          </w:p>
        </w:tc>
        <w:tc>
          <w:tcPr>
            <w:tcW w:w="31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  <w:hideMark/>
          </w:tcPr>
          <w:p w:rsidR="00CB4F01" w:rsidRPr="008B34B4" w:rsidRDefault="00CB4F01" w:rsidP="000E5201">
            <w:pPr>
              <w:jc w:val="center"/>
              <w:rPr>
                <w:rFonts w:ascii="Garamond" w:hAnsi="Garamond"/>
              </w:rPr>
            </w:pPr>
            <w:r w:rsidRPr="008B34B4">
              <w:rPr>
                <w:rFonts w:ascii="Garamond" w:hAnsi="Garamond"/>
              </w:rPr>
              <w:t>pisanie</w:t>
            </w:r>
          </w:p>
        </w:tc>
        <w:tc>
          <w:tcPr>
            <w:tcW w:w="2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  <w:hideMark/>
          </w:tcPr>
          <w:p w:rsidR="00CB4F01" w:rsidRPr="008B34B4" w:rsidRDefault="00CB4F01" w:rsidP="000E5201">
            <w:pPr>
              <w:jc w:val="center"/>
              <w:rPr>
                <w:rFonts w:ascii="Garamond" w:hAnsi="Garamond"/>
              </w:rPr>
            </w:pPr>
            <w:r w:rsidRPr="008B34B4">
              <w:rPr>
                <w:rFonts w:ascii="Garamond" w:hAnsi="Garamond"/>
              </w:rPr>
              <w:t>61%</w:t>
            </w:r>
          </w:p>
        </w:tc>
        <w:tc>
          <w:tcPr>
            <w:tcW w:w="2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auto"/>
              <w:right w:val="single" w:sz="12" w:space="0" w:color="auto"/>
            </w:tcBorders>
            <w:hideMark/>
          </w:tcPr>
          <w:p w:rsidR="00CB4F01" w:rsidRPr="008B34B4" w:rsidRDefault="00CB4F01" w:rsidP="000E5201">
            <w:pPr>
              <w:jc w:val="center"/>
              <w:rPr>
                <w:rFonts w:ascii="Garamond" w:hAnsi="Garamond"/>
              </w:rPr>
            </w:pPr>
            <w:r w:rsidRPr="008B34B4">
              <w:rPr>
                <w:rFonts w:ascii="Garamond" w:hAnsi="Garamond"/>
              </w:rPr>
              <w:t>2%</w:t>
            </w:r>
          </w:p>
        </w:tc>
      </w:tr>
    </w:tbl>
    <w:p w:rsidR="008B34B4" w:rsidRDefault="008B34B4" w:rsidP="0099753E">
      <w:pPr>
        <w:jc w:val="both"/>
        <w:rPr>
          <w:rFonts w:ascii="Garamond" w:hAnsi="Garamond"/>
          <w:sz w:val="24"/>
          <w:szCs w:val="24"/>
        </w:rPr>
      </w:pPr>
    </w:p>
    <w:p w:rsidR="008B34B4" w:rsidRDefault="008B34B4" w:rsidP="008B34B4">
      <w:pPr>
        <w:spacing w:after="0"/>
        <w:rPr>
          <w:rStyle w:val="blue"/>
          <w:rFonts w:ascii="Garamond" w:hAnsi="Garamond"/>
          <w:i/>
          <w:sz w:val="24"/>
          <w:szCs w:val="24"/>
        </w:rPr>
      </w:pPr>
      <w:r w:rsidRPr="009938D4">
        <w:rPr>
          <w:rStyle w:val="blue"/>
          <w:rFonts w:ascii="Garamond" w:hAnsi="Garamond"/>
          <w:i/>
          <w:sz w:val="24"/>
          <w:szCs w:val="24"/>
        </w:rPr>
        <w:t xml:space="preserve">Część </w:t>
      </w:r>
      <w:r>
        <w:rPr>
          <w:rStyle w:val="blue"/>
          <w:rFonts w:ascii="Garamond" w:hAnsi="Garamond"/>
          <w:i/>
          <w:sz w:val="24"/>
          <w:szCs w:val="24"/>
        </w:rPr>
        <w:t>językowa</w:t>
      </w:r>
      <w:r w:rsidRPr="009938D4">
        <w:rPr>
          <w:rStyle w:val="blue"/>
          <w:rFonts w:ascii="Garamond" w:hAnsi="Garamond"/>
          <w:i/>
          <w:sz w:val="24"/>
          <w:szCs w:val="24"/>
        </w:rPr>
        <w:t xml:space="preserve">, </w:t>
      </w:r>
      <w:r>
        <w:rPr>
          <w:rStyle w:val="blue"/>
          <w:rFonts w:ascii="Garamond" w:hAnsi="Garamond"/>
          <w:i/>
          <w:sz w:val="24"/>
          <w:szCs w:val="24"/>
        </w:rPr>
        <w:t>język niemiecki,</w:t>
      </w:r>
      <w:r w:rsidRPr="009938D4">
        <w:rPr>
          <w:rStyle w:val="blue"/>
          <w:rFonts w:ascii="Garamond" w:hAnsi="Garamond"/>
          <w:i/>
          <w:sz w:val="24"/>
          <w:szCs w:val="24"/>
        </w:rPr>
        <w:t xml:space="preserve"> pierwszy próbny egzamin, 2013/14</w:t>
      </w:r>
    </w:p>
    <w:p w:rsidR="008B34B4" w:rsidRPr="009938D4" w:rsidRDefault="008B34B4" w:rsidP="008B34B4">
      <w:pPr>
        <w:spacing w:after="0"/>
        <w:rPr>
          <w:rStyle w:val="blue"/>
          <w:rFonts w:ascii="Garamond" w:hAnsi="Garamond"/>
          <w:i/>
          <w:sz w:val="24"/>
          <w:szCs w:val="24"/>
        </w:rPr>
      </w:pPr>
    </w:p>
    <w:p w:rsidR="008B34B4" w:rsidRDefault="008B34B4" w:rsidP="008B34B4">
      <w:pPr>
        <w:rPr>
          <w:rFonts w:ascii="Garamond" w:hAnsi="Garamond"/>
          <w:sz w:val="24"/>
          <w:szCs w:val="24"/>
        </w:rPr>
      </w:pPr>
      <w:r w:rsidRPr="008B34B4">
        <w:rPr>
          <w:rFonts w:ascii="Garamond" w:hAnsi="Garamond"/>
          <w:sz w:val="24"/>
          <w:szCs w:val="24"/>
        </w:rPr>
        <w:t>Do egzaminu pierwszego próbnego z języka niemieckiego p</w:t>
      </w:r>
      <w:r w:rsidR="009C2664">
        <w:rPr>
          <w:rFonts w:ascii="Garamond" w:hAnsi="Garamond"/>
          <w:sz w:val="24"/>
          <w:szCs w:val="24"/>
        </w:rPr>
        <w:t>rzystąpiło 6 uczniów z klasy 3A</w:t>
      </w:r>
      <w:r w:rsidRPr="008B34B4">
        <w:rPr>
          <w:rFonts w:ascii="Garamond" w:hAnsi="Garamond"/>
          <w:sz w:val="24"/>
          <w:szCs w:val="24"/>
        </w:rPr>
        <w:t xml:space="preserve"> </w:t>
      </w:r>
      <w:r w:rsidR="003631FD">
        <w:rPr>
          <w:rFonts w:ascii="Garamond" w:hAnsi="Garamond"/>
          <w:sz w:val="24"/>
          <w:szCs w:val="24"/>
        </w:rPr>
        <w:br/>
      </w:r>
      <w:r w:rsidRPr="008B34B4">
        <w:rPr>
          <w:rFonts w:ascii="Garamond" w:hAnsi="Garamond"/>
          <w:sz w:val="24"/>
          <w:szCs w:val="24"/>
        </w:rPr>
        <w:t xml:space="preserve">i 5 uczniów z klasy </w:t>
      </w:r>
      <w:r w:rsidR="009C2664">
        <w:rPr>
          <w:rFonts w:ascii="Garamond" w:hAnsi="Garamond"/>
          <w:sz w:val="24"/>
          <w:szCs w:val="24"/>
        </w:rPr>
        <w:t>3B</w:t>
      </w:r>
    </w:p>
    <w:tbl>
      <w:tblPr>
        <w:tblStyle w:val="Tabela-Siatka"/>
        <w:tblpPr w:leftFromText="141" w:rightFromText="141" w:vertAnchor="text" w:tblpY="1"/>
        <w:tblOverlap w:val="never"/>
        <w:tblW w:w="0" w:type="auto"/>
        <w:tblLook w:val="04A0"/>
      </w:tblPr>
      <w:tblGrid>
        <w:gridCol w:w="1371"/>
        <w:gridCol w:w="2581"/>
        <w:gridCol w:w="2960"/>
      </w:tblGrid>
      <w:tr w:rsidR="008B34B4" w:rsidRPr="009938D4" w:rsidTr="000E5201">
        <w:tc>
          <w:tcPr>
            <w:tcW w:w="0" w:type="auto"/>
            <w:hideMark/>
          </w:tcPr>
          <w:p w:rsidR="008B34B4" w:rsidRPr="009938D4" w:rsidRDefault="008B34B4" w:rsidP="000E5201">
            <w:pPr>
              <w:jc w:val="center"/>
              <w:rPr>
                <w:rFonts w:ascii="Garamond" w:eastAsia="Times New Roman" w:hAnsi="Garamond"/>
                <w:bCs/>
                <w:sz w:val="24"/>
                <w:szCs w:val="24"/>
                <w:lang w:eastAsia="pl-PL"/>
              </w:rPr>
            </w:pPr>
            <w:r w:rsidRPr="009938D4">
              <w:rPr>
                <w:rFonts w:ascii="Garamond" w:eastAsia="Times New Roman" w:hAnsi="Garamond"/>
                <w:bCs/>
                <w:sz w:val="24"/>
                <w:szCs w:val="24"/>
                <w:lang w:eastAsia="pl-PL"/>
              </w:rPr>
              <w:t>Nazwa klasy</w:t>
            </w:r>
          </w:p>
        </w:tc>
        <w:tc>
          <w:tcPr>
            <w:tcW w:w="0" w:type="auto"/>
            <w:hideMark/>
          </w:tcPr>
          <w:p w:rsidR="008B34B4" w:rsidRPr="009938D4" w:rsidRDefault="008B34B4" w:rsidP="000E5201">
            <w:pPr>
              <w:jc w:val="center"/>
              <w:rPr>
                <w:rFonts w:ascii="Garamond" w:eastAsia="Times New Roman" w:hAnsi="Garamond"/>
                <w:bCs/>
                <w:sz w:val="24"/>
                <w:szCs w:val="24"/>
                <w:lang w:eastAsia="pl-PL"/>
              </w:rPr>
            </w:pPr>
            <w:r w:rsidRPr="009938D4">
              <w:rPr>
                <w:rFonts w:ascii="Garamond" w:eastAsia="Times New Roman" w:hAnsi="Garamond"/>
                <w:bCs/>
                <w:sz w:val="24"/>
                <w:szCs w:val="24"/>
                <w:lang w:eastAsia="pl-PL"/>
              </w:rPr>
              <w:t>Średnia punktów w klasie</w:t>
            </w:r>
          </w:p>
        </w:tc>
        <w:tc>
          <w:tcPr>
            <w:tcW w:w="2960" w:type="dxa"/>
            <w:hideMark/>
          </w:tcPr>
          <w:p w:rsidR="008B34B4" w:rsidRPr="009938D4" w:rsidRDefault="008B34B4" w:rsidP="000E5201">
            <w:pPr>
              <w:jc w:val="center"/>
              <w:rPr>
                <w:rFonts w:ascii="Garamond" w:eastAsia="Times New Roman" w:hAnsi="Garamond"/>
                <w:bCs/>
                <w:sz w:val="24"/>
                <w:szCs w:val="24"/>
                <w:lang w:eastAsia="pl-PL"/>
              </w:rPr>
            </w:pPr>
            <w:r w:rsidRPr="009938D4">
              <w:rPr>
                <w:rFonts w:ascii="Garamond" w:eastAsia="Times New Roman" w:hAnsi="Garamond"/>
                <w:bCs/>
                <w:sz w:val="24"/>
                <w:szCs w:val="24"/>
                <w:lang w:eastAsia="pl-PL"/>
              </w:rPr>
              <w:t>Procent uzyskanych punktów</w:t>
            </w:r>
          </w:p>
        </w:tc>
      </w:tr>
      <w:tr w:rsidR="008B34B4" w:rsidRPr="009938D4" w:rsidTr="000E5201">
        <w:tc>
          <w:tcPr>
            <w:tcW w:w="0" w:type="auto"/>
            <w:hideMark/>
          </w:tcPr>
          <w:p w:rsidR="008B34B4" w:rsidRPr="009938D4" w:rsidRDefault="008B34B4" w:rsidP="000E5201">
            <w:pPr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  <w:r w:rsidRPr="009938D4">
              <w:rPr>
                <w:rFonts w:ascii="Garamond" w:eastAsia="Times New Roman" w:hAnsi="Garamond"/>
                <w:sz w:val="24"/>
                <w:szCs w:val="24"/>
                <w:lang w:eastAsia="pl-PL"/>
              </w:rPr>
              <w:t>3A</w:t>
            </w:r>
          </w:p>
        </w:tc>
        <w:tc>
          <w:tcPr>
            <w:tcW w:w="0" w:type="auto"/>
            <w:hideMark/>
          </w:tcPr>
          <w:p w:rsidR="008B34B4" w:rsidRPr="009938D4" w:rsidRDefault="008B34B4" w:rsidP="000E5201">
            <w:pPr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  <w:r>
              <w:rPr>
                <w:rFonts w:ascii="Garamond" w:eastAsia="Times New Roman" w:hAnsi="Garamond"/>
                <w:sz w:val="24"/>
                <w:szCs w:val="24"/>
                <w:lang w:eastAsia="pl-PL"/>
              </w:rPr>
              <w:t>24,5</w:t>
            </w:r>
          </w:p>
        </w:tc>
        <w:tc>
          <w:tcPr>
            <w:tcW w:w="2960" w:type="dxa"/>
            <w:hideMark/>
          </w:tcPr>
          <w:p w:rsidR="008B34B4" w:rsidRPr="009938D4" w:rsidRDefault="008B34B4" w:rsidP="000E5201">
            <w:pPr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  <w:r>
              <w:rPr>
                <w:rFonts w:ascii="Garamond" w:eastAsia="Times New Roman" w:hAnsi="Garamond"/>
                <w:sz w:val="24"/>
                <w:szCs w:val="24"/>
                <w:lang w:eastAsia="pl-PL"/>
              </w:rPr>
              <w:t>61%</w:t>
            </w:r>
          </w:p>
        </w:tc>
      </w:tr>
      <w:tr w:rsidR="008B34B4" w:rsidRPr="009938D4" w:rsidTr="000E5201">
        <w:tc>
          <w:tcPr>
            <w:tcW w:w="0" w:type="auto"/>
            <w:hideMark/>
          </w:tcPr>
          <w:p w:rsidR="008B34B4" w:rsidRPr="009938D4" w:rsidRDefault="008B34B4" w:rsidP="000E5201">
            <w:pPr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  <w:r w:rsidRPr="009938D4">
              <w:rPr>
                <w:rFonts w:ascii="Garamond" w:eastAsia="Times New Roman" w:hAnsi="Garamond"/>
                <w:sz w:val="24"/>
                <w:szCs w:val="24"/>
                <w:lang w:eastAsia="pl-PL"/>
              </w:rPr>
              <w:t>3B</w:t>
            </w:r>
          </w:p>
        </w:tc>
        <w:tc>
          <w:tcPr>
            <w:tcW w:w="0" w:type="auto"/>
            <w:hideMark/>
          </w:tcPr>
          <w:p w:rsidR="008B34B4" w:rsidRPr="009938D4" w:rsidRDefault="008B34B4" w:rsidP="000E5201">
            <w:pPr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  <w:r w:rsidRPr="008B34B4">
              <w:rPr>
                <w:rFonts w:ascii="Garamond" w:eastAsia="Times New Roman" w:hAnsi="Garamond"/>
                <w:sz w:val="24"/>
                <w:szCs w:val="24"/>
                <w:lang w:eastAsia="pl-PL"/>
              </w:rPr>
              <w:t>16,33</w:t>
            </w:r>
          </w:p>
        </w:tc>
        <w:tc>
          <w:tcPr>
            <w:tcW w:w="2960" w:type="dxa"/>
            <w:hideMark/>
          </w:tcPr>
          <w:p w:rsidR="008B34B4" w:rsidRPr="009938D4" w:rsidRDefault="008B34B4" w:rsidP="000E5201">
            <w:pPr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  <w:r>
              <w:rPr>
                <w:rFonts w:ascii="Garamond" w:eastAsia="Times New Roman" w:hAnsi="Garamond"/>
                <w:sz w:val="24"/>
                <w:szCs w:val="24"/>
                <w:lang w:eastAsia="pl-PL"/>
              </w:rPr>
              <w:t>41%</w:t>
            </w:r>
          </w:p>
        </w:tc>
      </w:tr>
      <w:tr w:rsidR="008B34B4" w:rsidRPr="009938D4" w:rsidTr="000E5201">
        <w:tc>
          <w:tcPr>
            <w:tcW w:w="0" w:type="auto"/>
            <w:hideMark/>
          </w:tcPr>
          <w:p w:rsidR="008B34B4" w:rsidRPr="009938D4" w:rsidRDefault="008B34B4" w:rsidP="000E5201">
            <w:pPr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  <w:r w:rsidRPr="009938D4">
              <w:rPr>
                <w:rFonts w:ascii="Garamond" w:eastAsia="Times New Roman" w:hAnsi="Garamond"/>
                <w:sz w:val="24"/>
                <w:szCs w:val="24"/>
                <w:lang w:eastAsia="pl-PL"/>
              </w:rPr>
              <w:t>Szkoła</w:t>
            </w:r>
          </w:p>
        </w:tc>
        <w:tc>
          <w:tcPr>
            <w:tcW w:w="0" w:type="auto"/>
            <w:hideMark/>
          </w:tcPr>
          <w:p w:rsidR="008B34B4" w:rsidRPr="009938D4" w:rsidRDefault="008B34B4" w:rsidP="000E5201">
            <w:pPr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  <w:r>
              <w:rPr>
                <w:rFonts w:ascii="Garamond" w:eastAsia="Times New Roman" w:hAnsi="Garamond"/>
                <w:sz w:val="24"/>
                <w:szCs w:val="24"/>
                <w:lang w:eastAsia="pl-PL"/>
              </w:rPr>
              <w:t>20,41</w:t>
            </w:r>
          </w:p>
        </w:tc>
        <w:tc>
          <w:tcPr>
            <w:tcW w:w="2960" w:type="dxa"/>
            <w:hideMark/>
          </w:tcPr>
          <w:p w:rsidR="008B34B4" w:rsidRPr="009938D4" w:rsidRDefault="008B34B4" w:rsidP="000E5201">
            <w:pPr>
              <w:rPr>
                <w:rFonts w:ascii="Garamond" w:eastAsia="Times New Roman" w:hAnsi="Garamond"/>
                <w:sz w:val="24"/>
                <w:szCs w:val="24"/>
                <w:lang w:eastAsia="pl-PL"/>
              </w:rPr>
            </w:pPr>
            <w:r>
              <w:rPr>
                <w:rFonts w:ascii="Garamond" w:eastAsia="Times New Roman" w:hAnsi="Garamond"/>
                <w:sz w:val="24"/>
                <w:szCs w:val="24"/>
                <w:lang w:eastAsia="pl-PL"/>
              </w:rPr>
              <w:t>51%</w:t>
            </w:r>
          </w:p>
        </w:tc>
      </w:tr>
    </w:tbl>
    <w:p w:rsidR="008B34B4" w:rsidRDefault="008B34B4" w:rsidP="008B34B4">
      <w:pPr>
        <w:rPr>
          <w:rFonts w:ascii="Garamond" w:hAnsi="Garamond"/>
          <w:sz w:val="24"/>
          <w:szCs w:val="24"/>
        </w:rPr>
      </w:pPr>
    </w:p>
    <w:p w:rsidR="008B34B4" w:rsidRDefault="008B34B4" w:rsidP="008B34B4">
      <w:pPr>
        <w:rPr>
          <w:rFonts w:ascii="Garamond" w:hAnsi="Garamond"/>
          <w:sz w:val="24"/>
          <w:szCs w:val="24"/>
        </w:rPr>
      </w:pPr>
    </w:p>
    <w:p w:rsidR="008B34B4" w:rsidRDefault="008B34B4" w:rsidP="0099753E">
      <w:pPr>
        <w:jc w:val="both"/>
        <w:rPr>
          <w:rFonts w:ascii="Garamond" w:hAnsi="Garamond"/>
          <w:sz w:val="24"/>
          <w:szCs w:val="24"/>
        </w:rPr>
      </w:pPr>
    </w:p>
    <w:p w:rsidR="009938D4" w:rsidRPr="008B34B4" w:rsidRDefault="009938D4" w:rsidP="0099753E">
      <w:pPr>
        <w:jc w:val="both"/>
        <w:rPr>
          <w:rFonts w:ascii="Garamond" w:hAnsi="Garamond"/>
          <w:b/>
          <w:sz w:val="24"/>
          <w:szCs w:val="24"/>
        </w:rPr>
      </w:pPr>
      <w:r w:rsidRPr="008B34B4">
        <w:rPr>
          <w:rFonts w:ascii="Garamond" w:hAnsi="Garamond"/>
          <w:b/>
          <w:sz w:val="24"/>
          <w:szCs w:val="24"/>
        </w:rPr>
        <w:t>WNIOSKI:</w:t>
      </w:r>
    </w:p>
    <w:p w:rsidR="009938D4" w:rsidRPr="0099753E" w:rsidRDefault="009938D4" w:rsidP="0099753E">
      <w:pPr>
        <w:pStyle w:val="Akapitzlist"/>
        <w:numPr>
          <w:ilvl w:val="0"/>
          <w:numId w:val="5"/>
        </w:numPr>
        <w:jc w:val="both"/>
        <w:rPr>
          <w:rFonts w:ascii="Garamond" w:hAnsi="Garamond"/>
          <w:sz w:val="24"/>
          <w:szCs w:val="24"/>
        </w:rPr>
      </w:pPr>
      <w:r w:rsidRPr="0099753E">
        <w:rPr>
          <w:rFonts w:ascii="Garamond" w:hAnsi="Garamond"/>
          <w:i/>
          <w:sz w:val="24"/>
          <w:szCs w:val="24"/>
        </w:rPr>
        <w:t>język polski:</w:t>
      </w:r>
      <w:r w:rsidRPr="0099753E">
        <w:rPr>
          <w:rFonts w:ascii="Garamond" w:hAnsi="Garamond"/>
          <w:sz w:val="24"/>
          <w:szCs w:val="24"/>
        </w:rPr>
        <w:t xml:space="preserve"> pierwszy próbny egzamin wypadł w obu klasach trzecich</w:t>
      </w:r>
      <w:r w:rsidR="0099753E" w:rsidRPr="0099753E">
        <w:rPr>
          <w:rFonts w:ascii="Garamond" w:hAnsi="Garamond"/>
          <w:sz w:val="24"/>
          <w:szCs w:val="24"/>
        </w:rPr>
        <w:t xml:space="preserve"> gorzej</w:t>
      </w:r>
      <w:r w:rsidRPr="0099753E">
        <w:rPr>
          <w:rFonts w:ascii="Garamond" w:hAnsi="Garamond"/>
          <w:sz w:val="24"/>
          <w:szCs w:val="24"/>
        </w:rPr>
        <w:t xml:space="preserve"> niż w kraju, drugi – obie klasy osiągnęły wynik wyższy niż wynik krajowy,</w:t>
      </w:r>
    </w:p>
    <w:p w:rsidR="009938D4" w:rsidRPr="0099753E" w:rsidRDefault="009938D4" w:rsidP="0099753E">
      <w:pPr>
        <w:pStyle w:val="Akapitzlist"/>
        <w:numPr>
          <w:ilvl w:val="0"/>
          <w:numId w:val="5"/>
        </w:numPr>
        <w:jc w:val="both"/>
        <w:rPr>
          <w:rFonts w:ascii="Garamond" w:hAnsi="Garamond"/>
          <w:sz w:val="24"/>
          <w:szCs w:val="24"/>
        </w:rPr>
      </w:pPr>
      <w:r w:rsidRPr="0099753E">
        <w:rPr>
          <w:rFonts w:ascii="Garamond" w:hAnsi="Garamond"/>
          <w:i/>
          <w:sz w:val="24"/>
          <w:szCs w:val="24"/>
        </w:rPr>
        <w:t>historia i WOS</w:t>
      </w:r>
      <w:r w:rsidRPr="0099753E">
        <w:rPr>
          <w:rFonts w:ascii="Garamond" w:hAnsi="Garamond"/>
          <w:sz w:val="24"/>
          <w:szCs w:val="24"/>
        </w:rPr>
        <w:t xml:space="preserve">: </w:t>
      </w:r>
      <w:r w:rsidR="0099753E" w:rsidRPr="0099753E">
        <w:rPr>
          <w:rFonts w:ascii="Garamond" w:hAnsi="Garamond"/>
          <w:sz w:val="24"/>
          <w:szCs w:val="24"/>
        </w:rPr>
        <w:t xml:space="preserve">pierwszy próbny egzamin wypadł w obu klasach trzecich gorzej niż </w:t>
      </w:r>
      <w:r w:rsidR="0099753E">
        <w:rPr>
          <w:rFonts w:ascii="Garamond" w:hAnsi="Garamond"/>
          <w:sz w:val="24"/>
          <w:szCs w:val="24"/>
        </w:rPr>
        <w:br/>
      </w:r>
      <w:r w:rsidR="0099753E" w:rsidRPr="0099753E">
        <w:rPr>
          <w:rFonts w:ascii="Garamond" w:hAnsi="Garamond"/>
          <w:sz w:val="24"/>
          <w:szCs w:val="24"/>
        </w:rPr>
        <w:t>w kraju, drugi – obie klasy osiągnęły wynik wyższy niż wynik krajowy,</w:t>
      </w:r>
    </w:p>
    <w:p w:rsidR="0099753E" w:rsidRPr="0099753E" w:rsidRDefault="009938D4" w:rsidP="0099753E">
      <w:pPr>
        <w:pStyle w:val="Akapitzlist"/>
        <w:numPr>
          <w:ilvl w:val="0"/>
          <w:numId w:val="5"/>
        </w:numPr>
        <w:tabs>
          <w:tab w:val="left" w:pos="1470"/>
        </w:tabs>
        <w:jc w:val="both"/>
        <w:rPr>
          <w:rFonts w:ascii="Garamond" w:hAnsi="Garamond"/>
          <w:sz w:val="24"/>
          <w:szCs w:val="24"/>
        </w:rPr>
      </w:pPr>
      <w:r w:rsidRPr="0099753E">
        <w:rPr>
          <w:rFonts w:ascii="Garamond" w:hAnsi="Garamond"/>
          <w:i/>
          <w:sz w:val="24"/>
          <w:szCs w:val="24"/>
        </w:rPr>
        <w:t>matematyka:</w:t>
      </w:r>
      <w:r w:rsidRPr="0099753E">
        <w:rPr>
          <w:rFonts w:ascii="Garamond" w:hAnsi="Garamond"/>
          <w:sz w:val="24"/>
          <w:szCs w:val="24"/>
        </w:rPr>
        <w:t xml:space="preserve"> </w:t>
      </w:r>
      <w:r w:rsidR="0099753E" w:rsidRPr="0099753E">
        <w:rPr>
          <w:rFonts w:ascii="Garamond" w:hAnsi="Garamond"/>
          <w:sz w:val="24"/>
          <w:szCs w:val="24"/>
        </w:rPr>
        <w:t>pierwszy próbny egzamin – obie klasy osiągnęły wynik wyższy niż wynik krajowy, drugi egzamin próbny – tylko klasa 3B osiągnęła wynik lepszy od wyniku krajowego (różnica między klasami ponad 7%)</w:t>
      </w:r>
    </w:p>
    <w:p w:rsidR="00F53BE3" w:rsidRDefault="0099753E" w:rsidP="00F53BE3">
      <w:pPr>
        <w:pStyle w:val="Akapitzlist"/>
        <w:numPr>
          <w:ilvl w:val="0"/>
          <w:numId w:val="5"/>
        </w:numPr>
        <w:tabs>
          <w:tab w:val="left" w:pos="1470"/>
        </w:tabs>
        <w:jc w:val="both"/>
        <w:rPr>
          <w:rFonts w:ascii="Garamond" w:hAnsi="Garamond"/>
          <w:sz w:val="24"/>
          <w:szCs w:val="24"/>
        </w:rPr>
      </w:pPr>
      <w:r w:rsidRPr="0099753E">
        <w:rPr>
          <w:rFonts w:ascii="Garamond" w:hAnsi="Garamond"/>
          <w:i/>
          <w:sz w:val="24"/>
          <w:szCs w:val="24"/>
        </w:rPr>
        <w:lastRenderedPageBreak/>
        <w:t>przyroda:</w:t>
      </w:r>
      <w:r w:rsidRPr="0099753E">
        <w:rPr>
          <w:rFonts w:ascii="Garamond" w:hAnsi="Garamond"/>
          <w:sz w:val="24"/>
          <w:szCs w:val="24"/>
        </w:rPr>
        <w:t xml:space="preserve"> pierwszy egzamin próbny – tylko klasa 3B osiągnęła wynik lepszy od wyniku krajowego</w:t>
      </w:r>
      <w:r>
        <w:rPr>
          <w:rFonts w:ascii="Garamond" w:hAnsi="Garamond"/>
          <w:sz w:val="24"/>
          <w:szCs w:val="24"/>
        </w:rPr>
        <w:t>.</w:t>
      </w:r>
      <w:r w:rsidR="00F53BE3">
        <w:rPr>
          <w:rFonts w:ascii="Garamond" w:hAnsi="Garamond"/>
          <w:sz w:val="24"/>
          <w:szCs w:val="24"/>
        </w:rPr>
        <w:t xml:space="preserve"> </w:t>
      </w:r>
    </w:p>
    <w:p w:rsidR="0099753E" w:rsidRPr="009E7817" w:rsidRDefault="00B4507D" w:rsidP="00F53BE3">
      <w:pPr>
        <w:pStyle w:val="Akapitzlist"/>
        <w:numPr>
          <w:ilvl w:val="0"/>
          <w:numId w:val="7"/>
        </w:numPr>
        <w:tabs>
          <w:tab w:val="left" w:pos="1470"/>
        </w:tabs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</w:t>
      </w:r>
      <w:r w:rsidR="00F53BE3" w:rsidRPr="009E7817">
        <w:rPr>
          <w:rFonts w:ascii="Garamond" w:hAnsi="Garamond"/>
          <w:sz w:val="24"/>
          <w:szCs w:val="24"/>
        </w:rPr>
        <w:t>rugi egzamin próbny z biologii</w:t>
      </w:r>
      <w:r w:rsidR="009E7817" w:rsidRPr="009E7817">
        <w:rPr>
          <w:rFonts w:ascii="Garamond" w:hAnsi="Garamond"/>
          <w:sz w:val="24"/>
          <w:szCs w:val="24"/>
        </w:rPr>
        <w:t xml:space="preserve"> zawierał</w:t>
      </w:r>
      <w:r w:rsidR="00F53BE3" w:rsidRPr="009E7817">
        <w:rPr>
          <w:rFonts w:ascii="Garamond" w:hAnsi="Garamond"/>
          <w:sz w:val="24"/>
          <w:szCs w:val="24"/>
        </w:rPr>
        <w:t xml:space="preserve"> 6 zadań i maksymalnie do uzyskania 10 punktów. W klasie 3A średnia punktów wynosiła 2,17, a w klasie 3B 2,47. Drugi egzamin próbny z przedmiotów przyrodniczych (część biologiczna) wypadł słabo, przy czym klasa 3B napisała go lepiej niż klasa 3A.</w:t>
      </w:r>
    </w:p>
    <w:p w:rsidR="009E7817" w:rsidRDefault="00B4507D" w:rsidP="00F53BE3">
      <w:pPr>
        <w:pStyle w:val="Akapitzlist"/>
        <w:numPr>
          <w:ilvl w:val="0"/>
          <w:numId w:val="7"/>
        </w:numPr>
        <w:tabs>
          <w:tab w:val="left" w:pos="1470"/>
        </w:tabs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</w:t>
      </w:r>
      <w:r w:rsidR="009E7817" w:rsidRPr="009E7817">
        <w:rPr>
          <w:rFonts w:ascii="Garamond" w:hAnsi="Garamond"/>
          <w:sz w:val="24"/>
          <w:szCs w:val="24"/>
        </w:rPr>
        <w:t>rugi próbny egzamin próbny z chemii: wynik lepszy od poprzedniego, 3</w:t>
      </w:r>
      <w:r w:rsidR="009C2664">
        <w:rPr>
          <w:rFonts w:ascii="Garamond" w:hAnsi="Garamond"/>
          <w:sz w:val="24"/>
          <w:szCs w:val="24"/>
        </w:rPr>
        <w:t>A</w:t>
      </w:r>
      <w:r w:rsidR="009E7817" w:rsidRPr="009E7817">
        <w:rPr>
          <w:rFonts w:ascii="Garamond" w:hAnsi="Garamond"/>
          <w:sz w:val="24"/>
          <w:szCs w:val="24"/>
        </w:rPr>
        <w:t xml:space="preserve"> uzyskała wynik wyższy niż klasa 3</w:t>
      </w:r>
      <w:r w:rsidR="009C2664">
        <w:rPr>
          <w:rFonts w:ascii="Garamond" w:hAnsi="Garamond"/>
          <w:sz w:val="24"/>
          <w:szCs w:val="24"/>
        </w:rPr>
        <w:t>B</w:t>
      </w:r>
      <w:r w:rsidR="009E7817" w:rsidRPr="009E7817">
        <w:rPr>
          <w:rFonts w:ascii="Garamond" w:hAnsi="Garamond"/>
          <w:sz w:val="24"/>
          <w:szCs w:val="24"/>
        </w:rPr>
        <w:t>.</w:t>
      </w:r>
    </w:p>
    <w:p w:rsidR="009C2664" w:rsidRPr="009E7817" w:rsidRDefault="009C2664" w:rsidP="00F53BE3">
      <w:pPr>
        <w:pStyle w:val="Akapitzlist"/>
        <w:numPr>
          <w:ilvl w:val="0"/>
          <w:numId w:val="7"/>
        </w:numPr>
        <w:tabs>
          <w:tab w:val="left" w:pos="1470"/>
        </w:tabs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drugi próbny egzamin: przyroda. Obie klasy uzyskały wynik wyższy niż 50%, przy czym lepiej wypadła klasa 3B. </w:t>
      </w:r>
    </w:p>
    <w:p w:rsidR="00CB4F01" w:rsidRDefault="00CB4F01" w:rsidP="00CB4F01">
      <w:pPr>
        <w:pStyle w:val="Akapitzlist"/>
        <w:numPr>
          <w:ilvl w:val="0"/>
          <w:numId w:val="8"/>
        </w:numPr>
        <w:jc w:val="both"/>
        <w:rPr>
          <w:rFonts w:ascii="Garamond" w:hAnsi="Garamond"/>
          <w:sz w:val="24"/>
          <w:szCs w:val="24"/>
        </w:rPr>
      </w:pPr>
      <w:r w:rsidRPr="00CB4F01">
        <w:rPr>
          <w:rFonts w:ascii="Garamond" w:hAnsi="Garamond"/>
          <w:i/>
          <w:sz w:val="24"/>
          <w:szCs w:val="24"/>
        </w:rPr>
        <w:t>Język angielski</w:t>
      </w:r>
      <w:r w:rsidRPr="00CB4F01">
        <w:rPr>
          <w:rFonts w:ascii="Garamond" w:hAnsi="Garamond"/>
          <w:sz w:val="24"/>
          <w:szCs w:val="24"/>
        </w:rPr>
        <w:t xml:space="preserve">: </w:t>
      </w:r>
      <w:r w:rsidR="008B34B4">
        <w:rPr>
          <w:rFonts w:ascii="Garamond" w:hAnsi="Garamond"/>
          <w:sz w:val="24"/>
          <w:szCs w:val="24"/>
        </w:rPr>
        <w:t xml:space="preserve">uczniowie z grupy zaawansowanej zdecydowanie lepiej poradzili sobie </w:t>
      </w:r>
      <w:r w:rsidR="008B34B4">
        <w:rPr>
          <w:rFonts w:ascii="Garamond" w:hAnsi="Garamond"/>
          <w:sz w:val="24"/>
          <w:szCs w:val="24"/>
        </w:rPr>
        <w:br/>
        <w:t xml:space="preserve">z zadaniami egzaminacyjnymi na obu poziomach: podstawowym i zaawansowanym. </w:t>
      </w:r>
    </w:p>
    <w:p w:rsidR="008B34B4" w:rsidRPr="00CB4F01" w:rsidRDefault="008B34B4" w:rsidP="00CB4F01">
      <w:pPr>
        <w:pStyle w:val="Akapitzlist"/>
        <w:numPr>
          <w:ilvl w:val="0"/>
          <w:numId w:val="8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i/>
          <w:sz w:val="24"/>
          <w:szCs w:val="24"/>
        </w:rPr>
        <w:t>Język niemiecki</w:t>
      </w:r>
      <w:r w:rsidRPr="008B34B4">
        <w:rPr>
          <w:rFonts w:ascii="Garamond" w:hAnsi="Garamond"/>
          <w:sz w:val="24"/>
          <w:szCs w:val="24"/>
        </w:rPr>
        <w:t>:</w:t>
      </w:r>
      <w:r w:rsidR="009C2664">
        <w:rPr>
          <w:rFonts w:ascii="Garamond" w:hAnsi="Garamond"/>
          <w:sz w:val="24"/>
          <w:szCs w:val="24"/>
        </w:rPr>
        <w:t xml:space="preserve"> uczniowie klasy 3B</w:t>
      </w:r>
      <w:r>
        <w:rPr>
          <w:rFonts w:ascii="Garamond" w:hAnsi="Garamond"/>
          <w:sz w:val="24"/>
          <w:szCs w:val="24"/>
        </w:rPr>
        <w:t xml:space="preserve"> napisali zdecydowanie sła</w:t>
      </w:r>
      <w:r w:rsidR="009C2664">
        <w:rPr>
          <w:rFonts w:ascii="Garamond" w:hAnsi="Garamond"/>
          <w:sz w:val="24"/>
          <w:szCs w:val="24"/>
        </w:rPr>
        <w:t>biej egzamin od uczniów klasy 3A</w:t>
      </w:r>
      <w:r>
        <w:rPr>
          <w:rFonts w:ascii="Garamond" w:hAnsi="Garamond"/>
          <w:sz w:val="24"/>
          <w:szCs w:val="24"/>
        </w:rPr>
        <w:t xml:space="preserve">. </w:t>
      </w:r>
    </w:p>
    <w:p w:rsidR="00CB4F01" w:rsidRDefault="00CB4F01" w:rsidP="00A14AB7">
      <w:pPr>
        <w:pStyle w:val="Akapitzlist"/>
        <w:ind w:left="360"/>
        <w:jc w:val="both"/>
      </w:pPr>
    </w:p>
    <w:p w:rsidR="00391183" w:rsidRPr="0099753E" w:rsidRDefault="00391183" w:rsidP="00391183">
      <w:pPr>
        <w:pStyle w:val="Akapitzlist"/>
        <w:numPr>
          <w:ilvl w:val="0"/>
          <w:numId w:val="6"/>
        </w:numPr>
        <w:tabs>
          <w:tab w:val="left" w:pos="2579"/>
        </w:tabs>
        <w:rPr>
          <w:rFonts w:ascii="Garamond" w:hAnsi="Garamond"/>
          <w:b/>
          <w:sz w:val="24"/>
          <w:szCs w:val="24"/>
        </w:rPr>
      </w:pPr>
      <w:r w:rsidRPr="0099753E">
        <w:rPr>
          <w:rFonts w:ascii="Garamond" w:hAnsi="Garamond"/>
          <w:b/>
          <w:sz w:val="24"/>
          <w:szCs w:val="24"/>
        </w:rPr>
        <w:t>Wyniki egzamin</w:t>
      </w:r>
      <w:r w:rsidR="00207210">
        <w:rPr>
          <w:rFonts w:ascii="Garamond" w:hAnsi="Garamond"/>
          <w:b/>
          <w:sz w:val="24"/>
          <w:szCs w:val="24"/>
        </w:rPr>
        <w:t>u gimnazjalnego w roku szkolnym 2013/2014</w:t>
      </w:r>
      <w:r w:rsidRPr="0099753E">
        <w:rPr>
          <w:rFonts w:ascii="Garamond" w:hAnsi="Garamond"/>
          <w:b/>
          <w:sz w:val="24"/>
          <w:szCs w:val="24"/>
        </w:rPr>
        <w:t xml:space="preserve"> kształtowały się następująco: </w:t>
      </w:r>
    </w:p>
    <w:tbl>
      <w:tblPr>
        <w:tblStyle w:val="Tabela-Siatka"/>
        <w:tblpPr w:leftFromText="141" w:rightFromText="141" w:vertAnchor="text" w:horzAnchor="margin" w:tblpXSpec="center" w:tblpY="110"/>
        <w:tblW w:w="8483" w:type="dxa"/>
        <w:tblLayout w:type="fixed"/>
        <w:tblLook w:val="04A0"/>
      </w:tblPr>
      <w:tblGrid>
        <w:gridCol w:w="1239"/>
        <w:gridCol w:w="959"/>
        <w:gridCol w:w="1415"/>
        <w:gridCol w:w="1024"/>
        <w:gridCol w:w="923"/>
        <w:gridCol w:w="981"/>
        <w:gridCol w:w="971"/>
        <w:gridCol w:w="971"/>
      </w:tblGrid>
      <w:tr w:rsidR="00207210" w:rsidRPr="00207210" w:rsidTr="00207210"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210" w:rsidRPr="00207210" w:rsidRDefault="00207210" w:rsidP="00207210">
            <w:pPr>
              <w:jc w:val="center"/>
              <w:rPr>
                <w:rFonts w:ascii="Book Antiqua" w:hAnsi="Book Antiqua" w:cstheme="minorBidi"/>
                <w:b/>
                <w:sz w:val="20"/>
                <w:szCs w:val="20"/>
              </w:rPr>
            </w:pPr>
          </w:p>
          <w:p w:rsidR="00207210" w:rsidRPr="00207210" w:rsidRDefault="00207210" w:rsidP="00207210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207210">
              <w:rPr>
                <w:rFonts w:ascii="Book Antiqua" w:hAnsi="Book Antiqua"/>
                <w:b/>
                <w:sz w:val="20"/>
                <w:szCs w:val="20"/>
              </w:rPr>
              <w:t>Rodzaj egzaminu</w:t>
            </w:r>
            <w:r w:rsidRPr="00207210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2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210" w:rsidRPr="00207210" w:rsidRDefault="00207210" w:rsidP="00207210">
            <w:pPr>
              <w:jc w:val="center"/>
              <w:rPr>
                <w:rFonts w:ascii="Book Antiqua" w:hAnsi="Book Antiqua" w:cstheme="minorBidi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Wynik średni w:</w:t>
            </w:r>
          </w:p>
          <w:p w:rsidR="00207210" w:rsidRPr="00207210" w:rsidRDefault="00207210" w:rsidP="00207210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207210" w:rsidRPr="00207210" w:rsidTr="00207210">
        <w:tc>
          <w:tcPr>
            <w:tcW w:w="12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210" w:rsidRPr="00207210" w:rsidRDefault="00207210" w:rsidP="00207210">
            <w:pPr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210" w:rsidRPr="00207210" w:rsidRDefault="00207210" w:rsidP="00207210">
            <w:pPr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  <w:r w:rsidRPr="00207210">
              <w:rPr>
                <w:rFonts w:ascii="Book Antiqua" w:hAnsi="Book Antiqua"/>
                <w:b/>
                <w:sz w:val="16"/>
                <w:szCs w:val="16"/>
              </w:rPr>
              <w:t xml:space="preserve">Kraju 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210" w:rsidRPr="00207210" w:rsidRDefault="00207210" w:rsidP="00207210">
            <w:pPr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  <w:r w:rsidRPr="00207210">
              <w:rPr>
                <w:rFonts w:ascii="Book Antiqua" w:hAnsi="Book Antiqua"/>
                <w:b/>
                <w:sz w:val="16"/>
                <w:szCs w:val="16"/>
              </w:rPr>
              <w:t xml:space="preserve">Województwie 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210" w:rsidRPr="00207210" w:rsidRDefault="00207210" w:rsidP="00207210">
            <w:pPr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  <w:r w:rsidRPr="00207210">
              <w:rPr>
                <w:rFonts w:ascii="Book Antiqua" w:hAnsi="Book Antiqua"/>
                <w:b/>
                <w:sz w:val="16"/>
                <w:szCs w:val="16"/>
              </w:rPr>
              <w:t xml:space="preserve">Powiecie 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07210" w:rsidRPr="00207210" w:rsidRDefault="00207210" w:rsidP="00207210">
            <w:pPr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  <w:r w:rsidRPr="00207210">
              <w:rPr>
                <w:rFonts w:ascii="Book Antiqua" w:hAnsi="Book Antiqua"/>
                <w:b/>
                <w:sz w:val="16"/>
                <w:szCs w:val="16"/>
              </w:rPr>
              <w:t xml:space="preserve">Gminie 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207210" w:rsidRPr="00207210" w:rsidRDefault="00207210" w:rsidP="00207210">
            <w:pPr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  <w:r w:rsidRPr="00207210">
              <w:rPr>
                <w:rFonts w:ascii="Book Antiqua" w:hAnsi="Book Antiqua"/>
                <w:b/>
                <w:sz w:val="16"/>
                <w:szCs w:val="16"/>
              </w:rPr>
              <w:t xml:space="preserve">Szkole 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207210" w:rsidRPr="00207210" w:rsidRDefault="00207210" w:rsidP="00207210">
            <w:pPr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  <w:r w:rsidRPr="00207210">
              <w:rPr>
                <w:rFonts w:ascii="Book Antiqua" w:hAnsi="Book Antiqua"/>
                <w:b/>
                <w:sz w:val="16"/>
                <w:szCs w:val="16"/>
              </w:rPr>
              <w:t>Klasie 3a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</w:tcPr>
          <w:p w:rsidR="00207210" w:rsidRPr="00207210" w:rsidRDefault="00207210" w:rsidP="00207210">
            <w:pPr>
              <w:jc w:val="center"/>
              <w:rPr>
                <w:rFonts w:ascii="Book Antiqua" w:hAnsi="Book Antiqua" w:cstheme="minorBidi"/>
                <w:b/>
                <w:sz w:val="16"/>
                <w:szCs w:val="16"/>
              </w:rPr>
            </w:pPr>
            <w:r w:rsidRPr="00207210">
              <w:rPr>
                <w:rFonts w:ascii="Book Antiqua" w:hAnsi="Book Antiqua"/>
                <w:b/>
                <w:sz w:val="16"/>
                <w:szCs w:val="16"/>
              </w:rPr>
              <w:t>Klasie 3b</w:t>
            </w:r>
          </w:p>
          <w:p w:rsidR="00207210" w:rsidRPr="00207210" w:rsidRDefault="00207210" w:rsidP="00207210">
            <w:pPr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</w:p>
        </w:tc>
      </w:tr>
      <w:tr w:rsidR="00207210" w:rsidRPr="00207210" w:rsidTr="00207210"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210" w:rsidRPr="00207210" w:rsidRDefault="00207210" w:rsidP="00207210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207210">
              <w:rPr>
                <w:rFonts w:ascii="Book Antiqua" w:hAnsi="Book Antiqua"/>
                <w:b/>
                <w:sz w:val="24"/>
                <w:szCs w:val="24"/>
              </w:rPr>
              <w:t>GHP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210" w:rsidRPr="00207210" w:rsidRDefault="00207210" w:rsidP="00207210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207210">
              <w:rPr>
                <w:rFonts w:ascii="Book Antiqua" w:hAnsi="Book Antiqua"/>
                <w:sz w:val="24"/>
                <w:szCs w:val="24"/>
              </w:rPr>
              <w:t>68%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210" w:rsidRPr="00207210" w:rsidRDefault="00207210" w:rsidP="00207210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207210">
              <w:rPr>
                <w:rFonts w:ascii="Book Antiqua" w:hAnsi="Book Antiqua"/>
                <w:sz w:val="24"/>
                <w:szCs w:val="24"/>
              </w:rPr>
              <w:t>69%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210" w:rsidRPr="00207210" w:rsidRDefault="00207210" w:rsidP="00207210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207210">
              <w:rPr>
                <w:rFonts w:ascii="Book Antiqua" w:hAnsi="Book Antiqua"/>
                <w:sz w:val="24"/>
                <w:szCs w:val="24"/>
              </w:rPr>
              <w:t>70%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07210" w:rsidRPr="00207210" w:rsidRDefault="00207210" w:rsidP="00207210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207210">
              <w:rPr>
                <w:rFonts w:ascii="Book Antiqua" w:hAnsi="Book Antiqua"/>
                <w:sz w:val="24"/>
                <w:szCs w:val="24"/>
              </w:rPr>
              <w:t>71%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207210" w:rsidRPr="00207210" w:rsidRDefault="00207210" w:rsidP="00207210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207210">
              <w:rPr>
                <w:rFonts w:ascii="Book Antiqua" w:hAnsi="Book Antiqua"/>
                <w:b/>
                <w:sz w:val="24"/>
                <w:szCs w:val="24"/>
              </w:rPr>
              <w:t>70%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207210" w:rsidRPr="00207210" w:rsidRDefault="00207210" w:rsidP="00207210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207210">
              <w:rPr>
                <w:rFonts w:ascii="Book Antiqua" w:hAnsi="Book Antiqua"/>
                <w:b/>
                <w:sz w:val="24"/>
                <w:szCs w:val="24"/>
              </w:rPr>
              <w:t>68%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</w:tcPr>
          <w:p w:rsidR="00207210" w:rsidRPr="00207210" w:rsidRDefault="00207210" w:rsidP="00207210">
            <w:pPr>
              <w:jc w:val="center"/>
              <w:rPr>
                <w:rFonts w:ascii="Book Antiqua" w:hAnsi="Book Antiqua" w:cstheme="minorBidi"/>
                <w:b/>
                <w:sz w:val="24"/>
                <w:szCs w:val="24"/>
              </w:rPr>
            </w:pPr>
            <w:r w:rsidRPr="00207210">
              <w:rPr>
                <w:rFonts w:ascii="Book Antiqua" w:hAnsi="Book Antiqua"/>
                <w:b/>
                <w:sz w:val="24"/>
                <w:szCs w:val="24"/>
              </w:rPr>
              <w:t>72%</w:t>
            </w:r>
          </w:p>
          <w:p w:rsidR="00207210" w:rsidRPr="00207210" w:rsidRDefault="00207210" w:rsidP="00207210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207210" w:rsidRPr="00207210" w:rsidTr="00207210"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210" w:rsidRPr="00207210" w:rsidRDefault="00207210" w:rsidP="00207210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207210">
              <w:rPr>
                <w:rFonts w:ascii="Book Antiqua" w:hAnsi="Book Antiqua"/>
                <w:b/>
                <w:sz w:val="24"/>
                <w:szCs w:val="24"/>
              </w:rPr>
              <w:t>GHH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210" w:rsidRPr="00207210" w:rsidRDefault="00207210" w:rsidP="00207210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207210">
              <w:rPr>
                <w:rFonts w:ascii="Book Antiqua" w:hAnsi="Book Antiqua"/>
                <w:sz w:val="24"/>
                <w:szCs w:val="24"/>
              </w:rPr>
              <w:t>59%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210" w:rsidRPr="00207210" w:rsidRDefault="00207210" w:rsidP="00207210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207210">
              <w:rPr>
                <w:rFonts w:ascii="Book Antiqua" w:hAnsi="Book Antiqua"/>
                <w:sz w:val="24"/>
                <w:szCs w:val="24"/>
              </w:rPr>
              <w:t>59%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210" w:rsidRPr="00207210" w:rsidRDefault="00207210" w:rsidP="00207210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207210">
              <w:rPr>
                <w:rFonts w:ascii="Book Antiqua" w:hAnsi="Book Antiqua"/>
                <w:sz w:val="24"/>
                <w:szCs w:val="24"/>
              </w:rPr>
              <w:t>60%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07210" w:rsidRPr="00207210" w:rsidRDefault="00207210" w:rsidP="00207210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207210">
              <w:rPr>
                <w:rFonts w:ascii="Book Antiqua" w:hAnsi="Book Antiqua"/>
                <w:sz w:val="24"/>
                <w:szCs w:val="24"/>
              </w:rPr>
              <w:t>63%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207210" w:rsidRPr="00207210" w:rsidRDefault="00207210" w:rsidP="00207210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207210">
              <w:rPr>
                <w:rFonts w:ascii="Book Antiqua" w:hAnsi="Book Antiqua"/>
                <w:b/>
                <w:sz w:val="24"/>
                <w:szCs w:val="24"/>
              </w:rPr>
              <w:t>64%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207210" w:rsidRPr="00207210" w:rsidRDefault="00207210" w:rsidP="00207210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207210">
              <w:rPr>
                <w:rFonts w:ascii="Book Antiqua" w:hAnsi="Book Antiqua"/>
                <w:b/>
                <w:sz w:val="24"/>
                <w:szCs w:val="24"/>
              </w:rPr>
              <w:t>61%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</w:tcPr>
          <w:p w:rsidR="00207210" w:rsidRPr="00207210" w:rsidRDefault="00207210" w:rsidP="00207210">
            <w:pPr>
              <w:jc w:val="center"/>
              <w:rPr>
                <w:rFonts w:ascii="Book Antiqua" w:hAnsi="Book Antiqua" w:cstheme="minorBidi"/>
                <w:b/>
                <w:sz w:val="24"/>
                <w:szCs w:val="24"/>
              </w:rPr>
            </w:pPr>
            <w:r w:rsidRPr="00207210">
              <w:rPr>
                <w:rFonts w:ascii="Book Antiqua" w:hAnsi="Book Antiqua"/>
                <w:b/>
                <w:sz w:val="24"/>
                <w:szCs w:val="24"/>
              </w:rPr>
              <w:t>67%</w:t>
            </w:r>
          </w:p>
          <w:p w:rsidR="00207210" w:rsidRPr="00207210" w:rsidRDefault="00207210" w:rsidP="00207210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207210" w:rsidRPr="00207210" w:rsidTr="00207210"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210" w:rsidRPr="00207210" w:rsidRDefault="00207210" w:rsidP="00207210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207210">
              <w:rPr>
                <w:rFonts w:ascii="Book Antiqua" w:hAnsi="Book Antiqua"/>
                <w:b/>
                <w:sz w:val="24"/>
                <w:szCs w:val="24"/>
              </w:rPr>
              <w:t>GMM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210" w:rsidRPr="00207210" w:rsidRDefault="00207210" w:rsidP="00207210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207210">
              <w:rPr>
                <w:rFonts w:ascii="Book Antiqua" w:hAnsi="Book Antiqua"/>
                <w:sz w:val="24"/>
                <w:szCs w:val="24"/>
              </w:rPr>
              <w:t>47%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210" w:rsidRPr="00207210" w:rsidRDefault="00207210" w:rsidP="00207210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207210">
              <w:rPr>
                <w:rFonts w:ascii="Book Antiqua" w:hAnsi="Book Antiqua"/>
                <w:sz w:val="24"/>
                <w:szCs w:val="24"/>
              </w:rPr>
              <w:t>46%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210" w:rsidRPr="00207210" w:rsidRDefault="00207210" w:rsidP="00207210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207210">
              <w:rPr>
                <w:rFonts w:ascii="Book Antiqua" w:hAnsi="Book Antiqua"/>
                <w:sz w:val="24"/>
                <w:szCs w:val="24"/>
              </w:rPr>
              <w:t>50%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07210" w:rsidRPr="00207210" w:rsidRDefault="00207210" w:rsidP="00207210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207210">
              <w:rPr>
                <w:rFonts w:ascii="Book Antiqua" w:hAnsi="Book Antiqua"/>
                <w:sz w:val="24"/>
                <w:szCs w:val="24"/>
              </w:rPr>
              <w:t>50%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207210" w:rsidRPr="00207210" w:rsidRDefault="00207210" w:rsidP="00207210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207210">
              <w:rPr>
                <w:rFonts w:ascii="Book Antiqua" w:hAnsi="Book Antiqua"/>
                <w:b/>
                <w:sz w:val="24"/>
                <w:szCs w:val="24"/>
              </w:rPr>
              <w:t>49%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207210" w:rsidRPr="00207210" w:rsidRDefault="00207210" w:rsidP="00207210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207210">
              <w:rPr>
                <w:rFonts w:ascii="Book Antiqua" w:hAnsi="Book Antiqua"/>
                <w:b/>
                <w:sz w:val="24"/>
                <w:szCs w:val="24"/>
              </w:rPr>
              <w:t>46%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</w:tcPr>
          <w:p w:rsidR="00207210" w:rsidRPr="00207210" w:rsidRDefault="00207210" w:rsidP="00207210">
            <w:pPr>
              <w:jc w:val="center"/>
              <w:rPr>
                <w:rFonts w:ascii="Book Antiqua" w:hAnsi="Book Antiqua" w:cstheme="minorBidi"/>
                <w:b/>
                <w:sz w:val="24"/>
                <w:szCs w:val="24"/>
              </w:rPr>
            </w:pPr>
            <w:r w:rsidRPr="00207210">
              <w:rPr>
                <w:rFonts w:ascii="Book Antiqua" w:hAnsi="Book Antiqua"/>
                <w:b/>
                <w:sz w:val="24"/>
                <w:szCs w:val="24"/>
              </w:rPr>
              <w:t>52%</w:t>
            </w:r>
          </w:p>
          <w:p w:rsidR="00207210" w:rsidRPr="00207210" w:rsidRDefault="00207210" w:rsidP="00207210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207210" w:rsidRPr="00207210" w:rsidTr="00207210"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210" w:rsidRPr="00207210" w:rsidRDefault="00207210" w:rsidP="00207210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207210">
              <w:rPr>
                <w:rFonts w:ascii="Book Antiqua" w:hAnsi="Book Antiqua"/>
                <w:b/>
                <w:sz w:val="24"/>
                <w:szCs w:val="24"/>
              </w:rPr>
              <w:t>GMP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210" w:rsidRPr="00207210" w:rsidRDefault="00207210" w:rsidP="00207210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207210">
              <w:rPr>
                <w:rFonts w:ascii="Book Antiqua" w:hAnsi="Book Antiqua"/>
                <w:sz w:val="24"/>
                <w:szCs w:val="24"/>
              </w:rPr>
              <w:t>52%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210" w:rsidRPr="00207210" w:rsidRDefault="00207210" w:rsidP="00207210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207210">
              <w:rPr>
                <w:rFonts w:ascii="Book Antiqua" w:hAnsi="Book Antiqua"/>
                <w:sz w:val="24"/>
                <w:szCs w:val="24"/>
              </w:rPr>
              <w:t>52%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210" w:rsidRPr="00207210" w:rsidRDefault="00207210" w:rsidP="00207210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207210">
              <w:rPr>
                <w:rFonts w:ascii="Book Antiqua" w:hAnsi="Book Antiqua"/>
                <w:sz w:val="24"/>
                <w:szCs w:val="24"/>
              </w:rPr>
              <w:t>54%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07210" w:rsidRPr="00207210" w:rsidRDefault="00207210" w:rsidP="00207210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207210">
              <w:rPr>
                <w:rFonts w:ascii="Book Antiqua" w:hAnsi="Book Antiqua"/>
                <w:sz w:val="24"/>
                <w:szCs w:val="24"/>
              </w:rPr>
              <w:t>55%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207210" w:rsidRPr="00207210" w:rsidRDefault="00207210" w:rsidP="00207210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207210">
              <w:rPr>
                <w:rFonts w:ascii="Book Antiqua" w:hAnsi="Book Antiqua"/>
                <w:b/>
                <w:sz w:val="24"/>
                <w:szCs w:val="24"/>
              </w:rPr>
              <w:t>52%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207210" w:rsidRPr="00207210" w:rsidRDefault="00207210" w:rsidP="00207210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207210">
              <w:rPr>
                <w:rFonts w:ascii="Book Antiqua" w:hAnsi="Book Antiqua"/>
                <w:b/>
                <w:sz w:val="24"/>
                <w:szCs w:val="24"/>
              </w:rPr>
              <w:t>54%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</w:tcPr>
          <w:p w:rsidR="00207210" w:rsidRPr="00207210" w:rsidRDefault="00207210" w:rsidP="00207210">
            <w:pPr>
              <w:jc w:val="center"/>
              <w:rPr>
                <w:rFonts w:ascii="Book Antiqua" w:hAnsi="Book Antiqua" w:cstheme="minorBidi"/>
                <w:b/>
                <w:sz w:val="24"/>
                <w:szCs w:val="24"/>
              </w:rPr>
            </w:pPr>
            <w:r w:rsidRPr="00207210">
              <w:rPr>
                <w:rFonts w:ascii="Book Antiqua" w:hAnsi="Book Antiqua"/>
                <w:b/>
                <w:sz w:val="24"/>
                <w:szCs w:val="24"/>
              </w:rPr>
              <w:t>50%</w:t>
            </w:r>
          </w:p>
          <w:p w:rsidR="00207210" w:rsidRPr="00207210" w:rsidRDefault="00207210" w:rsidP="00207210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207210" w:rsidRPr="00207210" w:rsidTr="00207210"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210" w:rsidRPr="00207210" w:rsidRDefault="00207210" w:rsidP="00207210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207210">
              <w:rPr>
                <w:rFonts w:ascii="Book Antiqua" w:hAnsi="Book Antiqua"/>
                <w:b/>
                <w:sz w:val="24"/>
                <w:szCs w:val="24"/>
              </w:rPr>
              <w:t>GJA – P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210" w:rsidRPr="00207210" w:rsidRDefault="00207210" w:rsidP="00207210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207210">
              <w:rPr>
                <w:rFonts w:ascii="Book Antiqua" w:hAnsi="Book Antiqua"/>
                <w:sz w:val="24"/>
                <w:szCs w:val="24"/>
              </w:rPr>
              <w:t>67%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210" w:rsidRPr="00207210" w:rsidRDefault="00207210" w:rsidP="00207210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207210">
              <w:rPr>
                <w:rFonts w:ascii="Book Antiqua" w:hAnsi="Book Antiqua"/>
                <w:sz w:val="24"/>
                <w:szCs w:val="24"/>
              </w:rPr>
              <w:t>68%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210" w:rsidRPr="00207210" w:rsidRDefault="00207210" w:rsidP="00207210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207210">
              <w:rPr>
                <w:rFonts w:ascii="Book Antiqua" w:hAnsi="Book Antiqua"/>
                <w:sz w:val="24"/>
                <w:szCs w:val="24"/>
              </w:rPr>
              <w:t>69,5%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07210" w:rsidRPr="00207210" w:rsidRDefault="00207210" w:rsidP="00207210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207210">
              <w:rPr>
                <w:rFonts w:ascii="Book Antiqua" w:hAnsi="Book Antiqua"/>
                <w:sz w:val="24"/>
                <w:szCs w:val="24"/>
              </w:rPr>
              <w:t>70%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207210" w:rsidRPr="00207210" w:rsidRDefault="00207210" w:rsidP="00207210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207210">
              <w:rPr>
                <w:rFonts w:ascii="Book Antiqua" w:hAnsi="Book Antiqua"/>
                <w:b/>
                <w:sz w:val="24"/>
                <w:szCs w:val="24"/>
              </w:rPr>
              <w:t>72%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207210" w:rsidRPr="00207210" w:rsidRDefault="00207210" w:rsidP="00207210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207210">
              <w:rPr>
                <w:rFonts w:ascii="Book Antiqua" w:hAnsi="Book Antiqua"/>
                <w:b/>
                <w:sz w:val="24"/>
                <w:szCs w:val="24"/>
              </w:rPr>
              <w:t>73%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</w:tcPr>
          <w:p w:rsidR="00207210" w:rsidRPr="00207210" w:rsidRDefault="00207210" w:rsidP="00207210">
            <w:pPr>
              <w:jc w:val="center"/>
              <w:rPr>
                <w:rFonts w:ascii="Book Antiqua" w:hAnsi="Book Antiqua" w:cstheme="minorBidi"/>
                <w:b/>
                <w:sz w:val="24"/>
                <w:szCs w:val="24"/>
              </w:rPr>
            </w:pPr>
            <w:r w:rsidRPr="00207210">
              <w:rPr>
                <w:rFonts w:ascii="Book Antiqua" w:hAnsi="Book Antiqua"/>
                <w:b/>
                <w:sz w:val="24"/>
                <w:szCs w:val="24"/>
              </w:rPr>
              <w:t>71%</w:t>
            </w:r>
          </w:p>
          <w:p w:rsidR="00207210" w:rsidRPr="00207210" w:rsidRDefault="00207210" w:rsidP="00207210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207210" w:rsidRPr="00207210" w:rsidTr="00207210"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210" w:rsidRPr="00207210" w:rsidRDefault="00207210" w:rsidP="00207210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207210">
              <w:rPr>
                <w:rFonts w:ascii="Book Antiqua" w:hAnsi="Book Antiqua"/>
                <w:b/>
                <w:sz w:val="24"/>
                <w:szCs w:val="24"/>
              </w:rPr>
              <w:t>GJN - P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210" w:rsidRPr="00207210" w:rsidRDefault="00207210" w:rsidP="00207210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207210">
              <w:rPr>
                <w:rFonts w:ascii="Book Antiqua" w:hAnsi="Book Antiqua"/>
                <w:sz w:val="24"/>
                <w:szCs w:val="24"/>
              </w:rPr>
              <w:t>54%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210" w:rsidRPr="00207210" w:rsidRDefault="00207210" w:rsidP="00207210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207210">
              <w:rPr>
                <w:rFonts w:ascii="Book Antiqua" w:hAnsi="Book Antiqua"/>
                <w:sz w:val="24"/>
                <w:szCs w:val="24"/>
              </w:rPr>
              <w:t>56%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210" w:rsidRPr="00207210" w:rsidRDefault="00207210" w:rsidP="00207210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207210">
              <w:rPr>
                <w:rFonts w:ascii="Book Antiqua" w:hAnsi="Book Antiqua"/>
                <w:sz w:val="24"/>
                <w:szCs w:val="24"/>
              </w:rPr>
              <w:t>54%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07210" w:rsidRPr="00207210" w:rsidRDefault="00207210" w:rsidP="00207210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207210">
              <w:rPr>
                <w:rFonts w:ascii="Book Antiqua" w:hAnsi="Book Antiqua"/>
                <w:sz w:val="24"/>
                <w:szCs w:val="24"/>
              </w:rPr>
              <w:t>51%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207210" w:rsidRPr="00207210" w:rsidRDefault="00207210" w:rsidP="00207210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207210">
              <w:rPr>
                <w:rFonts w:ascii="Book Antiqua" w:hAnsi="Book Antiqua"/>
                <w:b/>
                <w:sz w:val="24"/>
                <w:szCs w:val="24"/>
              </w:rPr>
              <w:t>45,5%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207210" w:rsidRPr="00207210" w:rsidRDefault="00207210" w:rsidP="00207210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207210">
              <w:rPr>
                <w:rFonts w:ascii="Book Antiqua" w:hAnsi="Book Antiqua"/>
                <w:b/>
                <w:sz w:val="24"/>
                <w:szCs w:val="24"/>
              </w:rPr>
              <w:t>46%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</w:tcPr>
          <w:p w:rsidR="00207210" w:rsidRPr="00207210" w:rsidRDefault="00207210" w:rsidP="00207210">
            <w:pPr>
              <w:jc w:val="center"/>
              <w:rPr>
                <w:rFonts w:ascii="Book Antiqua" w:hAnsi="Book Antiqua" w:cstheme="minorBidi"/>
                <w:b/>
                <w:sz w:val="24"/>
                <w:szCs w:val="24"/>
              </w:rPr>
            </w:pPr>
            <w:r w:rsidRPr="00207210">
              <w:rPr>
                <w:rFonts w:ascii="Book Antiqua" w:hAnsi="Book Antiqua"/>
                <w:b/>
                <w:sz w:val="24"/>
                <w:szCs w:val="24"/>
              </w:rPr>
              <w:t>45%</w:t>
            </w:r>
          </w:p>
          <w:p w:rsidR="00207210" w:rsidRPr="00207210" w:rsidRDefault="00207210" w:rsidP="00207210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207210" w:rsidRPr="00207210" w:rsidTr="00207210"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210" w:rsidRPr="00207210" w:rsidRDefault="00207210" w:rsidP="00207210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207210">
              <w:rPr>
                <w:rFonts w:ascii="Book Antiqua" w:hAnsi="Book Antiqua"/>
                <w:b/>
                <w:sz w:val="24"/>
                <w:szCs w:val="24"/>
              </w:rPr>
              <w:t>GJA - R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210" w:rsidRPr="00207210" w:rsidRDefault="00207210" w:rsidP="00207210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207210">
              <w:rPr>
                <w:rFonts w:ascii="Book Antiqua" w:hAnsi="Book Antiqua"/>
                <w:sz w:val="24"/>
                <w:szCs w:val="24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210" w:rsidRPr="00207210" w:rsidRDefault="00207210" w:rsidP="00207210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207210">
              <w:rPr>
                <w:rFonts w:ascii="Book Antiqua" w:hAnsi="Book Antiqua"/>
                <w:sz w:val="24"/>
                <w:szCs w:val="24"/>
              </w:rPr>
              <w:t>45%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210" w:rsidRPr="00207210" w:rsidRDefault="00207210" w:rsidP="00207210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207210">
              <w:rPr>
                <w:rFonts w:ascii="Book Antiqua" w:hAnsi="Book Antiqua"/>
                <w:sz w:val="24"/>
                <w:szCs w:val="24"/>
              </w:rPr>
              <w:t>45%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07210" w:rsidRPr="00207210" w:rsidRDefault="00207210" w:rsidP="00207210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207210">
              <w:rPr>
                <w:rFonts w:ascii="Book Antiqua" w:hAnsi="Book Antiqua"/>
                <w:sz w:val="24"/>
                <w:szCs w:val="24"/>
              </w:rPr>
              <w:t>44,5%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207210" w:rsidRPr="00207210" w:rsidRDefault="00207210" w:rsidP="00207210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207210">
              <w:rPr>
                <w:rFonts w:ascii="Book Antiqua" w:hAnsi="Book Antiqua"/>
                <w:b/>
                <w:sz w:val="24"/>
                <w:szCs w:val="24"/>
              </w:rPr>
              <w:t>45,5%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207210" w:rsidRPr="00207210" w:rsidRDefault="00207210" w:rsidP="00207210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207210">
              <w:rPr>
                <w:rFonts w:ascii="Book Antiqua" w:hAnsi="Book Antiqua"/>
                <w:b/>
                <w:sz w:val="24"/>
                <w:szCs w:val="24"/>
              </w:rPr>
              <w:t>45%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99"/>
          </w:tcPr>
          <w:p w:rsidR="00207210" w:rsidRPr="00207210" w:rsidRDefault="00207210" w:rsidP="00207210">
            <w:pPr>
              <w:jc w:val="center"/>
              <w:rPr>
                <w:rFonts w:ascii="Book Antiqua" w:hAnsi="Book Antiqua" w:cstheme="minorBidi"/>
                <w:b/>
                <w:sz w:val="24"/>
                <w:szCs w:val="24"/>
              </w:rPr>
            </w:pPr>
            <w:r w:rsidRPr="00207210">
              <w:rPr>
                <w:rFonts w:ascii="Book Antiqua" w:hAnsi="Book Antiqua"/>
                <w:b/>
                <w:sz w:val="24"/>
                <w:szCs w:val="24"/>
              </w:rPr>
              <w:t>46%</w:t>
            </w:r>
          </w:p>
          <w:p w:rsidR="00207210" w:rsidRPr="00207210" w:rsidRDefault="00207210" w:rsidP="00207210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</w:tbl>
    <w:p w:rsidR="009B5275" w:rsidRPr="009A078B" w:rsidRDefault="009B5275" w:rsidP="009A078B">
      <w:pPr>
        <w:tabs>
          <w:tab w:val="left" w:pos="1470"/>
        </w:tabs>
        <w:jc w:val="both"/>
        <w:rPr>
          <w:rFonts w:ascii="Garamond" w:hAnsi="Garamond"/>
          <w:sz w:val="24"/>
          <w:szCs w:val="24"/>
        </w:rPr>
      </w:pPr>
    </w:p>
    <w:p w:rsidR="009B5275" w:rsidRDefault="00207210" w:rsidP="00207210">
      <w:pPr>
        <w:pStyle w:val="Akapitzlist"/>
        <w:numPr>
          <w:ilvl w:val="0"/>
          <w:numId w:val="6"/>
        </w:numPr>
        <w:tabs>
          <w:tab w:val="left" w:pos="1470"/>
        </w:tabs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Efekt podjętych działań:</w:t>
      </w:r>
    </w:p>
    <w:p w:rsidR="00207210" w:rsidRPr="007A018C" w:rsidRDefault="00207210" w:rsidP="00207210">
      <w:pPr>
        <w:pStyle w:val="Akapitzlist"/>
        <w:numPr>
          <w:ilvl w:val="0"/>
          <w:numId w:val="9"/>
        </w:numPr>
        <w:tabs>
          <w:tab w:val="left" w:pos="1470"/>
        </w:tabs>
        <w:jc w:val="both"/>
        <w:rPr>
          <w:rFonts w:ascii="Garamond" w:hAnsi="Garamond"/>
          <w:sz w:val="24"/>
          <w:szCs w:val="24"/>
        </w:rPr>
      </w:pPr>
      <w:r w:rsidRPr="007A018C">
        <w:rPr>
          <w:rFonts w:ascii="Garamond" w:hAnsi="Garamond"/>
          <w:sz w:val="24"/>
          <w:szCs w:val="24"/>
        </w:rPr>
        <w:t>Egzamin w części humanistycznej w zakresie języka polskiego okazał się dla gimnazjalistów umiarkowanie trudny. Średni wynik uzyskany przez naszych gimnazjalistów jest wyższy od wyników w kraju, województwie i powiecie, przy czym znacznie lepiej wypadła klasa 3b (różnica 4%),</w:t>
      </w:r>
    </w:p>
    <w:p w:rsidR="00207210" w:rsidRPr="007A018C" w:rsidRDefault="00207210" w:rsidP="00207210">
      <w:pPr>
        <w:pStyle w:val="Akapitzlist"/>
        <w:numPr>
          <w:ilvl w:val="0"/>
          <w:numId w:val="9"/>
        </w:numPr>
        <w:tabs>
          <w:tab w:val="left" w:pos="1470"/>
        </w:tabs>
        <w:jc w:val="both"/>
        <w:rPr>
          <w:rFonts w:ascii="Garamond" w:hAnsi="Garamond"/>
          <w:sz w:val="24"/>
          <w:szCs w:val="24"/>
        </w:rPr>
      </w:pPr>
      <w:r w:rsidRPr="007A018C">
        <w:rPr>
          <w:rFonts w:ascii="Garamond" w:hAnsi="Garamond"/>
          <w:sz w:val="24"/>
          <w:szCs w:val="24"/>
        </w:rPr>
        <w:t xml:space="preserve">Egzamin w części humanistycznej w zakresie historii i wiedzy o społeczeństwie: okazał się dla gimnazjalistów umiarkowanie trudny. Średni wynik uzyskany przez naszych </w:t>
      </w:r>
      <w:r w:rsidRPr="007A018C">
        <w:rPr>
          <w:rFonts w:ascii="Garamond" w:hAnsi="Garamond"/>
          <w:sz w:val="24"/>
          <w:szCs w:val="24"/>
        </w:rPr>
        <w:lastRenderedPageBreak/>
        <w:t>gimnazjalistów jest wyższy od wyników w kraju, województwie i powiecie oraz gminie, przy czym znacznie lepiej wypadła klasa 3b (różnica 6%),</w:t>
      </w:r>
    </w:p>
    <w:p w:rsidR="00207210" w:rsidRPr="007A018C" w:rsidRDefault="00207210" w:rsidP="00207210">
      <w:pPr>
        <w:pStyle w:val="Akapitzlist"/>
        <w:numPr>
          <w:ilvl w:val="0"/>
          <w:numId w:val="9"/>
        </w:numPr>
        <w:tabs>
          <w:tab w:val="left" w:pos="1470"/>
        </w:tabs>
        <w:jc w:val="both"/>
        <w:rPr>
          <w:rFonts w:ascii="Garamond" w:hAnsi="Garamond"/>
          <w:sz w:val="24"/>
          <w:szCs w:val="24"/>
        </w:rPr>
      </w:pPr>
      <w:r w:rsidRPr="007A018C">
        <w:rPr>
          <w:rFonts w:ascii="Garamond" w:hAnsi="Garamond"/>
          <w:sz w:val="24"/>
          <w:szCs w:val="24"/>
        </w:rPr>
        <w:t>Egzamin w części matematyczno – przyrodniczej w zakresie matematyki okazał się dla gimnazjalistów trudny. Średni wynik uzyskany przez naszych gimnazjalistów jest wyższy od wyników w kraju, województwie</w:t>
      </w:r>
      <w:r w:rsidR="007A018C" w:rsidRPr="007A018C">
        <w:rPr>
          <w:rFonts w:ascii="Garamond" w:hAnsi="Garamond"/>
          <w:sz w:val="24"/>
          <w:szCs w:val="24"/>
        </w:rPr>
        <w:t>,</w:t>
      </w:r>
      <w:r w:rsidRPr="007A018C">
        <w:rPr>
          <w:rFonts w:ascii="Garamond" w:hAnsi="Garamond"/>
          <w:sz w:val="24"/>
          <w:szCs w:val="24"/>
        </w:rPr>
        <w:t xml:space="preserve"> przy czym znacznie lepiej wypadła klasa 3b (różnica 6%),</w:t>
      </w:r>
      <w:r w:rsidR="007A018C" w:rsidRPr="007A018C">
        <w:rPr>
          <w:rFonts w:ascii="Garamond" w:hAnsi="Garamond"/>
          <w:sz w:val="24"/>
          <w:szCs w:val="24"/>
        </w:rPr>
        <w:t xml:space="preserve"> Wynik tej klasy jest zdecydowanie lepszy od średnich wyników w kraju, województwie, powiecie oraz gminie.</w:t>
      </w:r>
    </w:p>
    <w:p w:rsidR="007A018C" w:rsidRPr="007A018C" w:rsidRDefault="007A018C" w:rsidP="007A018C">
      <w:pPr>
        <w:pStyle w:val="Akapitzlist"/>
        <w:numPr>
          <w:ilvl w:val="0"/>
          <w:numId w:val="9"/>
        </w:numPr>
        <w:tabs>
          <w:tab w:val="left" w:pos="1470"/>
        </w:tabs>
        <w:jc w:val="both"/>
        <w:rPr>
          <w:rFonts w:ascii="Garamond" w:hAnsi="Garamond"/>
          <w:sz w:val="24"/>
          <w:szCs w:val="24"/>
        </w:rPr>
      </w:pPr>
      <w:r w:rsidRPr="007A018C">
        <w:rPr>
          <w:rFonts w:ascii="Garamond" w:hAnsi="Garamond"/>
          <w:sz w:val="24"/>
          <w:szCs w:val="24"/>
        </w:rPr>
        <w:t xml:space="preserve">Egzamin w części matematyczno – przyrodniczej w zakresie przedmiotów przyrodniczych okazał się dla gimnazjalistów umiarkowanie trudny. Średni wynik uzyskany przez naszych gimnazjalistów jest taki sam jak wynik kraju </w:t>
      </w:r>
      <w:r w:rsidRPr="007A018C">
        <w:rPr>
          <w:rFonts w:ascii="Garamond" w:hAnsi="Garamond"/>
          <w:sz w:val="24"/>
          <w:szCs w:val="24"/>
        </w:rPr>
        <w:br/>
        <w:t xml:space="preserve"> i województwa, przy czym znacznie lepiej wypadła klasa 3a (różnica 4%),</w:t>
      </w:r>
    </w:p>
    <w:p w:rsidR="007A018C" w:rsidRPr="007A018C" w:rsidRDefault="007A018C" w:rsidP="007A018C">
      <w:pPr>
        <w:pStyle w:val="Akapitzlist"/>
        <w:numPr>
          <w:ilvl w:val="0"/>
          <w:numId w:val="9"/>
        </w:numPr>
        <w:tabs>
          <w:tab w:val="left" w:pos="1470"/>
        </w:tabs>
        <w:jc w:val="both"/>
        <w:rPr>
          <w:rFonts w:ascii="Garamond" w:hAnsi="Garamond"/>
          <w:sz w:val="24"/>
          <w:szCs w:val="24"/>
        </w:rPr>
      </w:pPr>
      <w:r w:rsidRPr="007A018C">
        <w:rPr>
          <w:rFonts w:ascii="Garamond" w:hAnsi="Garamond"/>
          <w:sz w:val="24"/>
          <w:szCs w:val="24"/>
        </w:rPr>
        <w:t>Egzamin w zakresie języka angielskiego – poziom podstawowy okazał się dla gimnazjalistów umiarkowanie trudny. Średni wynik uzyskany przez naszych gimnazjalistów jest wyższy od wyników kraju, województwa, powiatu</w:t>
      </w:r>
      <w:r>
        <w:rPr>
          <w:rFonts w:ascii="Garamond" w:hAnsi="Garamond"/>
          <w:sz w:val="24"/>
          <w:szCs w:val="24"/>
        </w:rPr>
        <w:t xml:space="preserve"> o</w:t>
      </w:r>
      <w:r w:rsidRPr="007A018C">
        <w:rPr>
          <w:rFonts w:ascii="Garamond" w:hAnsi="Garamond"/>
          <w:sz w:val="24"/>
          <w:szCs w:val="24"/>
        </w:rPr>
        <w:t>raz gminy, przy czym lepiej wypadła klasa 3a (różnica 2%),</w:t>
      </w:r>
    </w:p>
    <w:p w:rsidR="007A018C" w:rsidRPr="007A018C" w:rsidRDefault="007A018C" w:rsidP="007A018C">
      <w:pPr>
        <w:pStyle w:val="Akapitzlist"/>
        <w:numPr>
          <w:ilvl w:val="0"/>
          <w:numId w:val="9"/>
        </w:numPr>
        <w:tabs>
          <w:tab w:val="left" w:pos="1470"/>
        </w:tabs>
        <w:jc w:val="both"/>
        <w:rPr>
          <w:rFonts w:ascii="Garamond" w:hAnsi="Garamond"/>
          <w:sz w:val="24"/>
          <w:szCs w:val="24"/>
        </w:rPr>
      </w:pPr>
      <w:r w:rsidRPr="007A018C">
        <w:rPr>
          <w:rFonts w:ascii="Garamond" w:hAnsi="Garamond"/>
          <w:sz w:val="24"/>
          <w:szCs w:val="24"/>
        </w:rPr>
        <w:t xml:space="preserve">Egzamin w zakresie języka angielskiego – poziom </w:t>
      </w:r>
      <w:r>
        <w:rPr>
          <w:rFonts w:ascii="Garamond" w:hAnsi="Garamond"/>
          <w:sz w:val="24"/>
          <w:szCs w:val="24"/>
        </w:rPr>
        <w:t xml:space="preserve"> roz</w:t>
      </w:r>
      <w:r w:rsidRPr="007A018C">
        <w:rPr>
          <w:rFonts w:ascii="Garamond" w:hAnsi="Garamond"/>
          <w:sz w:val="24"/>
          <w:szCs w:val="24"/>
        </w:rPr>
        <w:t>szerzony okazał się dla gimnazjalistów trudny. Średni wynik uzyskany przez naszych gimnazjalistów jest taki sam jak w województwie i  powiecie, o 0,5% wyższy od wyniku gminy, przy czym lepiej wypadła klasa 3b (różnica 1%),</w:t>
      </w:r>
    </w:p>
    <w:p w:rsidR="00207210" w:rsidRDefault="007A018C" w:rsidP="007A018C">
      <w:pPr>
        <w:pStyle w:val="Akapitzlist"/>
        <w:numPr>
          <w:ilvl w:val="0"/>
          <w:numId w:val="9"/>
        </w:numPr>
        <w:tabs>
          <w:tab w:val="left" w:pos="1470"/>
        </w:tabs>
        <w:jc w:val="both"/>
        <w:rPr>
          <w:rFonts w:ascii="Garamond" w:hAnsi="Garamond"/>
          <w:sz w:val="24"/>
          <w:szCs w:val="24"/>
        </w:rPr>
      </w:pPr>
      <w:r w:rsidRPr="007A018C">
        <w:rPr>
          <w:rFonts w:ascii="Garamond" w:hAnsi="Garamond"/>
          <w:sz w:val="24"/>
          <w:szCs w:val="24"/>
        </w:rPr>
        <w:t xml:space="preserve">Egzamin w zakresie języka niemieckiego – poziom podstawowy okazał się dla gimnazjalistów umiarkowanie trudny. Średni wynik uzyskany przez naszych gimnazjalistów jest </w:t>
      </w:r>
      <w:r>
        <w:rPr>
          <w:rFonts w:ascii="Garamond" w:hAnsi="Garamond"/>
          <w:sz w:val="24"/>
          <w:szCs w:val="24"/>
        </w:rPr>
        <w:t>niższy</w:t>
      </w:r>
      <w:r w:rsidRPr="007A018C">
        <w:rPr>
          <w:rFonts w:ascii="Garamond" w:hAnsi="Garamond"/>
          <w:sz w:val="24"/>
          <w:szCs w:val="24"/>
        </w:rPr>
        <w:t xml:space="preserve"> od wyników kraju, województwa, powiatu oraz gminy, przy czym lepiej wypadła klasa  3b (różnica 2</w:t>
      </w:r>
      <w:r>
        <w:rPr>
          <w:rFonts w:ascii="Garamond" w:hAnsi="Garamond"/>
          <w:sz w:val="24"/>
          <w:szCs w:val="24"/>
        </w:rPr>
        <w:t>%).</w:t>
      </w:r>
    </w:p>
    <w:p w:rsidR="009A078B" w:rsidRDefault="009A078B" w:rsidP="009A078B">
      <w:pPr>
        <w:pStyle w:val="Akapitzlist"/>
        <w:tabs>
          <w:tab w:val="left" w:pos="1470"/>
        </w:tabs>
        <w:ind w:left="786"/>
        <w:jc w:val="both"/>
        <w:rPr>
          <w:rFonts w:ascii="Garamond" w:hAnsi="Garamond"/>
          <w:sz w:val="24"/>
          <w:szCs w:val="24"/>
        </w:rPr>
      </w:pPr>
    </w:p>
    <w:p w:rsidR="009A078B" w:rsidRPr="00207210" w:rsidRDefault="009A078B" w:rsidP="009A078B">
      <w:pPr>
        <w:pStyle w:val="Akapitzlist"/>
        <w:numPr>
          <w:ilvl w:val="0"/>
          <w:numId w:val="6"/>
        </w:numPr>
        <w:tabs>
          <w:tab w:val="left" w:pos="3606"/>
        </w:tabs>
        <w:jc w:val="both"/>
        <w:rPr>
          <w:rFonts w:ascii="Garamond" w:hAnsi="Garamond"/>
          <w:b/>
          <w:sz w:val="24"/>
          <w:szCs w:val="24"/>
        </w:rPr>
      </w:pPr>
      <w:r w:rsidRPr="00207210">
        <w:rPr>
          <w:rFonts w:ascii="Garamond" w:hAnsi="Garamond"/>
          <w:b/>
          <w:sz w:val="24"/>
          <w:szCs w:val="24"/>
        </w:rPr>
        <w:t>Ocena podejmowanych działań</w:t>
      </w:r>
      <w:r>
        <w:rPr>
          <w:rFonts w:ascii="Garamond" w:hAnsi="Garamond"/>
          <w:b/>
          <w:sz w:val="24"/>
          <w:szCs w:val="24"/>
        </w:rPr>
        <w:t>:</w:t>
      </w:r>
    </w:p>
    <w:p w:rsidR="009A078B" w:rsidRPr="006F411D" w:rsidRDefault="009A078B" w:rsidP="009A078B">
      <w:pPr>
        <w:pStyle w:val="Akapitzlist"/>
        <w:numPr>
          <w:ilvl w:val="0"/>
          <w:numId w:val="4"/>
        </w:numPr>
        <w:tabs>
          <w:tab w:val="left" w:pos="1470"/>
        </w:tabs>
        <w:jc w:val="both"/>
        <w:rPr>
          <w:rFonts w:ascii="Garamond" w:hAnsi="Garamond"/>
          <w:sz w:val="24"/>
          <w:szCs w:val="24"/>
        </w:rPr>
      </w:pPr>
      <w:r w:rsidRPr="006F411D">
        <w:rPr>
          <w:rFonts w:ascii="Garamond" w:hAnsi="Garamond"/>
          <w:sz w:val="24"/>
          <w:szCs w:val="24"/>
        </w:rPr>
        <w:t>Nauczyciele sumiennie realizowali wszelkie działania, jakie zostały założone w ewaluacji,</w:t>
      </w:r>
    </w:p>
    <w:p w:rsidR="009A078B" w:rsidRPr="006F411D" w:rsidRDefault="009A078B" w:rsidP="009A078B">
      <w:pPr>
        <w:pStyle w:val="Akapitzlist"/>
        <w:numPr>
          <w:ilvl w:val="0"/>
          <w:numId w:val="4"/>
        </w:numPr>
        <w:tabs>
          <w:tab w:val="left" w:pos="1470"/>
        </w:tabs>
        <w:jc w:val="both"/>
        <w:rPr>
          <w:rFonts w:ascii="Garamond" w:hAnsi="Garamond"/>
          <w:sz w:val="24"/>
          <w:szCs w:val="24"/>
        </w:rPr>
      </w:pPr>
      <w:r w:rsidRPr="006F411D">
        <w:rPr>
          <w:rFonts w:ascii="Garamond" w:hAnsi="Garamond"/>
          <w:sz w:val="24"/>
          <w:szCs w:val="24"/>
        </w:rPr>
        <w:t xml:space="preserve">uczniowie zostali objęci wszechstronną pomocą i uwagą i każdy z uczniów, który miał taką potrzebę, mógł uczestniczyć w różnego rodzaju zajęciach przygotowujących do egzaminu a nauczyciele byli do ich dyspozycji - dodatkowe zajęcia powtórkowe, programy naprawcze.  Ponadto przygotowania do egzaminu rozpoczęły się już w klasie pierwszej, poprzez wprowadzanie na zajęciach kartkówek i sprawdzianów wzorowanych na zadaniach egzaminacyjnych, zaś w klasie drugiej uczniowie pisali już egzaminy próbne </w:t>
      </w:r>
    </w:p>
    <w:p w:rsidR="009A078B" w:rsidRDefault="009A078B" w:rsidP="009A078B">
      <w:pPr>
        <w:pStyle w:val="Akapitzlist"/>
        <w:numPr>
          <w:ilvl w:val="0"/>
          <w:numId w:val="4"/>
        </w:numPr>
        <w:tabs>
          <w:tab w:val="left" w:pos="1470"/>
        </w:tabs>
        <w:jc w:val="both"/>
        <w:rPr>
          <w:rFonts w:ascii="Garamond" w:hAnsi="Garamond"/>
          <w:sz w:val="24"/>
          <w:szCs w:val="24"/>
        </w:rPr>
      </w:pPr>
      <w:r w:rsidRPr="006F411D">
        <w:rPr>
          <w:rFonts w:ascii="Garamond" w:hAnsi="Garamond"/>
          <w:sz w:val="24"/>
          <w:szCs w:val="24"/>
        </w:rPr>
        <w:t xml:space="preserve">Niestety nie wszyscy uczniowie korzystali systematycznie z pomocy, jaką im oferowano. Niewątpliwie wpływ na to miała powszechna świadomość uczniów „Są lata niżu. I tak zostaniemy przyjęci do szkoły ponadgimnazjalnej”. </w:t>
      </w:r>
    </w:p>
    <w:p w:rsidR="009A078B" w:rsidRPr="006F411D" w:rsidRDefault="009A078B" w:rsidP="009A078B">
      <w:pPr>
        <w:pStyle w:val="Akapitzlist"/>
        <w:numPr>
          <w:ilvl w:val="0"/>
          <w:numId w:val="4"/>
        </w:numPr>
        <w:tabs>
          <w:tab w:val="left" w:pos="1470"/>
        </w:tabs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Wyniki egzaminu gimnazjalnego uzyskane przez naszych uczniów są zadowalające. Na podkreślenie zasługuje fakt, iż jego wyniki są zdecydowanie wyższe niż wyniki przeprowadzanych diagnoz.</w:t>
      </w:r>
      <w:bookmarkStart w:id="0" w:name="_GoBack"/>
      <w:bookmarkEnd w:id="0"/>
      <w:r>
        <w:rPr>
          <w:rFonts w:ascii="Garamond" w:hAnsi="Garamond"/>
          <w:sz w:val="24"/>
          <w:szCs w:val="24"/>
        </w:rPr>
        <w:t xml:space="preserve"> </w:t>
      </w:r>
    </w:p>
    <w:p w:rsidR="007A018C" w:rsidRPr="009A078B" w:rsidRDefault="007A018C" w:rsidP="009A078B">
      <w:pPr>
        <w:pStyle w:val="Akapitzlist"/>
        <w:tabs>
          <w:tab w:val="left" w:pos="1470"/>
        </w:tabs>
        <w:ind w:left="360"/>
        <w:jc w:val="both"/>
        <w:rPr>
          <w:rFonts w:ascii="Garamond" w:hAnsi="Garamond"/>
          <w:sz w:val="24"/>
          <w:szCs w:val="24"/>
        </w:rPr>
      </w:pPr>
    </w:p>
    <w:p w:rsidR="00D105E1" w:rsidRDefault="00D105E1" w:rsidP="00957B7F">
      <w:pPr>
        <w:tabs>
          <w:tab w:val="left" w:pos="1470"/>
        </w:tabs>
        <w:jc w:val="both"/>
        <w:rPr>
          <w:rFonts w:ascii="Garamond" w:hAnsi="Garamond"/>
          <w:sz w:val="24"/>
          <w:szCs w:val="24"/>
        </w:rPr>
      </w:pPr>
      <w:r w:rsidRPr="00D105E1">
        <w:rPr>
          <w:rFonts w:ascii="Garamond" w:hAnsi="Garamond"/>
          <w:sz w:val="24"/>
          <w:szCs w:val="24"/>
          <w:u w:val="single"/>
        </w:rPr>
        <w:t xml:space="preserve">Zespół </w:t>
      </w:r>
      <w:r w:rsidR="00957B7F" w:rsidRPr="00D105E1">
        <w:rPr>
          <w:rFonts w:ascii="Garamond" w:hAnsi="Garamond"/>
          <w:sz w:val="24"/>
          <w:szCs w:val="24"/>
          <w:u w:val="single"/>
        </w:rPr>
        <w:t>w składzie:</w:t>
      </w:r>
      <w:r w:rsidR="00957B7F" w:rsidRPr="00D105E1">
        <w:rPr>
          <w:rFonts w:ascii="Garamond" w:hAnsi="Garamond"/>
          <w:sz w:val="24"/>
          <w:szCs w:val="24"/>
        </w:rPr>
        <w:t xml:space="preserve"> </w:t>
      </w:r>
    </w:p>
    <w:p w:rsidR="00FD685F" w:rsidRDefault="00957B7F" w:rsidP="0099753E">
      <w:pPr>
        <w:tabs>
          <w:tab w:val="left" w:pos="1470"/>
        </w:tabs>
        <w:jc w:val="both"/>
      </w:pPr>
      <w:r w:rsidRPr="00D105E1">
        <w:rPr>
          <w:rFonts w:ascii="Garamond" w:hAnsi="Garamond"/>
          <w:sz w:val="24"/>
          <w:szCs w:val="24"/>
        </w:rPr>
        <w:t>Irena Krypczyk, Urszula Barańska, Anna Dębinny, Krystyna Greń, Dorota Michalik, Lucyna Krysta, Alicja Cieślar, Justyna Rozm</w:t>
      </w:r>
      <w:r w:rsidR="007A018C">
        <w:rPr>
          <w:rFonts w:ascii="Garamond" w:hAnsi="Garamond"/>
          <w:sz w:val="24"/>
          <w:szCs w:val="24"/>
        </w:rPr>
        <w:t>us-Pilarska, Wioleta Mrzyk-Plata</w:t>
      </w:r>
    </w:p>
    <w:sectPr w:rsidR="00FD685F" w:rsidSect="00C05D66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4F2E" w:rsidRDefault="00704F2E" w:rsidP="009938D4">
      <w:pPr>
        <w:spacing w:after="0" w:line="240" w:lineRule="auto"/>
      </w:pPr>
      <w:r>
        <w:separator/>
      </w:r>
    </w:p>
  </w:endnote>
  <w:endnote w:type="continuationSeparator" w:id="1">
    <w:p w:rsidR="00704F2E" w:rsidRDefault="00704F2E" w:rsidP="00993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620652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5275" w:rsidRDefault="00C05D66">
        <w:pPr>
          <w:pStyle w:val="Stopka"/>
          <w:jc w:val="center"/>
        </w:pPr>
        <w:r>
          <w:fldChar w:fldCharType="begin"/>
        </w:r>
        <w:r w:rsidR="009B5275">
          <w:instrText xml:space="preserve"> PAGE   \* MERGEFORMAT </w:instrText>
        </w:r>
        <w:r>
          <w:fldChar w:fldCharType="separate"/>
        </w:r>
        <w:r w:rsidR="003D234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B5275" w:rsidRDefault="009B5275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4F2E" w:rsidRDefault="00704F2E" w:rsidP="009938D4">
      <w:pPr>
        <w:spacing w:after="0" w:line="240" w:lineRule="auto"/>
      </w:pPr>
      <w:r>
        <w:separator/>
      </w:r>
    </w:p>
  </w:footnote>
  <w:footnote w:type="continuationSeparator" w:id="1">
    <w:p w:rsidR="00704F2E" w:rsidRDefault="00704F2E" w:rsidP="009938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875AD"/>
    <w:multiLevelType w:val="hybridMultilevel"/>
    <w:tmpl w:val="6840D7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493104"/>
    <w:multiLevelType w:val="hybridMultilevel"/>
    <w:tmpl w:val="1C36BC5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B71209"/>
    <w:multiLevelType w:val="hybridMultilevel"/>
    <w:tmpl w:val="8C1CA444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BF14D7"/>
    <w:multiLevelType w:val="hybridMultilevel"/>
    <w:tmpl w:val="753CD9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8749AF"/>
    <w:multiLevelType w:val="hybridMultilevel"/>
    <w:tmpl w:val="283E18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D34388"/>
    <w:multiLevelType w:val="hybridMultilevel"/>
    <w:tmpl w:val="FB2460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754EC2"/>
    <w:multiLevelType w:val="hybridMultilevel"/>
    <w:tmpl w:val="4D9A9E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2A182A"/>
    <w:multiLevelType w:val="hybridMultilevel"/>
    <w:tmpl w:val="84DC6850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73253227"/>
    <w:multiLevelType w:val="hybridMultilevel"/>
    <w:tmpl w:val="886E73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57B7F"/>
    <w:rsid w:val="000318E6"/>
    <w:rsid w:val="00144580"/>
    <w:rsid w:val="00207210"/>
    <w:rsid w:val="002C435F"/>
    <w:rsid w:val="002D69CA"/>
    <w:rsid w:val="003631FD"/>
    <w:rsid w:val="00386C03"/>
    <w:rsid w:val="00391183"/>
    <w:rsid w:val="003D2340"/>
    <w:rsid w:val="00434248"/>
    <w:rsid w:val="004C593F"/>
    <w:rsid w:val="006F411D"/>
    <w:rsid w:val="00704F2E"/>
    <w:rsid w:val="007A018C"/>
    <w:rsid w:val="007B6A3D"/>
    <w:rsid w:val="0085064F"/>
    <w:rsid w:val="008B34B4"/>
    <w:rsid w:val="00957B7F"/>
    <w:rsid w:val="009938D4"/>
    <w:rsid w:val="0099753E"/>
    <w:rsid w:val="009A078B"/>
    <w:rsid w:val="009B5275"/>
    <w:rsid w:val="009C2664"/>
    <w:rsid w:val="009E7817"/>
    <w:rsid w:val="00A14AB7"/>
    <w:rsid w:val="00B4507D"/>
    <w:rsid w:val="00C05D66"/>
    <w:rsid w:val="00C33600"/>
    <w:rsid w:val="00CB4F01"/>
    <w:rsid w:val="00CC5AC6"/>
    <w:rsid w:val="00D105E1"/>
    <w:rsid w:val="00F53BE3"/>
    <w:rsid w:val="00F84902"/>
    <w:rsid w:val="00FD68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57B7F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957B7F"/>
    <w:pPr>
      <w:spacing w:after="0" w:line="240" w:lineRule="auto"/>
    </w:pPr>
    <w:rPr>
      <w:rFonts w:ascii="Calibri" w:eastAsia="Calibri" w:hAnsi="Calibri" w:cs="Times New Roman"/>
    </w:rPr>
  </w:style>
  <w:style w:type="paragraph" w:styleId="Akapitzlist">
    <w:name w:val="List Paragraph"/>
    <w:basedOn w:val="Normalny"/>
    <w:uiPriority w:val="34"/>
    <w:qFormat/>
    <w:rsid w:val="00957B7F"/>
    <w:pPr>
      <w:ind w:left="720"/>
      <w:contextualSpacing/>
    </w:pPr>
  </w:style>
  <w:style w:type="table" w:styleId="Tabela-Siatka">
    <w:name w:val="Table Grid"/>
    <w:basedOn w:val="Standardowy"/>
    <w:uiPriority w:val="59"/>
    <w:rsid w:val="004C5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lue">
    <w:name w:val="blue"/>
    <w:basedOn w:val="Domylnaczcionkaakapitu"/>
    <w:rsid w:val="004C593F"/>
  </w:style>
  <w:style w:type="paragraph" w:styleId="Nagwek">
    <w:name w:val="header"/>
    <w:basedOn w:val="Normalny"/>
    <w:link w:val="NagwekZnak"/>
    <w:uiPriority w:val="99"/>
    <w:unhideWhenUsed/>
    <w:rsid w:val="009938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938D4"/>
    <w:rPr>
      <w:rFonts w:ascii="Calibri" w:eastAsia="Calibri" w:hAnsi="Calibri" w:cs="Times New Roman"/>
    </w:rPr>
  </w:style>
  <w:style w:type="paragraph" w:styleId="Stopka">
    <w:name w:val="footer"/>
    <w:basedOn w:val="Normalny"/>
    <w:link w:val="StopkaZnak"/>
    <w:uiPriority w:val="99"/>
    <w:unhideWhenUsed/>
    <w:rsid w:val="009938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938D4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57B7F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957B7F"/>
    <w:pPr>
      <w:spacing w:after="0" w:line="240" w:lineRule="auto"/>
    </w:pPr>
    <w:rPr>
      <w:rFonts w:ascii="Calibri" w:eastAsia="Calibri" w:hAnsi="Calibri" w:cs="Times New Roman"/>
    </w:rPr>
  </w:style>
  <w:style w:type="paragraph" w:styleId="Akapitzlist">
    <w:name w:val="List Paragraph"/>
    <w:basedOn w:val="Normalny"/>
    <w:uiPriority w:val="34"/>
    <w:qFormat/>
    <w:rsid w:val="00957B7F"/>
    <w:pPr>
      <w:ind w:left="720"/>
      <w:contextualSpacing/>
    </w:pPr>
  </w:style>
  <w:style w:type="table" w:styleId="Tabela-Siatka">
    <w:name w:val="Table Grid"/>
    <w:basedOn w:val="Standardowy"/>
    <w:uiPriority w:val="59"/>
    <w:rsid w:val="004C5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lue">
    <w:name w:val="blue"/>
    <w:basedOn w:val="Domylnaczcionkaakapitu"/>
    <w:rsid w:val="004C593F"/>
  </w:style>
  <w:style w:type="paragraph" w:styleId="Nagwek">
    <w:name w:val="header"/>
    <w:basedOn w:val="Normalny"/>
    <w:link w:val="NagwekZnak"/>
    <w:uiPriority w:val="99"/>
    <w:unhideWhenUsed/>
    <w:rsid w:val="009938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938D4"/>
    <w:rPr>
      <w:rFonts w:ascii="Calibri" w:eastAsia="Calibri" w:hAnsi="Calibri" w:cs="Times New Roman"/>
    </w:rPr>
  </w:style>
  <w:style w:type="paragraph" w:styleId="Stopka">
    <w:name w:val="footer"/>
    <w:basedOn w:val="Normalny"/>
    <w:link w:val="StopkaZnak"/>
    <w:uiPriority w:val="99"/>
    <w:unhideWhenUsed/>
    <w:rsid w:val="009938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938D4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6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1311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 </cp:lastModifiedBy>
  <cp:revision>2</cp:revision>
  <cp:lastPrinted>2014-06-30T08:40:00Z</cp:lastPrinted>
  <dcterms:created xsi:type="dcterms:W3CDTF">2014-06-30T08:40:00Z</dcterms:created>
  <dcterms:modified xsi:type="dcterms:W3CDTF">2014-06-30T08:40:00Z</dcterms:modified>
</cp:coreProperties>
</file>