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065A62" w14:textId="77777777" w:rsidR="00405D1D" w:rsidRPr="0058292F" w:rsidRDefault="00405D1D" w:rsidP="00405D1D">
      <w:pPr>
        <w:rPr>
          <w:rFonts w:ascii="Times New Roman" w:eastAsia="Times New Roman" w:hAnsi="Times New Roman" w:cs="Times New Roman"/>
        </w:rPr>
      </w:pPr>
      <w:r>
        <w:rPr>
          <w:rFonts w:ascii="Times New Roman" w:eastAsia="Times New Roman" w:hAnsi="Times New Roman" w:cs="Times New Roman"/>
        </w:rPr>
        <w:t>Queensland University of Technology, EGB242</w:t>
      </w:r>
    </w:p>
    <w:p w14:paraId="0BC61C6C" w14:textId="77777777" w:rsidR="00405D1D" w:rsidRPr="0058292F" w:rsidRDefault="00405D1D" w:rsidP="00405D1D">
      <w:pPr>
        <w:pStyle w:val="Heading1"/>
        <w:jc w:val="center"/>
      </w:pPr>
      <w:r>
        <w:t>MARS-242 Telecommunications System</w:t>
      </w:r>
    </w:p>
    <w:p w14:paraId="4A3D2543" w14:textId="77777777" w:rsidR="00405D1D" w:rsidRDefault="00405D1D" w:rsidP="00405D1D">
      <w:pPr>
        <w:pStyle w:val="Subtitle"/>
        <w:jc w:val="center"/>
      </w:pPr>
      <w:r>
        <w:t>Group 11</w:t>
      </w:r>
    </w:p>
    <w:p w14:paraId="26CB66DD" w14:textId="77777777" w:rsidR="00405D1D" w:rsidRDefault="00405D1D" w:rsidP="00405D1D">
      <w:pPr>
        <w:pStyle w:val="Subtitle"/>
        <w:jc w:val="center"/>
      </w:pPr>
      <w:r>
        <w:t>Krystian Rozanski (n12455466)</w:t>
      </w:r>
    </w:p>
    <w:p w14:paraId="6435F8DC" w14:textId="77777777" w:rsidR="00405D1D" w:rsidRDefault="00405D1D" w:rsidP="00405D1D">
      <w:pPr>
        <w:pStyle w:val="Subtitle"/>
        <w:jc w:val="center"/>
      </w:pPr>
      <w:r>
        <w:t>Dylan Suhr (n12362646)</w:t>
      </w:r>
    </w:p>
    <w:p w14:paraId="05990231" w14:textId="77777777" w:rsidR="00405D1D" w:rsidRPr="00A1059B" w:rsidRDefault="00405D1D" w:rsidP="00405D1D">
      <w:pPr>
        <w:pStyle w:val="Subtitle"/>
        <w:jc w:val="center"/>
      </w:pPr>
      <w:r>
        <w:t>Jamie Fowler (n12363618)</w:t>
      </w:r>
    </w:p>
    <w:p w14:paraId="59F5C55A" w14:textId="77777777" w:rsidR="00405D1D" w:rsidRPr="0058292F" w:rsidRDefault="00405D1D" w:rsidP="00405D1D">
      <w:pPr>
        <w:pStyle w:val="Subtitle"/>
        <w:jc w:val="center"/>
        <w:rPr>
          <w:sz w:val="22"/>
          <w:szCs w:val="22"/>
        </w:rPr>
      </w:pPr>
      <w:r>
        <w:rPr>
          <w:sz w:val="24"/>
          <w:szCs w:val="24"/>
        </w:rPr>
        <w:t>25th of April 2026</w:t>
      </w:r>
    </w:p>
    <w:p w14:paraId="44A0E656" w14:textId="77777777" w:rsidR="00405D1D" w:rsidRDefault="00405D1D" w:rsidP="00405D1D"/>
    <w:p w14:paraId="6BB14682" w14:textId="77777777" w:rsidR="00405D1D" w:rsidRDefault="00405D1D" w:rsidP="00405D1D"/>
    <w:p w14:paraId="0AEADE31" w14:textId="77777777" w:rsidR="00405D1D" w:rsidRDefault="00405D1D" w:rsidP="00405D1D"/>
    <w:p w14:paraId="6F5AC61B" w14:textId="77777777" w:rsidR="00405D1D" w:rsidRDefault="00405D1D" w:rsidP="00405D1D"/>
    <w:p w14:paraId="086EDE84" w14:textId="77777777" w:rsidR="00405D1D" w:rsidRDefault="00405D1D" w:rsidP="00405D1D"/>
    <w:p w14:paraId="205B263A" w14:textId="77777777" w:rsidR="00405D1D" w:rsidRDefault="00405D1D" w:rsidP="00405D1D"/>
    <w:p w14:paraId="63D6425B" w14:textId="77777777" w:rsidR="00405D1D" w:rsidRDefault="00405D1D" w:rsidP="00405D1D"/>
    <w:p w14:paraId="2DBC7B3F" w14:textId="77777777" w:rsidR="00405D1D" w:rsidRDefault="00405D1D" w:rsidP="00405D1D"/>
    <w:p w14:paraId="32D0DFBA" w14:textId="77777777" w:rsidR="00405D1D" w:rsidRDefault="00405D1D" w:rsidP="00405D1D"/>
    <w:p w14:paraId="1223B31F" w14:textId="77777777" w:rsidR="00405D1D" w:rsidRDefault="00405D1D" w:rsidP="00405D1D"/>
    <w:p w14:paraId="7E9B69D9" w14:textId="77777777" w:rsidR="00405D1D" w:rsidRDefault="00405D1D" w:rsidP="00405D1D"/>
    <w:p w14:paraId="2B38B5E0" w14:textId="77777777" w:rsidR="00405D1D" w:rsidRDefault="00405D1D" w:rsidP="00405D1D"/>
    <w:p w14:paraId="39A61895" w14:textId="77777777" w:rsidR="00405D1D" w:rsidRDefault="00405D1D" w:rsidP="00405D1D"/>
    <w:p w14:paraId="3409ED89" w14:textId="77777777" w:rsidR="00405D1D" w:rsidRDefault="00405D1D" w:rsidP="00405D1D"/>
    <w:p w14:paraId="7BEA7FB3" w14:textId="77777777" w:rsidR="00405D1D" w:rsidRDefault="00405D1D" w:rsidP="00405D1D"/>
    <w:p w14:paraId="6E31FB8C" w14:textId="77777777" w:rsidR="00405D1D" w:rsidRDefault="00405D1D" w:rsidP="00405D1D"/>
    <w:p w14:paraId="0E8C1E14" w14:textId="77777777" w:rsidR="00405D1D" w:rsidRDefault="00405D1D" w:rsidP="00405D1D"/>
    <w:p w14:paraId="306A8E41" w14:textId="77777777" w:rsidR="00405D1D" w:rsidRDefault="00405D1D" w:rsidP="00405D1D"/>
    <w:p w14:paraId="02E014CE" w14:textId="77777777" w:rsidR="00405D1D" w:rsidRDefault="00405D1D" w:rsidP="00405D1D"/>
    <w:p w14:paraId="698AD75C" w14:textId="77777777" w:rsidR="00405D1D" w:rsidRDefault="00405D1D" w:rsidP="00405D1D"/>
    <w:p w14:paraId="0E74CAEE" w14:textId="77777777" w:rsidR="00405D1D" w:rsidRDefault="00405D1D" w:rsidP="00405D1D">
      <w:pPr>
        <w:pStyle w:val="Heading1"/>
      </w:pPr>
      <w:r>
        <w:t>Introduction</w:t>
      </w:r>
    </w:p>
    <w:p w14:paraId="3199C329" w14:textId="77777777" w:rsidR="00405D1D" w:rsidRDefault="00405D1D" w:rsidP="00405D1D">
      <w:r>
        <w:t xml:space="preserve">BASA’s Mars mission requires a rigid communications system to receive, control, and process transmitted signals from BASA’s HQ. To ensure this, the engineering team focused on three specific subsystems: demodulation of multiplexed signals, control of the yaw angles in machinery, and the digital analysis and processing images. </w:t>
      </w:r>
    </w:p>
    <w:p w14:paraId="72E0C64C" w14:textId="77777777" w:rsidR="00405D1D" w:rsidRDefault="00405D1D" w:rsidP="00405D1D">
      <w:r>
        <w:t>This report will detail the initial solutions to these subsystems and whether they are appropriate for determining an initial landing site for BASA’s astronauts.</w:t>
      </w:r>
    </w:p>
    <w:p w14:paraId="76759DB8" w14:textId="77777777" w:rsidR="00405D1D" w:rsidRDefault="00405D1D" w:rsidP="00405D1D"/>
    <w:p w14:paraId="3424399C" w14:textId="77777777" w:rsidR="00405D1D" w:rsidRDefault="00405D1D" w:rsidP="00405D1D">
      <w:pPr>
        <w:pStyle w:val="Heading1"/>
      </w:pPr>
      <w:r>
        <w:t>Section 1 – Equalising, Denoising, and Demodulating Multiplexed Audio Signal</w:t>
      </w:r>
    </w:p>
    <w:p w14:paraId="6CC2F401" w14:textId="77777777" w:rsidR="00405D1D" w:rsidRDefault="00405D1D" w:rsidP="00405D1D">
      <w:r>
        <w:t>Due to the success of the communications system implemented within the MARS-242 project, it has been integrated entirely throughout BASA’s HQs and spacecrafts.</w:t>
      </w:r>
    </w:p>
    <w:p w14:paraId="0E17BE81" w14:textId="77777777" w:rsidR="00405D1D" w:rsidRPr="002E14BE" w:rsidRDefault="00405D1D" w:rsidP="00405D1D">
      <w:r>
        <w:t xml:space="preserve">However, the transmission is now happening within space, and the signals are being multiplexed to ensure efficiency. This introduces two new concerns, cosmic noise and demodulation. </w:t>
      </w:r>
    </w:p>
    <w:p w14:paraId="3FF42352" w14:textId="77777777" w:rsidR="00405D1D" w:rsidRPr="009836E3" w:rsidRDefault="00405D1D" w:rsidP="00405D1D">
      <w:pPr>
        <w:rPr>
          <w:b/>
          <w:bCs/>
        </w:rPr>
      </w:pPr>
      <w:r>
        <w:rPr>
          <w:b/>
          <w:bCs/>
        </w:rPr>
        <w:t>Section 1.1. Receiving Multiplexed Signal</w:t>
      </w:r>
    </w:p>
    <w:p w14:paraId="13FBCD12" w14:textId="77777777" w:rsidR="00405D1D" w:rsidRDefault="00405D1D" w:rsidP="00405D1D">
      <w:r>
        <w:t>BASA’s spacecraft’s radio receiving system received a multiplexed audio signal through the communication channel. This signal was composed of five significant spikes in the positive region, representing five different audio signals, while there were five smaller spikes that were later found to be additive noise. The negative region reflects the positive region and is thus redundant (see Figure 1):</w:t>
      </w:r>
    </w:p>
    <w:p w14:paraId="3DF6DB92" w14:textId="77777777" w:rsidR="00405D1D" w:rsidRDefault="00405D1D" w:rsidP="00405D1D">
      <w:pPr>
        <w:keepNext/>
        <w:jc w:val="center"/>
      </w:pPr>
    </w:p>
    <w:p w14:paraId="42523413" w14:textId="449008FB" w:rsidR="00405D1D" w:rsidRDefault="00E26C44" w:rsidP="00405D1D">
      <w:pPr>
        <w:pStyle w:val="Caption"/>
        <w:jc w:val="center"/>
      </w:pPr>
      <w:r>
        <w:rPr>
          <w:noProof/>
        </w:rPr>
        <w:drawing>
          <wp:inline distT="0" distB="0" distL="0" distR="0" wp14:anchorId="64B55BA6" wp14:editId="0B3C7B8D">
            <wp:extent cx="4387850" cy="2925071"/>
            <wp:effectExtent l="0" t="0" r="0" b="8890"/>
            <wp:docPr id="981534394" name="Picture 1" descr="The image displays a dual representation of a multi-track audio signal, with the top panel showing amplitude in the time domain and the bottom panel depicting the magnitude spectrum on a dual-sided frequency sca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534394" name="Picture 1" descr="The image displays a dual representation of a multi-track audio signal, with the top panel showing amplitude in the time domain and the bottom panel depicting the magnitude spectrum on a dual-sided frequency scale.&#10;&#10;AI-generated content may be incorrect."/>
                    <pic:cNvPicPr/>
                  </pic:nvPicPr>
                  <pic:blipFill>
                    <a:blip r:embed="rId8"/>
                    <a:stretch>
                      <a:fillRect/>
                    </a:stretch>
                  </pic:blipFill>
                  <pic:spPr>
                    <a:xfrm>
                      <a:off x="0" y="0"/>
                      <a:ext cx="4394511" cy="2929511"/>
                    </a:xfrm>
                    <a:prstGeom prst="rect">
                      <a:avLst/>
                    </a:prstGeom>
                  </pic:spPr>
                </pic:pic>
              </a:graphicData>
            </a:graphic>
          </wp:inline>
        </w:drawing>
      </w:r>
    </w:p>
    <w:p w14:paraId="66A4940B" w14:textId="77777777" w:rsidR="00405D1D" w:rsidRDefault="00405D1D" w:rsidP="00405D1D">
      <w:pPr>
        <w:pStyle w:val="Caption"/>
        <w:jc w:val="center"/>
      </w:pPr>
      <w:r>
        <w:t xml:space="preserve">Figure </w:t>
      </w:r>
      <w:r>
        <w:fldChar w:fldCharType="begin"/>
      </w:r>
      <w:r>
        <w:instrText>SEQ Figure \* ARABIC</w:instrText>
      </w:r>
      <w:r>
        <w:fldChar w:fldCharType="separate"/>
      </w:r>
      <w:r>
        <w:rPr>
          <w:noProof/>
        </w:rPr>
        <w:t>1</w:t>
      </w:r>
      <w:r>
        <w:fldChar w:fldCharType="end"/>
      </w:r>
      <w:r>
        <w:t>: Multiplexed Audio Signal Time and Frequency Domains</w:t>
      </w:r>
    </w:p>
    <w:p w14:paraId="52D04D5A" w14:textId="77777777" w:rsidR="00405D1D" w:rsidRDefault="00405D1D" w:rsidP="00405D1D"/>
    <w:p w14:paraId="1C3449FE" w14:textId="77777777" w:rsidR="00405D1D" w:rsidRDefault="00405D1D" w:rsidP="00405D1D">
      <w:pPr>
        <w:rPr>
          <w:b/>
          <w:bCs/>
        </w:rPr>
      </w:pPr>
      <w:r>
        <w:rPr>
          <w:b/>
          <w:bCs/>
        </w:rPr>
        <w:t>Section 1.2. Initial Demodulation to De-multiplex the Signal</w:t>
      </w:r>
    </w:p>
    <w:p w14:paraId="1D075604" w14:textId="77777777" w:rsidR="00405D1D" w:rsidRDefault="00405D1D" w:rsidP="00405D1D">
      <w:r>
        <w:t>Using the demodulation system developed in MARS-242, through applying both a bandpass and lowpass filter in conjunction with the inverse modulator property of the Fourier transform (see code segment below), the five audio signals were demodulated with a for loop to ensure computational efficiency. The lowpass and bandpass cut off frequencies were determined by the position of the signal’s spike and the width of the signal respectively which were found via Figure 1.</w:t>
      </w:r>
    </w:p>
    <w:p w14:paraId="3D7B8888" w14:textId="77777777" w:rsidR="00405D1D" w:rsidRPr="00416C9B" w:rsidRDefault="00405D1D" w:rsidP="00405D1D">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70C0"/>
          <w:sz w:val="18"/>
          <w:szCs w:val="18"/>
        </w:rPr>
        <w:t>for</w:t>
      </w:r>
      <w:r>
        <w:rPr>
          <w:color w:val="000000"/>
          <w:sz w:val="18"/>
          <w:szCs w:val="18"/>
        </w:rPr>
        <w:t xml:space="preserve"> k = 1:5</w:t>
      </w:r>
    </w:p>
    <w:p w14:paraId="4731A245" w14:textId="77777777" w:rsidR="00405D1D" w:rsidRPr="00416C9B" w:rsidRDefault="00405D1D" w:rsidP="00405D1D">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fc_k = carriers(k);</w:t>
      </w:r>
    </w:p>
    <w:p w14:paraId="562B1B3D" w14:textId="77777777" w:rsidR="00405D1D" w:rsidRPr="00416C9B" w:rsidRDefault="00405D1D" w:rsidP="00405D1D">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bandwidth = (bp_edges(k,2) - bp_edges(k,1)) / 2;</w:t>
      </w:r>
    </w:p>
    <w:p w14:paraId="4EC0DBC2" w14:textId="77777777" w:rsidR="00405D1D" w:rsidRPr="00416C9B" w:rsidRDefault="00405D1D" w:rsidP="00405D1D">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bp = bandpass(audioMultiplexNoisy, bp_edges(k,:), fs);</w:t>
      </w:r>
    </w:p>
    <w:p w14:paraId="57BB9132" w14:textId="77777777" w:rsidR="00405D1D" w:rsidRPr="00416C9B" w:rsidRDefault="00405D1D" w:rsidP="00405D1D">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demod = bp .* cos(2*pi*fc_k*t);</w:t>
      </w:r>
    </w:p>
    <w:p w14:paraId="51BDFE55" w14:textId="77777777" w:rsidR="00405D1D" w:rsidRPr="00416C9B" w:rsidRDefault="00405D1D" w:rsidP="00405D1D">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sig = lowpass(demod, bandwidth, fs) * 2;</w:t>
      </w:r>
    </w:p>
    <w:p w14:paraId="00D2F48D" w14:textId="77777777" w:rsidR="00405D1D" w:rsidRPr="00416C9B" w:rsidRDefault="00405D1D" w:rsidP="00405D1D">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signals{k} = sig;</w:t>
      </w:r>
    </w:p>
    <w:p w14:paraId="37FC6764" w14:textId="77777777" w:rsidR="00405D1D" w:rsidRPr="00416C9B" w:rsidRDefault="00405D1D" w:rsidP="00405D1D">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audiowrite(sprintf('signal%d.wav', k), sig, fs);</w:t>
      </w:r>
    </w:p>
    <w:p w14:paraId="69173A93" w14:textId="77777777" w:rsidR="00405D1D" w:rsidRPr="00416C9B" w:rsidRDefault="00405D1D" w:rsidP="00405D1D">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70C0"/>
          <w:sz w:val="18"/>
          <w:szCs w:val="18"/>
        </w:rPr>
      </w:pPr>
      <w:r>
        <w:rPr>
          <w:color w:val="0070C0"/>
          <w:sz w:val="18"/>
          <w:szCs w:val="18"/>
        </w:rPr>
        <w:t>end</w:t>
      </w:r>
    </w:p>
    <w:p w14:paraId="3B2EF723" w14:textId="77777777" w:rsidR="00405D1D" w:rsidRDefault="00405D1D" w:rsidP="00405D1D">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
    <w:p w14:paraId="13CBDC79" w14:textId="77777777" w:rsidR="00405D1D" w:rsidRDefault="00405D1D" w:rsidP="00405D1D">
      <w:r>
        <w:t xml:space="preserve">Each signal was then plotted (see Appendix 2) and listened to. Each of the audios were inaudible with parts of the signal being completely attenuated and a consistent tonal noise occurring throughout. These single tonal noises align to the smaller spikes seen adjacent to the audio signals. </w:t>
      </w:r>
    </w:p>
    <w:p w14:paraId="0ED5D0DF" w14:textId="77777777" w:rsidR="00405D1D" w:rsidRPr="00B84E2A" w:rsidRDefault="00405D1D" w:rsidP="00405D1D">
      <w:pPr>
        <w:rPr>
          <w:b/>
          <w:bCs/>
        </w:rPr>
      </w:pPr>
      <w:r>
        <w:rPr>
          <w:b/>
          <w:bCs/>
        </w:rPr>
        <w:t>Section 1.3. Analysing the Frequency-Dependent Distortion of the Channel</w:t>
      </w:r>
    </w:p>
    <w:p w14:paraId="3BBAB65B" w14:textId="77777777" w:rsidR="00405D1D" w:rsidRDefault="00405D1D" w:rsidP="00405D1D">
      <w:r>
        <w:t xml:space="preserve">The biggest concern from the initial demodulation, were the parts of the audio signals that were identified as completely attenuated. This suggests that the channel is responding as a filter in certain regions. To further explore this, the impulse response of the channel was found through creating a Dirac Delta function and modulating it onto the channel using the </w:t>
      </w:r>
      <w:r>
        <w:rPr>
          <w:i/>
          <w:iCs/>
        </w:rPr>
        <w:t xml:space="preserve">channel </w:t>
      </w:r>
      <w:r>
        <w:t>function, from which the Fourier transform was applied to find the transfer function, since:</w:t>
      </w:r>
    </w:p>
    <w:p w14:paraId="04F29582" w14:textId="77777777" w:rsidR="00405D1D" w:rsidRDefault="00405D1D" w:rsidP="00405D1D">
      <m:oMathPara>
        <m:oMath>
          <m:r>
            <m:rPr>
              <m:scr m:val="script"/>
            </m:rPr>
            <w:rPr>
              <w:rFonts w:ascii="Cambria Math" w:hAnsi="Cambria Math"/>
            </w:rPr>
            <m:t>F</m:t>
          </m:r>
          <m:r>
            <w:rPr>
              <w:rFonts w:ascii="Cambria Math" w:hAnsi="Cambria Math"/>
            </w:rPr>
            <m:t>{h</m:t>
          </m:r>
          <m:d>
            <m:dPr>
              <m:ctrlPr>
                <w:rPr>
                  <w:rFonts w:ascii="Cambria Math" w:hAnsi="Cambria Math"/>
                  <w:i/>
                </w:rPr>
              </m:ctrlPr>
            </m:dPr>
            <m:e>
              <m:r>
                <w:rPr>
                  <w:rFonts w:ascii="Cambria Math" w:hAnsi="Cambria Math"/>
                </w:rPr>
                <m:t>t</m:t>
              </m:r>
            </m:e>
          </m:d>
          <m:r>
            <w:rPr>
              <w:rFonts w:ascii="Cambria Math" w:hAnsi="Cambria Math"/>
            </w:rPr>
            <m:t>}=</m:t>
          </m:r>
          <m:nary>
            <m:naryPr>
              <m:limLoc m:val="subSup"/>
              <m:ctrlPr>
                <w:rPr>
                  <w:rFonts w:ascii="Cambria Math" w:hAnsi="Cambria Math"/>
                  <w:i/>
                </w:rPr>
              </m:ctrlPr>
            </m:naryPr>
            <m:sub>
              <m:r>
                <w:rPr>
                  <w:rFonts w:ascii="Cambria Math" w:hAnsi="Cambria Math"/>
                </w:rPr>
                <m:t>-∞</m:t>
              </m:r>
            </m:sub>
            <m:sup>
              <m:r>
                <w:rPr>
                  <w:rFonts w:ascii="Cambria Math" w:hAnsi="Cambria Math"/>
                </w:rPr>
                <m:t>∞</m:t>
              </m:r>
            </m:sup>
            <m:e>
              <m:r>
                <w:rPr>
                  <w:rFonts w:ascii="Cambria Math" w:hAnsi="Cambria Math"/>
                </w:rPr>
                <m:t>h</m:t>
              </m:r>
              <m:d>
                <m:dPr>
                  <m:ctrlPr>
                    <w:rPr>
                      <w:rFonts w:ascii="Cambria Math" w:hAnsi="Cambria Math"/>
                      <w:i/>
                    </w:rPr>
                  </m:ctrlPr>
                </m:dPr>
                <m:e>
                  <m:r>
                    <w:rPr>
                      <w:rFonts w:ascii="Cambria Math" w:hAnsi="Cambria Math"/>
                    </w:rPr>
                    <m:t>t</m:t>
                  </m:r>
                </m:e>
              </m:d>
              <m:sSup>
                <m:sSupPr>
                  <m:ctrlPr>
                    <w:rPr>
                      <w:rFonts w:ascii="Cambria Math" w:hAnsi="Cambria Math"/>
                      <w:i/>
                    </w:rPr>
                  </m:ctrlPr>
                </m:sSupPr>
                <m:e>
                  <m:r>
                    <w:rPr>
                      <w:rFonts w:ascii="Cambria Math" w:hAnsi="Cambria Math"/>
                    </w:rPr>
                    <m:t>e</m:t>
                  </m:r>
                </m:e>
                <m:sup>
                  <m:r>
                    <w:rPr>
                      <w:rFonts w:ascii="Cambria Math" w:hAnsi="Cambria Math"/>
                    </w:rPr>
                    <m:t>-j2πft</m:t>
                  </m:r>
                </m:sup>
              </m:sSup>
              <m:r>
                <w:rPr>
                  <w:rFonts w:ascii="Cambria Math" w:hAnsi="Cambria Math"/>
                </w:rPr>
                <m:t>dt=H(f)</m:t>
              </m:r>
            </m:e>
          </m:nary>
        </m:oMath>
      </m:oMathPara>
    </w:p>
    <w:p w14:paraId="695E4489" w14:textId="77777777" w:rsidR="00405D1D" w:rsidRDefault="00405D1D" w:rsidP="00405D1D">
      <w:r>
        <w:t xml:space="preserve"> This procedure is highlighted within the code section below:</w:t>
      </w:r>
    </w:p>
    <w:p w14:paraId="60783155" w14:textId="77777777" w:rsidR="00405D1D" w:rsidRPr="00055717" w:rsidRDefault="00405D1D" w:rsidP="00405D1D">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x_imp = [1, zeros(1, samples-1)]; </w:t>
      </w:r>
      <w:r>
        <w:rPr>
          <w:color w:val="00B050"/>
          <w:sz w:val="18"/>
          <w:szCs w:val="18"/>
        </w:rPr>
        <w:t>% Dirac Function</w:t>
      </w:r>
    </w:p>
    <w:p w14:paraId="7E09637D" w14:textId="77777777" w:rsidR="00405D1D" w:rsidRPr="00A10E36" w:rsidRDefault="00405D1D" w:rsidP="00405D1D">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
    <w:p w14:paraId="493ABBE7" w14:textId="77777777" w:rsidR="00405D1D" w:rsidRPr="00A10E36" w:rsidRDefault="00405D1D" w:rsidP="00405D1D">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h = channel(sid, x_imp, fs); </w:t>
      </w:r>
      <w:r>
        <w:rPr>
          <w:color w:val="00B050"/>
          <w:sz w:val="18"/>
          <w:szCs w:val="18"/>
        </w:rPr>
        <w:t>% Modulation of Dirac Function onto Channel (impulse response)</w:t>
      </w:r>
    </w:p>
    <w:p w14:paraId="6D4772BE" w14:textId="77777777" w:rsidR="00405D1D" w:rsidRDefault="00405D1D" w:rsidP="00405D1D">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H_f = abs(fft(h)/fs); </w:t>
      </w:r>
      <w:r>
        <w:rPr>
          <w:color w:val="00B050"/>
          <w:sz w:val="18"/>
          <w:szCs w:val="18"/>
        </w:rPr>
        <w:t>% FFT of Impulse Response (Transfer Function)</w:t>
      </w:r>
    </w:p>
    <w:p w14:paraId="7C4AAFE6" w14:textId="77777777" w:rsidR="00405D1D" w:rsidRDefault="00405D1D" w:rsidP="00405D1D"/>
    <w:p w14:paraId="584B000B" w14:textId="77777777" w:rsidR="00405D1D" w:rsidRDefault="00405D1D" w:rsidP="00405D1D">
      <w:r>
        <w:t xml:space="preserve"> This was then plotted with the frequency domain of the multiplexed signal to gain an insight into how the response impacted the audio signals (see Figure 2):</w:t>
      </w:r>
    </w:p>
    <w:p w14:paraId="504D78A4" w14:textId="3BDA5661" w:rsidR="00405D1D" w:rsidRDefault="00E26C44" w:rsidP="00405D1D">
      <w:pPr>
        <w:keepNext/>
        <w:jc w:val="center"/>
      </w:pPr>
      <w:r>
        <w:rPr>
          <w:noProof/>
        </w:rPr>
        <w:drawing>
          <wp:inline distT="0" distB="0" distL="0" distR="0" wp14:anchorId="42309B62" wp14:editId="2FDE3521">
            <wp:extent cx="4146550" cy="2764214"/>
            <wp:effectExtent l="0" t="0" r="6350" b="0"/>
            <wp:docPr id="9070968" name="Picture 1" descr="The image displays a dual representation of a multi-track audio signal, with the top panel showing amplitude in the time domain and the bottom panel depicting the magnitude spectrum on a dual-sided frequency sca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0968" name="Picture 1" descr="The image displays a dual representation of a multi-track audio signal, with the top panel showing amplitude in the time domain and the bottom panel depicting the magnitude spectrum on a dual-sided frequency scale.&#10;&#10;AI-generated content may be incorrect."/>
                    <pic:cNvPicPr/>
                  </pic:nvPicPr>
                  <pic:blipFill>
                    <a:blip r:embed="rId8"/>
                    <a:stretch>
                      <a:fillRect/>
                    </a:stretch>
                  </pic:blipFill>
                  <pic:spPr>
                    <a:xfrm>
                      <a:off x="0" y="0"/>
                      <a:ext cx="4164790" cy="2776373"/>
                    </a:xfrm>
                    <a:prstGeom prst="rect">
                      <a:avLst/>
                    </a:prstGeom>
                  </pic:spPr>
                </pic:pic>
              </a:graphicData>
            </a:graphic>
          </wp:inline>
        </w:drawing>
      </w:r>
    </w:p>
    <w:p w14:paraId="471A12D4" w14:textId="77777777" w:rsidR="00405D1D" w:rsidRDefault="00405D1D" w:rsidP="00405D1D">
      <w:pPr>
        <w:pStyle w:val="Caption"/>
        <w:jc w:val="center"/>
      </w:pPr>
      <w:r>
        <w:t xml:space="preserve">Figure </w:t>
      </w:r>
      <w:r>
        <w:fldChar w:fldCharType="begin"/>
      </w:r>
      <w:r>
        <w:instrText>SEQ Figure \* ARABIC</w:instrText>
      </w:r>
      <w:r>
        <w:fldChar w:fldCharType="separate"/>
      </w:r>
      <w:r>
        <w:rPr>
          <w:noProof/>
        </w:rPr>
        <w:t>2</w:t>
      </w:r>
      <w:r>
        <w:fldChar w:fldCharType="end"/>
      </w:r>
      <w:r>
        <w:t>: Transfer Function of Channel plotted with Multiplexed Audio Magnitude Spectrum</w:t>
      </w:r>
    </w:p>
    <w:p w14:paraId="4E513465" w14:textId="77777777" w:rsidR="00405D1D" w:rsidRDefault="00405D1D" w:rsidP="00405D1D">
      <w:r>
        <w:t xml:space="preserve"> </w:t>
      </w:r>
    </w:p>
    <w:p w14:paraId="1C53D751" w14:textId="77777777" w:rsidR="00405D1D" w:rsidRDefault="00405D1D" w:rsidP="00405D1D">
      <w:r>
        <w:t>As can be seen, there are clear points across Figure 2 where the channel’s response displays immense interference with the multiplexed signal’s frequency domain causing frequency-dependent distortion and confirming that the channel’s response is the source of the attenuation observed in Section 1.2.</w:t>
      </w:r>
    </w:p>
    <w:p w14:paraId="577802FC" w14:textId="77777777" w:rsidR="00405D1D" w:rsidRDefault="00405D1D" w:rsidP="00405D1D">
      <w:pPr>
        <w:rPr>
          <w:b/>
          <w:bCs/>
        </w:rPr>
      </w:pPr>
      <w:r>
        <w:rPr>
          <w:b/>
          <w:bCs/>
        </w:rPr>
        <w:t>Section 1.4. Equalising the Channel to Reverse Response Effects</w:t>
      </w:r>
    </w:p>
    <w:p w14:paraId="32175F1B" w14:textId="77777777" w:rsidR="00405D1D" w:rsidRPr="00691580" w:rsidRDefault="00405D1D" w:rsidP="00405D1D">
      <w:r>
        <w:t>To reverse the effects of the channel’s transfer function and additive noise, it is necessary to understand how the input is mathematically related to the output:</w:t>
      </w:r>
    </w:p>
    <w:p w14:paraId="45A85551" w14:textId="77777777" w:rsidR="00405D1D" w:rsidRPr="00F841F7" w:rsidRDefault="00405D1D" w:rsidP="00405D1D">
      <w:pPr>
        <w:rPr>
          <w:rFonts w:eastAsiaTheme="minorEastAsia"/>
        </w:rPr>
      </w:pPr>
      <w:r>
        <w:t xml:space="preserve">Let the multiplexed audio on the channel be </w:t>
      </w:r>
      <m:oMath>
        <m:r>
          <w:rPr>
            <w:rFonts w:ascii="Cambria Math" w:hAnsi="Cambria Math"/>
          </w:rPr>
          <m:t>y(t)</m:t>
        </m:r>
      </m:oMath>
      <w:r>
        <w:rPr>
          <w:rFonts w:eastAsiaTheme="minorEastAsia"/>
        </w:rPr>
        <w:t>. The following relationships can be defined:</w:t>
      </w:r>
      <w:r>
        <w:rPr>
          <w:rFonts w:eastAsiaTheme="minorEastAsia"/>
        </w:rPr>
        <w:br/>
      </w:r>
      <m:oMathPara>
        <m:oMath>
          <m:r>
            <w:rPr>
              <w:rFonts w:ascii="Cambria Math" w:hAnsi="Cambria Math"/>
            </w:rPr>
            <m:t>y</m:t>
          </m:r>
          <m:d>
            <m:dPr>
              <m:ctrlPr>
                <w:rPr>
                  <w:rFonts w:ascii="Cambria Math" w:hAnsi="Cambria Math"/>
                  <w:i/>
                </w:rPr>
              </m:ctrlPr>
            </m:dPr>
            <m:e>
              <m:r>
                <w:rPr>
                  <w:rFonts w:ascii="Cambria Math" w:hAnsi="Cambria Math"/>
                </w:rPr>
                <m:t>t</m:t>
              </m:r>
            </m:e>
          </m:d>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*h</m:t>
          </m:r>
          <m:d>
            <m:dPr>
              <m:ctrlPr>
                <w:rPr>
                  <w:rFonts w:ascii="Cambria Math" w:hAnsi="Cambria Math"/>
                  <w:i/>
                </w:rPr>
              </m:ctrlPr>
            </m:dPr>
            <m:e>
              <m:r>
                <w:rPr>
                  <w:rFonts w:ascii="Cambria Math" w:hAnsi="Cambria Math"/>
                </w:rPr>
                <m:t>t</m:t>
              </m:r>
            </m:e>
          </m:d>
          <m:r>
            <w:rPr>
              <w:rFonts w:ascii="Cambria Math" w:hAnsi="Cambria Math"/>
            </w:rPr>
            <m:t>+n</m:t>
          </m:r>
          <m:d>
            <m:dPr>
              <m:ctrlPr>
                <w:rPr>
                  <w:rFonts w:ascii="Cambria Math" w:hAnsi="Cambria Math"/>
                  <w:i/>
                </w:rPr>
              </m:ctrlPr>
            </m:dPr>
            <m:e>
              <m:r>
                <w:rPr>
                  <w:rFonts w:ascii="Cambria Math" w:hAnsi="Cambria Math"/>
                </w:rPr>
                <m:t>t</m:t>
              </m:r>
            </m:e>
          </m:d>
          <m:r>
            <w:rPr>
              <w:rFonts w:ascii="Cambria Math" w:hAnsi="Cambria Math"/>
            </w:rPr>
            <m:t xml:space="preserve">= </m:t>
          </m:r>
          <m:nary>
            <m:naryPr>
              <m:limLoc m:val="subSup"/>
              <m:ctrlPr>
                <w:rPr>
                  <w:rFonts w:ascii="Cambria Math" w:hAnsi="Cambria Math"/>
                  <w:i/>
                </w:rPr>
              </m:ctrlPr>
            </m:naryPr>
            <m:sub>
              <m:r>
                <w:rPr>
                  <w:rFonts w:ascii="Cambria Math" w:hAnsi="Cambria Math"/>
                </w:rPr>
                <m:t>-∞</m:t>
              </m:r>
            </m:sub>
            <m:sup>
              <m:r>
                <w:rPr>
                  <w:rFonts w:ascii="Cambria Math" w:hAnsi="Cambria Math"/>
                </w:rPr>
                <m:t>∞</m:t>
              </m:r>
            </m:sup>
            <m:e>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h</m:t>
              </m:r>
              <m:d>
                <m:dPr>
                  <m:ctrlPr>
                    <w:rPr>
                      <w:rFonts w:ascii="Cambria Math" w:hAnsi="Cambria Math"/>
                      <w:i/>
                    </w:rPr>
                  </m:ctrlPr>
                </m:dPr>
                <m:e>
                  <m:r>
                    <w:rPr>
                      <w:rFonts w:ascii="Cambria Math" w:hAnsi="Cambria Math"/>
                    </w:rPr>
                    <m:t>t-τ</m:t>
                  </m:r>
                </m:e>
              </m:d>
              <m:r>
                <w:rPr>
                  <w:rFonts w:ascii="Cambria Math" w:hAnsi="Cambria Math"/>
                </w:rPr>
                <m:t>dτ</m:t>
              </m:r>
            </m:e>
          </m:nary>
          <m:r>
            <w:rPr>
              <w:rFonts w:ascii="Cambria Math" w:hAnsi="Cambria Math"/>
            </w:rPr>
            <m:t>+n(t)</m:t>
          </m:r>
        </m:oMath>
      </m:oMathPara>
    </w:p>
    <w:p w14:paraId="65DDDB57" w14:textId="77777777" w:rsidR="00405D1D" w:rsidRDefault="00405D1D" w:rsidP="00405D1D">
      <w:pPr>
        <w:rPr>
          <w:rFonts w:eastAsiaTheme="minorEastAsia"/>
        </w:rPr>
      </w:pPr>
      <w:r>
        <w:rPr>
          <w:rFonts w:eastAsiaTheme="minorEastAsia"/>
        </w:rPr>
        <w:t xml:space="preserve">Where </w:t>
      </w:r>
      <m:oMath>
        <m:r>
          <w:rPr>
            <w:rFonts w:ascii="Cambria Math" w:eastAsiaTheme="minorEastAsia" w:hAnsi="Cambria Math"/>
          </w:rPr>
          <m:t>h(t)</m:t>
        </m:r>
      </m:oMath>
      <w:r>
        <w:rPr>
          <w:rFonts w:eastAsiaTheme="minorEastAsia"/>
        </w:rPr>
        <w:t xml:space="preserve"> is the impulse response of the channel, </w:t>
      </w:r>
      <m:oMath>
        <m:r>
          <w:rPr>
            <w:rFonts w:ascii="Cambria Math" w:eastAsiaTheme="minorEastAsia" w:hAnsi="Cambria Math"/>
          </w:rPr>
          <m:t>x</m:t>
        </m:r>
        <m:d>
          <m:dPr>
            <m:ctrlPr>
              <w:rPr>
                <w:rFonts w:ascii="Cambria Math" w:eastAsiaTheme="minorEastAsia" w:hAnsi="Cambria Math"/>
                <w:i/>
              </w:rPr>
            </m:ctrlPr>
          </m:dPr>
          <m:e>
            <m:r>
              <w:rPr>
                <w:rFonts w:ascii="Cambria Math" w:eastAsiaTheme="minorEastAsia" w:hAnsi="Cambria Math"/>
              </w:rPr>
              <m:t>t</m:t>
            </m:r>
          </m:e>
        </m:d>
      </m:oMath>
      <w:r>
        <w:rPr>
          <w:rFonts w:eastAsiaTheme="minorEastAsia"/>
        </w:rPr>
        <w:t xml:space="preserve"> is the multiplex audio’s input signal, and </w:t>
      </w:r>
      <m:oMath>
        <m:r>
          <w:rPr>
            <w:rFonts w:ascii="Cambria Math" w:eastAsiaTheme="minorEastAsia" w:hAnsi="Cambria Math"/>
          </w:rPr>
          <m:t>n(t)</m:t>
        </m:r>
      </m:oMath>
      <w:r>
        <w:rPr>
          <w:rFonts w:eastAsiaTheme="minorEastAsia"/>
        </w:rPr>
        <w:t xml:space="preserve"> is additive noise that will be discussed further in Section 1.5. Taking the Fourier transform:</w:t>
      </w:r>
    </w:p>
    <w:p w14:paraId="0B348D6C" w14:textId="77777777" w:rsidR="00405D1D" w:rsidRPr="002310F0" w:rsidRDefault="00405D1D" w:rsidP="00405D1D">
      <w:pPr>
        <w:rPr>
          <w:rFonts w:eastAsiaTheme="minorEastAsia"/>
        </w:rPr>
      </w:pPr>
      <m:oMathPara>
        <m:oMath>
          <m:r>
            <w:rPr>
              <w:rFonts w:ascii="Cambria Math" w:eastAsiaTheme="minorEastAsia" w:hAnsi="Cambria Math"/>
            </w:rPr>
            <m:t>Y</m:t>
          </m:r>
          <m:d>
            <m:dPr>
              <m:ctrlPr>
                <w:rPr>
                  <w:rFonts w:ascii="Cambria Math" w:eastAsiaTheme="minorEastAsia" w:hAnsi="Cambria Math"/>
                  <w:i/>
                </w:rPr>
              </m:ctrlPr>
            </m:dPr>
            <m:e>
              <m:r>
                <w:rPr>
                  <w:rFonts w:ascii="Cambria Math" w:eastAsiaTheme="minorEastAsia" w:hAnsi="Cambria Math"/>
                </w:rPr>
                <m:t>f</m:t>
              </m:r>
            </m:e>
          </m:d>
          <m:r>
            <w:rPr>
              <w:rFonts w:ascii="Cambria Math" w:eastAsiaTheme="minorEastAsia" w:hAnsi="Cambria Math"/>
            </w:rPr>
            <m:t>=X</m:t>
          </m:r>
          <m:d>
            <m:dPr>
              <m:ctrlPr>
                <w:rPr>
                  <w:rFonts w:ascii="Cambria Math" w:eastAsiaTheme="minorEastAsia" w:hAnsi="Cambria Math"/>
                  <w:i/>
                </w:rPr>
              </m:ctrlPr>
            </m:dPr>
            <m:e>
              <m:r>
                <w:rPr>
                  <w:rFonts w:ascii="Cambria Math" w:eastAsiaTheme="minorEastAsia" w:hAnsi="Cambria Math"/>
                </w:rPr>
                <m:t>f</m:t>
              </m:r>
            </m:e>
          </m:d>
          <m:r>
            <w:rPr>
              <w:rFonts w:ascii="Cambria Math" w:eastAsiaTheme="minorEastAsia" w:hAnsi="Cambria Math"/>
            </w:rPr>
            <m:t>×H</m:t>
          </m:r>
          <m:d>
            <m:dPr>
              <m:ctrlPr>
                <w:rPr>
                  <w:rFonts w:ascii="Cambria Math" w:eastAsiaTheme="minorEastAsia" w:hAnsi="Cambria Math"/>
                  <w:i/>
                </w:rPr>
              </m:ctrlPr>
            </m:dPr>
            <m:e>
              <m:r>
                <w:rPr>
                  <w:rFonts w:ascii="Cambria Math" w:eastAsiaTheme="minorEastAsia" w:hAnsi="Cambria Math"/>
                </w:rPr>
                <m:t>f</m:t>
              </m:r>
            </m:e>
          </m:d>
          <m:r>
            <w:rPr>
              <w:rFonts w:ascii="Cambria Math" w:eastAsiaTheme="minorEastAsia" w:hAnsi="Cambria Math"/>
            </w:rPr>
            <m:t>+N(f)</m:t>
          </m:r>
        </m:oMath>
      </m:oMathPara>
    </w:p>
    <w:p w14:paraId="7A222286" w14:textId="77777777" w:rsidR="00405D1D" w:rsidRPr="00E378AC" w:rsidRDefault="00405D1D" w:rsidP="00405D1D">
      <w:pPr>
        <w:rPr>
          <w:rFonts w:eastAsiaTheme="minorEastAsia"/>
        </w:rPr>
      </w:pPr>
      <w:r>
        <w:rPr>
          <w:rFonts w:eastAsiaTheme="minorEastAsia"/>
        </w:rPr>
        <w:t xml:space="preserve">To reverse the effects of the transfer function we can divide the multiplexed audio signal by the transfer function found in Section 1.3. Though, this can be catastrophic for the system if </w:t>
      </w:r>
      <m:oMath>
        <m:r>
          <w:rPr>
            <w:rFonts w:ascii="Cambria Math" w:eastAsiaTheme="minorEastAsia" w:hAnsi="Cambria Math"/>
          </w:rPr>
          <m:t>H</m:t>
        </m:r>
        <m:d>
          <m:dPr>
            <m:ctrlPr>
              <w:rPr>
                <w:rFonts w:ascii="Cambria Math" w:eastAsiaTheme="minorEastAsia" w:hAnsi="Cambria Math"/>
                <w:i/>
              </w:rPr>
            </m:ctrlPr>
          </m:dPr>
          <m:e>
            <m:r>
              <w:rPr>
                <w:rFonts w:ascii="Cambria Math" w:eastAsiaTheme="minorEastAsia" w:hAnsi="Cambria Math"/>
              </w:rPr>
              <m:t>f</m:t>
            </m:r>
          </m:e>
        </m:d>
      </m:oMath>
      <w:r>
        <w:rPr>
          <w:rFonts w:eastAsiaTheme="minorEastAsia"/>
        </w:rPr>
        <w:t xml:space="preserve"> tends towards 0, as the additive noise will tend towards infinity:</w:t>
      </w:r>
    </w:p>
    <w:p w14:paraId="0A937B06" w14:textId="77777777" w:rsidR="00405D1D" w:rsidRPr="002410BB" w:rsidRDefault="003427ED" w:rsidP="00405D1D">
      <w:pP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Y(f)</m:t>
              </m:r>
            </m:num>
            <m:den>
              <m:r>
                <w:rPr>
                  <w:rFonts w:ascii="Cambria Math" w:eastAsiaTheme="minorEastAsia" w:hAnsi="Cambria Math"/>
                </w:rPr>
                <m:t>H(f)</m:t>
              </m:r>
            </m:den>
          </m:f>
          <m:r>
            <w:rPr>
              <w:rFonts w:ascii="Cambria Math" w:eastAsiaTheme="minorEastAsia" w:hAnsi="Cambria Math"/>
            </w:rPr>
            <m:t>=X</m:t>
          </m:r>
          <m:d>
            <m:dPr>
              <m:ctrlPr>
                <w:rPr>
                  <w:rFonts w:ascii="Cambria Math" w:eastAsiaTheme="minorEastAsia" w:hAnsi="Cambria Math"/>
                  <w:i/>
                </w:rPr>
              </m:ctrlPr>
            </m:dPr>
            <m:e>
              <m:r>
                <w:rPr>
                  <w:rFonts w:ascii="Cambria Math" w:eastAsiaTheme="minorEastAsia" w:hAnsi="Cambria Math"/>
                </w:rPr>
                <m:t>f</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N(f)</m:t>
              </m:r>
            </m:num>
            <m:den>
              <m:r>
                <w:rPr>
                  <w:rFonts w:ascii="Cambria Math" w:eastAsiaTheme="minorEastAsia" w:hAnsi="Cambria Math"/>
                </w:rPr>
                <m:t>H(f)</m:t>
              </m:r>
            </m:den>
          </m:f>
        </m:oMath>
      </m:oMathPara>
    </w:p>
    <w:p w14:paraId="56E350E5" w14:textId="77777777" w:rsidR="00405D1D" w:rsidRDefault="00405D1D" w:rsidP="00405D1D">
      <w:pPr>
        <w:rPr>
          <w:rFonts w:eastAsiaTheme="minorEastAsia"/>
        </w:rPr>
      </w:pPr>
      <w:r>
        <w:rPr>
          <w:rFonts w:eastAsiaTheme="minorEastAsia"/>
        </w:rPr>
        <w:t xml:space="preserve">Furthermore, </w:t>
      </w:r>
      <m:oMath>
        <m:r>
          <w:rPr>
            <w:rFonts w:ascii="Cambria Math" w:eastAsiaTheme="minorEastAsia" w:hAnsi="Cambria Math"/>
          </w:rPr>
          <m:t>H(f)</m:t>
        </m:r>
      </m:oMath>
      <w:r>
        <w:rPr>
          <w:rFonts w:eastAsiaTheme="minorEastAsia"/>
        </w:rPr>
        <w:t xml:space="preserve"> is a complex number. Therefore, when dividing it introduces a phase distortion. Thus, a regularised zero-forcing equaliser is applied:</w:t>
      </w:r>
    </w:p>
    <w:p w14:paraId="69A3587A" w14:textId="77777777" w:rsidR="00405D1D" w:rsidRPr="006B11F2" w:rsidRDefault="00405D1D" w:rsidP="00405D1D">
      <w:pPr>
        <w:jc w:val="center"/>
        <w:rPr>
          <w:rFonts w:eastAsiaTheme="minorEastAsia"/>
        </w:rPr>
      </w:pPr>
      <m:oMathPara>
        <m:oMath>
          <m:r>
            <w:rPr>
              <w:rFonts w:ascii="Cambria Math" w:eastAsiaTheme="minorEastAsia" w:hAnsi="Cambria Math"/>
            </w:rPr>
            <m:t>Y</m:t>
          </m:r>
          <m:d>
            <m:dPr>
              <m:ctrlPr>
                <w:rPr>
                  <w:rFonts w:ascii="Cambria Math" w:eastAsiaTheme="minorEastAsia" w:hAnsi="Cambria Math"/>
                  <w:i/>
                </w:rPr>
              </m:ctrlPr>
            </m:dPr>
            <m:e>
              <m:r>
                <w:rPr>
                  <w:rFonts w:ascii="Cambria Math" w:eastAsiaTheme="minorEastAsia" w:hAnsi="Cambria Math"/>
                </w:rPr>
                <m:t>f</m:t>
              </m:r>
            </m:e>
          </m:d>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r>
                <w:rPr>
                  <w:rFonts w:ascii="Cambria Math" w:eastAsiaTheme="minorEastAsia" w:hAnsi="Cambria Math"/>
                </w:rPr>
                <m:t>(f)</m:t>
              </m:r>
            </m:num>
            <m:den>
              <m:sSup>
                <m:sSupPr>
                  <m:ctrlPr>
                    <w:rPr>
                      <w:rFonts w:ascii="Cambria Math" w:eastAsiaTheme="minorEastAsia" w:hAnsi="Cambria Math"/>
                      <w:i/>
                    </w:rPr>
                  </m:ctrlPr>
                </m:sSupPr>
                <m:e>
                  <m:d>
                    <m:dPr>
                      <m:begChr m:val="|"/>
                      <m:endChr m:val="|"/>
                      <m:ctrlPr>
                        <w:rPr>
                          <w:rFonts w:ascii="Cambria Math" w:eastAsiaTheme="minorEastAsia" w:hAnsi="Cambria Math"/>
                          <w:i/>
                        </w:rPr>
                      </m:ctrlPr>
                    </m:dPr>
                    <m:e>
                      <m:r>
                        <w:rPr>
                          <w:rFonts w:ascii="Cambria Math" w:eastAsiaTheme="minorEastAsia" w:hAnsi="Cambria Math"/>
                        </w:rPr>
                        <m:t>H(f)</m:t>
                      </m:r>
                    </m:e>
                  </m:d>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ε</m:t>
                  </m:r>
                </m:e>
                <m:sup>
                  <m:r>
                    <w:rPr>
                      <w:rFonts w:ascii="Cambria Math" w:eastAsiaTheme="minorEastAsia" w:hAnsi="Cambria Math"/>
                    </w:rPr>
                    <m:t>2</m:t>
                  </m:r>
                </m:sup>
              </m:sSup>
            </m:den>
          </m:f>
          <m:r>
            <w:rPr>
              <w:rFonts w:ascii="Cambria Math" w:eastAsiaTheme="minorEastAsia" w:hAnsi="Cambria Math"/>
            </w:rPr>
            <m:t>=X</m:t>
          </m:r>
          <m:d>
            <m:dPr>
              <m:ctrlPr>
                <w:rPr>
                  <w:rFonts w:ascii="Cambria Math" w:eastAsiaTheme="minorEastAsia" w:hAnsi="Cambria Math"/>
                  <w:i/>
                </w:rPr>
              </m:ctrlPr>
            </m:dPr>
            <m:e>
              <m:r>
                <w:rPr>
                  <w:rFonts w:ascii="Cambria Math" w:eastAsiaTheme="minorEastAsia" w:hAnsi="Cambria Math"/>
                </w:rPr>
                <m:t>f</m:t>
              </m:r>
            </m:e>
          </m:d>
          <m:r>
            <w:rPr>
              <w:rFonts w:ascii="Cambria Math" w:eastAsiaTheme="minorEastAsia" w:hAnsi="Cambria Math"/>
            </w:rPr>
            <m:t>+N(f)×</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r>
                <w:rPr>
                  <w:rFonts w:ascii="Cambria Math" w:eastAsiaTheme="minorEastAsia" w:hAnsi="Cambria Math"/>
                </w:rPr>
                <m:t>(f)</m:t>
              </m:r>
            </m:num>
            <m:den>
              <m:sSup>
                <m:sSupPr>
                  <m:ctrlPr>
                    <w:rPr>
                      <w:rFonts w:ascii="Cambria Math" w:eastAsiaTheme="minorEastAsia" w:hAnsi="Cambria Math"/>
                      <w:i/>
                    </w:rPr>
                  </m:ctrlPr>
                </m:sSupPr>
                <m:e>
                  <m:d>
                    <m:dPr>
                      <m:begChr m:val="|"/>
                      <m:endChr m:val="|"/>
                      <m:ctrlPr>
                        <w:rPr>
                          <w:rFonts w:ascii="Cambria Math" w:eastAsiaTheme="minorEastAsia" w:hAnsi="Cambria Math"/>
                          <w:i/>
                        </w:rPr>
                      </m:ctrlPr>
                    </m:dPr>
                    <m:e>
                      <m:r>
                        <w:rPr>
                          <w:rFonts w:ascii="Cambria Math" w:eastAsiaTheme="minorEastAsia" w:hAnsi="Cambria Math"/>
                        </w:rPr>
                        <m:t>H(f)</m:t>
                      </m:r>
                    </m:e>
                  </m:d>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ε</m:t>
                  </m:r>
                </m:e>
                <m:sup>
                  <m:r>
                    <w:rPr>
                      <w:rFonts w:ascii="Cambria Math" w:eastAsiaTheme="minorEastAsia" w:hAnsi="Cambria Math"/>
                    </w:rPr>
                    <m:t>2</m:t>
                  </m:r>
                </m:sup>
              </m:sSup>
            </m:den>
          </m:f>
        </m:oMath>
      </m:oMathPara>
    </w:p>
    <w:p w14:paraId="3A8620C1" w14:textId="77777777" w:rsidR="00405D1D" w:rsidRDefault="00405D1D" w:rsidP="00405D1D">
      <w:pPr>
        <w:rPr>
          <w:rFonts w:eastAsiaTheme="minorEastAsia"/>
        </w:rPr>
      </w:pPr>
      <w:r>
        <w:rPr>
          <w:rFonts w:eastAsiaTheme="minorEastAsia"/>
        </w:rPr>
        <w:t xml:space="preserve">Where </w:t>
      </w:r>
      <m:oMath>
        <m:r>
          <w:rPr>
            <w:rFonts w:ascii="Cambria Math" w:eastAsiaTheme="minorEastAsia" w:hAnsi="Cambria Math"/>
          </w:rPr>
          <m:t>ε</m:t>
        </m:r>
      </m:oMath>
      <w:r>
        <w:rPr>
          <w:rFonts w:eastAsiaTheme="minorEastAsia"/>
        </w:rPr>
        <w:t xml:space="preserve"> is related to the maximum of </w:t>
      </w:r>
      <m:oMath>
        <m:r>
          <w:rPr>
            <w:rFonts w:ascii="Cambria Math" w:eastAsiaTheme="minorEastAsia" w:hAnsi="Cambria Math"/>
          </w:rPr>
          <m:t>H(f)</m:t>
        </m:r>
      </m:oMath>
      <w:r>
        <w:rPr>
          <w:rFonts w:eastAsiaTheme="minorEastAsia"/>
        </w:rPr>
        <w:t xml:space="preserve"> and ensures that as </w:t>
      </w:r>
      <m:oMath>
        <m:r>
          <w:rPr>
            <w:rFonts w:ascii="Cambria Math" w:eastAsiaTheme="minorEastAsia" w:hAnsi="Cambria Math"/>
          </w:rPr>
          <m:t>H</m:t>
        </m:r>
        <m:d>
          <m:dPr>
            <m:ctrlPr>
              <w:rPr>
                <w:rFonts w:ascii="Cambria Math" w:eastAsiaTheme="minorEastAsia" w:hAnsi="Cambria Math"/>
                <w:i/>
              </w:rPr>
            </m:ctrlPr>
          </m:dPr>
          <m:e>
            <m:r>
              <w:rPr>
                <w:rFonts w:ascii="Cambria Math" w:eastAsiaTheme="minorEastAsia" w:hAnsi="Cambria Math"/>
              </w:rPr>
              <m:t>f</m:t>
            </m:r>
          </m:e>
        </m:d>
      </m:oMath>
      <w:r>
        <w:rPr>
          <w:rFonts w:eastAsiaTheme="minorEastAsia"/>
        </w:rPr>
        <w:t xml:space="preserve"> tends to 0 so does the noise. The other component:</w:t>
      </w:r>
    </w:p>
    <w:p w14:paraId="46A35D30" w14:textId="77777777" w:rsidR="00405D1D" w:rsidRPr="00122D8A" w:rsidRDefault="003427ED" w:rsidP="00405D1D">
      <w:pPr>
        <w:jc w:val="center"/>
        <w:rPr>
          <w:rFonts w:eastAsiaTheme="minorEastAsia"/>
        </w:rPr>
      </w:pPr>
      <m:oMathPara>
        <m:oMath>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r>
                <w:rPr>
                  <w:rFonts w:ascii="Cambria Math" w:eastAsiaTheme="minorEastAsia" w:hAnsi="Cambria Math"/>
                </w:rPr>
                <m:t>(f)</m:t>
              </m:r>
            </m:num>
            <m:den>
              <m:sSup>
                <m:sSupPr>
                  <m:ctrlPr>
                    <w:rPr>
                      <w:rFonts w:ascii="Cambria Math" w:eastAsiaTheme="minorEastAsia" w:hAnsi="Cambria Math"/>
                      <w:i/>
                    </w:rPr>
                  </m:ctrlPr>
                </m:sSupPr>
                <m:e>
                  <m:d>
                    <m:dPr>
                      <m:begChr m:val="|"/>
                      <m:endChr m:val="|"/>
                      <m:ctrlPr>
                        <w:rPr>
                          <w:rFonts w:ascii="Cambria Math" w:eastAsiaTheme="minorEastAsia" w:hAnsi="Cambria Math"/>
                          <w:i/>
                        </w:rPr>
                      </m:ctrlPr>
                    </m:dPr>
                    <m:e>
                      <m:r>
                        <w:rPr>
                          <w:rFonts w:ascii="Cambria Math" w:eastAsiaTheme="minorEastAsia" w:hAnsi="Cambria Math"/>
                        </w:rPr>
                        <m:t>H(f)</m:t>
                      </m:r>
                    </m:e>
                  </m:d>
                </m:e>
                <m:sup>
                  <m:r>
                    <w:rPr>
                      <w:rFonts w:ascii="Cambria Math" w:eastAsiaTheme="minorEastAsia" w:hAnsi="Cambria Math"/>
                    </w:rPr>
                    <m:t>2</m:t>
                  </m:r>
                </m:sup>
              </m:sSup>
            </m:den>
          </m:f>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r>
                <w:rPr>
                  <w:rFonts w:ascii="Cambria Math" w:eastAsiaTheme="minorEastAsia" w:hAnsi="Cambria Math"/>
                </w:rPr>
                <m:t>(f)</m:t>
              </m:r>
            </m:num>
            <m:den>
              <m:r>
                <w:rPr>
                  <w:rFonts w:ascii="Cambria Math" w:eastAsiaTheme="minorEastAsia" w:hAnsi="Cambria Math"/>
                </w:rPr>
                <m:t>H(f)</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r>
                <w:rPr>
                  <w:rFonts w:ascii="Cambria Math" w:eastAsiaTheme="minorEastAsia" w:hAnsi="Cambria Math"/>
                </w:rPr>
                <m:t>(f)</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H(f)</m:t>
              </m:r>
            </m:den>
          </m:f>
        </m:oMath>
      </m:oMathPara>
    </w:p>
    <w:p w14:paraId="043AC273" w14:textId="77777777" w:rsidR="00405D1D" w:rsidRDefault="00405D1D" w:rsidP="00405D1D">
      <w:pPr>
        <w:rPr>
          <w:rFonts w:eastAsiaTheme="minorEastAsia"/>
        </w:rPr>
      </w:pPr>
      <w:r>
        <w:rPr>
          <w:rFonts w:eastAsiaTheme="minorEastAsia"/>
        </w:rPr>
        <w:t>Acts the same as the previous algebra; however, it can also be interpreted as:</w:t>
      </w:r>
    </w:p>
    <w:p w14:paraId="5D42583E" w14:textId="77777777" w:rsidR="00405D1D" w:rsidRPr="005452C3" w:rsidRDefault="003427ED" w:rsidP="00405D1D">
      <w:pPr>
        <w:jc w:val="center"/>
        <w:rPr>
          <w:rFonts w:eastAsiaTheme="minorEastAsia"/>
        </w:rPr>
      </w:pPr>
      <m:oMathPara>
        <m:oMath>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r>
                <w:rPr>
                  <w:rFonts w:ascii="Cambria Math" w:eastAsiaTheme="minorEastAsia" w:hAnsi="Cambria Math"/>
                </w:rPr>
                <m:t>(f)</m:t>
              </m:r>
            </m:num>
            <m:den>
              <m:sSup>
                <m:sSupPr>
                  <m:ctrlPr>
                    <w:rPr>
                      <w:rFonts w:ascii="Cambria Math" w:eastAsiaTheme="minorEastAsia" w:hAnsi="Cambria Math"/>
                      <w:i/>
                    </w:rPr>
                  </m:ctrlPr>
                </m:sSupPr>
                <m:e>
                  <m:d>
                    <m:dPr>
                      <m:begChr m:val="|"/>
                      <m:endChr m:val="|"/>
                      <m:ctrlPr>
                        <w:rPr>
                          <w:rFonts w:ascii="Cambria Math" w:eastAsiaTheme="minorEastAsia" w:hAnsi="Cambria Math"/>
                          <w:i/>
                        </w:rPr>
                      </m:ctrlPr>
                    </m:dPr>
                    <m:e>
                      <m:r>
                        <w:rPr>
                          <w:rFonts w:ascii="Cambria Math" w:eastAsiaTheme="minorEastAsia" w:hAnsi="Cambria Math"/>
                        </w:rPr>
                        <m:t>H(f)</m:t>
                      </m:r>
                    </m:e>
                  </m:d>
                </m:e>
                <m:sup>
                  <m:r>
                    <w:rPr>
                      <w:rFonts w:ascii="Cambria Math" w:eastAsiaTheme="minorEastAsia" w:hAnsi="Cambria Math"/>
                    </w:rPr>
                    <m:t>2</m:t>
                  </m:r>
                </m:sup>
              </m:sSup>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A</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-jθ</m:t>
                  </m:r>
                </m:sup>
              </m:sSup>
            </m:num>
            <m:den>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2</m:t>
                  </m:r>
                </m:sup>
              </m:sSup>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A</m:t>
              </m:r>
            </m:den>
          </m:f>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-jθ</m:t>
              </m:r>
            </m:sup>
          </m:sSup>
        </m:oMath>
      </m:oMathPara>
    </w:p>
    <w:p w14:paraId="554031A4" w14:textId="77777777" w:rsidR="00405D1D" w:rsidRDefault="00405D1D" w:rsidP="00405D1D">
      <w:pPr>
        <w:rPr>
          <w:rFonts w:eastAsiaTheme="minorEastAsia"/>
        </w:rPr>
      </w:pPr>
      <w:r>
        <w:rPr>
          <w:rFonts w:eastAsiaTheme="minorEastAsia"/>
        </w:rPr>
        <w:t xml:space="preserve">Where the exponential component reverses phase distortion and the </w:t>
      </w:r>
      <m:oMath>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A</m:t>
            </m:r>
          </m:den>
        </m:f>
      </m:oMath>
      <w:r>
        <w:rPr>
          <w:rFonts w:eastAsiaTheme="minorEastAsia"/>
        </w:rPr>
        <w:t xml:space="preserve"> component maintains amplitude. Therefore, the regularised zero-forcing equaliser maintains amplitude, phase, and ensures that the additive noise remains stable (Salehi &amp; Proakis, 2007). These processes can be seen in the MATLAB code below, where the inverse Fourier transform of </w:t>
      </w:r>
      <m:oMath>
        <m:r>
          <w:rPr>
            <w:rFonts w:ascii="Cambria Math" w:eastAsiaTheme="minorEastAsia" w:hAnsi="Cambria Math"/>
          </w:rPr>
          <m:t>X</m:t>
        </m:r>
        <m:d>
          <m:dPr>
            <m:ctrlPr>
              <w:rPr>
                <w:rFonts w:ascii="Cambria Math" w:eastAsiaTheme="minorEastAsia" w:hAnsi="Cambria Math"/>
                <w:i/>
              </w:rPr>
            </m:ctrlPr>
          </m:dPr>
          <m:e>
            <m:r>
              <w:rPr>
                <w:rFonts w:ascii="Cambria Math" w:eastAsiaTheme="minorEastAsia" w:hAnsi="Cambria Math"/>
              </w:rPr>
              <m:t>f</m:t>
            </m:r>
          </m:e>
        </m:d>
      </m:oMath>
      <w:r>
        <w:rPr>
          <w:rFonts w:eastAsiaTheme="minorEastAsia"/>
        </w:rPr>
        <w:t xml:space="preserve"> and the normalisation of </w:t>
      </w:r>
      <m:oMath>
        <m:r>
          <w:rPr>
            <w:rFonts w:ascii="Cambria Math" w:eastAsiaTheme="minorEastAsia" w:hAnsi="Cambria Math"/>
          </w:rPr>
          <m:t>x(t)</m:t>
        </m:r>
      </m:oMath>
      <w:r>
        <w:rPr>
          <w:rFonts w:eastAsiaTheme="minorEastAsia"/>
        </w:rPr>
        <w:t xml:space="preserve"> finishes the equalisation: </w:t>
      </w:r>
    </w:p>
    <w:p w14:paraId="1ABD48BB" w14:textId="77777777" w:rsidR="00405D1D" w:rsidRDefault="00405D1D" w:rsidP="00405D1D">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Y_f     = fft(audioMultiplexNoisy);</w:t>
      </w:r>
    </w:p>
    <w:p w14:paraId="6A9BF3D7" w14:textId="77777777" w:rsidR="00405D1D" w:rsidRDefault="00405D1D" w:rsidP="00405D1D">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epsilon = 0.01 * max(abs(H_f));</w:t>
      </w:r>
    </w:p>
    <w:p w14:paraId="7BE66B00" w14:textId="77777777" w:rsidR="00405D1D" w:rsidRDefault="00405D1D" w:rsidP="00405D1D">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X_eq_f   = Y_f .* conj(H_f) ./ (abs(H_f).^2 + epsilon^2);</w:t>
      </w:r>
    </w:p>
    <w:p w14:paraId="51A3CE6B" w14:textId="77777777" w:rsidR="00405D1D" w:rsidRDefault="00405D1D" w:rsidP="00405D1D">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audio_eq = real(ifft(X_eq_f));</w:t>
      </w:r>
    </w:p>
    <w:p w14:paraId="1432BC9C" w14:textId="77777777" w:rsidR="00405D1D" w:rsidRDefault="00405D1D" w:rsidP="00405D1D">
      <w:pPr>
        <w:pStyle w:val="HTMLPreformatted"/>
        <w:pBdr>
          <w:top w:val="single" w:sz="6" w:space="8" w:color="D3D3D3"/>
          <w:left w:val="single" w:sz="6" w:space="8" w:color="D3D3D3"/>
          <w:bottom w:val="single" w:sz="6" w:space="8" w:color="D3D3D3"/>
          <w:right w:val="single" w:sz="6" w:space="8" w:color="D3D3D3"/>
        </w:pBdr>
        <w:shd w:val="clear" w:color="auto" w:fill="F7F7F7"/>
        <w:rPr>
          <w:color w:val="000000" w:themeColor="text1"/>
          <w:sz w:val="18"/>
          <w:szCs w:val="18"/>
        </w:rPr>
      </w:pPr>
      <w:r>
        <w:rPr>
          <w:color w:val="000000" w:themeColor="text1"/>
          <w:sz w:val="18"/>
          <w:szCs w:val="18"/>
        </w:rPr>
        <w:t>audio_eq = audio_eq / max(abs(audio_eq)) * 0.9;</w:t>
      </w:r>
    </w:p>
    <w:p w14:paraId="797A6910" w14:textId="2976F129" w:rsidR="00405D1D" w:rsidRDefault="00405D1D" w:rsidP="00405D1D">
      <w:r>
        <w:t>Demodulating the audio signals, plotting, and listening to the contents, revealed apparent improvements</w:t>
      </w:r>
      <w:r w:rsidR="006D63A0">
        <w:t>, with the time domain</w:t>
      </w:r>
      <w:r w:rsidR="00A94D9A">
        <w:t xml:space="preserve"> of the channel</w:t>
      </w:r>
      <w:r w:rsidR="006D63A0">
        <w:t xml:space="preserve"> </w:t>
      </w:r>
      <w:r w:rsidR="006661E6">
        <w:t>appearing less noisy</w:t>
      </w:r>
      <w:r w:rsidR="00932CF9">
        <w:t xml:space="preserve"> (see Figure 3)</w:t>
      </w:r>
      <w:r w:rsidR="00A94D9A">
        <w:t>.</w:t>
      </w:r>
      <w:r>
        <w:t xml:space="preserve"> </w:t>
      </w:r>
      <w:r w:rsidR="00A94D9A">
        <w:t>H</w:t>
      </w:r>
      <w:r>
        <w:t>owever, it also highlighted the remaining additive single tonal noises in each signal</w:t>
      </w:r>
      <w:r w:rsidR="000434B6">
        <w:t xml:space="preserve"> with </w:t>
      </w:r>
      <w:r w:rsidR="00A94D9A">
        <w:t xml:space="preserve">some </w:t>
      </w:r>
      <w:r w:rsidR="00EB60AE">
        <w:t>of the additive noise being amplified by the equalisation as can be seen in the frequency domain below:</w:t>
      </w:r>
      <w:r w:rsidR="00D60264">
        <w:t xml:space="preserve"> </w:t>
      </w:r>
    </w:p>
    <w:p w14:paraId="5B9037F0" w14:textId="4BB577AC" w:rsidR="00EB60AE" w:rsidRDefault="006D63A0" w:rsidP="006D63A0">
      <w:pPr>
        <w:jc w:val="center"/>
      </w:pPr>
      <w:r>
        <w:rPr>
          <w:noProof/>
        </w:rPr>
        <w:drawing>
          <wp:inline distT="0" distB="0" distL="0" distR="0" wp14:anchorId="0BBCEC69" wp14:editId="5CCF6023">
            <wp:extent cx="4139318" cy="2730500"/>
            <wp:effectExtent l="0" t="0" r="0" b="0"/>
            <wp:docPr id="1079388125" name="Picture 1" descr="The image displays a time-domain representation of an equalized multiplexed signal, showing amplitude levels over time, and a frequency-domain representation, illustrating the signal's frequency compon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388125" name="Picture 1" descr="The image displays a time-domain representation of an equalized multiplexed signal, showing amplitude levels over time, and a frequency-domain representation, illustrating the signal's frequency components.&#10;&#10;AI-generated content may be incorrect."/>
                    <pic:cNvPicPr/>
                  </pic:nvPicPr>
                  <pic:blipFill>
                    <a:blip r:embed="rId9"/>
                    <a:stretch>
                      <a:fillRect/>
                    </a:stretch>
                  </pic:blipFill>
                  <pic:spPr>
                    <a:xfrm>
                      <a:off x="0" y="0"/>
                      <a:ext cx="4148025" cy="2736243"/>
                    </a:xfrm>
                    <a:prstGeom prst="rect">
                      <a:avLst/>
                    </a:prstGeom>
                  </pic:spPr>
                </pic:pic>
              </a:graphicData>
            </a:graphic>
          </wp:inline>
        </w:drawing>
      </w:r>
    </w:p>
    <w:p w14:paraId="62E67982" w14:textId="30094797" w:rsidR="006D63A0" w:rsidRDefault="006D63A0" w:rsidP="006D63A0">
      <w:pPr>
        <w:pStyle w:val="Caption"/>
        <w:jc w:val="center"/>
      </w:pPr>
      <w:r>
        <w:t>Figure 3: Time and Frequency Domains of the Equalised Channel</w:t>
      </w:r>
    </w:p>
    <w:p w14:paraId="73B92D3D" w14:textId="20492814" w:rsidR="00E86D35" w:rsidRDefault="00E86D35" w:rsidP="00405D1D">
      <w:r>
        <w:t xml:space="preserve">An alternative to </w:t>
      </w:r>
      <w:r w:rsidR="00DC1F26">
        <w:t xml:space="preserve">the </w:t>
      </w:r>
      <w:r w:rsidR="00DC1F26">
        <w:rPr>
          <w:rFonts w:eastAsiaTheme="minorEastAsia"/>
        </w:rPr>
        <w:t>regularised zero-forcing equaliser is a Wiener filter, which applies SQNR rather tha</w:t>
      </w:r>
      <w:r w:rsidR="00F04A2D">
        <w:rPr>
          <w:rFonts w:eastAsiaTheme="minorEastAsia"/>
        </w:rPr>
        <w:t xml:space="preserve">n </w:t>
      </w:r>
      <w:r w:rsidR="001B22F1">
        <w:rPr>
          <w:rFonts w:eastAsiaTheme="minorEastAsia"/>
        </w:rPr>
        <w:t xml:space="preserve">a fixed constant </w:t>
      </w:r>
      <m:oMath>
        <m:r>
          <w:rPr>
            <w:rFonts w:ascii="Cambria Math" w:eastAsiaTheme="minorEastAsia" w:hAnsi="Cambria Math"/>
          </w:rPr>
          <m:t>ε</m:t>
        </m:r>
      </m:oMath>
      <w:r w:rsidR="004A2566">
        <w:rPr>
          <w:rFonts w:eastAsiaTheme="minorEastAsia"/>
        </w:rPr>
        <w:t>. T</w:t>
      </w:r>
      <w:r w:rsidR="00E5306A">
        <w:rPr>
          <w:rFonts w:eastAsiaTheme="minorEastAsia"/>
        </w:rPr>
        <w:t>he Wiener filter is optimal when considering mean-square error</w:t>
      </w:r>
      <w:r w:rsidR="00AB38E4">
        <w:rPr>
          <w:rFonts w:eastAsiaTheme="minorEastAsia"/>
        </w:rPr>
        <w:t>; however,</w:t>
      </w:r>
      <w:r w:rsidR="002A7048">
        <w:rPr>
          <w:rFonts w:eastAsiaTheme="minorEastAsia"/>
        </w:rPr>
        <w:t xml:space="preserve"> </w:t>
      </w:r>
      <w:r w:rsidR="00831C40">
        <w:rPr>
          <w:rFonts w:eastAsiaTheme="minorEastAsia"/>
        </w:rPr>
        <w:t>the regularised zero-forcing equaliser was simpler to integrate within this investigation</w:t>
      </w:r>
      <w:r w:rsidR="00706B0C">
        <w:rPr>
          <w:rFonts w:eastAsiaTheme="minorEastAsia"/>
        </w:rPr>
        <w:t xml:space="preserve">, as the Wiener filtering requires an estimate of the </w:t>
      </w:r>
      <w:r w:rsidR="00A45B5F">
        <w:rPr>
          <w:rFonts w:eastAsiaTheme="minorEastAsia"/>
        </w:rPr>
        <w:t>noise power spectral density</w:t>
      </w:r>
      <w:r w:rsidR="00831C40">
        <w:rPr>
          <w:rFonts w:eastAsiaTheme="minorEastAsia"/>
        </w:rPr>
        <w:t xml:space="preserve">. </w:t>
      </w:r>
      <w:r w:rsidR="00C13A51">
        <w:rPr>
          <w:rFonts w:eastAsiaTheme="minorEastAsia"/>
        </w:rPr>
        <w:t xml:space="preserve">The Wiener filter </w:t>
      </w:r>
      <w:r w:rsidR="00706B0C">
        <w:rPr>
          <w:rFonts w:eastAsiaTheme="minorEastAsia"/>
        </w:rPr>
        <w:t>is therefore</w:t>
      </w:r>
      <w:r w:rsidR="00F418F0">
        <w:rPr>
          <w:rFonts w:eastAsiaTheme="minorEastAsia"/>
        </w:rPr>
        <w:t xml:space="preserve"> considered an improvement towards this current model</w:t>
      </w:r>
      <w:r w:rsidR="003345A3">
        <w:rPr>
          <w:rFonts w:eastAsiaTheme="minorEastAsia"/>
        </w:rPr>
        <w:t xml:space="preserve"> </w:t>
      </w:r>
      <w:r w:rsidR="003345A3" w:rsidRPr="003345A3">
        <w:rPr>
          <w:rFonts w:eastAsiaTheme="minorEastAsia"/>
        </w:rPr>
        <w:t>(Waliullah et al., 2020)</w:t>
      </w:r>
      <w:r w:rsidR="00F418F0">
        <w:rPr>
          <w:rFonts w:eastAsiaTheme="minorEastAsia"/>
        </w:rPr>
        <w:t xml:space="preserve">. </w:t>
      </w:r>
    </w:p>
    <w:p w14:paraId="681D7416" w14:textId="77777777" w:rsidR="00405D1D" w:rsidRDefault="00405D1D" w:rsidP="00405D1D">
      <w:pPr>
        <w:rPr>
          <w:b/>
          <w:bCs/>
        </w:rPr>
      </w:pPr>
      <w:r>
        <w:rPr>
          <w:b/>
          <w:bCs/>
        </w:rPr>
        <w:t>Section 1.5. Denoising the Audio Signals</w:t>
      </w:r>
    </w:p>
    <w:p w14:paraId="4CFB51C6" w14:textId="77777777" w:rsidR="00405D1D" w:rsidRDefault="00405D1D" w:rsidP="00405D1D">
      <w:r>
        <w:t>The remaining additive noise was now the target of improvement. From the algebra in Section 1.4, the following can be derived:</w:t>
      </w:r>
    </w:p>
    <w:p w14:paraId="607CF457" w14:textId="77777777" w:rsidR="00405D1D" w:rsidRPr="00777470" w:rsidRDefault="00405D1D" w:rsidP="00405D1D">
      <w:pPr>
        <w:rPr>
          <w:rFonts w:eastAsiaTheme="minorEastAsia"/>
        </w:rPr>
      </w:pPr>
      <m:oMathPara>
        <m:oMath>
          <m:r>
            <w:rPr>
              <w:rFonts w:ascii="Cambria Math" w:hAnsi="Cambria Math"/>
            </w:rPr>
            <m:t>X</m:t>
          </m:r>
          <m:d>
            <m:dPr>
              <m:ctrlPr>
                <w:rPr>
                  <w:rFonts w:ascii="Cambria Math" w:hAnsi="Cambria Math"/>
                  <w:i/>
                </w:rPr>
              </m:ctrlPr>
            </m:dPr>
            <m:e>
              <m:r>
                <w:rPr>
                  <w:rFonts w:ascii="Cambria Math" w:hAnsi="Cambria Math"/>
                </w:rPr>
                <m:t>f</m:t>
              </m:r>
            </m:e>
          </m:d>
          <m:r>
            <w:rPr>
              <w:rFonts w:ascii="Cambria Math" w:hAnsi="Cambria Math"/>
            </w:rPr>
            <m:t>=Y</m:t>
          </m:r>
          <m:d>
            <m:dPr>
              <m:ctrlPr>
                <w:rPr>
                  <w:rFonts w:ascii="Cambria Math" w:hAnsi="Cambria Math"/>
                  <w:i/>
                </w:rPr>
              </m:ctrlPr>
            </m:dPr>
            <m:e>
              <m:r>
                <w:rPr>
                  <w:rFonts w:ascii="Cambria Math" w:hAnsi="Cambria Math"/>
                </w:rPr>
                <m:t>f</m:t>
              </m:r>
            </m:e>
          </m:d>
          <m:r>
            <w:rPr>
              <w:rFonts w:ascii="Cambria Math"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d>
                <m:dPr>
                  <m:ctrlPr>
                    <w:rPr>
                      <w:rFonts w:ascii="Cambria Math" w:eastAsiaTheme="minorEastAsia" w:hAnsi="Cambria Math"/>
                      <w:i/>
                    </w:rPr>
                  </m:ctrlPr>
                </m:dPr>
                <m:e>
                  <m:r>
                    <w:rPr>
                      <w:rFonts w:ascii="Cambria Math" w:eastAsiaTheme="minorEastAsia" w:hAnsi="Cambria Math"/>
                    </w:rPr>
                    <m:t>f</m:t>
                  </m:r>
                </m:e>
              </m:d>
            </m:num>
            <m:den>
              <m:sSup>
                <m:sSupPr>
                  <m:ctrlPr>
                    <w:rPr>
                      <w:rFonts w:ascii="Cambria Math" w:eastAsiaTheme="minorEastAsia" w:hAnsi="Cambria Math"/>
                      <w:i/>
                    </w:rPr>
                  </m:ctrlPr>
                </m:sSupPr>
                <m:e>
                  <m:d>
                    <m:dPr>
                      <m:begChr m:val="|"/>
                      <m:endChr m:val="|"/>
                      <m:ctrlPr>
                        <w:rPr>
                          <w:rFonts w:ascii="Cambria Math" w:eastAsiaTheme="minorEastAsia" w:hAnsi="Cambria Math"/>
                          <w:i/>
                        </w:rPr>
                      </m:ctrlPr>
                    </m:dPr>
                    <m:e>
                      <m:r>
                        <w:rPr>
                          <w:rFonts w:ascii="Cambria Math" w:eastAsiaTheme="minorEastAsia" w:hAnsi="Cambria Math"/>
                        </w:rPr>
                        <m:t>H</m:t>
                      </m:r>
                      <m:d>
                        <m:dPr>
                          <m:ctrlPr>
                            <w:rPr>
                              <w:rFonts w:ascii="Cambria Math" w:eastAsiaTheme="minorEastAsia" w:hAnsi="Cambria Math"/>
                              <w:i/>
                            </w:rPr>
                          </m:ctrlPr>
                        </m:dPr>
                        <m:e>
                          <m:r>
                            <w:rPr>
                              <w:rFonts w:ascii="Cambria Math" w:eastAsiaTheme="minorEastAsia" w:hAnsi="Cambria Math"/>
                            </w:rPr>
                            <m:t>f</m:t>
                          </m:r>
                        </m:e>
                      </m:d>
                    </m:e>
                  </m:d>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ε</m:t>
                  </m:r>
                </m:e>
                <m:sup>
                  <m:r>
                    <w:rPr>
                      <w:rFonts w:ascii="Cambria Math" w:eastAsiaTheme="minorEastAsia" w:hAnsi="Cambria Math"/>
                    </w:rPr>
                    <m:t>2</m:t>
                  </m:r>
                </m:sup>
              </m:sSup>
            </m:den>
          </m:f>
          <m:r>
            <w:rPr>
              <w:rFonts w:ascii="Cambria Math" w:eastAsiaTheme="minorEastAsia" w:hAnsi="Cambria Math"/>
            </w:rPr>
            <m:t>-N(f)×</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r>
                <w:rPr>
                  <w:rFonts w:ascii="Cambria Math" w:eastAsiaTheme="minorEastAsia" w:hAnsi="Cambria Math"/>
                </w:rPr>
                <m:t>(f)</m:t>
              </m:r>
            </m:num>
            <m:den>
              <m:sSup>
                <m:sSupPr>
                  <m:ctrlPr>
                    <w:rPr>
                      <w:rFonts w:ascii="Cambria Math" w:eastAsiaTheme="minorEastAsia" w:hAnsi="Cambria Math"/>
                      <w:i/>
                    </w:rPr>
                  </m:ctrlPr>
                </m:sSupPr>
                <m:e>
                  <m:d>
                    <m:dPr>
                      <m:begChr m:val="|"/>
                      <m:endChr m:val="|"/>
                      <m:ctrlPr>
                        <w:rPr>
                          <w:rFonts w:ascii="Cambria Math" w:eastAsiaTheme="minorEastAsia" w:hAnsi="Cambria Math"/>
                          <w:i/>
                        </w:rPr>
                      </m:ctrlPr>
                    </m:dPr>
                    <m:e>
                      <m:r>
                        <w:rPr>
                          <w:rFonts w:ascii="Cambria Math" w:eastAsiaTheme="minorEastAsia" w:hAnsi="Cambria Math"/>
                        </w:rPr>
                        <m:t>H(f)</m:t>
                      </m:r>
                    </m:e>
                  </m:d>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ε</m:t>
                  </m:r>
                </m:e>
                <m:sup>
                  <m:r>
                    <w:rPr>
                      <w:rFonts w:ascii="Cambria Math" w:eastAsiaTheme="minorEastAsia" w:hAnsi="Cambria Math"/>
                    </w:rPr>
                    <m:t>2</m:t>
                  </m:r>
                </m:sup>
              </m:sSup>
            </m:den>
          </m:f>
        </m:oMath>
      </m:oMathPara>
    </w:p>
    <w:p w14:paraId="34B69E86" w14:textId="77777777" w:rsidR="00405D1D" w:rsidRDefault="00405D1D" w:rsidP="00405D1D">
      <w:pPr>
        <w:rPr>
          <w:rFonts w:eastAsiaTheme="minorEastAsia"/>
        </w:rPr>
      </w:pPr>
      <w:r>
        <w:rPr>
          <w:rFonts w:eastAsiaTheme="minorEastAsia"/>
        </w:rPr>
        <w:t>The second term of the right-hand side displays that to evaluate the true input audio signals we must first subtract the additive noise from the equalised channel. As mentioned in section 1.1, the smaller signals were determined as the single tonal frequencies that were interfering with the audio signals, as plotting each audio signal revealed two equally positioned Dirac Delta functions. This suggests that the smaller spikes on the channel represent additive sinusoidal noise as:</w:t>
      </w:r>
    </w:p>
    <w:p w14:paraId="5CEC4A41" w14:textId="77777777" w:rsidR="00405D1D" w:rsidRPr="00C30DF2" w:rsidRDefault="00405D1D" w:rsidP="00405D1D">
      <w:pPr>
        <w:rPr>
          <w:rFonts w:eastAsiaTheme="minorEastAsia"/>
        </w:rPr>
      </w:pPr>
      <m:oMathPara>
        <m:oMath>
          <m:r>
            <m:rPr>
              <m:scr m:val="script"/>
            </m:rPr>
            <w:rPr>
              <w:rFonts w:ascii="Cambria Math" w:hAnsi="Cambria Math"/>
            </w:rPr>
            <m:t>F{</m:t>
          </m:r>
          <m:func>
            <m:funcPr>
              <m:ctrlPr>
                <w:rPr>
                  <w:rFonts w:ascii="Cambria Math" w:hAnsi="Cambria Math"/>
                  <w:i/>
                </w:rPr>
              </m:ctrlPr>
            </m:funcPr>
            <m:fName>
              <m:r>
                <m:rPr>
                  <m:sty m:val="p"/>
                </m:rPr>
                <w:rPr>
                  <w:rFonts w:ascii="Cambria Math" w:hAnsi="Cambria Math"/>
                </w:rPr>
                <m:t>cos</m:t>
              </m:r>
            </m:fName>
            <m:e>
              <m:r>
                <w:rPr>
                  <w:rFonts w:ascii="Cambria Math" w:hAnsi="Cambria Math"/>
                </w:rPr>
                <m:t>(2π</m:t>
              </m:r>
              <m:sSub>
                <m:sSubPr>
                  <m:ctrlPr>
                    <w:rPr>
                      <w:rFonts w:ascii="Cambria Math" w:hAnsi="Cambria Math"/>
                      <w:i/>
                    </w:rPr>
                  </m:ctrlPr>
                </m:sSubPr>
                <m:e>
                  <m:r>
                    <w:rPr>
                      <w:rFonts w:ascii="Cambria Math" w:hAnsi="Cambria Math"/>
                    </w:rPr>
                    <m:t>f</m:t>
                  </m:r>
                </m:e>
                <m:sub>
                  <m:r>
                    <w:rPr>
                      <w:rFonts w:ascii="Cambria Math" w:hAnsi="Cambria Math"/>
                    </w:rPr>
                    <m:t>c</m:t>
                  </m:r>
                </m:sub>
              </m:sSub>
              <m:r>
                <w:rPr>
                  <w:rFonts w:ascii="Cambria Math" w:hAnsi="Cambria Math"/>
                </w:rPr>
                <m:t>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[δ</m:t>
              </m:r>
              <m:d>
                <m:dPr>
                  <m:ctrlPr>
                    <w:rPr>
                      <w:rFonts w:ascii="Cambria Math" w:hAnsi="Cambria Math"/>
                      <w:i/>
                    </w:rPr>
                  </m:ctrlPr>
                </m:dPr>
                <m:e>
                  <m:r>
                    <w:rPr>
                      <w:rFonts w:ascii="Cambria Math" w:hAnsi="Cambria Math"/>
                    </w:rPr>
                    <m:t>f-</m:t>
                  </m:r>
                  <m:sSub>
                    <m:sSubPr>
                      <m:ctrlPr>
                        <w:rPr>
                          <w:rFonts w:ascii="Cambria Math" w:hAnsi="Cambria Math"/>
                          <w:i/>
                        </w:rPr>
                      </m:ctrlPr>
                    </m:sSubPr>
                    <m:e>
                      <m:r>
                        <w:rPr>
                          <w:rFonts w:ascii="Cambria Math" w:hAnsi="Cambria Math"/>
                        </w:rPr>
                        <m:t>f</m:t>
                      </m:r>
                    </m:e>
                    <m:sub>
                      <m:r>
                        <w:rPr>
                          <w:rFonts w:ascii="Cambria Math" w:hAnsi="Cambria Math"/>
                        </w:rPr>
                        <m:t>c</m:t>
                      </m:r>
                    </m:sub>
                  </m:sSub>
                </m:e>
              </m:d>
              <m:r>
                <w:rPr>
                  <w:rFonts w:ascii="Cambria Math" w:hAnsi="Cambria Math"/>
                </w:rPr>
                <m:t>+δ(f+</m:t>
              </m:r>
              <m:sSub>
                <m:sSubPr>
                  <m:ctrlPr>
                    <w:rPr>
                      <w:rFonts w:ascii="Cambria Math" w:hAnsi="Cambria Math"/>
                      <w:i/>
                    </w:rPr>
                  </m:ctrlPr>
                </m:sSubPr>
                <m:e>
                  <m:r>
                    <w:rPr>
                      <w:rFonts w:ascii="Cambria Math" w:hAnsi="Cambria Math"/>
                    </w:rPr>
                    <m:t>f</m:t>
                  </m:r>
                </m:e>
                <m:sub>
                  <m:r>
                    <w:rPr>
                      <w:rFonts w:ascii="Cambria Math" w:hAnsi="Cambria Math"/>
                    </w:rPr>
                    <m:t>c</m:t>
                  </m:r>
                </m:sub>
              </m:sSub>
              <m:r>
                <w:rPr>
                  <w:rFonts w:ascii="Cambria Math" w:hAnsi="Cambria Math"/>
                </w:rPr>
                <m:t xml:space="preserve">)] </m:t>
              </m:r>
            </m:e>
          </m:func>
        </m:oMath>
      </m:oMathPara>
    </w:p>
    <w:p w14:paraId="6FE975B4" w14:textId="77777777" w:rsidR="00405D1D" w:rsidRDefault="00405D1D" w:rsidP="00405D1D">
      <w:pPr>
        <w:rPr>
          <w:rFonts w:eastAsiaTheme="minorEastAsia"/>
        </w:rPr>
      </w:pPr>
      <w:r>
        <w:rPr>
          <w:rFonts w:eastAsiaTheme="minorEastAsia"/>
        </w:rPr>
        <w:t>Thus:</w:t>
      </w:r>
    </w:p>
    <w:p w14:paraId="6A556F47" w14:textId="77777777" w:rsidR="00405D1D" w:rsidRPr="00D27B7F" w:rsidRDefault="00405D1D" w:rsidP="00405D1D">
      <w:pPr>
        <w:rPr>
          <w:rFonts w:eastAsiaTheme="minorEastAsia"/>
        </w:rPr>
      </w:pPr>
      <m:oMathPara>
        <m:oMath>
          <m:r>
            <w:rPr>
              <w:rFonts w:ascii="Cambria Math" w:hAnsi="Cambria Math"/>
            </w:rPr>
            <m:t>n</m:t>
          </m:r>
          <m:d>
            <m:dPr>
              <m:ctrlPr>
                <w:rPr>
                  <w:rFonts w:ascii="Cambria Math" w:hAnsi="Cambria Math"/>
                  <w:i/>
                </w:rPr>
              </m:ctrlPr>
            </m:dPr>
            <m:e>
              <m:r>
                <w:rPr>
                  <w:rFonts w:ascii="Cambria Math" w:hAnsi="Cambria Math"/>
                </w:rPr>
                <m:t>t</m:t>
              </m:r>
            </m:e>
          </m:d>
          <m:r>
            <w:rPr>
              <w:rFonts w:ascii="Cambria Math" w:hAnsi="Cambria Math"/>
            </w:rPr>
            <m:t>=</m:t>
          </m:r>
          <m:func>
            <m:funcPr>
              <m:ctrlPr>
                <w:rPr>
                  <w:rFonts w:ascii="Cambria Math" w:hAnsi="Cambria Math"/>
                  <w:i/>
                </w:rPr>
              </m:ctrlPr>
            </m:funcPr>
            <m:fName>
              <m:r>
                <m:rPr>
                  <m:sty m:val="p"/>
                </m:rPr>
                <w:rPr>
                  <w:rFonts w:ascii="Cambria Math" w:hAnsi="Cambria Math"/>
                </w:rPr>
                <m:t>cos</m:t>
              </m:r>
            </m:fName>
            <m:e>
              <m:r>
                <w:rPr>
                  <w:rFonts w:ascii="Cambria Math" w:hAnsi="Cambria Math"/>
                </w:rPr>
                <m:t>(2π</m:t>
              </m:r>
              <m:sSub>
                <m:sSubPr>
                  <m:ctrlPr>
                    <w:rPr>
                      <w:rFonts w:ascii="Cambria Math" w:hAnsi="Cambria Math"/>
                      <w:i/>
                    </w:rPr>
                  </m:ctrlPr>
                </m:sSubPr>
                <m:e>
                  <m:r>
                    <w:rPr>
                      <w:rFonts w:ascii="Cambria Math" w:hAnsi="Cambria Math"/>
                    </w:rPr>
                    <m:t>f</m:t>
                  </m:r>
                </m:e>
                <m:sub>
                  <m:r>
                    <w:rPr>
                      <w:rFonts w:ascii="Cambria Math" w:hAnsi="Cambria Math"/>
                    </w:rPr>
                    <m:t>n</m:t>
                  </m:r>
                </m:sub>
              </m:sSub>
              <m:r>
                <w:rPr>
                  <w:rFonts w:ascii="Cambria Math" w:hAnsi="Cambria Math"/>
                </w:rPr>
                <m:t>t)</m:t>
              </m:r>
            </m:e>
          </m:func>
        </m:oMath>
      </m:oMathPara>
    </w:p>
    <w:p w14:paraId="6A9ADE6B" w14:textId="77777777" w:rsidR="00405D1D" w:rsidRDefault="00405D1D" w:rsidP="00405D1D">
      <w:pPr>
        <w:rPr>
          <w:rFonts w:eastAsiaTheme="minorEastAsia"/>
        </w:rPr>
      </w:pPr>
      <w:r>
        <w:rPr>
          <w:rFonts w:eastAsiaTheme="minorEastAsia"/>
        </w:rPr>
        <w:t xml:space="preserve">Where </w:t>
      </w:r>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n</m:t>
            </m:r>
          </m:sub>
        </m:sSub>
      </m:oMath>
      <w:r>
        <w:rPr>
          <w:rFonts w:eastAsiaTheme="minorEastAsia"/>
        </w:rPr>
        <w:t xml:space="preserve"> is the frequency of the noise determined from Figure 1. However, when subtracting we must reverse the effect of the transfer function factor caused by equalisation that may have impacted the amplitude and phase of the noise. To rectify this, a new model of </w:t>
      </w:r>
      <m:oMath>
        <m:r>
          <w:rPr>
            <w:rFonts w:ascii="Cambria Math" w:eastAsiaTheme="minorEastAsia" w:hAnsi="Cambria Math"/>
          </w:rPr>
          <m:t>n(t)</m:t>
        </m:r>
      </m:oMath>
      <w:r>
        <w:rPr>
          <w:rFonts w:eastAsiaTheme="minorEastAsia"/>
        </w:rPr>
        <w:t xml:space="preserve"> is used:</w:t>
      </w:r>
    </w:p>
    <w:p w14:paraId="525390BA" w14:textId="77777777" w:rsidR="00405D1D" w:rsidRPr="00F666F0" w:rsidRDefault="00405D1D" w:rsidP="00405D1D">
      <w:pPr>
        <w:rPr>
          <w:rFonts w:eastAsiaTheme="minorEastAsia"/>
        </w:rPr>
      </w:pPr>
      <m:oMathPara>
        <m:oMath>
          <m:r>
            <w:rPr>
              <w:rFonts w:ascii="Cambria Math" w:hAnsi="Cambria Math"/>
            </w:rPr>
            <m:t>n</m:t>
          </m:r>
          <m:d>
            <m:dPr>
              <m:ctrlPr>
                <w:rPr>
                  <w:rFonts w:ascii="Cambria Math" w:hAnsi="Cambria Math"/>
                  <w:i/>
                </w:rPr>
              </m:ctrlPr>
            </m:dPr>
            <m:e>
              <m:r>
                <w:rPr>
                  <w:rFonts w:ascii="Cambria Math" w:hAnsi="Cambria Math"/>
                </w:rPr>
                <m:t>t</m:t>
              </m:r>
            </m:e>
          </m:d>
          <m:r>
            <w:rPr>
              <w:rFonts w:ascii="Cambria Math" w:hAnsi="Cambria Math"/>
            </w:rPr>
            <m:t>=</m:t>
          </m:r>
          <m:func>
            <m:funcPr>
              <m:ctrlPr>
                <w:rPr>
                  <w:rFonts w:ascii="Cambria Math" w:hAnsi="Cambria Math"/>
                  <w:i/>
                </w:rPr>
              </m:ctrlPr>
            </m:funcPr>
            <m:fName>
              <m:r>
                <m:rPr>
                  <m:sty m:val="p"/>
                </m:rPr>
                <w:rPr>
                  <w:rFonts w:ascii="Cambria Math" w:hAnsi="Cambria Math"/>
                </w:rPr>
                <m:t>A*cos</m:t>
              </m:r>
            </m:fName>
            <m:e>
              <m:r>
                <w:rPr>
                  <w:rFonts w:ascii="Cambria Math" w:hAnsi="Cambria Math"/>
                </w:rPr>
                <m:t>(2π</m:t>
              </m:r>
              <m:sSub>
                <m:sSubPr>
                  <m:ctrlPr>
                    <w:rPr>
                      <w:rFonts w:ascii="Cambria Math" w:hAnsi="Cambria Math"/>
                      <w:i/>
                    </w:rPr>
                  </m:ctrlPr>
                </m:sSubPr>
                <m:e>
                  <m:r>
                    <w:rPr>
                      <w:rFonts w:ascii="Cambria Math" w:hAnsi="Cambria Math"/>
                    </w:rPr>
                    <m:t>f</m:t>
                  </m:r>
                </m:e>
                <m:sub>
                  <m:r>
                    <w:rPr>
                      <w:rFonts w:ascii="Cambria Math" w:hAnsi="Cambria Math"/>
                    </w:rPr>
                    <m:t>n</m:t>
                  </m:r>
                </m:sub>
              </m:sSub>
              <m:r>
                <w:rPr>
                  <w:rFonts w:ascii="Cambria Math" w:hAnsi="Cambria Math"/>
                </w:rPr>
                <m:t>t+</m:t>
              </m:r>
              <m:r>
                <m:rPr>
                  <m:sty m:val="p"/>
                </m:rPr>
                <w:rPr>
                  <w:rFonts w:ascii="Cambria Math" w:hAnsi="Cambria Math"/>
                </w:rPr>
                <m:t>Φ</m:t>
              </m:r>
              <m:r>
                <w:rPr>
                  <w:rFonts w:ascii="Cambria Math" w:hAnsi="Cambria Math"/>
                </w:rPr>
                <m:t>)</m:t>
              </m:r>
            </m:e>
          </m:func>
        </m:oMath>
      </m:oMathPara>
    </w:p>
    <w:p w14:paraId="6AE411F3" w14:textId="77777777" w:rsidR="00405D1D" w:rsidRDefault="00405D1D" w:rsidP="00405D1D">
      <w:pPr>
        <w:rPr>
          <w:rFonts w:eastAsiaTheme="minorEastAsia"/>
        </w:rPr>
      </w:pPr>
      <w:r>
        <w:rPr>
          <w:rFonts w:eastAsiaTheme="minorEastAsia"/>
        </w:rPr>
        <w:t xml:space="preserve">Where </w:t>
      </w:r>
      <m:oMath>
        <m:r>
          <w:rPr>
            <w:rFonts w:ascii="Cambria Math" w:eastAsiaTheme="minorEastAsia" w:hAnsi="Cambria Math"/>
          </w:rPr>
          <m:t xml:space="preserve">A </m:t>
        </m:r>
      </m:oMath>
      <w:r>
        <w:rPr>
          <w:rFonts w:eastAsiaTheme="minorEastAsia"/>
        </w:rPr>
        <w:t xml:space="preserve">and </w:t>
      </w:r>
      <m:oMath>
        <m:r>
          <m:rPr>
            <m:sty m:val="p"/>
          </m:rPr>
          <w:rPr>
            <w:rFonts w:ascii="Cambria Math" w:eastAsiaTheme="minorEastAsia" w:hAnsi="Cambria Math"/>
          </w:rPr>
          <m:t>Φ</m:t>
        </m:r>
      </m:oMath>
      <w:r>
        <w:rPr>
          <w:rFonts w:eastAsiaTheme="minorEastAsia"/>
        </w:rPr>
        <w:t xml:space="preserve"> are variables determined through the final equalised audio signal’s amplitude and phase at the point of the additive noise. This is done through the following code below: </w:t>
      </w:r>
    </w:p>
    <w:p w14:paraId="4A918413" w14:textId="77777777" w:rsidR="00405D1D" w:rsidRPr="009A1874" w:rsidRDefault="00405D1D" w:rsidP="00405D1D">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rStyle w:val="keyword"/>
          <w:color w:val="0000FF"/>
          <w:sz w:val="18"/>
          <w:szCs w:val="18"/>
          <w:bdr w:val="none" w:sz="0" w:space="0" w:color="auto" w:frame="1"/>
        </w:rPr>
        <w:t>for</w:t>
      </w:r>
      <w:r>
        <w:rPr>
          <w:color w:val="000000"/>
          <w:sz w:val="18"/>
          <w:szCs w:val="18"/>
        </w:rPr>
        <w:t xml:space="preserve"> i = 1:length(tone_list)</w:t>
      </w:r>
    </w:p>
    <w:p w14:paraId="4B849CDA" w14:textId="77777777" w:rsidR="00405D1D" w:rsidRPr="009A1874" w:rsidRDefault="00405D1D" w:rsidP="00405D1D">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f_tone = tone_list(i);</w:t>
      </w:r>
    </w:p>
    <w:p w14:paraId="398229C4" w14:textId="77777777" w:rsidR="00405D1D" w:rsidRPr="009A1874" w:rsidRDefault="00405D1D" w:rsidP="00405D1D">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noisy_bin = round(f_tone * samples / fs) + 1;</w:t>
      </w:r>
    </w:p>
    <w:p w14:paraId="5189247C" w14:textId="77777777" w:rsidR="00405D1D" w:rsidRPr="009A1874" w:rsidRDefault="00405D1D" w:rsidP="00405D1D">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A = 2 * abs(FFT_eq(noisy_bin));</w:t>
      </w:r>
    </w:p>
    <w:p w14:paraId="1549928D" w14:textId="77777777" w:rsidR="00405D1D" w:rsidRPr="009A1874" w:rsidRDefault="00405D1D" w:rsidP="00405D1D">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phi = angle(FFT_eq(noisy_bin));</w:t>
      </w:r>
    </w:p>
    <w:p w14:paraId="4287D51C" w14:textId="77777777" w:rsidR="00405D1D" w:rsidRPr="009A1874" w:rsidRDefault="00405D1D" w:rsidP="00405D1D">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audio_eq_clean = audio_eq_clean - A * cos(2*pi*f_tone*t(:) + phi);</w:t>
      </w:r>
    </w:p>
    <w:p w14:paraId="70075B40" w14:textId="77777777" w:rsidR="00405D1D" w:rsidRPr="009A1874" w:rsidRDefault="00405D1D" w:rsidP="00405D1D">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FF"/>
          <w:sz w:val="18"/>
          <w:szCs w:val="18"/>
          <w:bdr w:val="none" w:sz="0" w:space="0" w:color="auto" w:frame="1"/>
        </w:rPr>
      </w:pPr>
      <w:r>
        <w:rPr>
          <w:rStyle w:val="keyword"/>
          <w:color w:val="0000FF"/>
          <w:sz w:val="18"/>
          <w:szCs w:val="18"/>
          <w:bdr w:val="none" w:sz="0" w:space="0" w:color="auto" w:frame="1"/>
        </w:rPr>
        <w:t>end</w:t>
      </w:r>
    </w:p>
    <w:p w14:paraId="65449C69" w14:textId="77777777" w:rsidR="00405D1D" w:rsidRDefault="00405D1D" w:rsidP="00405D1D">
      <w:pPr>
        <w:rPr>
          <w:rFonts w:eastAsiaTheme="minorEastAsia"/>
        </w:rPr>
      </w:pPr>
    </w:p>
    <w:p w14:paraId="14315338" w14:textId="77777777" w:rsidR="00405D1D" w:rsidRDefault="00405D1D" w:rsidP="00405D1D">
      <w:pPr>
        <w:rPr>
          <w:rFonts w:eastAsiaTheme="minorEastAsia"/>
        </w:rPr>
      </w:pPr>
      <w:r>
        <w:rPr>
          <w:rFonts w:eastAsiaTheme="minorEastAsia"/>
        </w:rPr>
        <w:t xml:space="preserve">Since the signal is not continuous the FFT stores the frequencies in different valued bin, to construct a rigid model of the additive noise, this code determines the bin through the product of the identified frequency of the additive noise and the frequency resolution. This is then used to calculate the amplitude and angle of the noise through evaluating the FFT at the bin to construct a thorough model of the additive noise. </w:t>
      </w:r>
    </w:p>
    <w:p w14:paraId="43525479" w14:textId="74788CC1" w:rsidR="00405D1D" w:rsidRDefault="00405D1D" w:rsidP="00405D1D">
      <w:pPr>
        <w:rPr>
          <w:rFonts w:eastAsiaTheme="minorEastAsia"/>
        </w:rPr>
      </w:pPr>
      <w:r>
        <w:rPr>
          <w:rFonts w:eastAsiaTheme="minorEastAsia"/>
        </w:rPr>
        <w:t>The audio signals were then plotted and listened to and were successfully audible. Hence, concluding the demultiplexing part of this system (see Appendix 2)</w:t>
      </w:r>
      <w:r w:rsidR="00F44207">
        <w:rPr>
          <w:rFonts w:eastAsiaTheme="minorEastAsia"/>
        </w:rPr>
        <w:t>. This method of time-domain subtraction was chosen over filtration in the frequency domain</w:t>
      </w:r>
      <w:r w:rsidR="00E86D35">
        <w:rPr>
          <w:rFonts w:eastAsiaTheme="minorEastAsia"/>
        </w:rPr>
        <w:t xml:space="preserve"> as it eliminates the exact additive noise without impacting nearby frequency bins.</w:t>
      </w:r>
    </w:p>
    <w:p w14:paraId="487F8A96" w14:textId="77777777" w:rsidR="00405D1D" w:rsidRDefault="00405D1D" w:rsidP="00405D1D">
      <w:pPr>
        <w:rPr>
          <w:rFonts w:eastAsiaTheme="minorEastAsia"/>
        </w:rPr>
      </w:pPr>
    </w:p>
    <w:p w14:paraId="5FF47428" w14:textId="77777777" w:rsidR="00405D1D" w:rsidRPr="00B5014E" w:rsidRDefault="00405D1D" w:rsidP="00405D1D">
      <w:pPr>
        <w:pStyle w:val="Heading1"/>
      </w:pPr>
      <w:r>
        <w:t>Section 2 – Rover Camera Control</w:t>
      </w:r>
    </w:p>
    <w:p w14:paraId="4019104D" w14:textId="77777777" w:rsidR="00405D1D" w:rsidRPr="00B5014E" w:rsidRDefault="00405D1D" w:rsidP="00405D1D">
      <w:r>
        <w:t>When the spacecraft arrives on Mars, the astronauts will send a rover down to the surface which will travel to numerous landing sites to capture images and transmit them back to the spacecraft for the astronauts to determine a suitable landing location.</w:t>
      </w:r>
    </w:p>
    <w:p w14:paraId="1C9337C9" w14:textId="77777777" w:rsidR="00405D1D" w:rsidRPr="007C41A7" w:rsidRDefault="00405D1D" w:rsidP="00405D1D">
      <w:r>
        <w:t xml:space="preserve">This section of the report will cover how the control system for the servo motor controlling the yaw angle </w:t>
      </w:r>
      <m:oMath>
        <m:r>
          <w:rPr>
            <w:rFonts w:ascii="Cambria Math" w:hAnsi="Cambria Math"/>
          </w:rPr>
          <m:t>ψ</m:t>
        </m:r>
        <m:d>
          <m:dPr>
            <m:ctrlPr>
              <w:rPr>
                <w:rFonts w:ascii="Cambria Math" w:hAnsi="Cambria Math"/>
              </w:rPr>
            </m:ctrlPr>
          </m:dPr>
          <m:e>
            <m:r>
              <w:rPr>
                <w:rFonts w:ascii="Cambria Math" w:hAnsi="Cambria Math"/>
              </w:rPr>
              <m:t>t</m:t>
            </m:r>
          </m:e>
        </m:d>
      </m:oMath>
      <w:r>
        <w:t xml:space="preserve"> in radians of the camera is modelled. </w:t>
      </w:r>
    </w:p>
    <w:p w14:paraId="56CFDD61" w14:textId="77777777" w:rsidR="00405D1D" w:rsidRDefault="00405D1D" w:rsidP="00405D1D">
      <w:pPr>
        <w:rPr>
          <w:b/>
          <w:bCs/>
        </w:rPr>
      </w:pPr>
    </w:p>
    <w:p w14:paraId="7F6CB763" w14:textId="77777777" w:rsidR="00405D1D" w:rsidRPr="00D37C4A" w:rsidRDefault="00405D1D" w:rsidP="00405D1D">
      <w:pPr>
        <w:rPr>
          <w:b/>
          <w:bCs/>
        </w:rPr>
      </w:pPr>
      <w:r>
        <w:rPr>
          <w:b/>
          <w:bCs/>
        </w:rPr>
        <w:t>Section 2.1. Open Loop Step Response of the Motor</w:t>
      </w:r>
    </w:p>
    <w:p w14:paraId="08C4596A" w14:textId="77777777" w:rsidR="00405D1D" w:rsidRPr="00B5014E" w:rsidRDefault="00405D1D" w:rsidP="00405D1D">
      <w:r>
        <w:t xml:space="preserve">The motor that drives the camera’s yaw angle is modelled as an LTI system in the Laplace domain. With </w:t>
      </w:r>
      <m:oMath>
        <m:sSub>
          <m:sSubPr>
            <m:ctrlPr>
              <w:rPr>
                <w:rFonts w:ascii="Cambria Math" w:hAnsi="Cambria Math"/>
              </w:rPr>
            </m:ctrlPr>
          </m:sSubPr>
          <m:e>
            <m:r>
              <w:rPr>
                <w:rFonts w:ascii="Cambria Math" w:hAnsi="Cambria Math"/>
              </w:rPr>
              <m:t>K</m:t>
            </m:r>
          </m:e>
          <m:sub>
            <m:r>
              <w:rPr>
                <w:rFonts w:ascii="Cambria Math" w:hAnsi="Cambria Math"/>
              </w:rPr>
              <m:t>m</m:t>
            </m:r>
          </m:sub>
        </m:sSub>
        <m:r>
          <w:rPr>
            <w:rFonts w:ascii="Cambria Math" w:hAnsi="Cambria Math"/>
          </w:rPr>
          <m:t>=1</m:t>
        </m:r>
      </m:oMath>
      <w:r>
        <w:t xml:space="preserve"> and </w:t>
      </w:r>
      <m:oMath>
        <m:r>
          <w:rPr>
            <w:rFonts w:ascii="Cambria Math" w:hAnsi="Cambria Math"/>
          </w:rPr>
          <m:t>α=0.5 </m:t>
        </m:r>
      </m:oMath>
      <w:r>
        <w:t>, its transfer function is:</w:t>
      </w:r>
    </w:p>
    <w:p w14:paraId="6FA6E224" w14:textId="77777777" w:rsidR="00405D1D" w:rsidRPr="00B5014E" w:rsidRDefault="003427ED" w:rsidP="00405D1D">
      <m:oMathPara>
        <m:oMath>
          <m:sSub>
            <m:sSubPr>
              <m:ctrlPr>
                <w:rPr>
                  <w:rFonts w:ascii="Cambria Math" w:hAnsi="Cambria Math"/>
                </w:rPr>
              </m:ctrlPr>
            </m:sSubPr>
            <m:e>
              <m:r>
                <w:rPr>
                  <w:rFonts w:ascii="Cambria Math" w:hAnsi="Cambria Math"/>
                </w:rPr>
                <m:t>G</m:t>
              </m:r>
            </m:e>
            <m:sub>
              <m:r>
                <w:rPr>
                  <w:rFonts w:ascii="Cambria Math" w:hAnsi="Cambria Math"/>
                </w:rPr>
                <m:t>m</m:t>
              </m:r>
            </m:sub>
          </m:sSub>
          <m:d>
            <m:dPr>
              <m:ctrlPr>
                <w:rPr>
                  <w:rFonts w:ascii="Cambria Math" w:hAnsi="Cambria Math"/>
                </w:rPr>
              </m:ctrlPr>
            </m:dPr>
            <m:e>
              <m:r>
                <w:rPr>
                  <w:rFonts w:ascii="Cambria Math" w:hAnsi="Cambria Math"/>
                </w:rPr>
                <m:t>s</m:t>
              </m:r>
            </m:e>
          </m:d>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ψ</m:t>
                  </m:r>
                </m:e>
                <m:sub>
                  <m:r>
                    <w:rPr>
                      <w:rFonts w:ascii="Cambria Math" w:hAnsi="Cambria Math"/>
                    </w:rPr>
                    <m:t>out</m:t>
                  </m:r>
                </m:sub>
              </m:sSub>
              <m:d>
                <m:dPr>
                  <m:ctrlPr>
                    <w:rPr>
                      <w:rFonts w:ascii="Cambria Math" w:hAnsi="Cambria Math"/>
                    </w:rPr>
                  </m:ctrlPr>
                </m:dPr>
                <m:e>
                  <m:r>
                    <w:rPr>
                      <w:rFonts w:ascii="Cambria Math" w:hAnsi="Cambria Math"/>
                    </w:rPr>
                    <m:t>s</m:t>
                  </m:r>
                </m:e>
              </m:d>
            </m:num>
            <m:den>
              <m:sSub>
                <m:sSubPr>
                  <m:ctrlPr>
                    <w:rPr>
                      <w:rFonts w:ascii="Cambria Math" w:hAnsi="Cambria Math"/>
                    </w:rPr>
                  </m:ctrlPr>
                </m:sSubPr>
                <m:e>
                  <m:r>
                    <w:rPr>
                      <w:rFonts w:ascii="Cambria Math" w:hAnsi="Cambria Math"/>
                    </w:rPr>
                    <m:t>V</m:t>
                  </m:r>
                </m:e>
                <m:sub>
                  <m:r>
                    <w:rPr>
                      <w:rFonts w:ascii="Cambria Math" w:hAnsi="Cambria Math"/>
                    </w:rPr>
                    <m:t>in</m:t>
                  </m:r>
                </m:sub>
              </m:sSub>
              <m:d>
                <m:dPr>
                  <m:ctrlPr>
                    <w:rPr>
                      <w:rFonts w:ascii="Cambria Math" w:hAnsi="Cambria Math"/>
                    </w:rPr>
                  </m:ctrlPr>
                </m:dPr>
                <m:e>
                  <m:r>
                    <w:rPr>
                      <w:rFonts w:ascii="Cambria Math" w:hAnsi="Cambria Math"/>
                    </w:rPr>
                    <m:t>s</m:t>
                  </m:r>
                </m:e>
              </m:d>
            </m:den>
          </m:f>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m</m:t>
                  </m:r>
                </m:sub>
              </m:sSub>
            </m:num>
            <m:den>
              <m:d>
                <m:dPr>
                  <m:ctrlPr>
                    <w:rPr>
                      <w:rFonts w:ascii="Cambria Math" w:hAnsi="Cambria Math"/>
                    </w:rPr>
                  </m:ctrlPr>
                </m:dPr>
                <m:e>
                  <m:r>
                    <w:rPr>
                      <w:rFonts w:ascii="Cambria Math" w:hAnsi="Cambria Math"/>
                    </w:rPr>
                    <m:t>s</m:t>
                  </m:r>
                  <m:d>
                    <m:dPr>
                      <m:ctrlPr>
                        <w:rPr>
                          <w:rFonts w:ascii="Cambria Math" w:hAnsi="Cambria Math"/>
                        </w:rPr>
                      </m:ctrlPr>
                    </m:dPr>
                    <m:e>
                      <m:r>
                        <w:rPr>
                          <w:rFonts w:ascii="Cambria Math" w:hAnsi="Cambria Math"/>
                        </w:rPr>
                        <m:t>s+α</m:t>
                      </m:r>
                    </m:e>
                  </m:d>
                </m:e>
              </m:d>
            </m:den>
          </m:f>
          <m:r>
            <w:rPr>
              <w:rFonts w:ascii="Cambria Math" w:hAnsi="Cambria Math"/>
            </w:rPr>
            <m:t>=</m:t>
          </m:r>
          <m:f>
            <m:fPr>
              <m:ctrlPr>
                <w:rPr>
                  <w:rFonts w:ascii="Cambria Math" w:hAnsi="Cambria Math"/>
                </w:rPr>
              </m:ctrlPr>
            </m:fPr>
            <m:num>
              <m:r>
                <w:rPr>
                  <w:rFonts w:ascii="Cambria Math" w:hAnsi="Cambria Math"/>
                </w:rPr>
                <m:t>1</m:t>
              </m:r>
            </m:num>
            <m:den>
              <m:d>
                <m:dPr>
                  <m:ctrlPr>
                    <w:rPr>
                      <w:rFonts w:ascii="Cambria Math" w:hAnsi="Cambria Math"/>
                    </w:rPr>
                  </m:ctrlPr>
                </m:dPr>
                <m:e>
                  <m:r>
                    <w:rPr>
                      <w:rFonts w:ascii="Cambria Math" w:hAnsi="Cambria Math"/>
                    </w:rPr>
                    <m:t>s</m:t>
                  </m:r>
                  <m:d>
                    <m:dPr>
                      <m:ctrlPr>
                        <w:rPr>
                          <w:rFonts w:ascii="Cambria Math" w:hAnsi="Cambria Math"/>
                        </w:rPr>
                      </m:ctrlPr>
                    </m:dPr>
                    <m:e>
                      <m:r>
                        <w:rPr>
                          <w:rFonts w:ascii="Cambria Math" w:hAnsi="Cambria Math"/>
                        </w:rPr>
                        <m:t>s+0.5</m:t>
                      </m:r>
                    </m:e>
                  </m:d>
                </m:e>
              </m:d>
            </m:den>
          </m:f>
        </m:oMath>
      </m:oMathPara>
    </w:p>
    <w:p w14:paraId="703E667A" w14:textId="77777777" w:rsidR="00405D1D" w:rsidRPr="00B5014E" w:rsidRDefault="00405D1D" w:rsidP="00405D1D">
      <w:r>
        <w:t xml:space="preserve">To find the step response analytically, the Laplace transform of a unit input </w:t>
      </w:r>
      <m:oMath>
        <m:sSub>
          <m:sSubPr>
            <m:ctrlPr>
              <w:rPr>
                <w:rFonts w:ascii="Cambria Math" w:hAnsi="Cambria Math"/>
              </w:rPr>
            </m:ctrlPr>
          </m:sSubPr>
          <m:e>
            <m:r>
              <w:rPr>
                <w:rFonts w:ascii="Cambria Math" w:hAnsi="Cambria Math"/>
              </w:rPr>
              <m:t>V</m:t>
            </m:r>
          </m:e>
          <m:sub>
            <m:r>
              <w:rPr>
                <w:rFonts w:ascii="Cambria Math" w:hAnsi="Cambria Math"/>
              </w:rPr>
              <m:t>in</m:t>
            </m:r>
          </m:sub>
        </m:sSub>
        <m:d>
          <m:dPr>
            <m:ctrlPr>
              <w:rPr>
                <w:rFonts w:ascii="Cambria Math" w:hAnsi="Cambria Math"/>
              </w:rPr>
            </m:ctrlPr>
          </m:dPr>
          <m:e>
            <m:r>
              <w:rPr>
                <w:rFonts w:ascii="Cambria Math" w:hAnsi="Cambria Math"/>
              </w:rPr>
              <m:t>s</m:t>
            </m:r>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s</m:t>
            </m:r>
          </m:den>
        </m:f>
      </m:oMath>
      <w:r>
        <w:t xml:space="preserve"> is multiplied by, </w:t>
      </w:r>
      <m:oMath>
        <m:sSub>
          <m:sSubPr>
            <m:ctrlPr>
              <w:rPr>
                <w:rFonts w:ascii="Cambria Math" w:hAnsi="Cambria Math"/>
              </w:rPr>
            </m:ctrlPr>
          </m:sSubPr>
          <m:e>
            <m:r>
              <w:rPr>
                <w:rFonts w:ascii="Cambria Math" w:hAnsi="Cambria Math"/>
              </w:rPr>
              <m:t>G</m:t>
            </m:r>
          </m:e>
          <m:sub>
            <m:r>
              <w:rPr>
                <w:rFonts w:ascii="Cambria Math" w:hAnsi="Cambria Math"/>
              </w:rPr>
              <m:t>m</m:t>
            </m:r>
          </m:sub>
        </m:sSub>
        <m:d>
          <m:dPr>
            <m:ctrlPr>
              <w:rPr>
                <w:rFonts w:ascii="Cambria Math" w:hAnsi="Cambria Math"/>
              </w:rPr>
            </m:ctrlPr>
          </m:dPr>
          <m:e>
            <m:r>
              <w:rPr>
                <w:rFonts w:ascii="Cambria Math" w:hAnsi="Cambria Math"/>
              </w:rPr>
              <m:t>s</m:t>
            </m:r>
          </m:e>
        </m:d>
      </m:oMath>
      <w:r>
        <w:t xml:space="preserve"> and then partial fractions are applied:</w:t>
      </w:r>
    </w:p>
    <w:p w14:paraId="24EE49A3" w14:textId="77777777" w:rsidR="00405D1D" w:rsidRPr="00ED45EF" w:rsidRDefault="003427ED" w:rsidP="00405D1D">
      <w:pPr>
        <w:jc w:val="center"/>
        <w:rPr>
          <w:rFonts w:eastAsiaTheme="minorEastAsia"/>
        </w:rPr>
      </w:pPr>
      <m:oMath>
        <m:sSub>
          <m:sSubPr>
            <m:ctrlPr>
              <w:rPr>
                <w:rFonts w:ascii="Cambria Math" w:hAnsi="Cambria Math"/>
              </w:rPr>
            </m:ctrlPr>
          </m:sSubPr>
          <m:e>
            <m:r>
              <w:rPr>
                <w:rFonts w:ascii="Cambria Math" w:hAnsi="Cambria Math"/>
              </w:rPr>
              <m:t>ψ</m:t>
            </m:r>
          </m:e>
          <m:sub>
            <m:r>
              <w:rPr>
                <w:rFonts w:ascii="Cambria Math" w:hAnsi="Cambria Math"/>
              </w:rPr>
              <m:t>out</m:t>
            </m:r>
          </m:sub>
        </m:sSub>
        <m:d>
          <m:dPr>
            <m:ctrlPr>
              <w:rPr>
                <w:rFonts w:ascii="Cambria Math" w:hAnsi="Cambria Math"/>
              </w:rPr>
            </m:ctrlPr>
          </m:dPr>
          <m:e>
            <m:r>
              <w:rPr>
                <w:rFonts w:ascii="Cambria Math" w:hAnsi="Cambria Math"/>
              </w:rPr>
              <m:t>s</m:t>
            </m:r>
          </m:e>
        </m:d>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m</m:t>
            </m:r>
          </m:sub>
        </m:sSub>
        <m:d>
          <m:dPr>
            <m:ctrlPr>
              <w:rPr>
                <w:rFonts w:ascii="Cambria Math" w:hAnsi="Cambria Math"/>
              </w:rPr>
            </m:ctrlPr>
          </m:dPr>
          <m:e>
            <m:r>
              <w:rPr>
                <w:rFonts w:ascii="Cambria Math" w:hAnsi="Cambria Math"/>
              </w:rPr>
              <m:t>s</m:t>
            </m:r>
          </m:e>
        </m:d>
        <m:r>
          <w:rPr>
            <w:rFonts w:ascii="Cambria Math" w:hAnsi="Cambria Math"/>
          </w:rPr>
          <m:t> ∙ </m:t>
        </m:r>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s</m:t>
                </m:r>
              </m:den>
            </m:f>
          </m:e>
        </m:d>
        <m:r>
          <w:rPr>
            <w:rFonts w:ascii="Cambria Math" w:hAnsi="Cambria Math"/>
          </w:rPr>
          <m:t> = </m:t>
        </m:r>
        <m:f>
          <m:fPr>
            <m:ctrlPr>
              <w:rPr>
                <w:rFonts w:ascii="Cambria Math" w:hAnsi="Cambria Math"/>
              </w:rPr>
            </m:ctrlPr>
          </m:fPr>
          <m:num>
            <m:r>
              <w:rPr>
                <w:rFonts w:ascii="Cambria Math" w:hAnsi="Cambria Math"/>
              </w:rPr>
              <m:t>1</m:t>
            </m:r>
          </m:num>
          <m:den>
            <m:d>
              <m:dPr>
                <m:ctrlPr>
                  <w:rPr>
                    <w:rFonts w:ascii="Cambria Math" w:hAnsi="Cambria Math"/>
                  </w:rPr>
                </m:ctrlPr>
              </m:dPr>
              <m:e>
                <m:sSup>
                  <m:sSupPr>
                    <m:ctrlPr>
                      <w:rPr>
                        <w:rFonts w:ascii="Cambria Math" w:hAnsi="Cambria Math"/>
                      </w:rPr>
                    </m:ctrlPr>
                  </m:sSupPr>
                  <m:e>
                    <m:r>
                      <w:rPr>
                        <w:rFonts w:ascii="Cambria Math" w:hAnsi="Cambria Math"/>
                      </w:rPr>
                      <m:t>s</m:t>
                    </m:r>
                  </m:e>
                  <m:sup>
                    <m:r>
                      <w:rPr>
                        <w:rFonts w:ascii="Cambria Math" w:hAnsi="Cambria Math"/>
                      </w:rPr>
                      <m:t>2</m:t>
                    </m:r>
                  </m:sup>
                </m:sSup>
                <m:d>
                  <m:dPr>
                    <m:ctrlPr>
                      <w:rPr>
                        <w:rFonts w:ascii="Cambria Math" w:hAnsi="Cambria Math"/>
                      </w:rPr>
                    </m:ctrlPr>
                  </m:dPr>
                  <m:e>
                    <m:r>
                      <w:rPr>
                        <w:rFonts w:ascii="Cambria Math" w:hAnsi="Cambria Math"/>
                      </w:rPr>
                      <m:t>s+0.5</m:t>
                    </m:r>
                  </m:e>
                </m:d>
              </m:e>
            </m:d>
          </m:den>
        </m:f>
      </m:oMath>
      <w:r w:rsidR="00405D1D">
        <w:t xml:space="preserve">, </w:t>
      </w:r>
    </w:p>
    <w:p w14:paraId="648BBAAB" w14:textId="77777777" w:rsidR="00405D1D" w:rsidRPr="00B5014E" w:rsidRDefault="00405D1D" w:rsidP="00405D1D">
      <w:pPr>
        <w:jc w:val="center"/>
      </w:pPr>
      <m:oMathPara>
        <m:oMath>
          <m:r>
            <w:rPr>
              <w:rFonts w:ascii="Cambria Math" w:hAnsi="Cambria Math"/>
            </w:rPr>
            <m:t>Partial Fractions → </m:t>
          </m:r>
          <m:f>
            <m:fPr>
              <m:ctrlPr>
                <w:rPr>
                  <w:rFonts w:ascii="Cambria Math" w:hAnsi="Cambria Math"/>
                </w:rPr>
              </m:ctrlPr>
            </m:fPr>
            <m:num>
              <m:r>
                <w:rPr>
                  <w:rFonts w:ascii="Cambria Math" w:hAnsi="Cambria Math"/>
                </w:rPr>
                <m:t>A</m:t>
              </m:r>
            </m:num>
            <m:den>
              <m:r>
                <w:rPr>
                  <w:rFonts w:ascii="Cambria Math" w:hAnsi="Cambria Math"/>
                </w:rPr>
                <m:t>s</m:t>
              </m:r>
            </m:den>
          </m:f>
          <m:r>
            <w:rPr>
              <w:rFonts w:ascii="Cambria Math" w:hAnsi="Cambria Math"/>
            </w:rPr>
            <m:t>+ </m:t>
          </m:r>
          <m:f>
            <m:fPr>
              <m:ctrlPr>
                <w:rPr>
                  <w:rFonts w:ascii="Cambria Math" w:hAnsi="Cambria Math"/>
                </w:rPr>
              </m:ctrlPr>
            </m:fPr>
            <m:num>
              <m:r>
                <w:rPr>
                  <w:rFonts w:ascii="Cambria Math" w:hAnsi="Cambria Math"/>
                </w:rPr>
                <m:t>B</m:t>
              </m:r>
            </m:num>
            <m:den>
              <m:sSup>
                <m:sSupPr>
                  <m:ctrlPr>
                    <w:rPr>
                      <w:rFonts w:ascii="Cambria Math" w:hAnsi="Cambria Math"/>
                    </w:rPr>
                  </m:ctrlPr>
                </m:sSupPr>
                <m:e>
                  <m:r>
                    <w:rPr>
                      <w:rFonts w:ascii="Cambria Math" w:hAnsi="Cambria Math"/>
                    </w:rPr>
                    <m:t>s</m:t>
                  </m:r>
                </m:e>
                <m:sup>
                  <m:r>
                    <w:rPr>
                      <w:rFonts w:ascii="Cambria Math" w:hAnsi="Cambria Math"/>
                    </w:rPr>
                    <m:t>2</m:t>
                  </m:r>
                </m:sup>
              </m:sSup>
            </m:den>
          </m:f>
          <m:r>
            <w:rPr>
              <w:rFonts w:ascii="Cambria Math" w:hAnsi="Cambria Math"/>
            </w:rPr>
            <m:t>+</m:t>
          </m:r>
          <m:f>
            <m:fPr>
              <m:ctrlPr>
                <w:rPr>
                  <w:rFonts w:ascii="Cambria Math" w:hAnsi="Cambria Math"/>
                </w:rPr>
              </m:ctrlPr>
            </m:fPr>
            <m:num>
              <m:r>
                <w:rPr>
                  <w:rFonts w:ascii="Cambria Math" w:hAnsi="Cambria Math"/>
                </w:rPr>
                <m:t>C</m:t>
              </m:r>
            </m:num>
            <m:den>
              <m:d>
                <m:dPr>
                  <m:ctrlPr>
                    <w:rPr>
                      <w:rFonts w:ascii="Cambria Math" w:hAnsi="Cambria Math"/>
                    </w:rPr>
                  </m:ctrlPr>
                </m:dPr>
                <m:e>
                  <m:r>
                    <w:rPr>
                      <w:rFonts w:ascii="Cambria Math" w:hAnsi="Cambria Math"/>
                    </w:rPr>
                    <m:t>s+0.5</m:t>
                  </m:r>
                </m:e>
              </m:d>
            </m:den>
          </m:f>
        </m:oMath>
      </m:oMathPara>
    </w:p>
    <w:p w14:paraId="5F8524C3" w14:textId="77777777" w:rsidR="00405D1D" w:rsidRPr="00B5014E" w:rsidRDefault="00405D1D" w:rsidP="00405D1D">
      <w:r>
        <w:t xml:space="preserve">The open loop poles of </w:t>
      </w:r>
      <m:oMath>
        <m:sSub>
          <m:sSubPr>
            <m:ctrlPr>
              <w:rPr>
                <w:rFonts w:ascii="Cambria Math" w:hAnsi="Cambria Math"/>
                <w:i/>
              </w:rPr>
            </m:ctrlPr>
          </m:sSubPr>
          <m:e>
            <m:r>
              <w:rPr>
                <w:rFonts w:ascii="Cambria Math" w:hAnsi="Cambria Math"/>
              </w:rPr>
              <m:t>G</m:t>
            </m:r>
          </m:e>
          <m:sub>
            <m:r>
              <w:rPr>
                <w:rFonts w:ascii="Cambria Math" w:hAnsi="Cambria Math"/>
              </w:rPr>
              <m:t>m</m:t>
            </m:r>
          </m:sub>
        </m:sSub>
        <m:r>
          <w:rPr>
            <w:rFonts w:ascii="Cambria Math" w:hAnsi="Cambria Math"/>
          </w:rPr>
          <m:t>(s)</m:t>
        </m:r>
      </m:oMath>
      <w:r>
        <w:t xml:space="preserve"> are located at </w:t>
      </w:r>
      <m:oMath>
        <m:r>
          <w:rPr>
            <w:rFonts w:ascii="Cambria Math" w:hAnsi="Cambria Math"/>
          </w:rPr>
          <m:t>s=0 and s=-0.5</m:t>
        </m:r>
      </m:oMath>
      <w:r>
        <w:t>. Multiplying by the unit step (</w:t>
      </w:r>
      <m:oMath>
        <m:f>
          <m:fPr>
            <m:ctrlPr>
              <w:rPr>
                <w:rFonts w:ascii="Cambria Math" w:hAnsi="Cambria Math"/>
                <w:i/>
              </w:rPr>
            </m:ctrlPr>
          </m:fPr>
          <m:num>
            <m:r>
              <w:rPr>
                <w:rFonts w:ascii="Cambria Math" w:hAnsi="Cambria Math"/>
              </w:rPr>
              <m:t>1</m:t>
            </m:r>
          </m:num>
          <m:den>
            <m:r>
              <w:rPr>
                <w:rFonts w:ascii="Cambria Math" w:hAnsi="Cambria Math"/>
              </w:rPr>
              <m:t>s</m:t>
            </m:r>
          </m:den>
        </m:f>
      </m:oMath>
      <w:r>
        <w:rPr>
          <w:rFonts w:eastAsiaTheme="minorEastAsia"/>
        </w:rPr>
        <w:t>)</w:t>
      </w:r>
      <w:r>
        <w:t xml:space="preserve"> introduces a double pole at the origin, which maps to the linear term </w:t>
      </w:r>
      <m:oMath>
        <m:r>
          <w:rPr>
            <w:rFonts w:ascii="Cambria Math" w:hAnsi="Cambria Math"/>
          </w:rPr>
          <m:t>2t</m:t>
        </m:r>
      </m:oMath>
      <w:r>
        <w:t xml:space="preserve"> in the time domain response, while the pole at </w:t>
      </w:r>
      <m:oMath>
        <m:r>
          <w:rPr>
            <w:rFonts w:ascii="Cambria Math" w:hAnsi="Cambria Math"/>
          </w:rPr>
          <m:t>s=-0.5</m:t>
        </m:r>
      </m:oMath>
      <w:r>
        <w:t xml:space="preserve"> produces the decaying exponential </w:t>
      </w:r>
      <m:oMath>
        <m:r>
          <w:rPr>
            <w:rFonts w:ascii="Cambria Math" w:hAnsi="Cambria Math"/>
          </w:rPr>
          <m:t>4</m:t>
        </m:r>
        <m:sSup>
          <m:sSupPr>
            <m:ctrlPr>
              <w:rPr>
                <w:rFonts w:ascii="Cambria Math" w:hAnsi="Cambria Math"/>
                <w:i/>
              </w:rPr>
            </m:ctrlPr>
          </m:sSupPr>
          <m:e>
            <m:r>
              <w:rPr>
                <w:rFonts w:ascii="Cambria Math" w:hAnsi="Cambria Math"/>
              </w:rPr>
              <m:t>e</m:t>
            </m:r>
          </m:e>
          <m:sup>
            <m:r>
              <w:rPr>
                <w:rFonts w:ascii="Cambria Math" w:hAnsi="Cambria Math"/>
              </w:rPr>
              <m:t>-0.5t</m:t>
            </m:r>
          </m:sup>
        </m:sSup>
      </m:oMath>
      <w:r>
        <w:t xml:space="preserve">. Since the term </w:t>
      </w:r>
      <m:oMath>
        <m:r>
          <w:rPr>
            <w:rFonts w:ascii="Cambria Math" w:hAnsi="Cambria Math"/>
          </w:rPr>
          <m:t>2t</m:t>
        </m:r>
      </m:oMath>
      <w:r>
        <w:t xml:space="preserve"> grows without bound as </w:t>
      </w:r>
      <m:oMath>
        <m:r>
          <w:rPr>
            <w:rFonts w:ascii="Cambria Math" w:hAnsi="Cambria Math"/>
          </w:rPr>
          <m:t>t→∞</m:t>
        </m:r>
      </m:oMath>
      <w:r>
        <w:t>, the open loop system is unstable under a step input (</w:t>
      </w:r>
      <w:r>
        <w:rPr>
          <w:i/>
          <w:iCs/>
        </w:rPr>
        <w:t>2.1: System Poles and Zeros</w:t>
      </w:r>
      <w:r>
        <w:t>, 2020). It was found that, therefore:</w:t>
      </w:r>
    </w:p>
    <w:p w14:paraId="11E0233C" w14:textId="77777777" w:rsidR="00405D1D" w:rsidRPr="00B5014E" w:rsidRDefault="003427ED" w:rsidP="00405D1D">
      <w:pPr>
        <w:jc w:val="center"/>
      </w:pPr>
      <m:oMathPara>
        <m:oMath>
          <m:sSub>
            <m:sSubPr>
              <m:ctrlPr>
                <w:rPr>
                  <w:rFonts w:ascii="Cambria Math" w:hAnsi="Cambria Math"/>
                </w:rPr>
              </m:ctrlPr>
            </m:sSubPr>
            <m:e>
              <m:r>
                <w:rPr>
                  <w:rFonts w:ascii="Cambria Math" w:hAnsi="Cambria Math"/>
                </w:rPr>
                <m:t>ψ</m:t>
              </m:r>
            </m:e>
            <m:sub>
              <m:r>
                <w:rPr>
                  <w:rFonts w:ascii="Cambria Math" w:hAnsi="Cambria Math"/>
                </w:rPr>
                <m:t>out</m:t>
              </m:r>
            </m:sub>
          </m:sSub>
          <m:d>
            <m:dPr>
              <m:ctrlPr>
                <w:rPr>
                  <w:rFonts w:ascii="Cambria Math" w:hAnsi="Cambria Math"/>
                </w:rPr>
              </m:ctrlPr>
            </m:dPr>
            <m:e>
              <m:r>
                <w:rPr>
                  <w:rFonts w:ascii="Cambria Math" w:hAnsi="Cambria Math"/>
                </w:rPr>
                <m:t>t</m:t>
              </m:r>
            </m:e>
          </m:d>
          <m:r>
            <w:rPr>
              <w:rFonts w:ascii="Cambria Math" w:hAnsi="Cambria Math"/>
            </w:rPr>
            <m:t>=-4+2t+4</m:t>
          </m:r>
          <m:sSup>
            <m:sSupPr>
              <m:ctrlPr>
                <w:rPr>
                  <w:rFonts w:ascii="Cambria Math" w:hAnsi="Cambria Math"/>
                </w:rPr>
              </m:ctrlPr>
            </m:sSupPr>
            <m:e>
              <m:r>
                <w:rPr>
                  <w:rFonts w:ascii="Cambria Math" w:hAnsi="Cambria Math"/>
                </w:rPr>
                <m:t>e</m:t>
              </m:r>
            </m:e>
            <m:sup>
              <m:d>
                <m:dPr>
                  <m:ctrlPr>
                    <w:rPr>
                      <w:rFonts w:ascii="Cambria Math" w:hAnsi="Cambria Math"/>
                    </w:rPr>
                  </m:ctrlPr>
                </m:dPr>
                <m:e>
                  <m:r>
                    <w:rPr>
                      <w:rFonts w:ascii="Cambria Math" w:hAnsi="Cambria Math"/>
                    </w:rPr>
                    <m:t>-0.5t</m:t>
                  </m:r>
                </m:e>
              </m:d>
            </m:sup>
          </m:sSup>
          <m:r>
            <w:rPr>
              <w:rFonts w:ascii="Cambria Math" w:hAnsi="Cambria Math"/>
            </w:rPr>
            <m:t>, t≥0</m:t>
          </m:r>
        </m:oMath>
      </m:oMathPara>
    </w:p>
    <w:p w14:paraId="5EB478D5" w14:textId="77777777" w:rsidR="00405D1D" w:rsidRPr="00B5014E" w:rsidRDefault="00405D1D" w:rsidP="00405D1D">
      <w:r>
        <w:t>The code below creates the time vector with 10,000 samples and evaluates the analytical step response.</w:t>
      </w:r>
    </w:p>
    <w:p w14:paraId="4C8C5A85" w14:textId="77777777" w:rsidR="00405D1D" w:rsidRPr="00533C7F" w:rsidRDefault="00405D1D" w:rsidP="00405D1D">
      <w:pPr>
        <w:shd w:val="clear" w:color="auto" w:fill="F0F0F0"/>
        <w:spacing w:line="276" w:lineRule="auto"/>
        <w:rPr>
          <w:sz w:val="18"/>
          <w:szCs w:val="18"/>
        </w:rPr>
      </w:pPr>
      <w:r>
        <w:rPr>
          <w:rFonts w:ascii="Courier New" w:eastAsia="Courier New" w:hAnsi="Courier New" w:cs="Courier New"/>
          <w:color w:val="444444"/>
          <w:sz w:val="18"/>
          <w:szCs w:val="18"/>
        </w:rPr>
        <w:t>t = linspace(0, 25, 10000); % 10^4 samples</w:t>
      </w:r>
      <w:r>
        <w:rPr>
          <w:sz w:val="18"/>
          <w:szCs w:val="18"/>
        </w:rPr>
        <w:br/>
      </w:r>
      <w:r>
        <w:rPr>
          <w:rFonts w:ascii="Courier New" w:eastAsia="Courier New" w:hAnsi="Courier New" w:cs="Courier New"/>
          <w:color w:val="444444"/>
          <w:sz w:val="18"/>
          <w:szCs w:val="18"/>
        </w:rPr>
        <w:t xml:space="preserve"> </w:t>
      </w:r>
      <w:r>
        <w:rPr>
          <w:sz w:val="18"/>
          <w:szCs w:val="18"/>
        </w:rPr>
        <w:br/>
      </w:r>
      <w:r>
        <w:rPr>
          <w:rFonts w:ascii="Courier New" w:eastAsia="Courier New" w:hAnsi="Courier New" w:cs="Courier New"/>
          <w:color w:val="444444"/>
          <w:sz w:val="18"/>
          <w:szCs w:val="18"/>
        </w:rPr>
        <w:t>% Define transfer function Gm(s)</w:t>
      </w:r>
      <w:r>
        <w:rPr>
          <w:sz w:val="18"/>
          <w:szCs w:val="18"/>
        </w:rPr>
        <w:br/>
      </w:r>
      <w:r>
        <w:rPr>
          <w:rFonts w:ascii="Courier New" w:eastAsia="Courier New" w:hAnsi="Courier New" w:cs="Courier New"/>
          <w:color w:val="444444"/>
          <w:sz w:val="18"/>
          <w:szCs w:val="18"/>
        </w:rPr>
        <w:t xml:space="preserve">s = tf('s'); </w:t>
      </w:r>
      <w:r>
        <w:rPr>
          <w:sz w:val="18"/>
          <w:szCs w:val="18"/>
        </w:rPr>
        <w:br/>
      </w:r>
      <w:r>
        <w:rPr>
          <w:rFonts w:ascii="Courier New" w:eastAsia="Courier New" w:hAnsi="Courier New" w:cs="Courier New"/>
          <w:color w:val="444444"/>
          <w:sz w:val="18"/>
          <w:szCs w:val="18"/>
        </w:rPr>
        <w:t>Km = 1;</w:t>
      </w:r>
      <w:r>
        <w:rPr>
          <w:sz w:val="18"/>
          <w:szCs w:val="18"/>
        </w:rPr>
        <w:br/>
      </w:r>
      <w:r>
        <w:rPr>
          <w:rFonts w:ascii="Courier New" w:eastAsia="Courier New" w:hAnsi="Courier New" w:cs="Courier New"/>
          <w:color w:val="444444"/>
          <w:sz w:val="18"/>
          <w:szCs w:val="18"/>
        </w:rPr>
        <w:t>alpha = 0.5;</w:t>
      </w:r>
      <w:r>
        <w:rPr>
          <w:sz w:val="18"/>
          <w:szCs w:val="18"/>
        </w:rPr>
        <w:br/>
      </w:r>
      <w:r>
        <w:rPr>
          <w:rFonts w:ascii="Courier New" w:eastAsia="Courier New" w:hAnsi="Courier New" w:cs="Courier New"/>
          <w:color w:val="444444"/>
          <w:sz w:val="18"/>
          <w:szCs w:val="18"/>
        </w:rPr>
        <w:t>Gm = Km / (s * (s + alpha));</w:t>
      </w:r>
      <w:r>
        <w:rPr>
          <w:sz w:val="18"/>
          <w:szCs w:val="18"/>
        </w:rPr>
        <w:br/>
      </w:r>
      <w:r>
        <w:rPr>
          <w:rFonts w:ascii="Courier New" w:eastAsia="Courier New" w:hAnsi="Courier New" w:cs="Courier New"/>
          <w:color w:val="444444"/>
          <w:sz w:val="18"/>
          <w:szCs w:val="18"/>
        </w:rPr>
        <w:t xml:space="preserve"> </w:t>
      </w:r>
      <w:r>
        <w:rPr>
          <w:sz w:val="18"/>
          <w:szCs w:val="18"/>
        </w:rPr>
        <w:br/>
      </w:r>
      <w:r>
        <w:rPr>
          <w:rFonts w:ascii="Courier New" w:eastAsia="Courier New" w:hAnsi="Courier New" w:cs="Courier New"/>
          <w:color w:val="444444"/>
          <w:sz w:val="18"/>
          <w:szCs w:val="18"/>
        </w:rPr>
        <w:t>vin_step = ones(size(t));  % Unit step input</w:t>
      </w:r>
      <w:r>
        <w:rPr>
          <w:sz w:val="18"/>
          <w:szCs w:val="18"/>
        </w:rPr>
        <w:br/>
      </w:r>
      <w:r>
        <w:rPr>
          <w:rFonts w:ascii="Courier New" w:eastAsia="Courier New" w:hAnsi="Courier New" w:cs="Courier New"/>
          <w:color w:val="444444"/>
          <w:sz w:val="18"/>
          <w:szCs w:val="18"/>
        </w:rPr>
        <w:t>psi_out = (-4) + (2*t) + (4*exp(-0.5*t)); % Step Response</w:t>
      </w:r>
    </w:p>
    <w:p w14:paraId="3F7983AC" w14:textId="279F4F69" w:rsidR="00405D1D" w:rsidRDefault="00BC02B7" w:rsidP="00405D1D">
      <w:r>
        <w:rPr>
          <w:noProof/>
        </w:rPr>
        <w:drawing>
          <wp:anchor distT="0" distB="0" distL="114300" distR="114300" simplePos="0" relativeHeight="251658241" behindDoc="1" locked="0" layoutInCell="1" allowOverlap="1" wp14:anchorId="775833E9" wp14:editId="69A6C08D">
            <wp:simplePos x="0" y="0"/>
            <wp:positionH relativeFrom="margin">
              <wp:align>center</wp:align>
            </wp:positionH>
            <wp:positionV relativeFrom="paragraph">
              <wp:posOffset>0</wp:posOffset>
            </wp:positionV>
            <wp:extent cx="4716780" cy="2837815"/>
            <wp:effectExtent l="0" t="0" r="7620" b="635"/>
            <wp:wrapTight wrapText="bothSides">
              <wp:wrapPolygon edited="0">
                <wp:start x="0" y="0"/>
                <wp:lineTo x="0" y="21460"/>
                <wp:lineTo x="21548" y="21460"/>
                <wp:lineTo x="21548" y="0"/>
                <wp:lineTo x="0" y="0"/>
              </wp:wrapPolygon>
            </wp:wrapTight>
            <wp:docPr id="1370218292" name="Picture 1" descr="The image depicts an open-loop step response graph showing the input voltage Vin(t) and the output voltage Wout(t) in radians over ti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218292" name="Picture 1" descr="The image depicts an open-loop step response graph showing the input voltage Vin(t) and the output voltage Wout(t) in radians over time.&#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716780" cy="2837815"/>
                    </a:xfrm>
                    <a:prstGeom prst="rect">
                      <a:avLst/>
                    </a:prstGeom>
                  </pic:spPr>
                </pic:pic>
              </a:graphicData>
            </a:graphic>
            <wp14:sizeRelH relativeFrom="margin">
              <wp14:pctWidth>0</wp14:pctWidth>
            </wp14:sizeRelH>
            <wp14:sizeRelV relativeFrom="margin">
              <wp14:pctHeight>0</wp14:pctHeight>
            </wp14:sizeRelV>
          </wp:anchor>
        </w:drawing>
      </w:r>
    </w:p>
    <w:p w14:paraId="33BD31C8" w14:textId="4DCD6485" w:rsidR="00405D1D" w:rsidRDefault="00405D1D" w:rsidP="00405D1D"/>
    <w:p w14:paraId="7C2B8664" w14:textId="5867F7EE" w:rsidR="00405D1D" w:rsidRDefault="00405D1D" w:rsidP="00405D1D"/>
    <w:p w14:paraId="2CCFA822" w14:textId="77777777" w:rsidR="00405D1D" w:rsidRDefault="00405D1D" w:rsidP="00405D1D">
      <w:pPr>
        <w:jc w:val="center"/>
        <w:rPr>
          <w:sz w:val="22"/>
          <w:szCs w:val="22"/>
        </w:rPr>
      </w:pPr>
    </w:p>
    <w:p w14:paraId="3571F94B" w14:textId="77777777" w:rsidR="00405D1D" w:rsidRDefault="00405D1D" w:rsidP="00405D1D">
      <w:pPr>
        <w:jc w:val="center"/>
        <w:rPr>
          <w:sz w:val="22"/>
          <w:szCs w:val="22"/>
        </w:rPr>
      </w:pPr>
    </w:p>
    <w:p w14:paraId="70757D06" w14:textId="77777777" w:rsidR="00405D1D" w:rsidRDefault="00405D1D" w:rsidP="00405D1D">
      <w:pPr>
        <w:jc w:val="center"/>
        <w:rPr>
          <w:sz w:val="22"/>
          <w:szCs w:val="22"/>
        </w:rPr>
      </w:pPr>
    </w:p>
    <w:p w14:paraId="664A33A8" w14:textId="77777777" w:rsidR="00405D1D" w:rsidRDefault="00405D1D" w:rsidP="00405D1D">
      <w:pPr>
        <w:jc w:val="center"/>
        <w:rPr>
          <w:sz w:val="22"/>
          <w:szCs w:val="22"/>
        </w:rPr>
      </w:pPr>
    </w:p>
    <w:p w14:paraId="47ACA433" w14:textId="77777777" w:rsidR="00405D1D" w:rsidRDefault="00405D1D" w:rsidP="00405D1D">
      <w:pPr>
        <w:jc w:val="center"/>
        <w:rPr>
          <w:sz w:val="22"/>
          <w:szCs w:val="22"/>
        </w:rPr>
      </w:pPr>
    </w:p>
    <w:p w14:paraId="45240F25" w14:textId="77777777" w:rsidR="00405D1D" w:rsidRDefault="00405D1D" w:rsidP="00405D1D">
      <w:pPr>
        <w:jc w:val="center"/>
        <w:rPr>
          <w:sz w:val="22"/>
          <w:szCs w:val="22"/>
        </w:rPr>
      </w:pPr>
    </w:p>
    <w:p w14:paraId="5BE38EB7" w14:textId="77777777" w:rsidR="00405D1D" w:rsidRDefault="00405D1D" w:rsidP="00BC02B7">
      <w:pPr>
        <w:rPr>
          <w:sz w:val="22"/>
          <w:szCs w:val="22"/>
        </w:rPr>
      </w:pPr>
    </w:p>
    <w:p w14:paraId="0DF4C10E" w14:textId="4F493213" w:rsidR="00405D1D" w:rsidRPr="00932CF9" w:rsidRDefault="00405D1D" w:rsidP="00932CF9">
      <w:pPr>
        <w:pStyle w:val="Caption"/>
        <w:jc w:val="center"/>
      </w:pPr>
      <w:r>
        <w:t xml:space="preserve">Figure </w:t>
      </w:r>
      <w:r w:rsidR="00932CF9">
        <w:t>4</w:t>
      </w:r>
      <w:r>
        <w:t xml:space="preserve">: </w:t>
      </w:r>
      <w:r w:rsidRPr="001704B5">
        <w:t>Open-loop step response ψ_out (t) against the step input V_in (t).</w:t>
      </w:r>
    </w:p>
    <w:p w14:paraId="019EECCA" w14:textId="274199D6" w:rsidR="00405D1D" w:rsidRDefault="00405D1D" w:rsidP="00405D1D">
      <w:r>
        <w:t xml:space="preserve">The open loop step response grows linearly with time, creating a ramp function. As visible in Figure </w:t>
      </w:r>
      <w:r w:rsidR="00F1584E">
        <w:t>4</w:t>
      </w:r>
      <w:r>
        <w:t xml:space="preserve">, the response initially curves due to the decaying exponential </w:t>
      </w:r>
      <m:oMath>
        <m:r>
          <w:rPr>
            <w:rFonts w:ascii="Cambria Math" w:hAnsi="Cambria Math"/>
          </w:rPr>
          <m:t>4</m:t>
        </m:r>
        <m:sSup>
          <m:sSupPr>
            <m:ctrlPr>
              <w:rPr>
                <w:rFonts w:ascii="Cambria Math" w:hAnsi="Cambria Math"/>
                <w:i/>
              </w:rPr>
            </m:ctrlPr>
          </m:sSupPr>
          <m:e>
            <m:r>
              <w:rPr>
                <w:rFonts w:ascii="Cambria Math" w:hAnsi="Cambria Math"/>
              </w:rPr>
              <m:t>e</m:t>
            </m:r>
          </m:e>
          <m:sup>
            <m:r>
              <w:rPr>
                <w:rFonts w:ascii="Cambria Math" w:hAnsi="Cambria Math"/>
              </w:rPr>
              <m:t>-0.5t</m:t>
            </m:r>
          </m:sup>
        </m:sSup>
      </m:oMath>
      <w:r>
        <w:rPr>
          <w:rFonts w:eastAsiaTheme="minorEastAsia"/>
        </w:rPr>
        <w:t xml:space="preserve"> before the linear ramp </w:t>
      </w:r>
      <m:oMath>
        <m:r>
          <w:rPr>
            <w:rFonts w:ascii="Cambria Math" w:eastAsiaTheme="minorEastAsia" w:hAnsi="Cambria Math"/>
          </w:rPr>
          <m:t>2t</m:t>
        </m:r>
      </m:oMath>
      <w:r>
        <w:rPr>
          <w:rFonts w:eastAsiaTheme="minorEastAsia"/>
        </w:rPr>
        <w:t xml:space="preserve"> dominates at larger values of </w:t>
      </w:r>
      <m:oMath>
        <m:r>
          <w:rPr>
            <w:rFonts w:ascii="Cambria Math" w:eastAsiaTheme="minorEastAsia" w:hAnsi="Cambria Math"/>
          </w:rPr>
          <m:t>t</m:t>
        </m:r>
      </m:oMath>
      <w:r>
        <w:rPr>
          <w:rFonts w:eastAsiaTheme="minorEastAsia"/>
        </w:rPr>
        <w:t xml:space="preserve">. </w:t>
      </w:r>
      <w:r>
        <w:t xml:space="preserve">Since </w:t>
      </w:r>
      <m:oMath>
        <m:sSub>
          <m:sSubPr>
            <m:ctrlPr>
              <w:rPr>
                <w:rFonts w:ascii="Cambria Math" w:hAnsi="Cambria Math"/>
              </w:rPr>
            </m:ctrlPr>
          </m:sSubPr>
          <m:e>
            <m:r>
              <w:rPr>
                <w:rFonts w:ascii="Cambria Math" w:hAnsi="Cambria Math"/>
              </w:rPr>
              <m:t>G</m:t>
            </m:r>
          </m:e>
          <m:sub>
            <m:r>
              <w:rPr>
                <w:rFonts w:ascii="Cambria Math" w:hAnsi="Cambria Math"/>
              </w:rPr>
              <m:t>m</m:t>
            </m:r>
          </m:sub>
        </m:sSub>
        <m:d>
          <m:dPr>
            <m:ctrlPr>
              <w:rPr>
                <w:rFonts w:ascii="Cambria Math" w:hAnsi="Cambria Math"/>
              </w:rPr>
            </m:ctrlPr>
          </m:dPr>
          <m:e>
            <m:r>
              <w:rPr>
                <w:rFonts w:ascii="Cambria Math" w:hAnsi="Cambria Math"/>
              </w:rPr>
              <m:t>s</m:t>
            </m:r>
          </m:e>
        </m:d>
      </m:oMath>
      <w:r>
        <w:t xml:space="preserve"> contains a pure integrator (</w:t>
      </w:r>
      <m:oMath>
        <m:f>
          <m:fPr>
            <m:ctrlPr>
              <w:rPr>
                <w:rFonts w:ascii="Cambria Math" w:hAnsi="Cambria Math"/>
              </w:rPr>
            </m:ctrlPr>
          </m:fPr>
          <m:num>
            <m:r>
              <w:rPr>
                <w:rFonts w:ascii="Cambria Math" w:hAnsi="Cambria Math"/>
              </w:rPr>
              <m:t>1</m:t>
            </m:r>
          </m:num>
          <m:den>
            <m:r>
              <w:rPr>
                <w:rFonts w:ascii="Cambria Math" w:hAnsi="Cambria Math"/>
              </w:rPr>
              <m:t>s</m:t>
            </m:r>
          </m:den>
        </m:f>
      </m:oMath>
      <w:r>
        <w:t xml:space="preserve">), the output </w:t>
      </w:r>
      <m:oMath>
        <m:sSub>
          <m:sSubPr>
            <m:ctrlPr>
              <w:rPr>
                <w:rFonts w:ascii="Cambria Math" w:hAnsi="Cambria Math"/>
                <w:i/>
              </w:rPr>
            </m:ctrlPr>
          </m:sSubPr>
          <m:e>
            <m:r>
              <w:rPr>
                <w:rFonts w:ascii="Cambria Math" w:hAnsi="Cambria Math"/>
              </w:rPr>
              <m:t>ψ</m:t>
            </m:r>
          </m:e>
          <m:sub>
            <m:r>
              <w:rPr>
                <w:rFonts w:ascii="Cambria Math" w:hAnsi="Cambria Math"/>
              </w:rPr>
              <m:t>out</m:t>
            </m:r>
          </m:sub>
        </m:sSub>
        <m:r>
          <w:rPr>
            <w:rFonts w:ascii="Cambria Math" w:hAnsi="Cambria Math"/>
          </w:rPr>
          <m:t>(t)</m:t>
        </m:r>
      </m:oMath>
      <w:r>
        <w:rPr>
          <w:rFonts w:eastAsiaTheme="minorEastAsia"/>
        </w:rPr>
        <w:t xml:space="preserve"> is the time integral of the input voltage. Integrating a non-zero constant produces a value that grows without bound, so a constant input drives the motor to spin continuously rather than settle at a fixed yaw angle.</w:t>
      </w:r>
    </w:p>
    <w:p w14:paraId="48EEA56C" w14:textId="77777777" w:rsidR="00405D1D" w:rsidRPr="00B5014E" w:rsidRDefault="00405D1D" w:rsidP="00405D1D"/>
    <w:p w14:paraId="064D083D" w14:textId="77777777" w:rsidR="00405D1D" w:rsidRPr="008A44A9" w:rsidRDefault="00405D1D" w:rsidP="00405D1D">
      <w:pPr>
        <w:rPr>
          <w:b/>
          <w:bCs/>
        </w:rPr>
      </w:pPr>
      <w:r>
        <w:rPr>
          <w:b/>
          <w:bCs/>
        </w:rPr>
        <w:t>Section 2.2. Justification of Potentiometer Feedback Suggestion</w:t>
      </w:r>
    </w:p>
    <w:p w14:paraId="5441CF98" w14:textId="77777777" w:rsidR="00405D1D" w:rsidRDefault="00405D1D" w:rsidP="00405D1D">
      <w:r>
        <w:t xml:space="preserve">The open loop system cannot hold a fixed angle because there is no mechanism that knows where the camera currently points. The supervisor proposes coupling a potentiometer to the motor shaft. </w:t>
      </w:r>
    </w:p>
    <w:p w14:paraId="7BC5E656" w14:textId="77777777" w:rsidR="00405D1D" w:rsidRDefault="00405D1D" w:rsidP="00405D1D">
      <w:r>
        <w:t xml:space="preserve">As the motor shaft rotates, it drives the wiper of the potentiometer along its resistive element. This changed the effective resistance and therefore the voltage at the wiper tap. Since wiper displacement is directly proportional to shaft angle, the device produces an output voltage </w:t>
      </w:r>
      <m:oMath>
        <m:sSub>
          <m:sSubPr>
            <m:ctrlPr>
              <w:rPr>
                <w:rFonts w:ascii="Cambria Math" w:hAnsi="Cambria Math"/>
                <w:i/>
              </w:rPr>
            </m:ctrlPr>
          </m:sSubPr>
          <m:e>
            <m:r>
              <w:rPr>
                <w:rFonts w:ascii="Cambria Math" w:hAnsi="Cambria Math"/>
              </w:rPr>
              <m:t>V</m:t>
            </m:r>
          </m:e>
          <m:sub>
            <m:r>
              <w:rPr>
                <w:rFonts w:ascii="Cambria Math" w:hAnsi="Cambria Math"/>
              </w:rPr>
              <m:t>pot</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pot</m:t>
            </m:r>
          </m:sub>
        </m:sSub>
        <m:r>
          <w:rPr>
            <w:rFonts w:ascii="Cambria Math" w:hAnsi="Cambria Math"/>
          </w:rPr>
          <m:t xml:space="preserve">∙ </m:t>
        </m:r>
        <m:sSub>
          <m:sSubPr>
            <m:ctrlPr>
              <w:rPr>
                <w:rFonts w:ascii="Cambria Math" w:hAnsi="Cambria Math"/>
                <w:i/>
              </w:rPr>
            </m:ctrlPr>
          </m:sSubPr>
          <m:e>
            <m:r>
              <w:rPr>
                <w:rFonts w:ascii="Cambria Math" w:hAnsi="Cambria Math"/>
              </w:rPr>
              <m:t>ψ</m:t>
            </m:r>
          </m:e>
          <m:sub>
            <m:r>
              <w:rPr>
                <w:rFonts w:ascii="Cambria Math" w:hAnsi="Cambria Math"/>
              </w:rPr>
              <m:t>out</m:t>
            </m:r>
          </m:sub>
        </m:sSub>
      </m:oMath>
      <w:r>
        <w:rPr>
          <w:rFonts w:eastAsiaTheme="minorEastAsia"/>
        </w:rPr>
        <w:t xml:space="preserve">, where </w:t>
      </w:r>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pot</m:t>
            </m:r>
          </m:sub>
        </m:sSub>
      </m:oMath>
      <w:r>
        <w:rPr>
          <w:rFonts w:eastAsiaTheme="minorEastAsia"/>
        </w:rPr>
        <w:t xml:space="preserve"> is the potentiometer gain in </w:t>
      </w:r>
      <m:oMath>
        <m:f>
          <m:fPr>
            <m:type m:val="lin"/>
            <m:ctrlPr>
              <w:rPr>
                <w:rFonts w:ascii="Cambria Math" w:eastAsiaTheme="minorEastAsia" w:hAnsi="Cambria Math"/>
                <w:i/>
              </w:rPr>
            </m:ctrlPr>
          </m:fPr>
          <m:num>
            <m:r>
              <w:rPr>
                <w:rFonts w:ascii="Cambria Math" w:eastAsiaTheme="minorEastAsia" w:hAnsi="Cambria Math"/>
              </w:rPr>
              <m:t>V</m:t>
            </m:r>
          </m:num>
          <m:den>
            <m:r>
              <w:rPr>
                <w:rFonts w:ascii="Cambria Math" w:eastAsiaTheme="minorEastAsia" w:hAnsi="Cambria Math"/>
              </w:rPr>
              <m:t>rad</m:t>
            </m:r>
          </m:den>
        </m:f>
      </m:oMath>
      <w:r>
        <w:rPr>
          <w:rFonts w:eastAsiaTheme="minorEastAsia"/>
        </w:rPr>
        <w:t>. In Laplace domain this relationship is modelled as a constant gain block:</w:t>
      </w:r>
    </w:p>
    <w:p w14:paraId="72227590" w14:textId="77777777" w:rsidR="00405D1D" w:rsidRDefault="003427ED" w:rsidP="00405D1D">
      <m:oMathPara>
        <m:oMath>
          <m:sSub>
            <m:sSubPr>
              <m:ctrlPr>
                <w:rPr>
                  <w:rFonts w:ascii="Cambria Math" w:hAnsi="Cambria Math"/>
                </w:rPr>
              </m:ctrlPr>
            </m:sSubPr>
            <m:e>
              <m:r>
                <w:rPr>
                  <w:rFonts w:ascii="Cambria Math" w:hAnsi="Cambria Math"/>
                </w:rPr>
                <m:t>H</m:t>
              </m:r>
            </m:e>
            <m:sub>
              <m:r>
                <w:rPr>
                  <w:rFonts w:ascii="Cambria Math" w:hAnsi="Cambria Math"/>
                </w:rPr>
                <m:t>p</m:t>
              </m:r>
            </m:sub>
          </m:sSub>
          <m:d>
            <m:dPr>
              <m:ctrlPr>
                <w:rPr>
                  <w:rFonts w:ascii="Cambria Math" w:hAnsi="Cambria Math"/>
                </w:rPr>
              </m:ctrlPr>
            </m:dPr>
            <m:e>
              <m:r>
                <w:rPr>
                  <w:rFonts w:ascii="Cambria Math" w:hAnsi="Cambria Math"/>
                </w:rPr>
                <m:t>s</m:t>
              </m:r>
            </m:e>
          </m:d>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pot</m:t>
                  </m:r>
                </m:sub>
              </m:sSub>
              <m:d>
                <m:dPr>
                  <m:ctrlPr>
                    <w:rPr>
                      <w:rFonts w:ascii="Cambria Math" w:hAnsi="Cambria Math"/>
                    </w:rPr>
                  </m:ctrlPr>
                </m:dPr>
                <m:e>
                  <m:r>
                    <w:rPr>
                      <w:rFonts w:ascii="Cambria Math" w:hAnsi="Cambria Math"/>
                    </w:rPr>
                    <m:t>s</m:t>
                  </m:r>
                </m:e>
              </m:d>
            </m:num>
            <m:den>
              <m:sSub>
                <m:sSubPr>
                  <m:ctrlPr>
                    <w:rPr>
                      <w:rFonts w:ascii="Cambria Math" w:hAnsi="Cambria Math"/>
                    </w:rPr>
                  </m:ctrlPr>
                </m:sSubPr>
                <m:e>
                  <m:r>
                    <w:rPr>
                      <w:rFonts w:ascii="Cambria Math" w:hAnsi="Cambria Math"/>
                    </w:rPr>
                    <m:t>ψ</m:t>
                  </m:r>
                </m:e>
                <m:sub>
                  <m:r>
                    <w:rPr>
                      <w:rFonts w:ascii="Cambria Math" w:hAnsi="Cambria Math"/>
                    </w:rPr>
                    <m:t>out</m:t>
                  </m:r>
                </m:sub>
              </m:sSub>
              <m:d>
                <m:dPr>
                  <m:ctrlPr>
                    <w:rPr>
                      <w:rFonts w:ascii="Cambria Math" w:hAnsi="Cambria Math"/>
                    </w:rPr>
                  </m:ctrlPr>
                </m:dPr>
                <m:e>
                  <m:r>
                    <w:rPr>
                      <w:rFonts w:ascii="Cambria Math" w:hAnsi="Cambria Math"/>
                    </w:rPr>
                    <m:t>s</m:t>
                  </m:r>
                </m:e>
              </m:d>
            </m:den>
          </m:f>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pot</m:t>
              </m:r>
            </m:sub>
          </m:sSub>
        </m:oMath>
      </m:oMathPara>
    </w:p>
    <w:p w14:paraId="2F050D20" w14:textId="77777777" w:rsidR="00405D1D" w:rsidRDefault="00405D1D" w:rsidP="00405D1D">
      <w:r>
        <w:t>The motor is then driven by the error signal which is the difference between the commanded input voltage and the potentiometer feedback voltage. This forms a negative feedback loop:</w:t>
      </w:r>
    </w:p>
    <w:p w14:paraId="6FD5492F" w14:textId="77777777" w:rsidR="00405D1D" w:rsidRDefault="003427ED" w:rsidP="00405D1D">
      <m:oMathPara>
        <m:oMath>
          <m:sSub>
            <m:sSubPr>
              <m:ctrlPr>
                <w:rPr>
                  <w:rFonts w:ascii="Cambria Math" w:hAnsi="Cambria Math"/>
                </w:rPr>
              </m:ctrlPr>
            </m:sSubPr>
            <m:e>
              <m:r>
                <w:rPr>
                  <w:rFonts w:ascii="Cambria Math" w:hAnsi="Cambria Math"/>
                </w:rPr>
                <m:t>V</m:t>
              </m:r>
            </m:e>
            <m:sub>
              <m:r>
                <w:rPr>
                  <w:rFonts w:ascii="Cambria Math" w:hAnsi="Cambria Math"/>
                </w:rPr>
                <m:t>diff</m:t>
              </m:r>
            </m:sub>
          </m:sSub>
          <m:d>
            <m:dPr>
              <m:ctrlPr>
                <w:rPr>
                  <w:rFonts w:ascii="Cambria Math" w:hAnsi="Cambria Math"/>
                </w:rPr>
              </m:ctrlPr>
            </m:dPr>
            <m:e>
              <m:r>
                <w:rPr>
                  <w:rFonts w:ascii="Cambria Math" w:hAnsi="Cambria Math"/>
                </w:rPr>
                <m:t>s</m:t>
              </m:r>
            </m:e>
          </m:d>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in</m:t>
              </m:r>
            </m:sub>
          </m:sSub>
          <m:d>
            <m:dPr>
              <m:ctrlPr>
                <w:rPr>
                  <w:rFonts w:ascii="Cambria Math" w:hAnsi="Cambria Math"/>
                </w:rPr>
              </m:ctrlPr>
            </m:dPr>
            <m:e>
              <m:r>
                <w:rPr>
                  <w:rFonts w:ascii="Cambria Math" w:hAnsi="Cambria Math"/>
                </w:rPr>
                <m:t>s</m:t>
              </m:r>
            </m:e>
          </m:d>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pot</m:t>
              </m:r>
            </m:sub>
          </m:sSub>
          <m:d>
            <m:dPr>
              <m:ctrlPr>
                <w:rPr>
                  <w:rFonts w:ascii="Cambria Math" w:hAnsi="Cambria Math"/>
                </w:rPr>
              </m:ctrlPr>
            </m:dPr>
            <m:e>
              <m:r>
                <w:rPr>
                  <w:rFonts w:ascii="Cambria Math" w:hAnsi="Cambria Math"/>
                </w:rPr>
                <m:t>s</m:t>
              </m:r>
            </m:e>
          </m:d>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in</m:t>
              </m:r>
            </m:sub>
          </m:sSub>
          <m:d>
            <m:dPr>
              <m:ctrlPr>
                <w:rPr>
                  <w:rFonts w:ascii="Cambria Math" w:hAnsi="Cambria Math"/>
                </w:rPr>
              </m:ctrlPr>
            </m:dPr>
            <m:e>
              <m:r>
                <w:rPr>
                  <w:rFonts w:ascii="Cambria Math" w:hAnsi="Cambria Math"/>
                </w:rPr>
                <m:t>s</m:t>
              </m:r>
            </m:e>
          </m:d>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pot</m:t>
              </m:r>
            </m:sub>
          </m:sSub>
          <m:d>
            <m:dPr>
              <m:ctrlPr>
                <w:rPr>
                  <w:rFonts w:ascii="Cambria Math" w:hAnsi="Cambria Math"/>
                </w:rPr>
              </m:ctrlPr>
            </m:dPr>
            <m:e>
              <m:r>
                <w:rPr>
                  <w:rFonts w:ascii="Cambria Math" w:hAnsi="Cambria Math"/>
                </w:rPr>
                <m:t>s</m:t>
              </m:r>
            </m:e>
          </m:d>
          <m:r>
            <w:rPr>
              <w:rFonts w:ascii="Cambria Math" w:hAnsi="Cambria Math"/>
            </w:rPr>
            <m:t> ∙ </m:t>
          </m:r>
          <m:sSub>
            <m:sSubPr>
              <m:ctrlPr>
                <w:rPr>
                  <w:rFonts w:ascii="Cambria Math" w:hAnsi="Cambria Math"/>
                </w:rPr>
              </m:ctrlPr>
            </m:sSubPr>
            <m:e>
              <m:r>
                <w:rPr>
                  <w:rFonts w:ascii="Cambria Math" w:hAnsi="Cambria Math"/>
                </w:rPr>
                <m:t>ψ</m:t>
              </m:r>
            </m:e>
            <m:sub>
              <m:r>
                <w:rPr>
                  <w:rFonts w:ascii="Cambria Math" w:hAnsi="Cambria Math"/>
                </w:rPr>
                <m:t>out</m:t>
              </m:r>
            </m:sub>
          </m:sSub>
          <m:d>
            <m:dPr>
              <m:ctrlPr>
                <w:rPr>
                  <w:rFonts w:ascii="Cambria Math" w:hAnsi="Cambria Math"/>
                </w:rPr>
              </m:ctrlPr>
            </m:dPr>
            <m:e>
              <m:r>
                <w:rPr>
                  <w:rFonts w:ascii="Cambria Math" w:hAnsi="Cambria Math"/>
                </w:rPr>
                <m:t>s</m:t>
              </m:r>
            </m:e>
          </m:d>
        </m:oMath>
      </m:oMathPara>
    </w:p>
    <w:p w14:paraId="646571A1" w14:textId="77777777" w:rsidR="00405D1D" w:rsidRDefault="00405D1D" w:rsidP="00405D1D">
      <w:r>
        <w:t>This negative feedback converts the integrating open loop system into one with a finite, bounded steady-state output. When the camera reaches the desired angle the error signal collapses to zero, removing the drive signal and halting rotation, the supervisor’s suggestion is therefore justified.</w:t>
      </w:r>
    </w:p>
    <w:p w14:paraId="22C51A83" w14:textId="77777777" w:rsidR="00405D1D" w:rsidRDefault="00405D1D" w:rsidP="00405D1D">
      <w:pPr>
        <w:rPr>
          <w:b/>
          <w:bCs/>
        </w:rPr>
      </w:pPr>
    </w:p>
    <w:p w14:paraId="7E96D214" w14:textId="77777777" w:rsidR="00405D1D" w:rsidRPr="006603E5" w:rsidRDefault="00405D1D" w:rsidP="00405D1D">
      <w:pPr>
        <w:rPr>
          <w:b/>
          <w:bCs/>
        </w:rPr>
      </w:pPr>
      <w:r>
        <w:rPr>
          <w:b/>
          <w:bCs/>
        </w:rPr>
        <w:t>Section 2.3. Close-Loop Transfer Function and Step Response</w:t>
      </w:r>
    </w:p>
    <w:p w14:paraId="7B0635D5" w14:textId="77777777" w:rsidR="00405D1D" w:rsidRDefault="00405D1D" w:rsidP="00405D1D">
      <w:r>
        <w:t xml:space="preserve">With </w:t>
      </w:r>
      <m:oMath>
        <m:sSub>
          <m:sSubPr>
            <m:ctrlPr>
              <w:rPr>
                <w:rFonts w:ascii="Cambria Math" w:hAnsi="Cambria Math"/>
              </w:rPr>
            </m:ctrlPr>
          </m:sSubPr>
          <m:e>
            <m:r>
              <w:rPr>
                <w:rFonts w:ascii="Cambria Math" w:hAnsi="Cambria Math"/>
              </w:rPr>
              <m:t>K</m:t>
            </m:r>
          </m:e>
          <m:sub>
            <m:r>
              <w:rPr>
                <w:rFonts w:ascii="Cambria Math" w:hAnsi="Cambria Math"/>
              </w:rPr>
              <m:t>pot</m:t>
            </m:r>
          </m:sub>
        </m:sSub>
        <m:r>
          <w:rPr>
            <w:rFonts w:ascii="Cambria Math" w:hAnsi="Cambria Math"/>
          </w:rPr>
          <m:t>=1</m:t>
        </m:r>
      </m:oMath>
      <w:r>
        <w:t>, the closed loop transfer function is derived using the standard feedback formula:</w:t>
      </w:r>
    </w:p>
    <w:p w14:paraId="384C343A" w14:textId="77777777" w:rsidR="00405D1D" w:rsidRDefault="00405D1D" w:rsidP="00405D1D">
      <m:oMathPara>
        <m:oMath>
          <m:r>
            <w:rPr>
              <w:rFonts w:ascii="Cambria Math" w:hAnsi="Cambria Math"/>
            </w:rPr>
            <m:t>F</m:t>
          </m:r>
          <m:d>
            <m:dPr>
              <m:ctrlPr>
                <w:rPr>
                  <w:rFonts w:ascii="Cambria Math" w:hAnsi="Cambria Math"/>
                </w:rPr>
              </m:ctrlPr>
            </m:dPr>
            <m:e>
              <m:r>
                <w:rPr>
                  <w:rFonts w:ascii="Cambria Math" w:hAnsi="Cambria Math"/>
                </w:rPr>
                <m:t>s</m:t>
              </m:r>
            </m:e>
          </m:d>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G</m:t>
                  </m:r>
                </m:e>
                <m:sub>
                  <m:r>
                    <w:rPr>
                      <w:rFonts w:ascii="Cambria Math" w:hAnsi="Cambria Math"/>
                    </w:rPr>
                    <m:t>m</m:t>
                  </m:r>
                </m:sub>
              </m:sSub>
              <m:d>
                <m:dPr>
                  <m:ctrlPr>
                    <w:rPr>
                      <w:rFonts w:ascii="Cambria Math" w:hAnsi="Cambria Math"/>
                    </w:rPr>
                  </m:ctrlPr>
                </m:dPr>
                <m:e>
                  <m:r>
                    <w:rPr>
                      <w:rFonts w:ascii="Cambria Math" w:hAnsi="Cambria Math"/>
                    </w:rPr>
                    <m:t>s</m:t>
                  </m:r>
                </m:e>
              </m:d>
            </m:num>
            <m:den>
              <m:d>
                <m:dPr>
                  <m:ctrlPr>
                    <w:rPr>
                      <w:rFonts w:ascii="Cambria Math" w:hAnsi="Cambria Math"/>
                    </w:rPr>
                  </m:ctrlPr>
                </m:dPr>
                <m:e>
                  <m:r>
                    <w:rPr>
                      <w:rFonts w:ascii="Cambria Math" w:hAnsi="Cambria Math"/>
                    </w:rPr>
                    <m:t>1+</m:t>
                  </m:r>
                  <m:sSub>
                    <m:sSubPr>
                      <m:ctrlPr>
                        <w:rPr>
                          <w:rFonts w:ascii="Cambria Math" w:hAnsi="Cambria Math"/>
                        </w:rPr>
                      </m:ctrlPr>
                    </m:sSubPr>
                    <m:e>
                      <m:r>
                        <w:rPr>
                          <w:rFonts w:ascii="Cambria Math" w:hAnsi="Cambria Math"/>
                        </w:rPr>
                        <m:t>G</m:t>
                      </m:r>
                    </m:e>
                    <m:sub>
                      <m:r>
                        <w:rPr>
                          <w:rFonts w:ascii="Cambria Math" w:hAnsi="Cambria Math"/>
                        </w:rPr>
                        <m:t>M</m:t>
                      </m:r>
                    </m:sub>
                  </m:sSub>
                  <m:d>
                    <m:dPr>
                      <m:ctrlPr>
                        <w:rPr>
                          <w:rFonts w:ascii="Cambria Math" w:hAnsi="Cambria Math"/>
                        </w:rPr>
                      </m:ctrlPr>
                    </m:dPr>
                    <m:e>
                      <m:r>
                        <w:rPr>
                          <w:rFonts w:ascii="Cambria Math" w:hAnsi="Cambria Math"/>
                        </w:rPr>
                        <m:t>s</m:t>
                      </m:r>
                    </m:e>
                  </m:d>
                  <m:r>
                    <w:rPr>
                      <w:rFonts w:ascii="Cambria Math" w:hAnsi="Cambria Math"/>
                    </w:rPr>
                    <m:t> ∙ </m:t>
                  </m:r>
                  <m:sSub>
                    <m:sSubPr>
                      <m:ctrlPr>
                        <w:rPr>
                          <w:rFonts w:ascii="Cambria Math" w:hAnsi="Cambria Math"/>
                        </w:rPr>
                      </m:ctrlPr>
                    </m:sSubPr>
                    <m:e>
                      <m:r>
                        <w:rPr>
                          <w:rFonts w:ascii="Cambria Math" w:hAnsi="Cambria Math"/>
                        </w:rPr>
                        <m:t>H</m:t>
                      </m:r>
                    </m:e>
                    <m:sub>
                      <m:r>
                        <w:rPr>
                          <w:rFonts w:ascii="Cambria Math" w:hAnsi="Cambria Math"/>
                        </w:rPr>
                        <m:t>p</m:t>
                      </m:r>
                    </m:sub>
                  </m:sSub>
                  <m:d>
                    <m:dPr>
                      <m:ctrlPr>
                        <w:rPr>
                          <w:rFonts w:ascii="Cambria Math" w:hAnsi="Cambria Math"/>
                        </w:rPr>
                      </m:ctrlPr>
                    </m:dPr>
                    <m:e>
                      <m:r>
                        <w:rPr>
                          <w:rFonts w:ascii="Cambria Math" w:hAnsi="Cambria Math"/>
                        </w:rPr>
                        <m:t>s</m:t>
                      </m:r>
                    </m:e>
                  </m:d>
                </m:e>
              </m:d>
            </m:den>
          </m:f>
          <m:r>
            <w:rPr>
              <w:rFonts w:ascii="Cambria Math" w:hAnsi="Cambria Math"/>
            </w:rPr>
            <m:t>=</m:t>
          </m:r>
          <m:f>
            <m:fPr>
              <m:ctrlPr>
                <w:rPr>
                  <w:rFonts w:ascii="Cambria Math" w:hAnsi="Cambria Math"/>
                </w:rPr>
              </m:ctrlPr>
            </m:fPr>
            <m:num>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s</m:t>
                      </m:r>
                      <m:d>
                        <m:dPr>
                          <m:ctrlPr>
                            <w:rPr>
                              <w:rFonts w:ascii="Cambria Math" w:hAnsi="Cambria Math"/>
                            </w:rPr>
                          </m:ctrlPr>
                        </m:dPr>
                        <m:e>
                          <m:r>
                            <w:rPr>
                              <w:rFonts w:ascii="Cambria Math" w:hAnsi="Cambria Math"/>
                            </w:rPr>
                            <m:t>s+0.5</m:t>
                          </m:r>
                        </m:e>
                      </m:d>
                    </m:den>
                  </m:f>
                </m:e>
              </m:d>
            </m:num>
            <m:den>
              <m:d>
                <m:dPr>
                  <m:ctrlPr>
                    <w:rPr>
                      <w:rFonts w:ascii="Cambria Math" w:hAnsi="Cambria Math"/>
                    </w:rPr>
                  </m:ctrlPr>
                </m:dPr>
                <m:e>
                  <m:r>
                    <w:rPr>
                      <w:rFonts w:ascii="Cambria Math" w:hAnsi="Cambria Math"/>
                    </w:rPr>
                    <m:t>1+</m:t>
                  </m:r>
                  <m:f>
                    <m:fPr>
                      <m:ctrlPr>
                        <w:rPr>
                          <w:rFonts w:ascii="Cambria Math" w:hAnsi="Cambria Math"/>
                        </w:rPr>
                      </m:ctrlPr>
                    </m:fPr>
                    <m:num>
                      <m:r>
                        <w:rPr>
                          <w:rFonts w:ascii="Cambria Math" w:hAnsi="Cambria Math"/>
                        </w:rPr>
                        <m:t>1</m:t>
                      </m:r>
                    </m:num>
                    <m:den>
                      <m:r>
                        <w:rPr>
                          <w:rFonts w:ascii="Cambria Math" w:hAnsi="Cambria Math"/>
                        </w:rPr>
                        <m:t>s</m:t>
                      </m:r>
                      <m:d>
                        <m:dPr>
                          <m:ctrlPr>
                            <w:rPr>
                              <w:rFonts w:ascii="Cambria Math" w:hAnsi="Cambria Math"/>
                            </w:rPr>
                          </m:ctrlPr>
                        </m:dPr>
                        <m:e>
                          <m:r>
                            <w:rPr>
                              <w:rFonts w:ascii="Cambria Math" w:hAnsi="Cambria Math"/>
                            </w:rPr>
                            <m:t>s+0.5</m:t>
                          </m:r>
                        </m:e>
                      </m:d>
                    </m:den>
                  </m:f>
                </m:e>
              </m:d>
            </m:den>
          </m:f>
          <m:r>
            <w:rPr>
              <w:rFonts w:ascii="Cambria Math" w:hAnsi="Cambria Math"/>
            </w:rPr>
            <m:t>=</m:t>
          </m:r>
          <m:f>
            <m:fPr>
              <m:ctrlPr>
                <w:rPr>
                  <w:rFonts w:ascii="Cambria Math" w:hAnsi="Cambria Math"/>
                </w:rPr>
              </m:ctrlPr>
            </m:fPr>
            <m:num>
              <m:r>
                <w:rPr>
                  <w:rFonts w:ascii="Cambria Math" w:hAnsi="Cambria Math"/>
                </w:rPr>
                <m:t>1</m:t>
              </m:r>
            </m:num>
            <m:den>
              <m:d>
                <m:dPr>
                  <m:ctrlPr>
                    <w:rPr>
                      <w:rFonts w:ascii="Cambria Math" w:hAnsi="Cambria Math"/>
                    </w:rPr>
                  </m:ctrlPr>
                </m:dPr>
                <m:e>
                  <m:sSup>
                    <m:sSupPr>
                      <m:ctrlPr>
                        <w:rPr>
                          <w:rFonts w:ascii="Cambria Math" w:hAnsi="Cambria Math"/>
                        </w:rPr>
                      </m:ctrlPr>
                    </m:sSupPr>
                    <m:e>
                      <m:r>
                        <w:rPr>
                          <w:rFonts w:ascii="Cambria Math" w:hAnsi="Cambria Math"/>
                        </w:rPr>
                        <m:t>s</m:t>
                      </m:r>
                    </m:e>
                    <m:sup>
                      <m:r>
                        <w:rPr>
                          <w:rFonts w:ascii="Cambria Math" w:hAnsi="Cambria Math"/>
                        </w:rPr>
                        <m:t>2</m:t>
                      </m:r>
                    </m:sup>
                  </m:sSup>
                  <m:r>
                    <w:rPr>
                      <w:rFonts w:ascii="Cambria Math" w:hAnsi="Cambria Math"/>
                    </w:rPr>
                    <m:t>+0.5s+1</m:t>
                  </m:r>
                </m:e>
              </m:d>
            </m:den>
          </m:f>
        </m:oMath>
      </m:oMathPara>
    </w:p>
    <w:p w14:paraId="5E7C54AF" w14:textId="77777777" w:rsidR="00405D1D" w:rsidRDefault="00405D1D" w:rsidP="00405D1D">
      <w:r>
        <w:t xml:space="preserve">This is a second order system. Its poles are the roots of </w:t>
      </w:r>
      <m:oMath>
        <m:sSup>
          <m:sSupPr>
            <m:ctrlPr>
              <w:rPr>
                <w:rFonts w:ascii="Cambria Math" w:hAnsi="Cambria Math"/>
              </w:rPr>
            </m:ctrlPr>
          </m:sSupPr>
          <m:e>
            <m:r>
              <w:rPr>
                <w:rFonts w:ascii="Cambria Math" w:hAnsi="Cambria Math"/>
              </w:rPr>
              <m:t>s</m:t>
            </m:r>
          </m:e>
          <m:sup>
            <m:r>
              <w:rPr>
                <w:rFonts w:ascii="Cambria Math" w:hAnsi="Cambria Math"/>
              </w:rPr>
              <m:t>2</m:t>
            </m:r>
          </m:sup>
        </m:sSup>
        <m:r>
          <w:rPr>
            <w:rFonts w:ascii="Cambria Math" w:hAnsi="Cambria Math"/>
          </w:rPr>
          <m:t>+0.5s+1=0</m:t>
        </m:r>
      </m:oMath>
      <w:r>
        <w:t>, given a conjugate complex pair:</w:t>
      </w:r>
    </w:p>
    <w:p w14:paraId="62C99F94" w14:textId="77777777" w:rsidR="00405D1D" w:rsidRDefault="00405D1D" w:rsidP="00405D1D">
      <m:oMathPara>
        <m:oMath>
          <m:r>
            <w:rPr>
              <w:rFonts w:ascii="Cambria Math" w:hAnsi="Cambria Math"/>
            </w:rPr>
            <m:t>s=-0.25±j</m:t>
          </m:r>
          <m:rad>
            <m:radPr>
              <m:degHide m:val="1"/>
              <m:ctrlPr>
                <w:rPr>
                  <w:rFonts w:ascii="Cambria Math" w:hAnsi="Cambria Math"/>
                </w:rPr>
              </m:ctrlPr>
            </m:radPr>
            <m:deg/>
            <m:e>
              <m:d>
                <m:dPr>
                  <m:ctrlPr>
                    <w:rPr>
                      <w:rFonts w:ascii="Cambria Math" w:hAnsi="Cambria Math"/>
                    </w:rPr>
                  </m:ctrlPr>
                </m:dPr>
                <m:e>
                  <m:r>
                    <w:rPr>
                      <w:rFonts w:ascii="Cambria Math" w:hAnsi="Cambria Math"/>
                    </w:rPr>
                    <m:t>1-0.0625</m:t>
                  </m:r>
                </m:e>
              </m:d>
            </m:e>
          </m:rad>
          <m:r>
            <w:rPr>
              <w:rFonts w:ascii="Cambria Math" w:hAnsi="Cambria Math"/>
            </w:rPr>
            <m:t>=-0.25±j0.968</m:t>
          </m:r>
        </m:oMath>
      </m:oMathPara>
    </w:p>
    <w:p w14:paraId="6BFBE115" w14:textId="77777777" w:rsidR="00405D1D" w:rsidRDefault="00405D1D" w:rsidP="00405D1D">
      <w:r>
        <w:t xml:space="preserve">The negative real part </w:t>
      </w:r>
      <m:oMath>
        <m:r>
          <w:rPr>
            <w:rFonts w:ascii="Cambria Math" w:hAnsi="Cambria Math"/>
          </w:rPr>
          <m:t>σ=-0.25</m:t>
        </m:r>
      </m:oMath>
      <w:r>
        <w:rPr>
          <w:rFonts w:eastAsiaTheme="minorEastAsia"/>
        </w:rPr>
        <w:t xml:space="preserve"> guarantees that the transient response decays exponentially with the time constant </w:t>
      </w:r>
      <m:oMath>
        <m:r>
          <w:rPr>
            <w:rFonts w:ascii="Cambria Math" w:eastAsiaTheme="minorEastAsia" w:hAnsi="Cambria Math"/>
          </w:rPr>
          <m:t>τ=</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0.25</m:t>
            </m:r>
          </m:den>
        </m:f>
        <m:r>
          <w:rPr>
            <w:rFonts w:ascii="Cambria Math" w:eastAsiaTheme="minorEastAsia" w:hAnsi="Cambria Math"/>
          </w:rPr>
          <m:t>=4s</m:t>
        </m:r>
      </m:oMath>
      <w:r>
        <w:rPr>
          <w:rFonts w:eastAsiaTheme="minorEastAsia"/>
        </w:rPr>
        <w:t xml:space="preserve">. The non-zero imaginary part </w:t>
      </w:r>
      <m:oMath>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d</m:t>
            </m:r>
          </m:sub>
        </m:sSub>
        <m:r>
          <w:rPr>
            <w:rFonts w:ascii="Cambria Math" w:eastAsiaTheme="minorEastAsia" w:hAnsi="Cambria Math"/>
          </w:rPr>
          <m:t>=0.968 rad/s</m:t>
        </m:r>
      </m:oMath>
      <w:r>
        <w:rPr>
          <w:rFonts w:eastAsiaTheme="minorEastAsia"/>
        </w:rPr>
        <w:t xml:space="preserve"> produces damped oscillation at the damped natural frequency. The poles lie in the left half of the complex plane, confirming a stable but underdamped transient response.</w:t>
      </w:r>
    </w:p>
    <w:p w14:paraId="38F6C72F" w14:textId="77777777" w:rsidR="00405D1D" w:rsidRDefault="00405D1D" w:rsidP="00405D1D">
      <w:r>
        <w:t xml:space="preserve">The code below builds the </w:t>
      </w:r>
      <w:r>
        <w:rPr>
          <w:i/>
          <w:iCs/>
        </w:rPr>
        <w:t>tf</w:t>
      </w:r>
      <w:r>
        <w:t xml:space="preserve"> object, uses MATLAB’s </w:t>
      </w:r>
      <w:r>
        <w:rPr>
          <w:i/>
          <w:iCs/>
        </w:rPr>
        <w:t>feedback</w:t>
      </w:r>
      <w:r>
        <w:t xml:space="preserve"> function, and simulates with </w:t>
      </w:r>
      <w:r>
        <w:rPr>
          <w:i/>
          <w:iCs/>
        </w:rPr>
        <w:t>lsim</w:t>
      </w:r>
      <w:r>
        <w:t xml:space="preserve"> function:</w:t>
      </w:r>
    </w:p>
    <w:p w14:paraId="6E4426EB" w14:textId="77777777" w:rsidR="00405D1D" w:rsidRPr="00533C7F" w:rsidRDefault="00405D1D" w:rsidP="00405D1D">
      <w:pPr>
        <w:shd w:val="clear" w:color="auto" w:fill="F0F0F0"/>
        <w:spacing w:line="276" w:lineRule="auto"/>
        <w:rPr>
          <w:sz w:val="18"/>
          <w:szCs w:val="18"/>
        </w:rPr>
      </w:pPr>
      <w:r>
        <w:rPr>
          <w:rFonts w:ascii="Courier New" w:eastAsia="Courier New" w:hAnsi="Courier New" w:cs="Courier New"/>
          <w:color w:val="444444"/>
          <w:sz w:val="18"/>
          <w:szCs w:val="18"/>
        </w:rPr>
        <w:t xml:space="preserve">K_pot = </w:t>
      </w:r>
      <w:r>
        <w:rPr>
          <w:rFonts w:ascii="Courier New" w:eastAsia="Courier New" w:hAnsi="Courier New" w:cs="Courier New"/>
          <w:color w:val="880000"/>
          <w:sz w:val="18"/>
          <w:szCs w:val="18"/>
        </w:rPr>
        <w:t>1</w:t>
      </w:r>
      <w:r>
        <w:rPr>
          <w:rFonts w:ascii="Courier New" w:eastAsia="Courier New" w:hAnsi="Courier New" w:cs="Courier New"/>
          <w:color w:val="888888"/>
          <w:sz w:val="18"/>
          <w:szCs w:val="18"/>
        </w:rPr>
        <w:t xml:space="preserve">; </w:t>
      </w:r>
      <w:r>
        <w:rPr>
          <w:sz w:val="18"/>
          <w:szCs w:val="18"/>
        </w:rPr>
        <w:br/>
      </w:r>
      <w:r>
        <w:rPr>
          <w:rFonts w:ascii="Courier New" w:eastAsia="Courier New" w:hAnsi="Courier New" w:cs="Courier New"/>
          <w:color w:val="444444"/>
          <w:sz w:val="18"/>
          <w:szCs w:val="18"/>
        </w:rPr>
        <w:t>Hp = K_pot</w:t>
      </w:r>
      <w:r>
        <w:rPr>
          <w:rFonts w:ascii="Courier New" w:eastAsia="Courier New" w:hAnsi="Courier New" w:cs="Courier New"/>
          <w:color w:val="888888"/>
          <w:sz w:val="18"/>
          <w:szCs w:val="18"/>
        </w:rPr>
        <w:t>; % New transfer function</w:t>
      </w:r>
      <w:r>
        <w:rPr>
          <w:sz w:val="18"/>
          <w:szCs w:val="18"/>
        </w:rPr>
        <w:br/>
      </w:r>
      <w:r>
        <w:rPr>
          <w:rFonts w:ascii="Courier New" w:eastAsia="Courier New" w:hAnsi="Courier New" w:cs="Courier New"/>
          <w:color w:val="444444"/>
          <w:sz w:val="18"/>
          <w:szCs w:val="18"/>
        </w:rPr>
        <w:t>F = feedback(Gm, Hp)</w:t>
      </w:r>
      <w:r>
        <w:rPr>
          <w:rFonts w:ascii="Courier New" w:eastAsia="Courier New" w:hAnsi="Courier New" w:cs="Courier New"/>
          <w:color w:val="888888"/>
          <w:sz w:val="18"/>
          <w:szCs w:val="18"/>
        </w:rPr>
        <w:t>; % F(s) feedback loop</w:t>
      </w:r>
      <w:r>
        <w:rPr>
          <w:sz w:val="18"/>
          <w:szCs w:val="18"/>
        </w:rPr>
        <w:br/>
      </w:r>
      <w:r>
        <w:rPr>
          <w:rFonts w:ascii="Courier New" w:eastAsia="Courier New" w:hAnsi="Courier New" w:cs="Courier New"/>
          <w:color w:val="444444"/>
          <w:sz w:val="18"/>
          <w:szCs w:val="18"/>
        </w:rPr>
        <w:t xml:space="preserve"> </w:t>
      </w:r>
      <w:r>
        <w:rPr>
          <w:sz w:val="18"/>
          <w:szCs w:val="18"/>
        </w:rPr>
        <w:br/>
      </w:r>
      <w:r>
        <w:rPr>
          <w:rFonts w:ascii="Courier New" w:eastAsia="Courier New" w:hAnsi="Courier New" w:cs="Courier New"/>
          <w:color w:val="444444"/>
          <w:sz w:val="18"/>
          <w:szCs w:val="18"/>
        </w:rPr>
        <w:t>disp('Poles of F(s):')</w:t>
      </w:r>
      <w:r>
        <w:rPr>
          <w:rFonts w:ascii="Courier New" w:eastAsia="Courier New" w:hAnsi="Courier New" w:cs="Courier New"/>
          <w:color w:val="888888"/>
          <w:sz w:val="18"/>
          <w:szCs w:val="18"/>
        </w:rPr>
        <w:t>;</w:t>
      </w:r>
      <w:r>
        <w:rPr>
          <w:sz w:val="18"/>
          <w:szCs w:val="18"/>
        </w:rPr>
        <w:br/>
      </w:r>
      <w:r>
        <w:rPr>
          <w:rFonts w:ascii="Courier New" w:eastAsia="Courier New" w:hAnsi="Courier New" w:cs="Courier New"/>
          <w:color w:val="444444"/>
          <w:sz w:val="18"/>
          <w:szCs w:val="18"/>
        </w:rPr>
        <w:t>disp(pole(F))</w:t>
      </w:r>
      <w:r>
        <w:rPr>
          <w:rFonts w:ascii="Courier New" w:eastAsia="Courier New" w:hAnsi="Courier New" w:cs="Courier New"/>
          <w:color w:val="888888"/>
          <w:sz w:val="18"/>
          <w:szCs w:val="18"/>
        </w:rPr>
        <w:t>;</w:t>
      </w:r>
      <w:r>
        <w:rPr>
          <w:sz w:val="18"/>
          <w:szCs w:val="18"/>
        </w:rPr>
        <w:br/>
      </w:r>
      <w:r>
        <w:rPr>
          <w:rFonts w:ascii="Courier New" w:eastAsia="Courier New" w:hAnsi="Courier New" w:cs="Courier New"/>
          <w:color w:val="444444"/>
          <w:sz w:val="18"/>
          <w:szCs w:val="18"/>
        </w:rPr>
        <w:t>disp('Order of F(s):')</w:t>
      </w:r>
      <w:r>
        <w:rPr>
          <w:rFonts w:ascii="Courier New" w:eastAsia="Courier New" w:hAnsi="Courier New" w:cs="Courier New"/>
          <w:color w:val="888888"/>
          <w:sz w:val="18"/>
          <w:szCs w:val="18"/>
        </w:rPr>
        <w:t>;</w:t>
      </w:r>
      <w:r>
        <w:rPr>
          <w:sz w:val="18"/>
          <w:szCs w:val="18"/>
        </w:rPr>
        <w:br/>
      </w:r>
      <w:r>
        <w:rPr>
          <w:rFonts w:ascii="Courier New" w:eastAsia="Courier New" w:hAnsi="Courier New" w:cs="Courier New"/>
          <w:color w:val="444444"/>
          <w:sz w:val="18"/>
          <w:szCs w:val="18"/>
        </w:rPr>
        <w:t>disp(order(F))</w:t>
      </w:r>
      <w:r>
        <w:rPr>
          <w:rFonts w:ascii="Courier New" w:eastAsia="Courier New" w:hAnsi="Courier New" w:cs="Courier New"/>
          <w:color w:val="888888"/>
          <w:sz w:val="18"/>
          <w:szCs w:val="18"/>
        </w:rPr>
        <w:t>;</w:t>
      </w:r>
      <w:r>
        <w:rPr>
          <w:sz w:val="18"/>
          <w:szCs w:val="18"/>
        </w:rPr>
        <w:br/>
      </w:r>
      <w:r>
        <w:rPr>
          <w:rFonts w:ascii="Courier New" w:eastAsia="Courier New" w:hAnsi="Courier New" w:cs="Courier New"/>
          <w:color w:val="444444"/>
          <w:sz w:val="18"/>
          <w:szCs w:val="18"/>
        </w:rPr>
        <w:t xml:space="preserve"> </w:t>
      </w:r>
      <w:r>
        <w:rPr>
          <w:sz w:val="18"/>
          <w:szCs w:val="18"/>
        </w:rPr>
        <w:br/>
      </w:r>
      <w:r>
        <w:rPr>
          <w:rFonts w:ascii="Courier New" w:eastAsia="Courier New" w:hAnsi="Courier New" w:cs="Courier New"/>
          <w:color w:val="444444"/>
          <w:sz w:val="18"/>
          <w:szCs w:val="18"/>
        </w:rPr>
        <w:t xml:space="preserve">psi_out_closed = lsim(F, vin_step, </w:t>
      </w:r>
      <w:r>
        <w:rPr>
          <w:rFonts w:ascii="Courier New" w:eastAsia="Courier New" w:hAnsi="Courier New" w:cs="Courier New"/>
          <w:color w:val="78A960"/>
          <w:sz w:val="18"/>
          <w:szCs w:val="18"/>
        </w:rPr>
        <w:t>t</w:t>
      </w:r>
      <w:r>
        <w:rPr>
          <w:rFonts w:ascii="Courier New" w:eastAsia="Courier New" w:hAnsi="Courier New" w:cs="Courier New"/>
          <w:color w:val="444444"/>
          <w:sz w:val="18"/>
          <w:szCs w:val="18"/>
        </w:rPr>
        <w:t>)</w:t>
      </w:r>
      <w:r>
        <w:rPr>
          <w:rFonts w:ascii="Courier New" w:eastAsia="Courier New" w:hAnsi="Courier New" w:cs="Courier New"/>
          <w:color w:val="888888"/>
          <w:sz w:val="18"/>
          <w:szCs w:val="18"/>
        </w:rPr>
        <w:t>;</w:t>
      </w:r>
    </w:p>
    <w:p w14:paraId="3317E126" w14:textId="77777777" w:rsidR="00BC02B7" w:rsidRDefault="00BC02B7" w:rsidP="00405D1D"/>
    <w:p w14:paraId="4CB49264" w14:textId="77777777" w:rsidR="00BC02B7" w:rsidRDefault="00BC02B7" w:rsidP="00405D1D"/>
    <w:p w14:paraId="43A9CB46" w14:textId="77777777" w:rsidR="00032CC8" w:rsidRDefault="00032CC8" w:rsidP="00405D1D"/>
    <w:p w14:paraId="593B0BC8" w14:textId="77777777" w:rsidR="00032CC8" w:rsidRDefault="00032CC8" w:rsidP="00405D1D"/>
    <w:p w14:paraId="315A5B0B" w14:textId="289BB2CC" w:rsidR="00405D1D" w:rsidRDefault="00405D1D" w:rsidP="00405D1D">
      <w:r>
        <w:rPr>
          <w:noProof/>
        </w:rPr>
        <w:drawing>
          <wp:anchor distT="0" distB="0" distL="114300" distR="114300" simplePos="0" relativeHeight="251658242" behindDoc="1" locked="0" layoutInCell="1" allowOverlap="1" wp14:anchorId="73E589DB" wp14:editId="47E6957D">
            <wp:simplePos x="0" y="0"/>
            <wp:positionH relativeFrom="margin">
              <wp:align>center</wp:align>
            </wp:positionH>
            <wp:positionV relativeFrom="paragraph">
              <wp:posOffset>318</wp:posOffset>
            </wp:positionV>
            <wp:extent cx="4414520" cy="2657475"/>
            <wp:effectExtent l="0" t="0" r="5080" b="9525"/>
            <wp:wrapTight wrapText="bothSides">
              <wp:wrapPolygon edited="0">
                <wp:start x="0" y="0"/>
                <wp:lineTo x="0" y="21523"/>
                <wp:lineTo x="21532" y="21523"/>
                <wp:lineTo x="21532" y="0"/>
                <wp:lineTo x="0" y="0"/>
              </wp:wrapPolygon>
            </wp:wrapTight>
            <wp:docPr id="19964860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486015" name="Picture 199648601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414520" cy="2657475"/>
                    </a:xfrm>
                    <a:prstGeom prst="rect">
                      <a:avLst/>
                    </a:prstGeom>
                  </pic:spPr>
                </pic:pic>
              </a:graphicData>
            </a:graphic>
            <wp14:sizeRelH relativeFrom="margin">
              <wp14:pctWidth>0</wp14:pctWidth>
            </wp14:sizeRelH>
            <wp14:sizeRelV relativeFrom="margin">
              <wp14:pctHeight>0</wp14:pctHeight>
            </wp14:sizeRelV>
          </wp:anchor>
        </w:drawing>
      </w:r>
    </w:p>
    <w:p w14:paraId="6BE50D88" w14:textId="0FF18E53" w:rsidR="00405D1D" w:rsidRDefault="00405D1D" w:rsidP="00405D1D"/>
    <w:p w14:paraId="6AF8D402" w14:textId="34901536" w:rsidR="00405D1D" w:rsidRDefault="00405D1D" w:rsidP="00405D1D"/>
    <w:p w14:paraId="4477C012" w14:textId="4CED7B58" w:rsidR="00405D1D" w:rsidRDefault="00405D1D" w:rsidP="00405D1D"/>
    <w:p w14:paraId="2815A502" w14:textId="40EC4930" w:rsidR="00405D1D" w:rsidRDefault="00405D1D" w:rsidP="00405D1D"/>
    <w:p w14:paraId="0B8BEB1A" w14:textId="77777777" w:rsidR="00405D1D" w:rsidRDefault="00405D1D" w:rsidP="00405D1D"/>
    <w:p w14:paraId="3F18AEC9" w14:textId="77777777" w:rsidR="00405D1D" w:rsidRDefault="00405D1D" w:rsidP="00405D1D"/>
    <w:p w14:paraId="6C6B4261" w14:textId="77777777" w:rsidR="00405D1D" w:rsidRDefault="00405D1D" w:rsidP="00405D1D"/>
    <w:p w14:paraId="61822ABB" w14:textId="272A9B7C" w:rsidR="00405D1D" w:rsidRDefault="00405D1D" w:rsidP="00405D1D"/>
    <w:p w14:paraId="59AE22AC" w14:textId="5E156666" w:rsidR="00405D1D" w:rsidRDefault="00405D1D" w:rsidP="00405D1D">
      <w:pPr>
        <w:pStyle w:val="Caption"/>
        <w:jc w:val="center"/>
      </w:pPr>
      <w:r>
        <w:t xml:space="preserve">Figure </w:t>
      </w:r>
      <w:r w:rsidR="00932CF9">
        <w:t>5</w:t>
      </w:r>
      <w:r>
        <w:t xml:space="preserve">: </w:t>
      </w:r>
      <w:r w:rsidRPr="001704B5">
        <w:t>Closed loop step response ψ_out (t) against step input V_in (t).</w:t>
      </w:r>
    </w:p>
    <w:p w14:paraId="0874F90E" w14:textId="0AA4BEA3" w:rsidR="00405D1D" w:rsidRDefault="00405D1D" w:rsidP="00405D1D">
      <w:r w:rsidRPr="4F01D2D5">
        <w:t xml:space="preserve">Figure </w:t>
      </w:r>
      <w:r w:rsidR="00F1584E">
        <w:t>5</w:t>
      </w:r>
      <w:r w:rsidRPr="4F01D2D5">
        <w:t xml:space="preserve"> shows that the closed loop system converges to a steady state angle of 1 rad in response to a 1V step input unlike in Figure 3 how the open loop output grew without bound. However, noticeable oscillation is visible before settling which indicates underdamped behaviour, still making this unsuitable for smooth camera operation. An underdamped system gives a faster response time, approaching the commanded value quickly. However, this results in a large overshoot and oscillations around the commanded position. These oscillations are known as ringing and decrease over time until the target value is reached within the specified error (Collins, 2016).</w:t>
      </w:r>
    </w:p>
    <w:p w14:paraId="0A833607" w14:textId="77777777" w:rsidR="00405D1D" w:rsidRDefault="00405D1D" w:rsidP="00405D1D">
      <w:pPr>
        <w:rPr>
          <w:b/>
          <w:bCs/>
        </w:rPr>
      </w:pPr>
    </w:p>
    <w:p w14:paraId="66BC56E6" w14:textId="77777777" w:rsidR="00405D1D" w:rsidRPr="00B36E97" w:rsidRDefault="00405D1D" w:rsidP="00405D1D">
      <w:pPr>
        <w:rPr>
          <w:sz w:val="22"/>
          <w:szCs w:val="22"/>
        </w:rPr>
      </w:pPr>
      <w:r>
        <w:rPr>
          <w:b/>
          <w:bCs/>
        </w:rPr>
        <w:t>Section 2.4. Second-Order System Parameters and Performance Metrics</w:t>
      </w:r>
    </w:p>
    <w:p w14:paraId="625EA3C6" w14:textId="77777777" w:rsidR="00405D1D" w:rsidRDefault="00405D1D" w:rsidP="00405D1D">
      <w:r>
        <w:t xml:space="preserve">Every second order system is characterised by two parameters, the natural frequency </w:t>
      </w:r>
      <m:oMath>
        <m:sSub>
          <m:sSubPr>
            <m:ctrlPr>
              <w:rPr>
                <w:rFonts w:ascii="Cambria Math" w:hAnsi="Cambria Math"/>
                <w:i/>
              </w:rPr>
            </m:ctrlPr>
          </m:sSubPr>
          <m:e>
            <m:r>
              <w:rPr>
                <w:rFonts w:ascii="Cambria Math" w:hAnsi="Cambria Math"/>
              </w:rPr>
              <m:t>ω</m:t>
            </m:r>
          </m:e>
          <m:sub>
            <m:r>
              <w:rPr>
                <w:rFonts w:ascii="Cambria Math" w:hAnsi="Cambria Math"/>
              </w:rPr>
              <m:t>n</m:t>
            </m:r>
          </m:sub>
        </m:sSub>
      </m:oMath>
      <w:r>
        <w:rPr>
          <w:rFonts w:eastAsiaTheme="minorEastAsia"/>
        </w:rPr>
        <w:t xml:space="preserve">, which is the frequency at which the system would oscillate without damping, and the damping ratio </w:t>
      </w:r>
      <m:oMath>
        <m:r>
          <w:rPr>
            <w:rFonts w:ascii="Cambria Math" w:eastAsiaTheme="minorEastAsia" w:hAnsi="Cambria Math"/>
          </w:rPr>
          <m:t>ζ</m:t>
        </m:r>
      </m:oMath>
      <w:r>
        <w:rPr>
          <w:rFonts w:eastAsiaTheme="minorEastAsia"/>
        </w:rPr>
        <w:t>, which describes how quickly oscillations decay (Zywno, 2019).</w:t>
      </w:r>
    </w:p>
    <w:p w14:paraId="63BDC42F" w14:textId="77777777" w:rsidR="00405D1D" w:rsidRDefault="00405D1D" w:rsidP="00405D1D">
      <w:r>
        <w:t xml:space="preserve">Comparing the closed loop denominator </w:t>
      </w:r>
      <m:oMath>
        <m:sSup>
          <m:sSupPr>
            <m:ctrlPr>
              <w:rPr>
                <w:rFonts w:ascii="Cambria Math" w:hAnsi="Cambria Math"/>
              </w:rPr>
            </m:ctrlPr>
          </m:sSupPr>
          <m:e>
            <m:r>
              <w:rPr>
                <w:rFonts w:ascii="Cambria Math" w:hAnsi="Cambria Math"/>
              </w:rPr>
              <m:t>s</m:t>
            </m:r>
          </m:e>
          <m:sup>
            <m:r>
              <w:rPr>
                <w:rFonts w:ascii="Cambria Math" w:hAnsi="Cambria Math"/>
              </w:rPr>
              <m:t>2</m:t>
            </m:r>
          </m:sup>
        </m:sSup>
        <m:r>
          <w:rPr>
            <w:rFonts w:ascii="Cambria Math" w:hAnsi="Cambria Math"/>
          </w:rPr>
          <m:t>+0.5s+1</m:t>
        </m:r>
      </m:oMath>
      <w:r>
        <w:t xml:space="preserve"> with the standard second order form </w:t>
      </w:r>
      <m:oMath>
        <m:sSup>
          <m:sSupPr>
            <m:ctrlPr>
              <w:rPr>
                <w:rFonts w:ascii="Cambria Math" w:hAnsi="Cambria Math"/>
              </w:rPr>
            </m:ctrlPr>
          </m:sSupPr>
          <m:e>
            <m:r>
              <w:rPr>
                <w:rFonts w:ascii="Cambria Math" w:hAnsi="Cambria Math"/>
              </w:rPr>
              <m:t>s</m:t>
            </m:r>
          </m:e>
          <m:sup>
            <m:r>
              <w:rPr>
                <w:rFonts w:ascii="Cambria Math" w:hAnsi="Cambria Math"/>
              </w:rPr>
              <m:t>2</m:t>
            </m:r>
          </m:sup>
        </m:sSup>
        <m:r>
          <w:rPr>
            <w:rFonts w:ascii="Cambria Math" w:hAnsi="Cambria Math"/>
          </w:rPr>
          <m:t>+2ζ</m:t>
        </m:r>
        <m:sSub>
          <m:sSubPr>
            <m:ctrlPr>
              <w:rPr>
                <w:rFonts w:ascii="Cambria Math" w:hAnsi="Cambria Math"/>
              </w:rPr>
            </m:ctrlPr>
          </m:sSubPr>
          <m:e>
            <m:r>
              <w:rPr>
                <w:rFonts w:ascii="Cambria Math" w:hAnsi="Cambria Math"/>
              </w:rPr>
              <m:t>ω</m:t>
            </m:r>
          </m:e>
          <m:sub>
            <m:r>
              <w:rPr>
                <w:rFonts w:ascii="Cambria Math" w:hAnsi="Cambria Math"/>
              </w:rPr>
              <m:t>n</m:t>
            </m:r>
          </m:sub>
        </m:sSub>
        <m:r>
          <w:rPr>
            <w:rFonts w:ascii="Cambria Math" w:hAnsi="Cambria Math"/>
          </w:rPr>
          <m:t>+</m:t>
        </m:r>
        <m:sSubSup>
          <m:sSubSupPr>
            <m:ctrlPr>
              <w:rPr>
                <w:rFonts w:ascii="Cambria Math" w:hAnsi="Cambria Math"/>
              </w:rPr>
            </m:ctrlPr>
          </m:sSubSupPr>
          <m:e>
            <m:r>
              <w:rPr>
                <w:rFonts w:ascii="Cambria Math" w:hAnsi="Cambria Math"/>
              </w:rPr>
              <m:t>ω</m:t>
            </m:r>
          </m:e>
          <m:sub>
            <m:r>
              <w:rPr>
                <w:rFonts w:ascii="Cambria Math" w:hAnsi="Cambria Math"/>
              </w:rPr>
              <m:t>n</m:t>
            </m:r>
          </m:sub>
          <m:sup>
            <m:r>
              <w:rPr>
                <w:rFonts w:ascii="Cambria Math" w:hAnsi="Cambria Math"/>
              </w:rPr>
              <m:t>2</m:t>
            </m:r>
          </m:sup>
        </m:sSubSup>
      </m:oMath>
      <w:r>
        <w:t>.</w:t>
      </w:r>
    </w:p>
    <w:p w14:paraId="021C3670" w14:textId="77777777" w:rsidR="00405D1D" w:rsidRDefault="003427ED" w:rsidP="00405D1D">
      <m:oMathPara>
        <m:oMath>
          <m:sSubSup>
            <m:sSubSupPr>
              <m:ctrlPr>
                <w:rPr>
                  <w:rFonts w:ascii="Cambria Math" w:hAnsi="Cambria Math"/>
                </w:rPr>
              </m:ctrlPr>
            </m:sSubSupPr>
            <m:e>
              <m:r>
                <w:rPr>
                  <w:rFonts w:ascii="Cambria Math" w:hAnsi="Cambria Math"/>
                </w:rPr>
                <m:t>ω</m:t>
              </m:r>
            </m:e>
            <m:sub>
              <m:r>
                <w:rPr>
                  <w:rFonts w:ascii="Cambria Math" w:hAnsi="Cambria Math"/>
                </w:rPr>
                <m:t>n</m:t>
              </m:r>
            </m:sub>
            <m:sup>
              <m:r>
                <w:rPr>
                  <w:rFonts w:ascii="Cambria Math" w:hAnsi="Cambria Math"/>
                </w:rPr>
                <m:t>2</m:t>
              </m:r>
            </m:sup>
          </m:sSubSup>
          <m:r>
            <w:rPr>
              <w:rFonts w:ascii="Cambria Math" w:hAnsi="Cambria Math"/>
            </w:rPr>
            <m:t>=1 → </m:t>
          </m:r>
          <m:sSub>
            <m:sSubPr>
              <m:ctrlPr>
                <w:rPr>
                  <w:rFonts w:ascii="Cambria Math" w:hAnsi="Cambria Math"/>
                </w:rPr>
              </m:ctrlPr>
            </m:sSubPr>
            <m:e>
              <m:r>
                <w:rPr>
                  <w:rFonts w:ascii="Cambria Math" w:hAnsi="Cambria Math"/>
                </w:rPr>
                <m:t>ω</m:t>
              </m:r>
            </m:e>
            <m:sub>
              <m:r>
                <w:rPr>
                  <w:rFonts w:ascii="Cambria Math" w:hAnsi="Cambria Math"/>
                </w:rPr>
                <m:t>n</m:t>
              </m:r>
            </m:sub>
          </m:sSub>
          <m:r>
            <w:rPr>
              <w:rFonts w:ascii="Cambria Math" w:hAnsi="Cambria Math"/>
            </w:rPr>
            <m:t>=1 </m:t>
          </m:r>
          <m:f>
            <m:fPr>
              <m:ctrlPr>
                <w:rPr>
                  <w:rFonts w:ascii="Cambria Math" w:hAnsi="Cambria Math"/>
                </w:rPr>
              </m:ctrlPr>
            </m:fPr>
            <m:num>
              <m:r>
                <w:rPr>
                  <w:rFonts w:ascii="Cambria Math" w:hAnsi="Cambria Math"/>
                </w:rPr>
                <m:t>rad</m:t>
              </m:r>
            </m:num>
            <m:den>
              <m:r>
                <w:rPr>
                  <w:rFonts w:ascii="Cambria Math" w:hAnsi="Cambria Math"/>
                </w:rPr>
                <m:t>s</m:t>
              </m:r>
            </m:den>
          </m:f>
        </m:oMath>
      </m:oMathPara>
    </w:p>
    <w:p w14:paraId="0F6127BB" w14:textId="77777777" w:rsidR="00405D1D" w:rsidRDefault="00405D1D" w:rsidP="00405D1D">
      <m:oMathPara>
        <m:oMath>
          <m:r>
            <w:rPr>
              <w:rFonts w:ascii="Cambria Math" w:hAnsi="Cambria Math"/>
            </w:rPr>
            <m:t>2ζ</m:t>
          </m:r>
          <m:sSub>
            <m:sSubPr>
              <m:ctrlPr>
                <w:rPr>
                  <w:rFonts w:ascii="Cambria Math" w:hAnsi="Cambria Math"/>
                </w:rPr>
              </m:ctrlPr>
            </m:sSubPr>
            <m:e>
              <m:r>
                <w:rPr>
                  <w:rFonts w:ascii="Cambria Math" w:hAnsi="Cambria Math"/>
                </w:rPr>
                <m:t>ω</m:t>
              </m:r>
            </m:e>
            <m:sub>
              <m:r>
                <w:rPr>
                  <w:rFonts w:ascii="Cambria Math" w:hAnsi="Cambria Math"/>
                </w:rPr>
                <m:t>n</m:t>
              </m:r>
            </m:sub>
          </m:sSub>
          <m:r>
            <w:rPr>
              <w:rFonts w:ascii="Cambria Math" w:hAnsi="Cambria Math"/>
            </w:rPr>
            <m:t>=0.5 → ζ=0.25</m:t>
          </m:r>
        </m:oMath>
      </m:oMathPara>
    </w:p>
    <w:p w14:paraId="1D3DD787" w14:textId="77777777" w:rsidR="00405D1D" w:rsidRDefault="00405D1D" w:rsidP="00405D1D">
      <w:r>
        <w:t xml:space="preserve">Since </w:t>
      </w:r>
      <m:oMath>
        <m:r>
          <w:rPr>
            <w:rFonts w:ascii="Cambria Math" w:hAnsi="Cambria Math"/>
          </w:rPr>
          <m:t>0&lt;ζ&lt;1 </m:t>
        </m:r>
      </m:oMath>
      <w:r>
        <w:t>, the system is underdamped. The standard performance metrics are:</w:t>
      </w:r>
    </w:p>
    <w:p w14:paraId="68820F10" w14:textId="77777777" w:rsidR="00405D1D" w:rsidRPr="00D15A1C" w:rsidRDefault="003427ED" w:rsidP="00405D1D">
      <w:pPr>
        <w:rPr>
          <w:rFonts w:eastAsiaTheme="minorEastAsia"/>
        </w:rPr>
      </w:pPr>
      <m:oMathPara>
        <m:oMath>
          <m:sSub>
            <m:sSubPr>
              <m:ctrlPr>
                <w:rPr>
                  <w:rFonts w:ascii="Cambria Math" w:hAnsi="Cambria Math"/>
                </w:rPr>
              </m:ctrlPr>
            </m:sSubPr>
            <m:e>
              <m:r>
                <w:rPr>
                  <w:rFonts w:ascii="Cambria Math" w:hAnsi="Cambria Math"/>
                </w:rPr>
                <m:t>T</m:t>
              </m:r>
            </m:e>
            <m:sub>
              <m:r>
                <w:rPr>
                  <w:rFonts w:ascii="Cambria Math" w:hAnsi="Cambria Math"/>
                </w:rPr>
                <m:t>P</m:t>
              </m:r>
            </m:sub>
          </m:sSub>
          <m:r>
            <w:rPr>
              <w:rFonts w:ascii="Cambria Math" w:hAnsi="Cambria Math"/>
            </w:rPr>
            <m:t>=</m:t>
          </m:r>
          <m:f>
            <m:fPr>
              <m:ctrlPr>
                <w:rPr>
                  <w:rFonts w:ascii="Cambria Math" w:hAnsi="Cambria Math"/>
                </w:rPr>
              </m:ctrlPr>
            </m:fPr>
            <m:num>
              <m:r>
                <w:rPr>
                  <w:rFonts w:ascii="Cambria Math" w:hAnsi="Cambria Math"/>
                </w:rPr>
                <m:t>π</m:t>
              </m:r>
            </m:num>
            <m:den>
              <m:d>
                <m:dPr>
                  <m:ctrlPr>
                    <w:rPr>
                      <w:rFonts w:ascii="Cambria Math" w:hAnsi="Cambria Math"/>
                    </w:rPr>
                  </m:ctrlPr>
                </m:dPr>
                <m:e>
                  <m:sSub>
                    <m:sSubPr>
                      <m:ctrlPr>
                        <w:rPr>
                          <w:rFonts w:ascii="Cambria Math" w:hAnsi="Cambria Math"/>
                        </w:rPr>
                      </m:ctrlPr>
                    </m:sSubPr>
                    <m:e>
                      <m:r>
                        <w:rPr>
                          <w:rFonts w:ascii="Cambria Math" w:hAnsi="Cambria Math"/>
                        </w:rPr>
                        <m:t>ω</m:t>
                      </m:r>
                    </m:e>
                    <m:sub>
                      <m:r>
                        <w:rPr>
                          <w:rFonts w:ascii="Cambria Math" w:hAnsi="Cambria Math"/>
                        </w:rPr>
                        <m:t>n</m:t>
                      </m:r>
                      <m:rad>
                        <m:radPr>
                          <m:degHide m:val="1"/>
                          <m:ctrlPr>
                            <w:rPr>
                              <w:rFonts w:ascii="Cambria Math" w:hAnsi="Cambria Math"/>
                            </w:rPr>
                          </m:ctrlPr>
                        </m:radPr>
                        <m:deg/>
                        <m:e>
                          <m:d>
                            <m:dPr>
                              <m:ctrlPr>
                                <w:rPr>
                                  <w:rFonts w:ascii="Cambria Math" w:hAnsi="Cambria Math"/>
                                </w:rPr>
                              </m:ctrlPr>
                            </m:dPr>
                            <m:e>
                              <m:r>
                                <w:rPr>
                                  <w:rFonts w:ascii="Cambria Math" w:hAnsi="Cambria Math"/>
                                </w:rPr>
                                <m:t>1-</m:t>
                              </m:r>
                              <m:sSup>
                                <m:sSupPr>
                                  <m:ctrlPr>
                                    <w:rPr>
                                      <w:rFonts w:ascii="Cambria Math" w:hAnsi="Cambria Math"/>
                                    </w:rPr>
                                  </m:ctrlPr>
                                </m:sSupPr>
                                <m:e>
                                  <m:r>
                                    <w:rPr>
                                      <w:rFonts w:ascii="Cambria Math" w:hAnsi="Cambria Math"/>
                                    </w:rPr>
                                    <m:t>ζ</m:t>
                                  </m:r>
                                </m:e>
                                <m:sup>
                                  <m:r>
                                    <w:rPr>
                                      <w:rFonts w:ascii="Cambria Math" w:hAnsi="Cambria Math"/>
                                    </w:rPr>
                                    <m:t>2</m:t>
                                  </m:r>
                                </m:sup>
                              </m:sSup>
                            </m:e>
                          </m:d>
                        </m:e>
                      </m:rad>
                    </m:sub>
                  </m:sSub>
                </m:e>
              </m:d>
            </m:den>
          </m:f>
          <m:r>
            <w:rPr>
              <w:rFonts w:ascii="Cambria Math" w:hAnsi="Cambria Math"/>
            </w:rPr>
            <m:t>=3.24 s</m:t>
          </m:r>
        </m:oMath>
      </m:oMathPara>
    </w:p>
    <w:p w14:paraId="6088BB6B" w14:textId="77777777" w:rsidR="00405D1D" w:rsidRDefault="00405D1D" w:rsidP="00405D1D">
      <w:pPr>
        <w:rPr>
          <w:rFonts w:eastAsiaTheme="minorEastAsia"/>
        </w:rPr>
      </w:pPr>
      <w:r>
        <w:rPr>
          <w:rFonts w:eastAsiaTheme="minorEastAsia"/>
        </w:rPr>
        <w:t>This is the time elapsed before the response first reaches its peak value.</w:t>
      </w:r>
    </w:p>
    <w:p w14:paraId="788AD335" w14:textId="77777777" w:rsidR="00405D1D" w:rsidRPr="001A3634" w:rsidRDefault="003427ED" w:rsidP="00405D1D">
      <w:pPr>
        <w:rPr>
          <w:rFonts w:eastAsiaTheme="minorEastAsia"/>
        </w:rPr>
      </w:pPr>
      <m:oMathPara>
        <m:oMath>
          <m:sSub>
            <m:sSubPr>
              <m:ctrlPr>
                <w:rPr>
                  <w:rFonts w:ascii="Cambria Math" w:hAnsi="Cambria Math"/>
                </w:rPr>
              </m:ctrlPr>
            </m:sSubPr>
            <m:e>
              <m:r>
                <w:rPr>
                  <w:rFonts w:ascii="Cambria Math" w:hAnsi="Cambria Math"/>
                </w:rPr>
                <m:t>T</m:t>
              </m:r>
            </m:e>
            <m:sub>
              <m:r>
                <w:rPr>
                  <w:rFonts w:ascii="Cambria Math" w:hAnsi="Cambria Math"/>
                </w:rPr>
                <m:t>S</m:t>
              </m:r>
            </m:sub>
          </m:sSub>
          <m:r>
            <w:rPr>
              <w:rFonts w:ascii="Cambria Math" w:hAnsi="Cambria Math"/>
            </w:rPr>
            <m:t>=</m:t>
          </m:r>
          <m:f>
            <m:fPr>
              <m:ctrlPr>
                <w:rPr>
                  <w:rFonts w:ascii="Cambria Math" w:hAnsi="Cambria Math"/>
                </w:rPr>
              </m:ctrlPr>
            </m:fPr>
            <m:num>
              <m:r>
                <w:rPr>
                  <w:rFonts w:ascii="Cambria Math" w:hAnsi="Cambria Math"/>
                </w:rPr>
                <m:t>4</m:t>
              </m:r>
            </m:num>
            <m:den>
              <m:d>
                <m:dPr>
                  <m:ctrlPr>
                    <w:rPr>
                      <w:rFonts w:ascii="Cambria Math" w:hAnsi="Cambria Math"/>
                    </w:rPr>
                  </m:ctrlPr>
                </m:dPr>
                <m:e>
                  <m:r>
                    <w:rPr>
                      <w:rFonts w:ascii="Cambria Math" w:hAnsi="Cambria Math"/>
                    </w:rPr>
                    <m:t>ζ</m:t>
                  </m:r>
                  <m:sSub>
                    <m:sSubPr>
                      <m:ctrlPr>
                        <w:rPr>
                          <w:rFonts w:ascii="Cambria Math" w:hAnsi="Cambria Math"/>
                        </w:rPr>
                      </m:ctrlPr>
                    </m:sSubPr>
                    <m:e>
                      <m:r>
                        <w:rPr>
                          <w:rFonts w:ascii="Cambria Math" w:hAnsi="Cambria Math"/>
                        </w:rPr>
                        <m:t>ω</m:t>
                      </m:r>
                    </m:e>
                    <m:sub>
                      <m:r>
                        <w:rPr>
                          <w:rFonts w:ascii="Cambria Math" w:hAnsi="Cambria Math"/>
                        </w:rPr>
                        <m:t>n</m:t>
                      </m:r>
                    </m:sub>
                  </m:sSub>
                </m:e>
              </m:d>
            </m:den>
          </m:f>
          <m:r>
            <w:rPr>
              <w:rFonts w:ascii="Cambria Math" w:hAnsi="Cambria Math"/>
            </w:rPr>
            <m:t>=16 s</m:t>
          </m:r>
        </m:oMath>
      </m:oMathPara>
    </w:p>
    <w:p w14:paraId="00D58235" w14:textId="77777777" w:rsidR="00405D1D" w:rsidRDefault="00405D1D" w:rsidP="00405D1D">
      <w:pPr>
        <w:rPr>
          <w:rFonts w:eastAsiaTheme="minorEastAsia"/>
        </w:rPr>
      </w:pPr>
      <w:r>
        <w:rPr>
          <w:rFonts w:eastAsiaTheme="minorEastAsia"/>
        </w:rPr>
        <w:t>This is the time before the output remains permanently within a certain percentage of its final value.</w:t>
      </w:r>
    </w:p>
    <w:p w14:paraId="19F0D8BD" w14:textId="77777777" w:rsidR="00405D1D" w:rsidRPr="001E0A03" w:rsidRDefault="00405D1D" w:rsidP="00405D1D">
      <w:pPr>
        <w:rPr>
          <w:rFonts w:eastAsiaTheme="minorEastAsia"/>
        </w:rPr>
      </w:pPr>
      <m:oMathPara>
        <m:oMath>
          <m:r>
            <w:rPr>
              <w:rFonts w:ascii="Cambria Math" w:hAnsi="Cambria Math"/>
            </w:rPr>
            <m:t>%OS=</m:t>
          </m:r>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-πζ</m:t>
                  </m:r>
                </m:num>
                <m:den>
                  <m:rad>
                    <m:radPr>
                      <m:degHide m:val="1"/>
                      <m:ctrlPr>
                        <w:rPr>
                          <w:rFonts w:ascii="Cambria Math" w:hAnsi="Cambria Math"/>
                          <w:i/>
                        </w:rPr>
                      </m:ctrlPr>
                    </m:radPr>
                    <m:deg/>
                    <m:e>
                      <m:d>
                        <m:dPr>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ζ</m:t>
                              </m:r>
                            </m:e>
                            <m:sup>
                              <m:r>
                                <w:rPr>
                                  <w:rFonts w:ascii="Cambria Math" w:hAnsi="Cambria Math"/>
                                </w:rPr>
                                <m:t>2</m:t>
                              </m:r>
                            </m:sup>
                          </m:sSup>
                        </m:e>
                      </m:d>
                    </m:e>
                  </m:rad>
                </m:den>
              </m:f>
              <m:r>
                <w:rPr>
                  <w:rFonts w:ascii="Cambria Math" w:hAnsi="Cambria Math"/>
                </w:rPr>
                <m:t>)</m:t>
              </m:r>
            </m:sup>
          </m:sSup>
          <m:r>
            <w:rPr>
              <w:rFonts w:ascii="Cambria Math" w:hAnsi="Cambria Math"/>
            </w:rPr>
            <m:t>×100≈44%</m:t>
          </m:r>
        </m:oMath>
      </m:oMathPara>
    </w:p>
    <w:p w14:paraId="47B787F4" w14:textId="77777777" w:rsidR="00405D1D" w:rsidRDefault="00405D1D" w:rsidP="00405D1D">
      <w:pPr>
        <w:rPr>
          <w:rFonts w:eastAsiaTheme="minorEastAsia"/>
        </w:rPr>
      </w:pPr>
      <w:r>
        <w:rPr>
          <w:rFonts w:eastAsiaTheme="minorEastAsia"/>
        </w:rPr>
        <w:t>The percent overshoot is how far above the target angle the first peak reaches.</w:t>
      </w:r>
    </w:p>
    <w:p w14:paraId="66E770F2" w14:textId="139874E1" w:rsidR="00405D1D" w:rsidRDefault="00405D1D" w:rsidP="00405D1D">
      <w:r>
        <w:rPr>
          <w:rFonts w:eastAsiaTheme="minorEastAsia"/>
        </w:rPr>
        <w:t xml:space="preserve">A settling time of 16s means the camera takes over 16 seconds to hold a stable angle after each move, which is unacceptably slow for a rover surveying multiple sites. The 44% overshoot means the camera swings 44% past its target angle before correcting, causing blur </w:t>
      </w:r>
      <w:r w:rsidR="00651787">
        <w:rPr>
          <w:rFonts w:eastAsiaTheme="minorEastAsia"/>
        </w:rPr>
        <w:t xml:space="preserve">when </w:t>
      </w:r>
      <w:r>
        <w:rPr>
          <w:rFonts w:eastAsiaTheme="minorEastAsia"/>
        </w:rPr>
        <w:t xml:space="preserve">the frame should be captured. </w:t>
      </w:r>
      <w:r w:rsidRPr="4F01D2D5">
        <w:rPr>
          <w:rFonts w:eastAsiaTheme="minorEastAsia"/>
        </w:rPr>
        <w:t xml:space="preserve">Additionally, with </w:t>
      </w:r>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pot</m:t>
            </m:r>
          </m:sub>
        </m:sSub>
        <m:r>
          <w:rPr>
            <w:rFonts w:ascii="Cambria Math" w:eastAsiaTheme="minorEastAsia" w:hAnsi="Cambria Math"/>
          </w:rPr>
          <m:t>=1</m:t>
        </m:r>
      </m:oMath>
      <w:r w:rsidRPr="4F01D2D5">
        <w:rPr>
          <w:rFonts w:eastAsiaTheme="minorEastAsia"/>
        </w:rPr>
        <w:t xml:space="preserve"> </w:t>
      </w:r>
      <m:oMath>
        <m:r>
          <w:rPr>
            <w:rFonts w:ascii="Cambria Math" w:eastAsiaTheme="minorEastAsia" w:hAnsi="Cambria Math"/>
          </w:rPr>
          <m:t>2π≈6.28 rad</m:t>
        </m:r>
        <m:r>
          <w:rPr>
            <w:rFonts w:ascii="Cambria Math" w:hAnsi="Cambria Math"/>
          </w:rPr>
          <m:t>/s</m:t>
        </m:r>
      </m:oMath>
      <w:r w:rsidRPr="4F01D2D5">
        <w:rPr>
          <w:rFonts w:eastAsiaTheme="minorEastAsia"/>
        </w:rPr>
        <w:t>.</w:t>
      </w:r>
    </w:p>
    <w:p w14:paraId="30B2BF60" w14:textId="0A5B3034" w:rsidR="3FB0F10F" w:rsidRDefault="3FB0F10F" w:rsidP="4F01D2D5">
      <w:pPr>
        <w:rPr>
          <w:rFonts w:eastAsiaTheme="minorEastAsia"/>
        </w:rPr>
      </w:pPr>
      <w:r w:rsidRPr="4F01D2D5">
        <w:rPr>
          <w:rFonts w:eastAsiaTheme="minorEastAsia"/>
        </w:rPr>
        <w:t xml:space="preserve">While the current underdamped parameters </w:t>
      </w:r>
      <m:oMath>
        <m:d>
          <m:dPr>
            <m:ctrlPr>
              <w:rPr>
                <w:rFonts w:ascii="Cambria Math" w:hAnsi="Cambria Math"/>
              </w:rPr>
            </m:ctrlPr>
          </m:dPr>
          <m:e>
            <m:r>
              <w:rPr>
                <w:rFonts w:ascii="Cambria Math" w:hAnsi="Cambria Math"/>
              </w:rPr>
              <m:t>ζ=0.25</m:t>
            </m:r>
          </m:e>
        </m:d>
      </m:oMath>
      <w:r w:rsidR="3C2A15AC" w:rsidRPr="4F01D2D5">
        <w:rPr>
          <w:rFonts w:eastAsiaTheme="minorEastAsia"/>
        </w:rPr>
        <w:t xml:space="preserve"> produce an unacceptably slow settling time of 16s and 44% overshoot, an underdamped design remains preferable to an overdamped or critically damped on, provided the gains are properly tuned. An overdamp</w:t>
      </w:r>
      <w:r w:rsidR="36DE880A" w:rsidRPr="4F01D2D5">
        <w:rPr>
          <w:rFonts w:eastAsiaTheme="minorEastAsia"/>
        </w:rPr>
        <w:t xml:space="preserve">ed system would eliminate oscillation but at the cost of an even slower rise time, worsening the settling time further. Critical damping minimised settling time without overshoot in </w:t>
      </w:r>
      <w:r w:rsidR="20E899A0" w:rsidRPr="4F01D2D5">
        <w:rPr>
          <w:rFonts w:eastAsiaTheme="minorEastAsia"/>
        </w:rPr>
        <w:t>theory but</w:t>
      </w:r>
      <w:r w:rsidR="36DE880A" w:rsidRPr="4F01D2D5">
        <w:rPr>
          <w:rFonts w:eastAsiaTheme="minorEastAsia"/>
        </w:rPr>
        <w:t xml:space="preserve"> leaves no design margin if load inertia or back EMF</w:t>
      </w:r>
      <w:r w:rsidR="032BDDC5" w:rsidRPr="4F01D2D5">
        <w:rPr>
          <w:rFonts w:eastAsiaTheme="minorEastAsia"/>
        </w:rPr>
        <w:t xml:space="preserve"> </w:t>
      </w:r>
      <w:r w:rsidR="71FE07D5" w:rsidRPr="4F01D2D5">
        <w:rPr>
          <w:rFonts w:eastAsiaTheme="minorEastAsia"/>
        </w:rPr>
        <w:t>coefficient</w:t>
      </w:r>
      <w:r w:rsidR="032BDDC5" w:rsidRPr="4F01D2D5">
        <w:rPr>
          <w:rFonts w:eastAsiaTheme="minorEastAsia"/>
        </w:rPr>
        <w:t xml:space="preserve"> varies from the nominal model. The goal therefore is </w:t>
      </w:r>
      <w:r w:rsidR="114DE79A" w:rsidRPr="4F01D2D5">
        <w:rPr>
          <w:rFonts w:eastAsiaTheme="minorEastAsia"/>
        </w:rPr>
        <w:t>n</w:t>
      </w:r>
      <w:r w:rsidR="032BDDC5" w:rsidRPr="4F01D2D5">
        <w:rPr>
          <w:rFonts w:eastAsiaTheme="minorEastAsia"/>
        </w:rPr>
        <w:t xml:space="preserve">ot to abandon the underdamped approach, but to tune the </w:t>
      </w:r>
      <w:r w:rsidR="0F024C17" w:rsidRPr="4F01D2D5">
        <w:rPr>
          <w:rFonts w:eastAsiaTheme="minorEastAsia"/>
        </w:rPr>
        <w:t>gains appropriately.</w:t>
      </w:r>
    </w:p>
    <w:p w14:paraId="57E4D937" w14:textId="77777777" w:rsidR="00405D1D" w:rsidRPr="00750F38" w:rsidRDefault="00405D1D" w:rsidP="00405D1D">
      <m:oMathPara>
        <m:oMath>
          <m:r>
            <w:rPr>
              <w:rFonts w:ascii="Cambria Math" w:hAnsi="Cambria Math"/>
            </w:rPr>
            <m:t>  </m:t>
          </m:r>
        </m:oMath>
      </m:oMathPara>
    </w:p>
    <w:p w14:paraId="016E0301" w14:textId="77777777" w:rsidR="00405D1D" w:rsidRDefault="00405D1D" w:rsidP="00405D1D">
      <w:pPr>
        <w:pStyle w:val="Caption"/>
        <w:jc w:val="center"/>
      </w:pPr>
      <w:r>
        <w:t>Table 1 – Summary of second-order parameters and performance metrics for the unity-gain feedback system (K</w:t>
      </w:r>
      <w:r>
        <w:rPr>
          <w:vertAlign w:val="subscript"/>
        </w:rPr>
        <w:t>pot</w:t>
      </w:r>
      <w:r>
        <w:t xml:space="preserve"> = 1).</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60" w:type="dxa"/>
          <w:left w:w="120" w:type="dxa"/>
          <w:bottom w:w="60" w:type="dxa"/>
          <w:right w:w="120" w:type="dxa"/>
        </w:tblCellMar>
        <w:tblLook w:val="04A0" w:firstRow="1" w:lastRow="0" w:firstColumn="1" w:lastColumn="0" w:noHBand="0" w:noVBand="1"/>
      </w:tblPr>
      <w:tblGrid>
        <w:gridCol w:w="2400"/>
        <w:gridCol w:w="2200"/>
        <w:gridCol w:w="4760"/>
      </w:tblGrid>
      <w:tr w:rsidR="00405D1D" w14:paraId="6451B552" w14:textId="77777777" w:rsidTr="00F21C0D">
        <w:trPr>
          <w:jc w:val="center"/>
        </w:trPr>
        <w:tc>
          <w:tcPr>
            <w:tcW w:w="2400" w:type="dxa"/>
            <w:tcBorders>
              <w:top w:val="single" w:sz="4" w:space="0" w:color="808080"/>
              <w:left w:val="single" w:sz="4" w:space="0" w:color="808080"/>
              <w:bottom w:val="single" w:sz="4" w:space="0" w:color="808080"/>
              <w:right w:val="single" w:sz="4" w:space="0" w:color="808080"/>
            </w:tcBorders>
            <w:shd w:val="clear" w:color="auto" w:fill="DEEBF6"/>
          </w:tcPr>
          <w:p w14:paraId="7475DFAD" w14:textId="77777777" w:rsidR="00405D1D" w:rsidRDefault="00405D1D" w:rsidP="00F21C0D">
            <w:pPr>
              <w:spacing w:after="60"/>
            </w:pPr>
            <w:r>
              <w:rPr>
                <w:b/>
                <w:bCs/>
              </w:rPr>
              <w:t>Parameter</w:t>
            </w:r>
          </w:p>
        </w:tc>
        <w:tc>
          <w:tcPr>
            <w:tcW w:w="2200" w:type="dxa"/>
            <w:tcBorders>
              <w:top w:val="single" w:sz="4" w:space="0" w:color="808080"/>
              <w:left w:val="single" w:sz="4" w:space="0" w:color="808080"/>
              <w:bottom w:val="single" w:sz="4" w:space="0" w:color="808080"/>
              <w:right w:val="single" w:sz="4" w:space="0" w:color="808080"/>
            </w:tcBorders>
            <w:shd w:val="clear" w:color="auto" w:fill="DEEBF6"/>
          </w:tcPr>
          <w:p w14:paraId="6912F764" w14:textId="77777777" w:rsidR="00405D1D" w:rsidRDefault="00405D1D" w:rsidP="00F21C0D">
            <w:pPr>
              <w:spacing w:after="60"/>
            </w:pPr>
            <w:r>
              <w:rPr>
                <w:b/>
                <w:bCs/>
              </w:rPr>
              <w:t>Value</w:t>
            </w:r>
          </w:p>
        </w:tc>
        <w:tc>
          <w:tcPr>
            <w:tcW w:w="4760" w:type="dxa"/>
            <w:tcBorders>
              <w:top w:val="single" w:sz="4" w:space="0" w:color="808080"/>
              <w:left w:val="single" w:sz="4" w:space="0" w:color="808080"/>
              <w:bottom w:val="single" w:sz="4" w:space="0" w:color="808080"/>
              <w:right w:val="single" w:sz="4" w:space="0" w:color="808080"/>
            </w:tcBorders>
            <w:shd w:val="clear" w:color="auto" w:fill="DEEBF6"/>
          </w:tcPr>
          <w:p w14:paraId="17A9B356" w14:textId="77777777" w:rsidR="00405D1D" w:rsidRDefault="00405D1D" w:rsidP="00F21C0D">
            <w:pPr>
              <w:spacing w:after="60"/>
            </w:pPr>
            <w:r>
              <w:rPr>
                <w:b/>
                <w:bCs/>
              </w:rPr>
              <w:t>Source equation</w:t>
            </w:r>
          </w:p>
        </w:tc>
      </w:tr>
      <w:tr w:rsidR="00405D1D" w14:paraId="58541B26" w14:textId="77777777" w:rsidTr="00F21C0D">
        <w:trPr>
          <w:jc w:val="center"/>
        </w:trPr>
        <w:tc>
          <w:tcPr>
            <w:tcW w:w="2400" w:type="dxa"/>
            <w:tcBorders>
              <w:top w:val="single" w:sz="4" w:space="0" w:color="808080"/>
              <w:left w:val="single" w:sz="4" w:space="0" w:color="808080"/>
              <w:bottom w:val="single" w:sz="4" w:space="0" w:color="808080"/>
              <w:right w:val="single" w:sz="4" w:space="0" w:color="808080"/>
            </w:tcBorders>
          </w:tcPr>
          <w:p w14:paraId="2DA5E4C8" w14:textId="4D1F914B" w:rsidR="00405D1D" w:rsidRDefault="00405D1D" w:rsidP="00F21C0D">
            <w:pPr>
              <w:spacing w:after="60"/>
            </w:pPr>
            <w:r>
              <w:t xml:space="preserve">Natural frequency </w:t>
            </w:r>
            <m:oMath>
              <m:sSub>
                <m:sSubPr>
                  <m:ctrlPr>
                    <w:rPr>
                      <w:rFonts w:ascii="Cambria Math" w:hAnsi="Cambria Math"/>
                      <w:i/>
                    </w:rPr>
                  </m:ctrlPr>
                </m:sSubPr>
                <m:e>
                  <m:r>
                    <w:rPr>
                      <w:rFonts w:ascii="Cambria Math" w:hAnsi="Cambria Math"/>
                    </w:rPr>
                    <m:t>ω</m:t>
                  </m:r>
                </m:e>
                <m:sub>
                  <m:r>
                    <w:rPr>
                      <w:rFonts w:ascii="Cambria Math" w:hAnsi="Cambria Math"/>
                    </w:rPr>
                    <m:t>n</m:t>
                  </m:r>
                </m:sub>
              </m:sSub>
            </m:oMath>
          </w:p>
        </w:tc>
        <w:tc>
          <w:tcPr>
            <w:tcW w:w="2200" w:type="dxa"/>
            <w:tcBorders>
              <w:top w:val="single" w:sz="4" w:space="0" w:color="808080"/>
              <w:left w:val="single" w:sz="4" w:space="0" w:color="808080"/>
              <w:bottom w:val="single" w:sz="4" w:space="0" w:color="808080"/>
              <w:right w:val="single" w:sz="4" w:space="0" w:color="808080"/>
            </w:tcBorders>
          </w:tcPr>
          <w:p w14:paraId="504685E7" w14:textId="77777777" w:rsidR="00405D1D" w:rsidRDefault="00405D1D" w:rsidP="00F21C0D">
            <w:pPr>
              <w:spacing w:after="60"/>
              <w:jc w:val="center"/>
            </w:pPr>
            <w:r>
              <w:t>1 rad/s</w:t>
            </w:r>
          </w:p>
        </w:tc>
        <w:tc>
          <w:tcPr>
            <w:tcW w:w="4760" w:type="dxa"/>
            <w:tcBorders>
              <w:top w:val="single" w:sz="4" w:space="0" w:color="808080"/>
              <w:left w:val="single" w:sz="4" w:space="0" w:color="808080"/>
              <w:bottom w:val="single" w:sz="4" w:space="0" w:color="808080"/>
              <w:right w:val="single" w:sz="4" w:space="0" w:color="808080"/>
            </w:tcBorders>
          </w:tcPr>
          <w:p w14:paraId="3C8BC011" w14:textId="77777777" w:rsidR="00405D1D" w:rsidRDefault="003427ED" w:rsidP="00F21C0D">
            <w:pPr>
              <w:spacing w:after="60"/>
              <w:jc w:val="center"/>
            </w:pPr>
            <m:oMath>
              <m:sSup>
                <m:sSupPr>
                  <m:ctrlPr>
                    <w:rPr>
                      <w:rFonts w:ascii="Cambria Math" w:hAnsi="Cambria Math"/>
                      <w:i/>
                    </w:rPr>
                  </m:ctrlPr>
                </m:sSupPr>
                <m:e>
                  <m:sSub>
                    <m:sSubPr>
                      <m:ctrlPr>
                        <w:rPr>
                          <w:rFonts w:ascii="Cambria Math" w:hAnsi="Cambria Math"/>
                          <w:i/>
                        </w:rPr>
                      </m:ctrlPr>
                    </m:sSubPr>
                    <m:e>
                      <m:r>
                        <w:rPr>
                          <w:rFonts w:ascii="Cambria Math" w:hAnsi="Cambria Math"/>
                        </w:rPr>
                        <m:t>ω</m:t>
                      </m:r>
                    </m:e>
                    <m:sub>
                      <m:r>
                        <w:rPr>
                          <w:rFonts w:ascii="Cambria Math" w:hAnsi="Cambria Math"/>
                        </w:rPr>
                        <m:t>n</m:t>
                      </m:r>
                    </m:sub>
                  </m:sSub>
                </m:e>
                <m:sup>
                  <m:r>
                    <w:rPr>
                      <w:rFonts w:ascii="Cambria Math" w:hAnsi="Cambria Math"/>
                    </w:rPr>
                    <m:t>2</m:t>
                  </m:r>
                </m:sup>
              </m:sSup>
            </m:oMath>
            <w:r w:rsidR="00405D1D">
              <w:t xml:space="preserve"> = 1 (from denominator)</w:t>
            </w:r>
          </w:p>
        </w:tc>
      </w:tr>
      <w:tr w:rsidR="00405D1D" w14:paraId="79B8F775" w14:textId="77777777" w:rsidTr="00F21C0D">
        <w:trPr>
          <w:jc w:val="center"/>
        </w:trPr>
        <w:tc>
          <w:tcPr>
            <w:tcW w:w="2400" w:type="dxa"/>
            <w:tcBorders>
              <w:top w:val="single" w:sz="4" w:space="0" w:color="808080"/>
              <w:left w:val="single" w:sz="4" w:space="0" w:color="808080"/>
              <w:bottom w:val="single" w:sz="4" w:space="0" w:color="808080"/>
              <w:right w:val="single" w:sz="4" w:space="0" w:color="808080"/>
            </w:tcBorders>
          </w:tcPr>
          <w:p w14:paraId="2DA26BE1" w14:textId="77777777" w:rsidR="00405D1D" w:rsidRDefault="00405D1D" w:rsidP="00F21C0D">
            <w:pPr>
              <w:spacing w:after="60"/>
            </w:pPr>
            <w:r>
              <w:t xml:space="preserve">Damping ratio </w:t>
            </w:r>
            <m:oMath>
              <m:r>
                <w:rPr>
                  <w:rFonts w:ascii="Cambria Math" w:hAnsi="Cambria Math"/>
                </w:rPr>
                <m:t>ζ</m:t>
              </m:r>
            </m:oMath>
          </w:p>
        </w:tc>
        <w:tc>
          <w:tcPr>
            <w:tcW w:w="2200" w:type="dxa"/>
            <w:tcBorders>
              <w:top w:val="single" w:sz="4" w:space="0" w:color="808080"/>
              <w:left w:val="single" w:sz="4" w:space="0" w:color="808080"/>
              <w:bottom w:val="single" w:sz="4" w:space="0" w:color="808080"/>
              <w:right w:val="single" w:sz="4" w:space="0" w:color="808080"/>
            </w:tcBorders>
          </w:tcPr>
          <w:p w14:paraId="4B115FDE" w14:textId="77777777" w:rsidR="00405D1D" w:rsidRDefault="00405D1D" w:rsidP="00F21C0D">
            <w:pPr>
              <w:spacing w:after="60"/>
              <w:jc w:val="center"/>
            </w:pPr>
            <w:r>
              <w:t>0.25</w:t>
            </w:r>
          </w:p>
        </w:tc>
        <w:tc>
          <w:tcPr>
            <w:tcW w:w="4760" w:type="dxa"/>
            <w:tcBorders>
              <w:top w:val="single" w:sz="4" w:space="0" w:color="808080"/>
              <w:left w:val="single" w:sz="4" w:space="0" w:color="808080"/>
              <w:bottom w:val="single" w:sz="4" w:space="0" w:color="808080"/>
              <w:right w:val="single" w:sz="4" w:space="0" w:color="808080"/>
            </w:tcBorders>
          </w:tcPr>
          <w:p w14:paraId="7497AC46" w14:textId="77777777" w:rsidR="00405D1D" w:rsidRDefault="00405D1D" w:rsidP="00F21C0D">
            <w:pPr>
              <w:spacing w:after="60"/>
              <w:jc w:val="center"/>
            </w:pPr>
            <w:r>
              <w:t>2</w:t>
            </w:r>
            <m:oMath>
              <m:r>
                <w:rPr>
                  <w:rFonts w:ascii="Cambria Math" w:hAnsi="Cambria Math"/>
                </w:rPr>
                <m:t>ζ</m:t>
              </m:r>
              <m:sSub>
                <m:sSubPr>
                  <m:ctrlPr>
                    <w:rPr>
                      <w:rFonts w:ascii="Cambria Math" w:hAnsi="Cambria Math"/>
                      <w:i/>
                    </w:rPr>
                  </m:ctrlPr>
                </m:sSubPr>
                <m:e>
                  <m:r>
                    <w:rPr>
                      <w:rFonts w:ascii="Cambria Math" w:hAnsi="Cambria Math"/>
                    </w:rPr>
                    <m:t>ω</m:t>
                  </m:r>
                </m:e>
                <m:sub>
                  <m:r>
                    <w:rPr>
                      <w:rFonts w:ascii="Cambria Math" w:hAnsi="Cambria Math"/>
                    </w:rPr>
                    <m:t>n</m:t>
                  </m:r>
                </m:sub>
              </m:sSub>
            </m:oMath>
            <w:r>
              <w:t xml:space="preserve"> = 0.5</w:t>
            </w:r>
          </w:p>
        </w:tc>
      </w:tr>
      <w:tr w:rsidR="00405D1D" w14:paraId="56AEEE8D" w14:textId="77777777" w:rsidTr="00F21C0D">
        <w:trPr>
          <w:jc w:val="center"/>
        </w:trPr>
        <w:tc>
          <w:tcPr>
            <w:tcW w:w="2400" w:type="dxa"/>
            <w:tcBorders>
              <w:top w:val="single" w:sz="4" w:space="0" w:color="808080"/>
              <w:left w:val="single" w:sz="4" w:space="0" w:color="808080"/>
              <w:bottom w:val="single" w:sz="4" w:space="0" w:color="808080"/>
              <w:right w:val="single" w:sz="4" w:space="0" w:color="808080"/>
            </w:tcBorders>
          </w:tcPr>
          <w:p w14:paraId="47FA316C" w14:textId="77777777" w:rsidR="00405D1D" w:rsidRDefault="00405D1D" w:rsidP="00F21C0D">
            <w:pPr>
              <w:spacing w:after="60"/>
            </w:pPr>
            <w:r>
              <w:t>Damping case</w:t>
            </w:r>
          </w:p>
        </w:tc>
        <w:tc>
          <w:tcPr>
            <w:tcW w:w="2200" w:type="dxa"/>
            <w:tcBorders>
              <w:top w:val="single" w:sz="4" w:space="0" w:color="808080"/>
              <w:left w:val="single" w:sz="4" w:space="0" w:color="808080"/>
              <w:bottom w:val="single" w:sz="4" w:space="0" w:color="808080"/>
              <w:right w:val="single" w:sz="4" w:space="0" w:color="808080"/>
            </w:tcBorders>
          </w:tcPr>
          <w:p w14:paraId="6446E80E" w14:textId="77777777" w:rsidR="00405D1D" w:rsidRDefault="00405D1D" w:rsidP="00F21C0D">
            <w:pPr>
              <w:spacing w:after="60"/>
              <w:jc w:val="center"/>
            </w:pPr>
            <w:r>
              <w:t>Underdamped</w:t>
            </w:r>
          </w:p>
        </w:tc>
        <w:tc>
          <w:tcPr>
            <w:tcW w:w="4760" w:type="dxa"/>
            <w:tcBorders>
              <w:top w:val="single" w:sz="4" w:space="0" w:color="808080"/>
              <w:left w:val="single" w:sz="4" w:space="0" w:color="808080"/>
              <w:bottom w:val="single" w:sz="4" w:space="0" w:color="808080"/>
              <w:right w:val="single" w:sz="4" w:space="0" w:color="808080"/>
            </w:tcBorders>
          </w:tcPr>
          <w:p w14:paraId="0F41498A" w14:textId="77777777" w:rsidR="00405D1D" w:rsidRDefault="00405D1D" w:rsidP="00F21C0D">
            <w:pPr>
              <w:spacing w:after="60"/>
              <w:jc w:val="center"/>
            </w:pPr>
            <w:r>
              <w:t xml:space="preserve">0 &lt; </w:t>
            </w:r>
            <m:oMath>
              <m:r>
                <w:rPr>
                  <w:rFonts w:ascii="Cambria Math" w:hAnsi="Cambria Math"/>
                </w:rPr>
                <m:t>ζ</m:t>
              </m:r>
            </m:oMath>
            <w:r>
              <w:t>&lt; 1</w:t>
            </w:r>
          </w:p>
        </w:tc>
      </w:tr>
      <w:tr w:rsidR="00405D1D" w14:paraId="4400852C" w14:textId="77777777" w:rsidTr="00F21C0D">
        <w:trPr>
          <w:jc w:val="center"/>
        </w:trPr>
        <w:tc>
          <w:tcPr>
            <w:tcW w:w="2400" w:type="dxa"/>
            <w:tcBorders>
              <w:top w:val="single" w:sz="4" w:space="0" w:color="808080"/>
              <w:left w:val="single" w:sz="4" w:space="0" w:color="808080"/>
              <w:bottom w:val="single" w:sz="4" w:space="0" w:color="808080"/>
              <w:right w:val="single" w:sz="4" w:space="0" w:color="808080"/>
            </w:tcBorders>
          </w:tcPr>
          <w:p w14:paraId="100272A3" w14:textId="77777777" w:rsidR="00405D1D" w:rsidRDefault="00405D1D" w:rsidP="00F21C0D">
            <w:pPr>
              <w:spacing w:after="60"/>
            </w:pPr>
            <w:r>
              <w:t xml:space="preserve">Time to peak </w:t>
            </w:r>
            <m:oMath>
              <m:sSub>
                <m:sSubPr>
                  <m:ctrlPr>
                    <w:rPr>
                      <w:rFonts w:ascii="Cambria Math" w:hAnsi="Cambria Math"/>
                      <w:i/>
                    </w:rPr>
                  </m:ctrlPr>
                </m:sSubPr>
                <m:e>
                  <m:r>
                    <w:rPr>
                      <w:rFonts w:ascii="Cambria Math" w:hAnsi="Cambria Math"/>
                    </w:rPr>
                    <m:t>T</m:t>
                  </m:r>
                </m:e>
                <m:sub>
                  <m:r>
                    <w:rPr>
                      <w:rFonts w:ascii="Cambria Math" w:hAnsi="Cambria Math"/>
                    </w:rPr>
                    <m:t>p</m:t>
                  </m:r>
                </m:sub>
              </m:sSub>
            </m:oMath>
          </w:p>
        </w:tc>
        <w:tc>
          <w:tcPr>
            <w:tcW w:w="2200" w:type="dxa"/>
            <w:tcBorders>
              <w:top w:val="single" w:sz="4" w:space="0" w:color="808080"/>
              <w:left w:val="single" w:sz="4" w:space="0" w:color="808080"/>
              <w:bottom w:val="single" w:sz="4" w:space="0" w:color="808080"/>
              <w:right w:val="single" w:sz="4" w:space="0" w:color="808080"/>
            </w:tcBorders>
          </w:tcPr>
          <w:p w14:paraId="48F4A1C5" w14:textId="77777777" w:rsidR="00405D1D" w:rsidRDefault="00405D1D" w:rsidP="00F21C0D">
            <w:pPr>
              <w:spacing w:after="60"/>
              <w:jc w:val="center"/>
            </w:pPr>
            <w:r>
              <w:t>3.24 s</w:t>
            </w:r>
          </w:p>
        </w:tc>
        <w:tc>
          <w:tcPr>
            <w:tcW w:w="4760" w:type="dxa"/>
            <w:tcBorders>
              <w:top w:val="single" w:sz="4" w:space="0" w:color="808080"/>
              <w:left w:val="single" w:sz="4" w:space="0" w:color="808080"/>
              <w:bottom w:val="single" w:sz="4" w:space="0" w:color="808080"/>
              <w:right w:val="single" w:sz="4" w:space="0" w:color="808080"/>
            </w:tcBorders>
          </w:tcPr>
          <w:p w14:paraId="6BEED223" w14:textId="77777777" w:rsidR="00405D1D" w:rsidRDefault="003427ED" w:rsidP="00F21C0D">
            <w:pPr>
              <w:spacing w:after="60"/>
              <w:jc w:val="center"/>
            </w:pPr>
            <m:oMathPara>
              <m:oMath>
                <m:f>
                  <m:fPr>
                    <m:ctrlPr>
                      <w:rPr>
                        <w:rFonts w:ascii="Cambria Math" w:hAnsi="Cambria Math"/>
                        <w:i/>
                      </w:rPr>
                    </m:ctrlPr>
                  </m:fPr>
                  <m:num>
                    <m:r>
                      <w:rPr>
                        <w:rFonts w:ascii="Cambria Math" w:hAnsi="Cambria Math"/>
                      </w:rPr>
                      <m:t>π</m:t>
                    </m:r>
                  </m:num>
                  <m:den>
                    <m:sSub>
                      <m:sSubPr>
                        <m:ctrlPr>
                          <w:rPr>
                            <w:rFonts w:ascii="Cambria Math" w:hAnsi="Cambria Math"/>
                            <w:i/>
                          </w:rPr>
                        </m:ctrlPr>
                      </m:sSubPr>
                      <m:e>
                        <m:r>
                          <w:rPr>
                            <w:rFonts w:ascii="Cambria Math" w:hAnsi="Cambria Math"/>
                          </w:rPr>
                          <m:t>ω</m:t>
                        </m:r>
                      </m:e>
                      <m:sub>
                        <m:r>
                          <w:rPr>
                            <w:rFonts w:ascii="Cambria Math" w:hAnsi="Cambria Math"/>
                          </w:rPr>
                          <m:t>n</m:t>
                        </m:r>
                      </m:sub>
                    </m:sSub>
                    <m:rad>
                      <m:radPr>
                        <m:degHide m:val="1"/>
                        <m:ctrlPr>
                          <w:rPr>
                            <w:rFonts w:ascii="Cambria Math" w:hAnsi="Cambria Math"/>
                            <w:i/>
                          </w:rPr>
                        </m:ctrlPr>
                      </m:radPr>
                      <m:deg/>
                      <m:e>
                        <m:r>
                          <w:rPr>
                            <w:rFonts w:ascii="Cambria Math" w:hAnsi="Cambria Math"/>
                          </w:rPr>
                          <m:t>1-</m:t>
                        </m:r>
                        <m:sSup>
                          <m:sSupPr>
                            <m:ctrlPr>
                              <w:rPr>
                                <w:rFonts w:ascii="Cambria Math" w:hAnsi="Cambria Math"/>
                                <w:i/>
                              </w:rPr>
                            </m:ctrlPr>
                          </m:sSupPr>
                          <m:e>
                            <m:r>
                              <w:rPr>
                                <w:rFonts w:ascii="Cambria Math" w:hAnsi="Cambria Math"/>
                              </w:rPr>
                              <m:t>ζ</m:t>
                            </m:r>
                          </m:e>
                          <m:sup>
                            <m:r>
                              <w:rPr>
                                <w:rFonts w:ascii="Cambria Math" w:hAnsi="Cambria Math"/>
                              </w:rPr>
                              <m:t>2</m:t>
                            </m:r>
                          </m:sup>
                        </m:sSup>
                      </m:e>
                    </m:rad>
                  </m:den>
                </m:f>
              </m:oMath>
            </m:oMathPara>
          </w:p>
        </w:tc>
      </w:tr>
      <w:tr w:rsidR="00405D1D" w14:paraId="2E9CE34F" w14:textId="77777777" w:rsidTr="00F21C0D">
        <w:trPr>
          <w:jc w:val="center"/>
        </w:trPr>
        <w:tc>
          <w:tcPr>
            <w:tcW w:w="2400" w:type="dxa"/>
            <w:tcBorders>
              <w:top w:val="single" w:sz="4" w:space="0" w:color="808080"/>
              <w:left w:val="single" w:sz="4" w:space="0" w:color="808080"/>
              <w:bottom w:val="single" w:sz="4" w:space="0" w:color="808080"/>
              <w:right w:val="single" w:sz="4" w:space="0" w:color="808080"/>
            </w:tcBorders>
          </w:tcPr>
          <w:p w14:paraId="6301B795" w14:textId="77777777" w:rsidR="00405D1D" w:rsidRDefault="00405D1D" w:rsidP="00F21C0D">
            <w:pPr>
              <w:spacing w:after="60"/>
            </w:pPr>
            <w:r>
              <w:t xml:space="preserve">Settling time </w:t>
            </w:r>
            <m:oMath>
              <m:sSub>
                <m:sSubPr>
                  <m:ctrlPr>
                    <w:rPr>
                      <w:rFonts w:ascii="Cambria Math" w:hAnsi="Cambria Math"/>
                      <w:i/>
                    </w:rPr>
                  </m:ctrlPr>
                </m:sSubPr>
                <m:e>
                  <m:r>
                    <w:rPr>
                      <w:rFonts w:ascii="Cambria Math" w:hAnsi="Cambria Math"/>
                    </w:rPr>
                    <m:t>T</m:t>
                  </m:r>
                </m:e>
                <m:sub>
                  <m:r>
                    <w:rPr>
                      <w:rFonts w:ascii="Cambria Math" w:hAnsi="Cambria Math"/>
                    </w:rPr>
                    <m:t>a</m:t>
                  </m:r>
                </m:sub>
              </m:sSub>
            </m:oMath>
          </w:p>
        </w:tc>
        <w:tc>
          <w:tcPr>
            <w:tcW w:w="2200" w:type="dxa"/>
            <w:tcBorders>
              <w:top w:val="single" w:sz="4" w:space="0" w:color="808080"/>
              <w:left w:val="single" w:sz="4" w:space="0" w:color="808080"/>
              <w:bottom w:val="single" w:sz="4" w:space="0" w:color="808080"/>
              <w:right w:val="single" w:sz="4" w:space="0" w:color="808080"/>
            </w:tcBorders>
          </w:tcPr>
          <w:p w14:paraId="53ECBDB9" w14:textId="77777777" w:rsidR="00405D1D" w:rsidRDefault="00405D1D" w:rsidP="00F21C0D">
            <w:pPr>
              <w:spacing w:after="60"/>
              <w:jc w:val="center"/>
            </w:pPr>
            <w:r>
              <w:t>16 s</w:t>
            </w:r>
          </w:p>
        </w:tc>
        <w:tc>
          <w:tcPr>
            <w:tcW w:w="4760" w:type="dxa"/>
            <w:tcBorders>
              <w:top w:val="single" w:sz="4" w:space="0" w:color="808080"/>
              <w:left w:val="single" w:sz="4" w:space="0" w:color="808080"/>
              <w:bottom w:val="single" w:sz="4" w:space="0" w:color="808080"/>
              <w:right w:val="single" w:sz="4" w:space="0" w:color="808080"/>
            </w:tcBorders>
          </w:tcPr>
          <w:p w14:paraId="3C373FF1" w14:textId="77777777" w:rsidR="00405D1D" w:rsidRPr="001704B5" w:rsidRDefault="003427ED" w:rsidP="00F21C0D">
            <w:pPr>
              <w:spacing w:after="60"/>
              <w:jc w:val="center"/>
            </w:pPr>
            <m:oMathPara>
              <m:oMathParaPr>
                <m:jc m:val="center"/>
              </m:oMathParaPr>
              <m:oMath>
                <m:f>
                  <m:fPr>
                    <m:ctrlPr>
                      <w:rPr>
                        <w:rFonts w:ascii="Cambria Math" w:hAnsi="Cambria Math"/>
                        <w:i/>
                      </w:rPr>
                    </m:ctrlPr>
                  </m:fPr>
                  <m:num>
                    <m:r>
                      <w:rPr>
                        <w:rFonts w:ascii="Cambria Math" w:hAnsi="Cambria Math"/>
                      </w:rPr>
                      <m:t>4</m:t>
                    </m:r>
                  </m:num>
                  <m:den>
                    <m:r>
                      <w:rPr>
                        <w:rFonts w:ascii="Cambria Math" w:hAnsi="Cambria Math"/>
                      </w:rPr>
                      <m:t>ζ</m:t>
                    </m:r>
                    <m:sSub>
                      <m:sSubPr>
                        <m:ctrlPr>
                          <w:rPr>
                            <w:rFonts w:ascii="Cambria Math" w:hAnsi="Cambria Math"/>
                            <w:i/>
                          </w:rPr>
                        </m:ctrlPr>
                      </m:sSubPr>
                      <m:e>
                        <m:r>
                          <w:rPr>
                            <w:rFonts w:ascii="Cambria Math" w:hAnsi="Cambria Math"/>
                          </w:rPr>
                          <m:t>ω</m:t>
                        </m:r>
                      </m:e>
                      <m:sub>
                        <m:r>
                          <w:rPr>
                            <w:rFonts w:ascii="Cambria Math" w:hAnsi="Cambria Math"/>
                          </w:rPr>
                          <m:t>n</m:t>
                        </m:r>
                      </m:sub>
                    </m:sSub>
                  </m:den>
                </m:f>
              </m:oMath>
            </m:oMathPara>
          </w:p>
        </w:tc>
      </w:tr>
      <w:tr w:rsidR="00405D1D" w14:paraId="3D84F340" w14:textId="77777777" w:rsidTr="00F21C0D">
        <w:trPr>
          <w:jc w:val="center"/>
        </w:trPr>
        <w:tc>
          <w:tcPr>
            <w:tcW w:w="2400" w:type="dxa"/>
            <w:tcBorders>
              <w:top w:val="single" w:sz="4" w:space="0" w:color="808080"/>
              <w:left w:val="single" w:sz="4" w:space="0" w:color="808080"/>
              <w:bottom w:val="single" w:sz="4" w:space="0" w:color="808080"/>
              <w:right w:val="single" w:sz="4" w:space="0" w:color="808080"/>
            </w:tcBorders>
          </w:tcPr>
          <w:p w14:paraId="53C9109C" w14:textId="77777777" w:rsidR="00405D1D" w:rsidRDefault="00405D1D" w:rsidP="00F21C0D">
            <w:pPr>
              <w:spacing w:after="60"/>
            </w:pPr>
            <w:r>
              <w:t>Percentage overshoot %OS</w:t>
            </w:r>
          </w:p>
        </w:tc>
        <w:tc>
          <w:tcPr>
            <w:tcW w:w="2200" w:type="dxa"/>
            <w:tcBorders>
              <w:top w:val="single" w:sz="4" w:space="0" w:color="808080"/>
              <w:left w:val="single" w:sz="4" w:space="0" w:color="808080"/>
              <w:bottom w:val="single" w:sz="4" w:space="0" w:color="808080"/>
              <w:right w:val="single" w:sz="4" w:space="0" w:color="808080"/>
            </w:tcBorders>
          </w:tcPr>
          <w:p w14:paraId="638F1260" w14:textId="77777777" w:rsidR="00405D1D" w:rsidRDefault="00405D1D" w:rsidP="00F21C0D">
            <w:pPr>
              <w:spacing w:after="60"/>
              <w:jc w:val="center"/>
            </w:pPr>
            <w:r>
              <w:t>≈ 44%</w:t>
            </w:r>
          </w:p>
        </w:tc>
        <w:tc>
          <w:tcPr>
            <w:tcW w:w="4760" w:type="dxa"/>
            <w:tcBorders>
              <w:top w:val="single" w:sz="4" w:space="0" w:color="808080"/>
              <w:left w:val="single" w:sz="4" w:space="0" w:color="808080"/>
              <w:bottom w:val="single" w:sz="4" w:space="0" w:color="808080"/>
              <w:right w:val="single" w:sz="4" w:space="0" w:color="808080"/>
            </w:tcBorders>
          </w:tcPr>
          <w:p w14:paraId="02C0E7B0" w14:textId="77777777" w:rsidR="00405D1D" w:rsidRDefault="003427ED" w:rsidP="00F21C0D">
            <w:pPr>
              <w:spacing w:after="60"/>
              <w:jc w:val="center"/>
            </w:pPr>
            <m:oMathPara>
              <m:oMath>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πζ</m:t>
                        </m:r>
                      </m:num>
                      <m:den>
                        <m:rad>
                          <m:radPr>
                            <m:degHide m:val="1"/>
                            <m:ctrlPr>
                              <w:rPr>
                                <w:rFonts w:ascii="Cambria Math" w:hAnsi="Cambria Math"/>
                                <w:i/>
                              </w:rPr>
                            </m:ctrlPr>
                          </m:radPr>
                          <m:deg/>
                          <m:e>
                            <m:r>
                              <w:rPr>
                                <w:rFonts w:ascii="Cambria Math" w:hAnsi="Cambria Math"/>
                              </w:rPr>
                              <m:t>1-</m:t>
                            </m:r>
                            <m:sSup>
                              <m:sSupPr>
                                <m:ctrlPr>
                                  <w:rPr>
                                    <w:rFonts w:ascii="Cambria Math" w:hAnsi="Cambria Math"/>
                                    <w:i/>
                                  </w:rPr>
                                </m:ctrlPr>
                              </m:sSupPr>
                              <m:e>
                                <m:r>
                                  <w:rPr>
                                    <w:rFonts w:ascii="Cambria Math" w:hAnsi="Cambria Math"/>
                                  </w:rPr>
                                  <m:t>ζ</m:t>
                                </m:r>
                              </m:e>
                              <m:sup>
                                <m:r>
                                  <w:rPr>
                                    <w:rFonts w:ascii="Cambria Math" w:hAnsi="Cambria Math"/>
                                  </w:rPr>
                                  <m:t>2</m:t>
                                </m:r>
                              </m:sup>
                            </m:sSup>
                          </m:e>
                        </m:rad>
                      </m:den>
                    </m:f>
                    <m:r>
                      <w:rPr>
                        <w:rFonts w:ascii="Cambria Math" w:hAnsi="Cambria Math"/>
                      </w:rPr>
                      <m:t>)</m:t>
                    </m:r>
                  </m:sup>
                </m:sSup>
                <m:r>
                  <w:rPr>
                    <w:rFonts w:ascii="Cambria Math" w:hAnsi="Cambria Math"/>
                  </w:rPr>
                  <m:t>×100%</m:t>
                </m:r>
              </m:oMath>
            </m:oMathPara>
          </w:p>
        </w:tc>
      </w:tr>
    </w:tbl>
    <w:p w14:paraId="3074AD74" w14:textId="77777777" w:rsidR="00405D1D" w:rsidRDefault="00405D1D" w:rsidP="00405D1D"/>
    <w:p w14:paraId="072F0566" w14:textId="77777777" w:rsidR="00405D1D" w:rsidRPr="00527B35" w:rsidRDefault="00405D1D" w:rsidP="00405D1D">
      <w:pPr>
        <w:rPr>
          <w:sz w:val="22"/>
          <w:szCs w:val="22"/>
        </w:rPr>
      </w:pPr>
      <w:r>
        <w:rPr>
          <w:b/>
          <w:bCs/>
        </w:rPr>
        <w:t>Section 2.5. Effect of Forward and Feedback Gain on Step Response</w:t>
      </w:r>
    </w:p>
    <w:p w14:paraId="31EECDC2" w14:textId="77777777" w:rsidR="00405D1D" w:rsidRDefault="00405D1D" w:rsidP="00405D1D">
      <w:r>
        <w:t xml:space="preserve">The gain blocks </w:t>
      </w:r>
      <m:oMath>
        <m:sSub>
          <m:sSubPr>
            <m:ctrlPr>
              <w:rPr>
                <w:rFonts w:ascii="Cambria Math" w:hAnsi="Cambria Math"/>
              </w:rPr>
            </m:ctrlPr>
          </m:sSubPr>
          <m:e>
            <m:r>
              <w:rPr>
                <w:rFonts w:ascii="Cambria Math" w:hAnsi="Cambria Math"/>
              </w:rPr>
              <m:t>G</m:t>
            </m:r>
          </m:e>
          <m:sub>
            <m:r>
              <w:rPr>
                <w:rFonts w:ascii="Cambria Math" w:hAnsi="Cambria Math"/>
              </w:rPr>
              <m:t>g</m:t>
            </m:r>
          </m:sub>
        </m:sSub>
        <m:d>
          <m:dPr>
            <m:ctrlPr>
              <w:rPr>
                <w:rFonts w:ascii="Cambria Math" w:hAnsi="Cambria Math"/>
              </w:rPr>
            </m:ctrlPr>
          </m:dPr>
          <m:e>
            <m:r>
              <w:rPr>
                <w:rFonts w:ascii="Cambria Math" w:hAnsi="Cambria Math"/>
              </w:rPr>
              <m:t>s</m:t>
            </m:r>
          </m:e>
        </m:d>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fwd </m:t>
            </m:r>
          </m:sub>
        </m:sSub>
      </m:oMath>
      <w:r>
        <w:t xml:space="preserve">(forward path) and </w:t>
      </w:r>
      <m:oMath>
        <m:sSub>
          <m:sSubPr>
            <m:ctrlPr>
              <w:rPr>
                <w:rFonts w:ascii="Cambria Math" w:hAnsi="Cambria Math"/>
              </w:rPr>
            </m:ctrlPr>
          </m:sSubPr>
          <m:e>
            <m:r>
              <w:rPr>
                <w:rFonts w:ascii="Cambria Math" w:hAnsi="Cambria Math"/>
              </w:rPr>
              <m:t>H</m:t>
            </m:r>
          </m:e>
          <m:sub>
            <m:r>
              <w:rPr>
                <w:rFonts w:ascii="Cambria Math" w:hAnsi="Cambria Math"/>
              </w:rPr>
              <m:t>g</m:t>
            </m:r>
          </m:sub>
        </m:sSub>
        <m:d>
          <m:dPr>
            <m:ctrlPr>
              <w:rPr>
                <w:rFonts w:ascii="Cambria Math" w:hAnsi="Cambria Math"/>
              </w:rPr>
            </m:ctrlPr>
          </m:dPr>
          <m:e>
            <m:r>
              <w:rPr>
                <w:rFonts w:ascii="Cambria Math" w:hAnsi="Cambria Math"/>
              </w:rPr>
              <m:t>s</m:t>
            </m:r>
          </m:e>
        </m:d>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fb </m:t>
            </m:r>
          </m:sub>
        </m:sSub>
      </m:oMath>
      <w:r>
        <w:t>(feedback path) are added. The augmented closed loop transfer function then becomes:</w:t>
      </w:r>
    </w:p>
    <w:p w14:paraId="31584BB1" w14:textId="77777777" w:rsidR="00405D1D" w:rsidRDefault="00405D1D" w:rsidP="00405D1D">
      <m:oMathPara>
        <m:oMath>
          <m:r>
            <w:rPr>
              <w:rFonts w:ascii="Cambria Math" w:hAnsi="Cambria Math"/>
            </w:rPr>
            <m:t>F</m:t>
          </m:r>
          <m:d>
            <m:dPr>
              <m:ctrlPr>
                <w:rPr>
                  <w:rFonts w:ascii="Cambria Math" w:hAnsi="Cambria Math"/>
                </w:rPr>
              </m:ctrlPr>
            </m:dPr>
            <m:e>
              <m:r>
                <w:rPr>
                  <w:rFonts w:ascii="Cambria Math" w:hAnsi="Cambria Math"/>
                </w:rPr>
                <m:t>S</m:t>
              </m:r>
            </m:e>
          </m:d>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fwd</m:t>
              </m:r>
            </m:sub>
          </m:sSub>
          <m:r>
            <w:rPr>
              <w:rFonts w:ascii="Cambria Math" w:hAnsi="Cambria Math"/>
            </w:rPr>
            <m:t> ∙ </m:t>
          </m:r>
          <m:f>
            <m:fPr>
              <m:ctrlPr>
                <w:rPr>
                  <w:rFonts w:ascii="Cambria Math" w:hAnsi="Cambria Math"/>
                </w:rPr>
              </m:ctrlPr>
            </m:fPr>
            <m:num>
              <m:sSub>
                <m:sSubPr>
                  <m:ctrlPr>
                    <w:rPr>
                      <w:rFonts w:ascii="Cambria Math" w:hAnsi="Cambria Math"/>
                    </w:rPr>
                  </m:ctrlPr>
                </m:sSubPr>
                <m:e>
                  <m:r>
                    <w:rPr>
                      <w:rFonts w:ascii="Cambria Math" w:hAnsi="Cambria Math"/>
                    </w:rPr>
                    <m:t>G</m:t>
                  </m:r>
                </m:e>
                <m:sub>
                  <m:r>
                    <w:rPr>
                      <w:rFonts w:ascii="Cambria Math" w:hAnsi="Cambria Math"/>
                    </w:rPr>
                    <m:t>m</m:t>
                  </m:r>
                </m:sub>
              </m:sSub>
              <m:d>
                <m:dPr>
                  <m:ctrlPr>
                    <w:rPr>
                      <w:rFonts w:ascii="Cambria Math" w:hAnsi="Cambria Math"/>
                    </w:rPr>
                  </m:ctrlPr>
                </m:dPr>
                <m:e>
                  <m:r>
                    <w:rPr>
                      <w:rFonts w:ascii="Cambria Math" w:hAnsi="Cambria Math"/>
                    </w:rPr>
                    <m:t>s</m:t>
                  </m:r>
                </m:e>
              </m:d>
            </m:num>
            <m:den>
              <m:d>
                <m:dPr>
                  <m:ctrlPr>
                    <w:rPr>
                      <w:rFonts w:ascii="Cambria Math" w:hAnsi="Cambria Math"/>
                    </w:rPr>
                  </m:ctrlPr>
                </m:dPr>
                <m:e>
                  <m:r>
                    <w:rPr>
                      <w:rFonts w:ascii="Cambria Math" w:hAnsi="Cambria Math"/>
                    </w:rPr>
                    <m:t>1+</m:t>
                  </m:r>
                  <m:sSub>
                    <m:sSubPr>
                      <m:ctrlPr>
                        <w:rPr>
                          <w:rFonts w:ascii="Cambria Math" w:hAnsi="Cambria Math"/>
                        </w:rPr>
                      </m:ctrlPr>
                    </m:sSubPr>
                    <m:e>
                      <m:r>
                        <w:rPr>
                          <w:rFonts w:ascii="Cambria Math" w:hAnsi="Cambria Math"/>
                        </w:rPr>
                        <m:t>K</m:t>
                      </m:r>
                    </m:e>
                    <m:sub>
                      <m:r>
                        <w:rPr>
                          <w:rFonts w:ascii="Cambria Math" w:hAnsi="Cambria Math"/>
                        </w:rPr>
                        <m:t>fwd</m:t>
                      </m:r>
                    </m:sub>
                  </m:sSub>
                  <m:r>
                    <w:rPr>
                      <w:rFonts w:ascii="Cambria Math" w:hAnsi="Cambria Math"/>
                    </w:rPr>
                    <m:t> ∙ </m:t>
                  </m:r>
                  <m:sSub>
                    <m:sSubPr>
                      <m:ctrlPr>
                        <w:rPr>
                          <w:rFonts w:ascii="Cambria Math" w:hAnsi="Cambria Math"/>
                        </w:rPr>
                      </m:ctrlPr>
                    </m:sSubPr>
                    <m:e>
                      <m:r>
                        <w:rPr>
                          <w:rFonts w:ascii="Cambria Math" w:hAnsi="Cambria Math"/>
                        </w:rPr>
                        <m:t>K</m:t>
                      </m:r>
                    </m:e>
                    <m:sub>
                      <m:r>
                        <w:rPr>
                          <w:rFonts w:ascii="Cambria Math" w:hAnsi="Cambria Math"/>
                        </w:rPr>
                        <m:t>fb</m:t>
                      </m:r>
                    </m:sub>
                  </m:sSub>
                  <m:r>
                    <w:rPr>
                      <w:rFonts w:ascii="Cambria Math" w:hAnsi="Cambria Math"/>
                    </w:rPr>
                    <m:t> ∙ </m:t>
                  </m:r>
                  <m:sSub>
                    <m:sSubPr>
                      <m:ctrlPr>
                        <w:rPr>
                          <w:rFonts w:ascii="Cambria Math" w:hAnsi="Cambria Math"/>
                        </w:rPr>
                      </m:ctrlPr>
                    </m:sSubPr>
                    <m:e>
                      <m:r>
                        <w:rPr>
                          <w:rFonts w:ascii="Cambria Math" w:hAnsi="Cambria Math"/>
                        </w:rPr>
                        <m:t>G</m:t>
                      </m:r>
                    </m:e>
                    <m:sub>
                      <m:r>
                        <w:rPr>
                          <w:rFonts w:ascii="Cambria Math" w:hAnsi="Cambria Math"/>
                        </w:rPr>
                        <m:t>m</m:t>
                      </m:r>
                    </m:sub>
                  </m:sSub>
                  <m:d>
                    <m:dPr>
                      <m:ctrlPr>
                        <w:rPr>
                          <w:rFonts w:ascii="Cambria Math" w:hAnsi="Cambria Math"/>
                        </w:rPr>
                      </m:ctrlPr>
                    </m:dPr>
                    <m:e>
                      <m:r>
                        <w:rPr>
                          <w:rFonts w:ascii="Cambria Math" w:hAnsi="Cambria Math"/>
                        </w:rPr>
                        <m:t>s</m:t>
                      </m:r>
                    </m:e>
                  </m:d>
                </m:e>
              </m:d>
            </m:den>
          </m:f>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fwd</m:t>
                  </m:r>
                </m:sub>
              </m:sSub>
            </m:num>
            <m:den>
              <m:d>
                <m:dPr>
                  <m:ctrlPr>
                    <w:rPr>
                      <w:rFonts w:ascii="Cambria Math" w:hAnsi="Cambria Math"/>
                    </w:rPr>
                  </m:ctrlPr>
                </m:dPr>
                <m:e>
                  <m:sSup>
                    <m:sSupPr>
                      <m:ctrlPr>
                        <w:rPr>
                          <w:rFonts w:ascii="Cambria Math" w:hAnsi="Cambria Math"/>
                        </w:rPr>
                      </m:ctrlPr>
                    </m:sSupPr>
                    <m:e>
                      <m:r>
                        <w:rPr>
                          <w:rFonts w:ascii="Cambria Math" w:hAnsi="Cambria Math"/>
                        </w:rPr>
                        <m:t>s</m:t>
                      </m:r>
                    </m:e>
                    <m:sup>
                      <m:r>
                        <w:rPr>
                          <w:rFonts w:ascii="Cambria Math" w:hAnsi="Cambria Math"/>
                        </w:rPr>
                        <m:t>2</m:t>
                      </m:r>
                    </m:sup>
                  </m:sSup>
                  <m:r>
                    <w:rPr>
                      <w:rFonts w:ascii="Cambria Math" w:hAnsi="Cambria Math"/>
                    </w:rPr>
                    <m:t>+0.5s+</m:t>
                  </m:r>
                  <m:sSub>
                    <m:sSubPr>
                      <m:ctrlPr>
                        <w:rPr>
                          <w:rFonts w:ascii="Cambria Math" w:hAnsi="Cambria Math"/>
                        </w:rPr>
                      </m:ctrlPr>
                    </m:sSubPr>
                    <m:e>
                      <m:r>
                        <w:rPr>
                          <w:rFonts w:ascii="Cambria Math" w:hAnsi="Cambria Math"/>
                        </w:rPr>
                        <m:t>K</m:t>
                      </m:r>
                    </m:e>
                    <m:sub>
                      <m:r>
                        <w:rPr>
                          <w:rFonts w:ascii="Cambria Math" w:hAnsi="Cambria Math"/>
                        </w:rPr>
                        <m:t>fwd</m:t>
                      </m:r>
                    </m:sub>
                  </m:sSub>
                  <m:r>
                    <w:rPr>
                      <w:rFonts w:ascii="Cambria Math" w:hAnsi="Cambria Math"/>
                    </w:rPr>
                    <m:t> ∙ </m:t>
                  </m:r>
                  <m:sSub>
                    <m:sSubPr>
                      <m:ctrlPr>
                        <w:rPr>
                          <w:rFonts w:ascii="Cambria Math" w:hAnsi="Cambria Math"/>
                        </w:rPr>
                      </m:ctrlPr>
                    </m:sSubPr>
                    <m:e>
                      <m:r>
                        <w:rPr>
                          <w:rFonts w:ascii="Cambria Math" w:hAnsi="Cambria Math"/>
                        </w:rPr>
                        <m:t>K</m:t>
                      </m:r>
                    </m:e>
                    <m:sub>
                      <m:r>
                        <w:rPr>
                          <w:rFonts w:ascii="Cambria Math" w:hAnsi="Cambria Math"/>
                        </w:rPr>
                        <m:t>fb</m:t>
                      </m:r>
                    </m:sub>
                  </m:sSub>
                </m:e>
              </m:d>
            </m:den>
          </m:f>
        </m:oMath>
      </m:oMathPara>
    </w:p>
    <w:p w14:paraId="235C9254" w14:textId="77777777" w:rsidR="00405D1D" w:rsidRDefault="00405D1D" w:rsidP="00405D1D">
      <w:r>
        <w:t xml:space="preserve">Two sweeps are simulated, first one varying </w:t>
      </w:r>
      <m:oMath>
        <m:sSub>
          <m:sSubPr>
            <m:ctrlPr>
              <w:rPr>
                <w:rFonts w:ascii="Cambria Math" w:hAnsi="Cambria Math"/>
              </w:rPr>
            </m:ctrlPr>
          </m:sSubPr>
          <m:e>
            <m:r>
              <w:rPr>
                <w:rFonts w:ascii="Cambria Math" w:hAnsi="Cambria Math"/>
              </w:rPr>
              <m:t>K</m:t>
            </m:r>
          </m:e>
          <m:sub>
            <m:r>
              <w:rPr>
                <w:rFonts w:ascii="Cambria Math" w:hAnsi="Cambria Math"/>
              </w:rPr>
              <m:t>fb</m:t>
            </m:r>
          </m:sub>
        </m:sSub>
      </m:oMath>
      <w:r>
        <w:t xml:space="preserve"> with </w:t>
      </w:r>
      <m:oMath>
        <m:sSub>
          <m:sSubPr>
            <m:ctrlPr>
              <w:rPr>
                <w:rFonts w:ascii="Cambria Math" w:hAnsi="Cambria Math"/>
              </w:rPr>
            </m:ctrlPr>
          </m:sSubPr>
          <m:e>
            <m:r>
              <w:rPr>
                <w:rFonts w:ascii="Cambria Math" w:hAnsi="Cambria Math"/>
              </w:rPr>
              <m:t>K</m:t>
            </m:r>
          </m:e>
          <m:sub>
            <m:r>
              <w:rPr>
                <w:rFonts w:ascii="Cambria Math" w:hAnsi="Cambria Math"/>
              </w:rPr>
              <m:t>fwd</m:t>
            </m:r>
          </m:sub>
        </m:sSub>
        <m:r>
          <w:rPr>
            <w:rFonts w:ascii="Cambria Math" w:hAnsi="Cambria Math"/>
          </w:rPr>
          <m:t>=1</m:t>
        </m:r>
      </m:oMath>
      <w:r>
        <w:t xml:space="preserve">, then varying </w:t>
      </w:r>
      <m:oMath>
        <m:sSub>
          <m:sSubPr>
            <m:ctrlPr>
              <w:rPr>
                <w:rFonts w:ascii="Cambria Math" w:hAnsi="Cambria Math"/>
              </w:rPr>
            </m:ctrlPr>
          </m:sSubPr>
          <m:e>
            <m:r>
              <w:rPr>
                <w:rFonts w:ascii="Cambria Math" w:hAnsi="Cambria Math"/>
              </w:rPr>
              <m:t>K</m:t>
            </m:r>
          </m:e>
          <m:sub>
            <m:r>
              <w:rPr>
                <w:rFonts w:ascii="Cambria Math" w:hAnsi="Cambria Math"/>
              </w:rPr>
              <m:t>fwd</m:t>
            </m:r>
          </m:sub>
        </m:sSub>
      </m:oMath>
      <w:r>
        <w:t xml:space="preserve"> with </w:t>
      </w:r>
      <m:oMath>
        <m:sSub>
          <m:sSubPr>
            <m:ctrlPr>
              <w:rPr>
                <w:rFonts w:ascii="Cambria Math" w:hAnsi="Cambria Math"/>
              </w:rPr>
            </m:ctrlPr>
          </m:sSubPr>
          <m:e>
            <m:r>
              <w:rPr>
                <w:rFonts w:ascii="Cambria Math" w:hAnsi="Cambria Math"/>
              </w:rPr>
              <m:t>K</m:t>
            </m:r>
          </m:e>
          <m:sub>
            <m:r>
              <w:rPr>
                <w:rFonts w:ascii="Cambria Math" w:hAnsi="Cambria Math"/>
              </w:rPr>
              <m:t>fb</m:t>
            </m:r>
          </m:sub>
        </m:sSub>
        <m:r>
          <w:rPr>
            <w:rFonts w:ascii="Cambria Math" w:hAnsi="Cambria Math"/>
          </w:rPr>
          <m:t>=1</m:t>
        </m:r>
      </m:oMath>
      <w:r>
        <w:t>:</w:t>
      </w:r>
    </w:p>
    <w:p w14:paraId="31666FDE" w14:textId="77777777" w:rsidR="00405D1D" w:rsidRPr="00F834CE" w:rsidRDefault="00405D1D" w:rsidP="00405D1D">
      <w:pPr>
        <w:shd w:val="clear" w:color="auto" w:fill="F0F0F0"/>
        <w:spacing w:line="276" w:lineRule="auto"/>
        <w:rPr>
          <w:sz w:val="18"/>
          <w:szCs w:val="18"/>
        </w:rPr>
      </w:pPr>
      <w:r>
        <w:rPr>
          <w:rFonts w:ascii="Courier New" w:eastAsia="Courier New" w:hAnsi="Courier New" w:cs="Courier New"/>
          <w:color w:val="888888"/>
          <w:sz w:val="18"/>
          <w:szCs w:val="18"/>
        </w:rPr>
        <w:t>% Gain arrays</w:t>
      </w:r>
      <w:r>
        <w:rPr>
          <w:sz w:val="18"/>
          <w:szCs w:val="18"/>
        </w:rPr>
        <w:br/>
      </w:r>
      <w:r>
        <w:rPr>
          <w:rFonts w:ascii="Courier New" w:eastAsia="Courier New" w:hAnsi="Courier New" w:cs="Courier New"/>
          <w:color w:val="444444"/>
          <w:sz w:val="18"/>
          <w:szCs w:val="18"/>
        </w:rPr>
        <w:t>K_fb_vals = [</w:t>
      </w:r>
      <w:r>
        <w:rPr>
          <w:rFonts w:ascii="Courier New" w:eastAsia="Courier New" w:hAnsi="Courier New" w:cs="Courier New"/>
          <w:color w:val="880000"/>
          <w:sz w:val="18"/>
          <w:szCs w:val="18"/>
        </w:rPr>
        <w:t>0.1</w:t>
      </w:r>
      <w:r>
        <w:rPr>
          <w:rFonts w:ascii="Courier New" w:eastAsia="Courier New" w:hAnsi="Courier New" w:cs="Courier New"/>
          <w:color w:val="444444"/>
          <w:sz w:val="18"/>
          <w:szCs w:val="18"/>
        </w:rPr>
        <w:t xml:space="preserve">, </w:t>
      </w:r>
      <w:r>
        <w:rPr>
          <w:rFonts w:ascii="Courier New" w:eastAsia="Courier New" w:hAnsi="Courier New" w:cs="Courier New"/>
          <w:color w:val="880000"/>
          <w:sz w:val="18"/>
          <w:szCs w:val="18"/>
        </w:rPr>
        <w:t>0.2</w:t>
      </w:r>
      <w:r>
        <w:rPr>
          <w:rFonts w:ascii="Courier New" w:eastAsia="Courier New" w:hAnsi="Courier New" w:cs="Courier New"/>
          <w:color w:val="444444"/>
          <w:sz w:val="18"/>
          <w:szCs w:val="18"/>
        </w:rPr>
        <w:t xml:space="preserve">, </w:t>
      </w:r>
      <w:r>
        <w:rPr>
          <w:rFonts w:ascii="Courier New" w:eastAsia="Courier New" w:hAnsi="Courier New" w:cs="Courier New"/>
          <w:color w:val="880000"/>
          <w:sz w:val="18"/>
          <w:szCs w:val="18"/>
        </w:rPr>
        <w:t>0.5</w:t>
      </w:r>
      <w:r>
        <w:rPr>
          <w:rFonts w:ascii="Courier New" w:eastAsia="Courier New" w:hAnsi="Courier New" w:cs="Courier New"/>
          <w:color w:val="444444"/>
          <w:sz w:val="18"/>
          <w:szCs w:val="18"/>
        </w:rPr>
        <w:t xml:space="preserve">, </w:t>
      </w:r>
      <w:r>
        <w:rPr>
          <w:rFonts w:ascii="Courier New" w:eastAsia="Courier New" w:hAnsi="Courier New" w:cs="Courier New"/>
          <w:color w:val="880000"/>
          <w:sz w:val="18"/>
          <w:szCs w:val="18"/>
        </w:rPr>
        <w:t>1</w:t>
      </w:r>
      <w:r>
        <w:rPr>
          <w:rFonts w:ascii="Courier New" w:eastAsia="Courier New" w:hAnsi="Courier New" w:cs="Courier New"/>
          <w:color w:val="444444"/>
          <w:sz w:val="18"/>
          <w:szCs w:val="18"/>
        </w:rPr>
        <w:t xml:space="preserve">, </w:t>
      </w:r>
      <w:r>
        <w:rPr>
          <w:rFonts w:ascii="Courier New" w:eastAsia="Courier New" w:hAnsi="Courier New" w:cs="Courier New"/>
          <w:color w:val="880000"/>
          <w:sz w:val="18"/>
          <w:szCs w:val="18"/>
        </w:rPr>
        <w:t>2</w:t>
      </w:r>
      <w:r>
        <w:rPr>
          <w:rFonts w:ascii="Courier New" w:eastAsia="Courier New" w:hAnsi="Courier New" w:cs="Courier New"/>
          <w:color w:val="444444"/>
          <w:sz w:val="18"/>
          <w:szCs w:val="18"/>
        </w:rPr>
        <w:t>];</w:t>
      </w:r>
      <w:r>
        <w:rPr>
          <w:sz w:val="18"/>
          <w:szCs w:val="18"/>
        </w:rPr>
        <w:br/>
      </w:r>
      <w:r>
        <w:rPr>
          <w:rFonts w:ascii="Courier New" w:eastAsia="Courier New" w:hAnsi="Courier New" w:cs="Courier New"/>
          <w:color w:val="444444"/>
          <w:sz w:val="18"/>
          <w:szCs w:val="18"/>
        </w:rPr>
        <w:t>K_fwd_vals = [</w:t>
      </w:r>
      <w:r>
        <w:rPr>
          <w:rFonts w:ascii="Courier New" w:eastAsia="Courier New" w:hAnsi="Courier New" w:cs="Courier New"/>
          <w:color w:val="880000"/>
          <w:sz w:val="18"/>
          <w:szCs w:val="18"/>
        </w:rPr>
        <w:t>0.1</w:t>
      </w:r>
      <w:r>
        <w:rPr>
          <w:rFonts w:ascii="Courier New" w:eastAsia="Courier New" w:hAnsi="Courier New" w:cs="Courier New"/>
          <w:color w:val="444444"/>
          <w:sz w:val="18"/>
          <w:szCs w:val="18"/>
        </w:rPr>
        <w:t xml:space="preserve">, </w:t>
      </w:r>
      <w:r>
        <w:rPr>
          <w:rFonts w:ascii="Courier New" w:eastAsia="Courier New" w:hAnsi="Courier New" w:cs="Courier New"/>
          <w:color w:val="880000"/>
          <w:sz w:val="18"/>
          <w:szCs w:val="18"/>
        </w:rPr>
        <w:t>0.2</w:t>
      </w:r>
      <w:r>
        <w:rPr>
          <w:rFonts w:ascii="Courier New" w:eastAsia="Courier New" w:hAnsi="Courier New" w:cs="Courier New"/>
          <w:color w:val="444444"/>
          <w:sz w:val="18"/>
          <w:szCs w:val="18"/>
        </w:rPr>
        <w:t xml:space="preserve">, </w:t>
      </w:r>
      <w:r>
        <w:rPr>
          <w:rFonts w:ascii="Courier New" w:eastAsia="Courier New" w:hAnsi="Courier New" w:cs="Courier New"/>
          <w:color w:val="880000"/>
          <w:sz w:val="18"/>
          <w:szCs w:val="18"/>
        </w:rPr>
        <w:t>0.5</w:t>
      </w:r>
      <w:r>
        <w:rPr>
          <w:rFonts w:ascii="Courier New" w:eastAsia="Courier New" w:hAnsi="Courier New" w:cs="Courier New"/>
          <w:color w:val="444444"/>
          <w:sz w:val="18"/>
          <w:szCs w:val="18"/>
        </w:rPr>
        <w:t xml:space="preserve">, </w:t>
      </w:r>
      <w:r>
        <w:rPr>
          <w:rFonts w:ascii="Courier New" w:eastAsia="Courier New" w:hAnsi="Courier New" w:cs="Courier New"/>
          <w:color w:val="880000"/>
          <w:sz w:val="18"/>
          <w:szCs w:val="18"/>
        </w:rPr>
        <w:t>1</w:t>
      </w:r>
      <w:r>
        <w:rPr>
          <w:rFonts w:ascii="Courier New" w:eastAsia="Courier New" w:hAnsi="Courier New" w:cs="Courier New"/>
          <w:color w:val="444444"/>
          <w:sz w:val="18"/>
          <w:szCs w:val="18"/>
        </w:rPr>
        <w:t xml:space="preserve">, </w:t>
      </w:r>
      <w:r>
        <w:rPr>
          <w:rFonts w:ascii="Courier New" w:eastAsia="Courier New" w:hAnsi="Courier New" w:cs="Courier New"/>
          <w:color w:val="880000"/>
          <w:sz w:val="18"/>
          <w:szCs w:val="18"/>
        </w:rPr>
        <w:t>2</w:t>
      </w:r>
      <w:r>
        <w:rPr>
          <w:rFonts w:ascii="Courier New" w:eastAsia="Courier New" w:hAnsi="Courier New" w:cs="Courier New"/>
          <w:color w:val="444444"/>
          <w:sz w:val="18"/>
          <w:szCs w:val="18"/>
        </w:rPr>
        <w:t>];</w:t>
      </w:r>
      <w:r>
        <w:rPr>
          <w:sz w:val="18"/>
          <w:szCs w:val="18"/>
        </w:rPr>
        <w:br/>
      </w:r>
      <w:r>
        <w:rPr>
          <w:rFonts w:ascii="Courier New" w:eastAsia="Courier New" w:hAnsi="Courier New" w:cs="Courier New"/>
          <w:color w:val="444444"/>
          <w:sz w:val="18"/>
          <w:szCs w:val="18"/>
        </w:rPr>
        <w:t xml:space="preserve"> </w:t>
      </w:r>
      <w:r>
        <w:rPr>
          <w:sz w:val="18"/>
          <w:szCs w:val="18"/>
        </w:rPr>
        <w:br/>
      </w:r>
      <w:r>
        <w:rPr>
          <w:rFonts w:ascii="Courier New" w:eastAsia="Courier New" w:hAnsi="Courier New" w:cs="Courier New"/>
          <w:color w:val="888888"/>
          <w:sz w:val="18"/>
          <w:szCs w:val="18"/>
        </w:rPr>
        <w:t>% Vary K_fb while K_fwd = 1</w:t>
      </w:r>
      <w:r>
        <w:rPr>
          <w:sz w:val="18"/>
          <w:szCs w:val="18"/>
        </w:rPr>
        <w:br/>
      </w:r>
      <w:r>
        <w:rPr>
          <w:rFonts w:ascii="Courier New" w:eastAsia="Courier New" w:hAnsi="Courier New" w:cs="Courier New"/>
          <w:b/>
          <w:bCs/>
          <w:color w:val="444444"/>
          <w:sz w:val="18"/>
          <w:szCs w:val="18"/>
        </w:rPr>
        <w:t>for</w:t>
      </w:r>
      <w:r>
        <w:rPr>
          <w:rFonts w:ascii="Courier New" w:eastAsia="Courier New" w:hAnsi="Courier New" w:cs="Courier New"/>
          <w:color w:val="444444"/>
          <w:sz w:val="18"/>
          <w:szCs w:val="18"/>
        </w:rPr>
        <w:t xml:space="preserve"> K_fb = K_fb_vals</w:t>
      </w:r>
      <w:r>
        <w:rPr>
          <w:sz w:val="18"/>
          <w:szCs w:val="18"/>
        </w:rPr>
        <w:br/>
      </w:r>
      <w:r>
        <w:rPr>
          <w:rFonts w:ascii="Courier New" w:eastAsia="Courier New" w:hAnsi="Courier New" w:cs="Courier New"/>
          <w:color w:val="444444"/>
          <w:sz w:val="18"/>
          <w:szCs w:val="18"/>
        </w:rPr>
        <w:t xml:space="preserve">    fb_varied = feedback(</w:t>
      </w:r>
      <w:r>
        <w:rPr>
          <w:rFonts w:ascii="Courier New" w:eastAsia="Courier New" w:hAnsi="Courier New" w:cs="Courier New"/>
          <w:color w:val="880000"/>
          <w:sz w:val="18"/>
          <w:szCs w:val="18"/>
        </w:rPr>
        <w:t>1</w:t>
      </w:r>
      <w:r>
        <w:rPr>
          <w:rFonts w:ascii="Courier New" w:eastAsia="Courier New" w:hAnsi="Courier New" w:cs="Courier New"/>
          <w:color w:val="444444"/>
          <w:sz w:val="18"/>
          <w:szCs w:val="18"/>
        </w:rPr>
        <w:t xml:space="preserve"> * Gm, K_fb * Hp); </w:t>
      </w:r>
      <w:r>
        <w:rPr>
          <w:sz w:val="18"/>
          <w:szCs w:val="18"/>
        </w:rPr>
        <w:br/>
      </w:r>
      <w:r>
        <w:rPr>
          <w:rFonts w:ascii="Courier New" w:eastAsia="Courier New" w:hAnsi="Courier New" w:cs="Courier New"/>
          <w:color w:val="444444"/>
          <w:sz w:val="18"/>
          <w:szCs w:val="18"/>
        </w:rPr>
        <w:t xml:space="preserve">    y1 = lsim(fb_varied, vin_step, t);</w:t>
      </w:r>
      <w:r>
        <w:rPr>
          <w:sz w:val="18"/>
          <w:szCs w:val="18"/>
        </w:rPr>
        <w:br/>
      </w:r>
      <w:r>
        <w:rPr>
          <w:rFonts w:ascii="Courier New" w:eastAsia="Courier New" w:hAnsi="Courier New" w:cs="Courier New"/>
          <w:b/>
          <w:bCs/>
          <w:color w:val="444444"/>
          <w:sz w:val="18"/>
          <w:szCs w:val="18"/>
        </w:rPr>
        <w:t>end</w:t>
      </w:r>
      <w:r>
        <w:rPr>
          <w:sz w:val="18"/>
          <w:szCs w:val="18"/>
        </w:rPr>
        <w:br/>
      </w:r>
      <w:r>
        <w:rPr>
          <w:rFonts w:ascii="Courier New" w:eastAsia="Courier New" w:hAnsi="Courier New" w:cs="Courier New"/>
          <w:color w:val="444444"/>
          <w:sz w:val="18"/>
          <w:szCs w:val="18"/>
        </w:rPr>
        <w:t xml:space="preserve"> </w:t>
      </w:r>
      <w:r>
        <w:rPr>
          <w:sz w:val="18"/>
          <w:szCs w:val="18"/>
        </w:rPr>
        <w:br/>
      </w:r>
      <w:r>
        <w:rPr>
          <w:rFonts w:ascii="Courier New" w:eastAsia="Courier New" w:hAnsi="Courier New" w:cs="Courier New"/>
          <w:color w:val="888888"/>
          <w:sz w:val="18"/>
          <w:szCs w:val="18"/>
        </w:rPr>
        <w:t>% Vary K_fwd while K_fb = 1</w:t>
      </w:r>
      <w:r>
        <w:rPr>
          <w:sz w:val="18"/>
          <w:szCs w:val="18"/>
        </w:rPr>
        <w:br/>
      </w:r>
      <w:r>
        <w:rPr>
          <w:rFonts w:ascii="Courier New" w:eastAsia="Courier New" w:hAnsi="Courier New" w:cs="Courier New"/>
          <w:b/>
          <w:bCs/>
          <w:color w:val="444444"/>
          <w:sz w:val="18"/>
          <w:szCs w:val="18"/>
        </w:rPr>
        <w:t>for</w:t>
      </w:r>
      <w:r>
        <w:rPr>
          <w:rFonts w:ascii="Courier New" w:eastAsia="Courier New" w:hAnsi="Courier New" w:cs="Courier New"/>
          <w:color w:val="444444"/>
          <w:sz w:val="18"/>
          <w:szCs w:val="18"/>
        </w:rPr>
        <w:t xml:space="preserve"> K_fwd = K_fwd_vals</w:t>
      </w:r>
      <w:r>
        <w:rPr>
          <w:sz w:val="18"/>
          <w:szCs w:val="18"/>
        </w:rPr>
        <w:br/>
      </w:r>
      <w:r>
        <w:rPr>
          <w:rFonts w:ascii="Courier New" w:eastAsia="Courier New" w:hAnsi="Courier New" w:cs="Courier New"/>
          <w:color w:val="444444"/>
          <w:sz w:val="18"/>
          <w:szCs w:val="18"/>
        </w:rPr>
        <w:t xml:space="preserve">    fwd_varied = feedback(K_fwd * Gm, </w:t>
      </w:r>
      <w:r>
        <w:rPr>
          <w:rFonts w:ascii="Courier New" w:eastAsia="Courier New" w:hAnsi="Courier New" w:cs="Courier New"/>
          <w:color w:val="880000"/>
          <w:sz w:val="18"/>
          <w:szCs w:val="18"/>
        </w:rPr>
        <w:t>1</w:t>
      </w:r>
      <w:r>
        <w:rPr>
          <w:rFonts w:ascii="Courier New" w:eastAsia="Courier New" w:hAnsi="Courier New" w:cs="Courier New"/>
          <w:color w:val="444444"/>
          <w:sz w:val="18"/>
          <w:szCs w:val="18"/>
        </w:rPr>
        <w:t xml:space="preserve"> * Hp); </w:t>
      </w:r>
      <w:r>
        <w:rPr>
          <w:sz w:val="18"/>
          <w:szCs w:val="18"/>
        </w:rPr>
        <w:br/>
      </w:r>
      <w:r>
        <w:rPr>
          <w:rFonts w:ascii="Courier New" w:eastAsia="Courier New" w:hAnsi="Courier New" w:cs="Courier New"/>
          <w:color w:val="444444"/>
          <w:sz w:val="18"/>
          <w:szCs w:val="18"/>
        </w:rPr>
        <w:t xml:space="preserve">    y2 = lsim(fwd_varied, vin_step, t);</w:t>
      </w:r>
      <w:r>
        <w:rPr>
          <w:sz w:val="18"/>
          <w:szCs w:val="18"/>
        </w:rPr>
        <w:br/>
      </w:r>
      <w:r>
        <w:rPr>
          <w:rFonts w:ascii="Courier New" w:eastAsia="Courier New" w:hAnsi="Courier New" w:cs="Courier New"/>
          <w:b/>
          <w:bCs/>
          <w:color w:val="444444"/>
          <w:sz w:val="18"/>
          <w:szCs w:val="18"/>
        </w:rPr>
        <w:t>end</w:t>
      </w:r>
    </w:p>
    <w:p w14:paraId="41DE58D6" w14:textId="77777777" w:rsidR="00405D1D" w:rsidRDefault="00405D1D" w:rsidP="00405D1D">
      <w:pPr>
        <w:jc w:val="center"/>
        <w:rPr>
          <w:sz w:val="22"/>
          <w:szCs w:val="22"/>
        </w:rPr>
      </w:pPr>
      <w:r>
        <w:rPr>
          <w:noProof/>
        </w:rPr>
        <w:drawing>
          <wp:inline distT="0" distB="0" distL="0" distR="0" wp14:anchorId="7401AADB" wp14:editId="7F049A93">
            <wp:extent cx="4519731" cy="2714847"/>
            <wp:effectExtent l="0" t="0" r="0" b="0"/>
            <wp:docPr id="199679636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796369" name="Picture 1996796369"/>
                    <pic:cNvPicPr/>
                  </pic:nvPicPr>
                  <pic:blipFill>
                    <a:blip r:embed="rId12">
                      <a:extLst>
                        <a:ext uri="{28A0092B-C50C-407E-A947-70E740481C1C}">
                          <a14:useLocalDpi xmlns:a14="http://schemas.microsoft.com/office/drawing/2010/main"/>
                        </a:ext>
                      </a:extLst>
                    </a:blip>
                    <a:stretch>
                      <a:fillRect/>
                    </a:stretch>
                  </pic:blipFill>
                  <pic:spPr>
                    <a:xfrm>
                      <a:off x="0" y="0"/>
                      <a:ext cx="4524789" cy="2717885"/>
                    </a:xfrm>
                    <a:prstGeom prst="rect">
                      <a:avLst/>
                    </a:prstGeom>
                  </pic:spPr>
                </pic:pic>
              </a:graphicData>
            </a:graphic>
          </wp:inline>
        </w:drawing>
      </w:r>
    </w:p>
    <w:p w14:paraId="0A02E4A2" w14:textId="692974DC" w:rsidR="00405D1D" w:rsidRPr="001704B5" w:rsidRDefault="00405D1D" w:rsidP="00405D1D">
      <w:pPr>
        <w:pStyle w:val="Caption"/>
        <w:jc w:val="center"/>
      </w:pPr>
      <w:r>
        <w:t xml:space="preserve">Figure </w:t>
      </w:r>
      <w:r w:rsidR="00932CF9">
        <w:t>6</w:t>
      </w:r>
      <w:r>
        <w:t xml:space="preserve">: </w:t>
      </w:r>
      <w:r w:rsidRPr="001704B5">
        <w:t>Varying K_fb</w:t>
      </w:r>
      <w:r w:rsidRPr="001704B5">
        <w:rPr>
          <w:rFonts w:ascii="Arial" w:hAnsi="Arial" w:cs="Arial"/>
        </w:rPr>
        <w:t> </w:t>
      </w:r>
      <w:r w:rsidRPr="001704B5">
        <w:t>(K_fwd=1).</w:t>
      </w:r>
    </w:p>
    <w:p w14:paraId="082CD583" w14:textId="59F4909E" w:rsidR="00405D1D" w:rsidRPr="00032CC8" w:rsidRDefault="00405D1D" w:rsidP="00405D1D">
      <w:r w:rsidRPr="4F01D2D5">
        <w:t xml:space="preserve">As seen in Figure </w:t>
      </w:r>
      <w:r w:rsidR="00F1584E">
        <w:t>6</w:t>
      </w:r>
      <w:r w:rsidRPr="4F01D2D5">
        <w:t xml:space="preserve">, increasing the feedback gain lowers the steady state output angle and reduces oscillatory overshoot. This follows directly from the closed loop transfer function </w:t>
      </w:r>
      <m:oMath>
        <m:r>
          <w:rPr>
            <w:rFonts w:ascii="Cambria Math" w:hAnsi="Cambria Math"/>
            <w:sz w:val="22"/>
            <w:szCs w:val="22"/>
          </w:rPr>
          <m:t>F</m:t>
        </m:r>
        <m:d>
          <m:dPr>
            <m:ctrlPr>
              <w:rPr>
                <w:rFonts w:ascii="Cambria Math" w:hAnsi="Cambria Math"/>
                <w:i/>
                <w:sz w:val="22"/>
                <w:szCs w:val="22"/>
              </w:rPr>
            </m:ctrlPr>
          </m:dPr>
          <m:e>
            <m:r>
              <w:rPr>
                <w:rFonts w:ascii="Cambria Math" w:hAnsi="Cambria Math"/>
                <w:sz w:val="22"/>
                <w:szCs w:val="22"/>
              </w:rPr>
              <m:t>s</m:t>
            </m:r>
          </m:e>
        </m:d>
        <m:r>
          <w:rPr>
            <w:rFonts w:ascii="Cambria Math" w:hAnsi="Cambria Math"/>
            <w:sz w:val="22"/>
            <w:szCs w:val="22"/>
          </w:rPr>
          <m:t>=</m:t>
        </m:r>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K</m:t>
                </m:r>
              </m:e>
              <m:sub>
                <m:r>
                  <w:rPr>
                    <w:rFonts w:ascii="Cambria Math" w:hAnsi="Cambria Math"/>
                    <w:sz w:val="22"/>
                    <w:szCs w:val="22"/>
                  </w:rPr>
                  <m:t>fwd</m:t>
                </m:r>
              </m:sub>
            </m:sSub>
          </m:num>
          <m:den>
            <m:r>
              <w:rPr>
                <w:rFonts w:ascii="Cambria Math" w:hAnsi="Cambria Math"/>
                <w:sz w:val="22"/>
                <w:szCs w:val="22"/>
              </w:rPr>
              <m:t>(</m:t>
            </m:r>
            <m:sSup>
              <m:sSupPr>
                <m:ctrlPr>
                  <w:rPr>
                    <w:rFonts w:ascii="Cambria Math" w:hAnsi="Cambria Math"/>
                    <w:i/>
                    <w:sz w:val="22"/>
                    <w:szCs w:val="22"/>
                  </w:rPr>
                </m:ctrlPr>
              </m:sSupPr>
              <m:e>
                <m:r>
                  <w:rPr>
                    <w:rFonts w:ascii="Cambria Math" w:hAnsi="Cambria Math"/>
                    <w:sz w:val="22"/>
                    <w:szCs w:val="22"/>
                  </w:rPr>
                  <m:t>s</m:t>
                </m:r>
              </m:e>
              <m:sup>
                <m:r>
                  <w:rPr>
                    <w:rFonts w:ascii="Cambria Math" w:hAnsi="Cambria Math"/>
                    <w:sz w:val="22"/>
                    <w:szCs w:val="22"/>
                  </w:rPr>
                  <m:t>2</m:t>
                </m:r>
              </m:sup>
            </m:sSup>
            <m:r>
              <w:rPr>
                <w:rFonts w:ascii="Cambria Math" w:hAnsi="Cambria Math"/>
                <w:sz w:val="22"/>
                <w:szCs w:val="22"/>
              </w:rPr>
              <m:t>+0.5s+</m:t>
            </m:r>
            <m:sSub>
              <m:sSubPr>
                <m:ctrlPr>
                  <w:rPr>
                    <w:rFonts w:ascii="Cambria Math" w:hAnsi="Cambria Math"/>
                    <w:i/>
                    <w:sz w:val="22"/>
                    <w:szCs w:val="22"/>
                  </w:rPr>
                </m:ctrlPr>
              </m:sSubPr>
              <m:e>
                <m:r>
                  <w:rPr>
                    <w:rFonts w:ascii="Cambria Math" w:hAnsi="Cambria Math"/>
                    <w:sz w:val="22"/>
                    <w:szCs w:val="22"/>
                  </w:rPr>
                  <m:t>K</m:t>
                </m:r>
              </m:e>
              <m:sub>
                <m:r>
                  <w:rPr>
                    <w:rFonts w:ascii="Cambria Math" w:hAnsi="Cambria Math"/>
                    <w:sz w:val="22"/>
                    <w:szCs w:val="22"/>
                  </w:rPr>
                  <m:t>fwd</m:t>
                </m:r>
              </m:sub>
            </m:sSub>
            <m:r>
              <w:rPr>
                <w:rFonts w:ascii="Cambria Math" w:hAnsi="Cambria Math"/>
                <w:sz w:val="22"/>
                <w:szCs w:val="22"/>
              </w:rPr>
              <m:t xml:space="preserve"> ∙ </m:t>
            </m:r>
            <m:sSub>
              <m:sSubPr>
                <m:ctrlPr>
                  <w:rPr>
                    <w:rFonts w:ascii="Cambria Math" w:hAnsi="Cambria Math"/>
                    <w:i/>
                    <w:sz w:val="22"/>
                    <w:szCs w:val="22"/>
                  </w:rPr>
                </m:ctrlPr>
              </m:sSubPr>
              <m:e>
                <m:r>
                  <w:rPr>
                    <w:rFonts w:ascii="Cambria Math" w:hAnsi="Cambria Math"/>
                    <w:sz w:val="22"/>
                    <w:szCs w:val="22"/>
                  </w:rPr>
                  <m:t>K</m:t>
                </m:r>
              </m:e>
              <m:sub>
                <m:r>
                  <w:rPr>
                    <w:rFonts w:ascii="Cambria Math" w:hAnsi="Cambria Math"/>
                    <w:sz w:val="22"/>
                    <w:szCs w:val="22"/>
                  </w:rPr>
                  <m:t>fb</m:t>
                </m:r>
              </m:sub>
            </m:sSub>
          </m:den>
        </m:f>
      </m:oMath>
      <w:r w:rsidRPr="4F01D2D5">
        <w:rPr>
          <w:rFonts w:eastAsiaTheme="minorEastAsia"/>
        </w:rPr>
        <w:t xml:space="preserve">. Evaluating at </w:t>
      </w:r>
      <m:oMath>
        <m:r>
          <w:rPr>
            <w:rFonts w:ascii="Cambria Math" w:eastAsiaTheme="minorEastAsia" w:hAnsi="Cambria Math"/>
            <w:sz w:val="22"/>
            <w:szCs w:val="22"/>
          </w:rPr>
          <m:t>s=0</m:t>
        </m:r>
      </m:oMath>
      <w:r w:rsidRPr="4F01D2D5">
        <w:rPr>
          <w:rFonts w:eastAsiaTheme="minorEastAsia"/>
        </w:rPr>
        <w:t xml:space="preserve"> gives</w:t>
      </w:r>
      <w:r w:rsidRPr="4F01D2D5">
        <w:t xml:space="preserve"> DC gain equal to </w:t>
      </w:r>
      <m:oMath>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K</m:t>
                </m:r>
              </m:e>
              <m:sub>
                <m:r>
                  <w:rPr>
                    <w:rFonts w:ascii="Cambria Math" w:hAnsi="Cambria Math"/>
                  </w:rPr>
                  <m:t>fb</m:t>
                </m:r>
              </m:sub>
            </m:sSub>
          </m:den>
        </m:f>
      </m:oMath>
      <w:r w:rsidRPr="4F01D2D5">
        <w:t xml:space="preserve">, so larger </w:t>
      </w:r>
      <m:oMath>
        <m:sSub>
          <m:sSubPr>
            <m:ctrlPr>
              <w:rPr>
                <w:rFonts w:ascii="Cambria Math" w:hAnsi="Cambria Math"/>
              </w:rPr>
            </m:ctrlPr>
          </m:sSubPr>
          <m:e>
            <m:r>
              <w:rPr>
                <w:rFonts w:ascii="Cambria Math" w:hAnsi="Cambria Math"/>
              </w:rPr>
              <m:t>K</m:t>
            </m:r>
          </m:e>
          <m:sub>
            <m:r>
              <w:rPr>
                <w:rFonts w:ascii="Cambria Math" w:hAnsi="Cambria Math"/>
              </w:rPr>
              <m:t>fb</m:t>
            </m:r>
          </m:sub>
        </m:sSub>
      </m:oMath>
      <w:r w:rsidRPr="4F01D2D5">
        <w:t xml:space="preserve"> compresses the output range. Increasing </w:t>
      </w:r>
      <m:oMath>
        <m:sSub>
          <m:sSubPr>
            <m:ctrlPr>
              <w:rPr>
                <w:rFonts w:ascii="Cambria Math" w:hAnsi="Cambria Math"/>
              </w:rPr>
            </m:ctrlPr>
          </m:sSubPr>
          <m:e>
            <m:r>
              <w:rPr>
                <w:rFonts w:ascii="Cambria Math" w:hAnsi="Cambria Math"/>
              </w:rPr>
              <m:t>K</m:t>
            </m:r>
          </m:e>
          <m:sub>
            <m:r>
              <w:rPr>
                <w:rFonts w:ascii="Cambria Math" w:hAnsi="Cambria Math"/>
              </w:rPr>
              <m:t>fb</m:t>
            </m:r>
          </m:sub>
        </m:sSub>
      </m:oMath>
      <w:r>
        <w:rPr>
          <w:rFonts w:eastAsiaTheme="minorEastAsia"/>
        </w:rPr>
        <w:t xml:space="preserve"> also raises </w:t>
      </w:r>
      <m:oMath>
        <m:sSubSup>
          <m:sSubSupPr>
            <m:ctrlPr>
              <w:rPr>
                <w:rFonts w:ascii="Cambria Math" w:eastAsiaTheme="minorEastAsia" w:hAnsi="Cambria Math"/>
                <w:i/>
              </w:rPr>
            </m:ctrlPr>
          </m:sSubSupPr>
          <m:e>
            <m:r>
              <w:rPr>
                <w:rFonts w:ascii="Cambria Math" w:eastAsiaTheme="minorEastAsia" w:hAnsi="Cambria Math"/>
              </w:rPr>
              <m:t>ω</m:t>
            </m:r>
          </m:e>
          <m:sub>
            <m:r>
              <w:rPr>
                <w:rFonts w:ascii="Cambria Math" w:eastAsiaTheme="minorEastAsia" w:hAnsi="Cambria Math"/>
              </w:rPr>
              <m:t>n</m:t>
            </m:r>
          </m:sub>
          <m:sup>
            <m:r>
              <w:rPr>
                <w:rFonts w:ascii="Cambria Math" w:eastAsiaTheme="minorEastAsia" w:hAnsi="Cambria Math"/>
              </w:rPr>
              <m:t>2</m:t>
            </m:r>
          </m:sup>
        </m:sSub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fwd</m:t>
            </m:r>
          </m:sub>
        </m:sSub>
        <m:r>
          <w:rPr>
            <w:rFonts w:ascii="Cambria Math" w:eastAsiaTheme="minorEastAsia" w:hAnsi="Cambria Math"/>
          </w:rPr>
          <m:t xml:space="preserve"> ∙ </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fb</m:t>
            </m:r>
          </m:sub>
        </m:sSub>
      </m:oMath>
      <w:r>
        <w:rPr>
          <w:rFonts w:eastAsiaTheme="minorEastAsia"/>
        </w:rPr>
        <w:t xml:space="preserve">, which increases </w:t>
      </w:r>
      <m:oMath>
        <m:r>
          <w:rPr>
            <w:rFonts w:ascii="Cambria Math" w:eastAsiaTheme="minorEastAsia" w:hAnsi="Cambria Math"/>
          </w:rPr>
          <m:t>ζ=</m:t>
        </m:r>
        <m:f>
          <m:fPr>
            <m:ctrlPr>
              <w:rPr>
                <w:rFonts w:ascii="Cambria Math" w:eastAsiaTheme="minorEastAsia" w:hAnsi="Cambria Math"/>
                <w:i/>
              </w:rPr>
            </m:ctrlPr>
          </m:fPr>
          <m:num>
            <m:r>
              <w:rPr>
                <w:rFonts w:ascii="Cambria Math" w:eastAsiaTheme="minorEastAsia" w:hAnsi="Cambria Math"/>
              </w:rPr>
              <m:t>0.25</m:t>
            </m:r>
          </m:num>
          <m:den>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n</m:t>
                </m:r>
              </m:sub>
            </m:sSub>
          </m:den>
        </m:f>
      </m:oMath>
      <w:r>
        <w:rPr>
          <w:rFonts w:eastAsiaTheme="minorEastAsia"/>
        </w:rPr>
        <w:t>, reducing overshoot (Ogata et al., n.d.).</w:t>
      </w:r>
    </w:p>
    <w:p w14:paraId="3B07BAA3" w14:textId="77777777" w:rsidR="00405D1D" w:rsidRDefault="00405D1D" w:rsidP="00405D1D">
      <w:pPr>
        <w:rPr>
          <w:sz w:val="22"/>
          <w:szCs w:val="22"/>
        </w:rPr>
      </w:pPr>
    </w:p>
    <w:p w14:paraId="328FD3F6" w14:textId="77777777" w:rsidR="00405D1D" w:rsidRDefault="00405D1D" w:rsidP="00405D1D">
      <w:pPr>
        <w:rPr>
          <w:sz w:val="22"/>
          <w:szCs w:val="22"/>
        </w:rPr>
      </w:pPr>
    </w:p>
    <w:p w14:paraId="52C3488D" w14:textId="77777777" w:rsidR="00405D1D" w:rsidRDefault="00405D1D" w:rsidP="00405D1D">
      <w:pPr>
        <w:rPr>
          <w:sz w:val="22"/>
          <w:szCs w:val="22"/>
        </w:rPr>
      </w:pPr>
    </w:p>
    <w:p w14:paraId="28C32E4D" w14:textId="77777777" w:rsidR="00405D1D" w:rsidRDefault="00405D1D" w:rsidP="00405D1D">
      <w:pPr>
        <w:rPr>
          <w:sz w:val="22"/>
          <w:szCs w:val="22"/>
        </w:rPr>
      </w:pPr>
    </w:p>
    <w:p w14:paraId="62D41B15" w14:textId="77777777" w:rsidR="00405D1D" w:rsidRDefault="00405D1D" w:rsidP="00405D1D">
      <w:pPr>
        <w:rPr>
          <w:sz w:val="22"/>
          <w:szCs w:val="22"/>
        </w:rPr>
      </w:pPr>
    </w:p>
    <w:p w14:paraId="7E1FF008" w14:textId="77777777" w:rsidR="00405D1D" w:rsidRDefault="00405D1D" w:rsidP="00405D1D">
      <w:pPr>
        <w:rPr>
          <w:sz w:val="22"/>
          <w:szCs w:val="22"/>
        </w:rPr>
      </w:pPr>
      <w:r>
        <w:rPr>
          <w:noProof/>
        </w:rPr>
        <w:drawing>
          <wp:anchor distT="0" distB="0" distL="114300" distR="114300" simplePos="0" relativeHeight="251658240" behindDoc="0" locked="0" layoutInCell="1" allowOverlap="1" wp14:anchorId="6EAB05E4" wp14:editId="621A7AF8">
            <wp:simplePos x="0" y="0"/>
            <wp:positionH relativeFrom="margin">
              <wp:posOffset>695729</wp:posOffset>
            </wp:positionH>
            <wp:positionV relativeFrom="paragraph">
              <wp:posOffset>-1381955</wp:posOffset>
            </wp:positionV>
            <wp:extent cx="4238353" cy="2545833"/>
            <wp:effectExtent l="0" t="0" r="0" b="6985"/>
            <wp:wrapNone/>
            <wp:docPr id="1603527595" name="drawing" descr="The image depicts a graph showing the step response of a system with different feedback gains (Kfwd), indicating how the output (Yout(t)) changes over time (seconds) for various values of Kfw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527595" name="drawing" descr="The image depicts a graph showing the step response of a system with different feedback gains (Kfwd), indicating how the output (Yout(t)) changes over time (seconds) for various values of Kfwd.&#10;&#10;AI-generated content may be incorrect."/>
                    <pic:cNvPicPr/>
                  </pic:nvPicPr>
                  <pic:blipFill>
                    <a:blip r:embed="rId13">
                      <a:extLst>
                        <a:ext uri="{28A0092B-C50C-407E-A947-70E740481C1C}">
                          <a14:useLocalDpi xmlns:a14="http://schemas.microsoft.com/office/drawing/2010/main"/>
                        </a:ext>
                      </a:extLst>
                    </a:blip>
                    <a:stretch>
                      <a:fillRect/>
                    </a:stretch>
                  </pic:blipFill>
                  <pic:spPr>
                    <a:xfrm>
                      <a:off x="0" y="0"/>
                      <a:ext cx="4238353" cy="2545833"/>
                    </a:xfrm>
                    <a:prstGeom prst="rect">
                      <a:avLst/>
                    </a:prstGeom>
                  </pic:spPr>
                </pic:pic>
              </a:graphicData>
            </a:graphic>
            <wp14:sizeRelH relativeFrom="page">
              <wp14:pctWidth>0</wp14:pctWidth>
            </wp14:sizeRelH>
            <wp14:sizeRelV relativeFrom="page">
              <wp14:pctHeight>0</wp14:pctHeight>
            </wp14:sizeRelV>
          </wp:anchor>
        </w:drawing>
      </w:r>
    </w:p>
    <w:p w14:paraId="2A486954" w14:textId="77777777" w:rsidR="00405D1D" w:rsidRDefault="00405D1D" w:rsidP="00405D1D"/>
    <w:p w14:paraId="36FD9043" w14:textId="77777777" w:rsidR="00405D1D" w:rsidRDefault="00405D1D" w:rsidP="00405D1D">
      <w:pPr>
        <w:pStyle w:val="Heading2"/>
      </w:pPr>
    </w:p>
    <w:p w14:paraId="38941E86" w14:textId="77777777" w:rsidR="00405D1D" w:rsidRPr="008E552C" w:rsidRDefault="00405D1D" w:rsidP="00405D1D">
      <w:pPr>
        <w:rPr>
          <w:sz w:val="22"/>
          <w:szCs w:val="22"/>
        </w:rPr>
      </w:pPr>
    </w:p>
    <w:p w14:paraId="2563DFC3" w14:textId="30ACC752" w:rsidR="00405D1D" w:rsidRPr="001704B5" w:rsidRDefault="00405D1D" w:rsidP="00405D1D">
      <w:pPr>
        <w:pStyle w:val="Caption"/>
        <w:jc w:val="center"/>
      </w:pPr>
      <w:r>
        <w:t xml:space="preserve">Figure </w:t>
      </w:r>
      <w:r w:rsidR="00932CF9">
        <w:t>7</w:t>
      </w:r>
      <w:r>
        <w:t xml:space="preserve">: </w:t>
      </w:r>
      <w:r w:rsidR="00F1584E" w:rsidRPr="001704B5">
        <w:t>Varying K</w:t>
      </w:r>
      <w:r w:rsidRPr="001704B5">
        <w:t>_fwd</w:t>
      </w:r>
      <w:r w:rsidRPr="001704B5">
        <w:rPr>
          <w:rFonts w:ascii="Arial" w:hAnsi="Arial" w:cs="Arial"/>
        </w:rPr>
        <w:t> </w:t>
      </w:r>
      <w:r w:rsidRPr="001704B5">
        <w:t>(K_fb=1).</w:t>
      </w:r>
    </w:p>
    <w:p w14:paraId="038BF098" w14:textId="061E29C8" w:rsidR="00405D1D" w:rsidRDefault="00405D1D" w:rsidP="00405D1D">
      <w:r>
        <w:t>Increasing the forward gain raises the natural frequency (</w:t>
      </w:r>
      <m:oMath>
        <m:sSub>
          <m:sSubPr>
            <m:ctrlPr>
              <w:rPr>
                <w:rFonts w:ascii="Cambria Math" w:hAnsi="Cambria Math"/>
              </w:rPr>
            </m:ctrlPr>
          </m:sSubPr>
          <m:e>
            <m:r>
              <w:rPr>
                <w:rFonts w:ascii="Cambria Math" w:hAnsi="Cambria Math"/>
              </w:rPr>
              <m:t>ω</m:t>
            </m:r>
          </m:e>
          <m:sub>
            <m:r>
              <w:rPr>
                <w:rFonts w:ascii="Cambria Math" w:hAnsi="Cambria Math"/>
              </w:rPr>
              <m:t>n</m:t>
            </m:r>
          </m:sub>
        </m:sSub>
      </m:oMath>
      <w:r>
        <w:t xml:space="preserve">) which gives a faster response and earlier peak but leaves the steady state angle unchanged at </w:t>
      </w:r>
      <m:oMath>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K</m:t>
                </m:r>
              </m:e>
              <m:sub>
                <m:r>
                  <w:rPr>
                    <w:rFonts w:ascii="Cambria Math" w:hAnsi="Cambria Math"/>
                  </w:rPr>
                  <m:t>fb</m:t>
                </m:r>
              </m:sub>
            </m:sSub>
          </m:den>
        </m:f>
      </m:oMath>
      <w:r>
        <w:t xml:space="preserve"> rad, as expected from the DC gain expression. This matches results shown in Figure </w:t>
      </w:r>
      <w:r w:rsidR="00F1584E">
        <w:t>7</w:t>
      </w:r>
      <w:r>
        <w:t>, where all curves converge to the same final value but with progressively faster and more oscillatory transients.</w:t>
      </w:r>
    </w:p>
    <w:p w14:paraId="2A99A5E7" w14:textId="77777777" w:rsidR="00405D1D" w:rsidRDefault="00405D1D" w:rsidP="00405D1D"/>
    <w:p w14:paraId="637E489C" w14:textId="77777777" w:rsidR="00405D1D" w:rsidRPr="00F834CE" w:rsidRDefault="00405D1D" w:rsidP="00405D1D">
      <w:pPr>
        <w:rPr>
          <w:sz w:val="22"/>
          <w:szCs w:val="22"/>
        </w:rPr>
      </w:pPr>
      <w:r>
        <w:rPr>
          <w:b/>
          <w:bCs/>
        </w:rPr>
        <w:t>Section 2.6. Designing Gains to Meet the Panorama Specifications</w:t>
      </w:r>
    </w:p>
    <w:p w14:paraId="7EB483A0" w14:textId="77777777" w:rsidR="00405D1D" w:rsidRDefault="00405D1D" w:rsidP="00405D1D">
      <w:pPr>
        <w:spacing w:after="0"/>
        <w:rPr>
          <w:rFonts w:eastAsiaTheme="minorEastAsia"/>
        </w:rPr>
      </w:pPr>
      <w:r>
        <w:t xml:space="preserve">Two design requirements must be satisfied simultaneously. The motor must provide the servo with full angular range, a 1V input must produce a </w:t>
      </w:r>
      <m:oMath>
        <m:r>
          <w:rPr>
            <w:rFonts w:ascii="Cambria Math" w:hAnsi="Cambria Math"/>
          </w:rPr>
          <m:t>2π</m:t>
        </m:r>
      </m:oMath>
      <w:r>
        <w:t xml:space="preserve"> rad output. The DC gain of the close loop system is </w:t>
      </w:r>
      <m:oMath>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fwd</m:t>
                </m:r>
              </m:sub>
            </m:sSub>
          </m:num>
          <m:den>
            <m:d>
              <m:dPr>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fwd</m:t>
                    </m:r>
                  </m:sub>
                </m:sSub>
                <m:r>
                  <w:rPr>
                    <w:rFonts w:ascii="Cambria Math" w:hAnsi="Cambria Math"/>
                  </w:rPr>
                  <m:t> ∙ </m:t>
                </m:r>
                <m:sSub>
                  <m:sSubPr>
                    <m:ctrlPr>
                      <w:rPr>
                        <w:rFonts w:ascii="Cambria Math" w:hAnsi="Cambria Math"/>
                      </w:rPr>
                    </m:ctrlPr>
                  </m:sSubPr>
                  <m:e>
                    <m:r>
                      <w:rPr>
                        <w:rFonts w:ascii="Cambria Math" w:hAnsi="Cambria Math"/>
                      </w:rPr>
                      <m:t>K</m:t>
                    </m:r>
                  </m:e>
                  <m:sub>
                    <m:r>
                      <w:rPr>
                        <w:rFonts w:ascii="Cambria Math" w:hAnsi="Cambria Math"/>
                      </w:rPr>
                      <m:t>fb</m:t>
                    </m:r>
                  </m:sub>
                </m:sSub>
              </m:e>
            </m:d>
          </m:den>
        </m:f>
        <m: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K</m:t>
                </m:r>
              </m:e>
              <m:sub>
                <m:r>
                  <w:rPr>
                    <w:rFonts w:ascii="Cambria Math" w:hAnsi="Cambria Math"/>
                  </w:rPr>
                  <m:t>fb</m:t>
                </m:r>
              </m:sub>
            </m:sSub>
          </m:den>
        </m:f>
      </m:oMath>
      <w:r>
        <w:t xml:space="preserve">. A full camera sweep requires a 1V input to produce a complete </w:t>
      </w:r>
      <m:oMath>
        <m:r>
          <w:rPr>
            <w:rFonts w:ascii="Cambria Math" w:hAnsi="Cambria Math"/>
          </w:rPr>
          <m:t>360°</m:t>
        </m:r>
      </m:oMath>
      <w:r>
        <w:rPr>
          <w:rFonts w:eastAsiaTheme="minorEastAsia"/>
        </w:rPr>
        <w:t xml:space="preserve"> (</w:t>
      </w:r>
      <m:oMath>
        <m:r>
          <w:rPr>
            <w:rFonts w:ascii="Cambria Math" w:eastAsiaTheme="minorEastAsia" w:hAnsi="Cambria Math"/>
          </w:rPr>
          <m:t>2π rad</m:t>
        </m:r>
      </m:oMath>
      <w:r>
        <w:rPr>
          <w:rFonts w:eastAsiaTheme="minorEastAsia"/>
        </w:rPr>
        <w:t xml:space="preserve">) rotation, so the DC gain of the closed loop system must equal </w:t>
      </w:r>
      <m:oMath>
        <m:r>
          <w:rPr>
            <w:rFonts w:ascii="Cambria Math" w:eastAsiaTheme="minorEastAsia" w:hAnsi="Cambria Math"/>
          </w:rPr>
          <m:t>2π</m:t>
        </m:r>
        <m:f>
          <m:fPr>
            <m:ctrlPr>
              <w:rPr>
                <w:rFonts w:ascii="Cambria Math" w:eastAsiaTheme="minorEastAsia" w:hAnsi="Cambria Math"/>
                <w:i/>
              </w:rPr>
            </m:ctrlPr>
          </m:fPr>
          <m:num>
            <m:r>
              <w:rPr>
                <w:rFonts w:ascii="Cambria Math" w:eastAsiaTheme="minorEastAsia" w:hAnsi="Cambria Math"/>
              </w:rPr>
              <m:t>rad</m:t>
            </m:r>
          </m:num>
          <m:den>
            <m:r>
              <w:rPr>
                <w:rFonts w:ascii="Cambria Math" w:eastAsiaTheme="minorEastAsia" w:hAnsi="Cambria Math"/>
              </w:rPr>
              <m:t>V</m:t>
            </m:r>
          </m:den>
        </m:f>
      </m:oMath>
      <w:r>
        <w:rPr>
          <w:rFonts w:eastAsiaTheme="minorEastAsia"/>
        </w:rPr>
        <w:t xml:space="preserve">. </w:t>
      </w:r>
      <w:r>
        <w:t xml:space="preserve">Setting this equal to </w:t>
      </w:r>
      <m:oMath>
        <m:r>
          <w:rPr>
            <w:rFonts w:ascii="Cambria Math" w:hAnsi="Cambria Math"/>
          </w:rPr>
          <m:t>2π</m:t>
        </m:r>
      </m:oMath>
      <w:r>
        <w:t xml:space="preserve"> gives </w:t>
      </w:r>
      <m:oMath>
        <m:sSub>
          <m:sSubPr>
            <m:ctrlPr>
              <w:rPr>
                <w:rFonts w:ascii="Cambria Math" w:hAnsi="Cambria Math"/>
              </w:rPr>
            </m:ctrlPr>
          </m:sSubPr>
          <m:e>
            <m:r>
              <w:rPr>
                <w:rFonts w:ascii="Cambria Math" w:hAnsi="Cambria Math"/>
              </w:rPr>
              <m:t>K</m:t>
            </m:r>
          </m:e>
          <m:sub>
            <m:r>
              <w:rPr>
                <w:rFonts w:ascii="Cambria Math" w:hAnsi="Cambria Math"/>
              </w:rPr>
              <m:t>fb</m:t>
            </m:r>
          </m:sub>
        </m:sSub>
        <m:r>
          <w:rPr>
            <w:rFonts w:ascii="Cambria Math" w:hAnsi="Cambria Math"/>
          </w:rPr>
          <m:t>= </m:t>
        </m:r>
        <m:f>
          <m:fPr>
            <m:ctrlPr>
              <w:rPr>
                <w:rFonts w:ascii="Cambria Math" w:hAnsi="Cambria Math"/>
              </w:rPr>
            </m:ctrlPr>
          </m:fPr>
          <m:num>
            <m:r>
              <w:rPr>
                <w:rFonts w:ascii="Cambria Math" w:hAnsi="Cambria Math"/>
              </w:rPr>
              <m:t>1</m:t>
            </m:r>
          </m:num>
          <m:den>
            <m:r>
              <w:rPr>
                <w:rFonts w:ascii="Cambria Math" w:hAnsi="Cambria Math"/>
              </w:rPr>
              <m:t>2π</m:t>
            </m:r>
          </m:den>
        </m:f>
      </m:oMath>
      <w:r>
        <w:t xml:space="preserve">. Secondly, the motor rotation has a required peak time of 12 seconds. From the closed loop denominator </w:t>
      </w:r>
      <m:oMath>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+0.5s+</m:t>
        </m:r>
        <m:sSub>
          <m:sSubPr>
            <m:ctrlPr>
              <w:rPr>
                <w:rFonts w:ascii="Cambria Math" w:hAnsi="Cambria Math"/>
                <w:i/>
              </w:rPr>
            </m:ctrlPr>
          </m:sSubPr>
          <m:e>
            <m:r>
              <w:rPr>
                <w:rFonts w:ascii="Cambria Math" w:hAnsi="Cambria Math"/>
              </w:rPr>
              <m:t>K</m:t>
            </m:r>
          </m:e>
          <m:sub>
            <m:r>
              <w:rPr>
                <w:rFonts w:ascii="Cambria Math" w:hAnsi="Cambria Math"/>
              </w:rPr>
              <m:t>fwd</m:t>
            </m:r>
          </m:sub>
        </m:sSub>
        <m:r>
          <w:rPr>
            <w:rFonts w:ascii="Cambria Math" w:hAnsi="Cambria Math"/>
          </w:rPr>
          <m:t xml:space="preserve"> ∙ </m:t>
        </m:r>
        <m:sSub>
          <m:sSubPr>
            <m:ctrlPr>
              <w:rPr>
                <w:rFonts w:ascii="Cambria Math" w:hAnsi="Cambria Math"/>
                <w:i/>
              </w:rPr>
            </m:ctrlPr>
          </m:sSubPr>
          <m:e>
            <m:r>
              <w:rPr>
                <w:rFonts w:ascii="Cambria Math" w:hAnsi="Cambria Math"/>
              </w:rPr>
              <m:t>K</m:t>
            </m:r>
          </m:e>
          <m:sub>
            <m:r>
              <w:rPr>
                <w:rFonts w:ascii="Cambria Math" w:hAnsi="Cambria Math"/>
              </w:rPr>
              <m:t>fb</m:t>
            </m:r>
          </m:sub>
        </m:sSub>
      </m:oMath>
      <w:r>
        <w:rPr>
          <w:rFonts w:eastAsiaTheme="minorEastAsia"/>
        </w:rPr>
        <w:t xml:space="preserve">, comparing with the standard form gives </w:t>
      </w:r>
      <m:oMath>
        <m:sSubSup>
          <m:sSubSupPr>
            <m:ctrlPr>
              <w:rPr>
                <w:rFonts w:ascii="Cambria Math" w:eastAsiaTheme="minorEastAsia" w:hAnsi="Cambria Math"/>
                <w:i/>
              </w:rPr>
            </m:ctrlPr>
          </m:sSubSupPr>
          <m:e>
            <m:r>
              <w:rPr>
                <w:rFonts w:ascii="Cambria Math" w:eastAsiaTheme="minorEastAsia" w:hAnsi="Cambria Math"/>
              </w:rPr>
              <m:t>ω</m:t>
            </m:r>
          </m:e>
          <m:sub>
            <m:r>
              <w:rPr>
                <w:rFonts w:ascii="Cambria Math" w:eastAsiaTheme="minorEastAsia" w:hAnsi="Cambria Math"/>
              </w:rPr>
              <m:t>n</m:t>
            </m:r>
          </m:sub>
          <m:sup>
            <m:r>
              <w:rPr>
                <w:rFonts w:ascii="Cambria Math" w:eastAsiaTheme="minorEastAsia" w:hAnsi="Cambria Math"/>
              </w:rPr>
              <m:t>2</m:t>
            </m:r>
          </m:sup>
        </m:sSub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fwd</m:t>
            </m:r>
          </m:sub>
        </m:sSub>
        <m:r>
          <w:rPr>
            <w:rFonts w:ascii="Cambria Math" w:eastAsiaTheme="minorEastAsia" w:hAnsi="Cambria Math"/>
          </w:rPr>
          <m:t xml:space="preserve"> ∙ </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fb</m:t>
            </m:r>
          </m:sub>
        </m:sSub>
      </m:oMath>
      <w:r>
        <w:rPr>
          <w:rFonts w:eastAsiaTheme="minorEastAsia"/>
        </w:rPr>
        <w:t xml:space="preserve">, and therefore </w:t>
      </w:r>
      <m:oMath>
        <m:sSub>
          <m:sSubPr>
            <m:ctrlPr>
              <w:rPr>
                <w:rFonts w:ascii="Cambria Math" w:hAnsi="Cambria Math"/>
              </w:rPr>
            </m:ctrlPr>
          </m:sSubPr>
          <m:e>
            <m:r>
              <w:rPr>
                <w:rFonts w:ascii="Cambria Math" w:hAnsi="Cambria Math"/>
              </w:rPr>
              <m:t>K</m:t>
            </m:r>
          </m:e>
          <m:sub>
            <m:r>
              <w:rPr>
                <w:rFonts w:ascii="Cambria Math" w:hAnsi="Cambria Math"/>
              </w:rPr>
              <m:t>fwd</m:t>
            </m:r>
          </m:sub>
        </m:sSub>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ω</m:t>
                </m:r>
              </m:e>
              <m:sub>
                <m:r>
                  <w:rPr>
                    <w:rFonts w:ascii="Cambria Math" w:hAnsi="Cambria Math"/>
                  </w:rPr>
                  <m:t>n</m:t>
                </m:r>
              </m:sub>
              <m:sup>
                <m:r>
                  <w:rPr>
                    <w:rFonts w:ascii="Cambria Math" w:hAnsi="Cambria Math"/>
                  </w:rPr>
                  <m:t>2</m:t>
                </m:r>
              </m:sup>
            </m:sSubSup>
          </m:num>
          <m:den>
            <m:sSub>
              <m:sSubPr>
                <m:ctrlPr>
                  <w:rPr>
                    <w:rFonts w:ascii="Cambria Math" w:hAnsi="Cambria Math"/>
                  </w:rPr>
                </m:ctrlPr>
              </m:sSubPr>
              <m:e>
                <m:r>
                  <w:rPr>
                    <w:rFonts w:ascii="Cambria Math" w:hAnsi="Cambria Math"/>
                  </w:rPr>
                  <m:t>K</m:t>
                </m:r>
              </m:e>
              <m:sub>
                <m:r>
                  <w:rPr>
                    <w:rFonts w:ascii="Cambria Math" w:hAnsi="Cambria Math"/>
                  </w:rPr>
                  <m:t>fb</m:t>
                </m:r>
              </m:sub>
            </m:sSub>
          </m:den>
        </m:f>
      </m:oMath>
      <w:r>
        <w:rPr>
          <w:rFonts w:eastAsiaTheme="minorEastAsia"/>
        </w:rPr>
        <w:t xml:space="preserve">. To find </w:t>
      </w:r>
      <m:oMath>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n</m:t>
            </m:r>
          </m:sub>
        </m:sSub>
      </m:oMath>
      <w:r>
        <w:rPr>
          <w:rFonts w:eastAsiaTheme="minorEastAsia"/>
        </w:rPr>
        <w:t xml:space="preserve">, the peak time requirement </w:t>
      </w:r>
      <w:r>
        <w:t xml:space="preserve"> </w:t>
      </w:r>
      <m:oMath>
        <m:sSub>
          <m:sSubPr>
            <m:ctrlPr>
              <w:rPr>
                <w:rFonts w:ascii="Cambria Math" w:hAnsi="Cambria Math"/>
              </w:rPr>
            </m:ctrlPr>
          </m:sSubPr>
          <m:e>
            <m:r>
              <w:rPr>
                <w:rFonts w:ascii="Cambria Math" w:hAnsi="Cambria Math"/>
              </w:rPr>
              <m:t>T</m:t>
            </m:r>
          </m:e>
          <m:sub>
            <m:r>
              <w:rPr>
                <w:rFonts w:ascii="Cambria Math" w:hAnsi="Cambria Math"/>
              </w:rPr>
              <m:t>P</m:t>
            </m:r>
          </m:sub>
        </m:sSub>
        <m:r>
          <w:rPr>
            <w:rFonts w:ascii="Cambria Math" w:hAnsi="Cambria Math"/>
          </w:rPr>
          <m:t>=</m:t>
        </m:r>
        <m:r>
          <m:rPr>
            <m:sty m:val="p"/>
          </m:rPr>
          <w:rPr>
            <w:rFonts w:ascii="Cambria Math" w:hAnsi="Cambria Math"/>
          </w:rPr>
          <m:t>12</m:t>
        </m:r>
        <m:r>
          <w:rPr>
            <w:rFonts w:ascii="Cambria Math" w:eastAsiaTheme="minorEastAsia" w:hAnsi="Cambria Math"/>
          </w:rPr>
          <m:t>s</m:t>
        </m:r>
      </m:oMath>
      <w:r>
        <w:rPr>
          <w:rFonts w:eastAsiaTheme="minorEastAsia"/>
        </w:rPr>
        <w:t xml:space="preserve"> is substituted into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P</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π</m:t>
            </m:r>
          </m:num>
          <m:den>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d</m:t>
                </m:r>
              </m:sub>
            </m:sSub>
          </m:den>
        </m:f>
      </m:oMath>
      <w:r>
        <w:rPr>
          <w:rFonts w:eastAsiaTheme="minorEastAsia"/>
        </w:rPr>
        <w:t>,</w:t>
      </w:r>
      <w:r>
        <w:t xml:space="preserve"> where </w:t>
      </w:r>
      <m:oMath>
        <m:sSub>
          <m:sSubPr>
            <m:ctrlPr>
              <w:rPr>
                <w:rFonts w:ascii="Cambria Math" w:hAnsi="Cambria Math"/>
              </w:rPr>
            </m:ctrlPr>
          </m:sSubPr>
          <m:e>
            <m:r>
              <w:rPr>
                <w:rFonts w:ascii="Cambria Math" w:hAnsi="Cambria Math"/>
              </w:rPr>
              <m:t>ω</m:t>
            </m:r>
          </m:e>
          <m:sub>
            <m:r>
              <w:rPr>
                <w:rFonts w:ascii="Cambria Math" w:hAnsi="Cambria Math"/>
              </w:rPr>
              <m:t>d</m:t>
            </m:r>
          </m:sub>
        </m:sSub>
        <m:r>
          <w:rPr>
            <w:rFonts w:ascii="Cambria Math" w:hAnsi="Cambria Math"/>
          </w:rPr>
          <m:t>= </m:t>
        </m:r>
        <m:sSub>
          <m:sSubPr>
            <m:ctrlPr>
              <w:rPr>
                <w:rFonts w:ascii="Cambria Math" w:hAnsi="Cambria Math"/>
              </w:rPr>
            </m:ctrlPr>
          </m:sSubPr>
          <m:e>
            <m:r>
              <w:rPr>
                <w:rFonts w:ascii="Cambria Math" w:hAnsi="Cambria Math"/>
              </w:rPr>
              <m:t>ω</m:t>
            </m:r>
          </m:e>
          <m:sub>
            <m:r>
              <w:rPr>
                <w:rFonts w:ascii="Cambria Math" w:hAnsi="Cambria Math"/>
              </w:rPr>
              <m:t>n</m:t>
            </m:r>
          </m:sub>
        </m:sSub>
        <m:rad>
          <m:radPr>
            <m:degHide m:val="1"/>
            <m:ctrlPr>
              <w:rPr>
                <w:rFonts w:ascii="Cambria Math" w:hAnsi="Cambria Math"/>
              </w:rPr>
            </m:ctrlPr>
          </m:radPr>
          <m:deg/>
          <m:e>
            <m:d>
              <m:dPr>
                <m:ctrlPr>
                  <w:rPr>
                    <w:rFonts w:ascii="Cambria Math" w:hAnsi="Cambria Math"/>
                  </w:rPr>
                </m:ctrlPr>
              </m:dPr>
              <m:e>
                <m:r>
                  <w:rPr>
                    <w:rFonts w:ascii="Cambria Math" w:hAnsi="Cambria Math"/>
                  </w:rPr>
                  <m:t>1-</m:t>
                </m:r>
                <m:sSup>
                  <m:sSupPr>
                    <m:ctrlPr>
                      <w:rPr>
                        <w:rFonts w:ascii="Cambria Math" w:hAnsi="Cambria Math"/>
                      </w:rPr>
                    </m:ctrlPr>
                  </m:sSupPr>
                  <m:e>
                    <m:r>
                      <w:rPr>
                        <w:rFonts w:ascii="Cambria Math" w:hAnsi="Cambria Math"/>
                      </w:rPr>
                      <m:t>ζ</m:t>
                    </m:r>
                  </m:e>
                  <m:sup>
                    <m:r>
                      <w:rPr>
                        <w:rFonts w:ascii="Cambria Math" w:hAnsi="Cambria Math"/>
                      </w:rPr>
                      <m:t>2</m:t>
                    </m:r>
                  </m:sup>
                </m:sSup>
              </m:e>
            </m:d>
          </m:e>
        </m:rad>
      </m:oMath>
      <w:r>
        <w:t xml:space="preserve">, and </w:t>
      </w:r>
      <m:oMath>
        <m:r>
          <w:rPr>
            <w:rFonts w:ascii="Cambria Math" w:hAnsi="Cambria Math"/>
          </w:rPr>
          <m:t>ζ=</m:t>
        </m:r>
        <m:f>
          <m:fPr>
            <m:ctrlPr>
              <w:rPr>
                <w:rFonts w:ascii="Cambria Math" w:hAnsi="Cambria Math"/>
              </w:rPr>
            </m:ctrlPr>
          </m:fPr>
          <m:num>
            <m:r>
              <w:rPr>
                <w:rFonts w:ascii="Cambria Math" w:hAnsi="Cambria Math"/>
              </w:rPr>
              <m:t>0.25</m:t>
            </m:r>
          </m:num>
          <m:den>
            <m:sSub>
              <m:sSubPr>
                <m:ctrlPr>
                  <w:rPr>
                    <w:rFonts w:ascii="Cambria Math" w:hAnsi="Cambria Math"/>
                  </w:rPr>
                </m:ctrlPr>
              </m:sSubPr>
              <m:e>
                <m:r>
                  <w:rPr>
                    <w:rFonts w:ascii="Cambria Math" w:hAnsi="Cambria Math"/>
                  </w:rPr>
                  <m:t>ω</m:t>
                </m:r>
              </m:e>
              <m:sub>
                <m:r>
                  <w:rPr>
                    <w:rFonts w:ascii="Cambria Math" w:hAnsi="Cambria Math"/>
                  </w:rPr>
                  <m:t>n</m:t>
                </m:r>
              </m:sub>
            </m:sSub>
          </m:den>
        </m:f>
      </m:oMath>
      <w:r>
        <w:t xml:space="preserve">, giving </w:t>
      </w:r>
      <m:oMath>
        <m:sSub>
          <m:sSubPr>
            <m:ctrlPr>
              <w:rPr>
                <w:rFonts w:ascii="Cambria Math" w:hAnsi="Cambria Math"/>
              </w:rPr>
            </m:ctrlPr>
          </m:sSubPr>
          <m:e>
            <m:r>
              <w:rPr>
                <w:rFonts w:ascii="Cambria Math" w:hAnsi="Cambria Math"/>
              </w:rPr>
              <m:t>ω</m:t>
            </m:r>
          </m:e>
          <m:sub>
            <m:r>
              <w:rPr>
                <w:rFonts w:ascii="Cambria Math" w:hAnsi="Cambria Math"/>
              </w:rPr>
              <m:t>d</m:t>
            </m:r>
          </m:sub>
        </m:sSub>
        <m:r>
          <w:rPr>
            <w:rFonts w:ascii="Cambria Math" w:hAnsi="Cambria Math"/>
          </w:rPr>
          <m:t>=</m:t>
        </m:r>
        <m:rad>
          <m:radPr>
            <m:degHide m:val="1"/>
            <m:ctrlPr>
              <w:rPr>
                <w:rFonts w:ascii="Cambria Math" w:hAnsi="Cambria Math"/>
                <w:i/>
              </w:rPr>
            </m:ctrlPr>
          </m:radPr>
          <m:deg/>
          <m:e>
            <m:sSubSup>
              <m:sSubSupPr>
                <m:ctrlPr>
                  <w:rPr>
                    <w:rFonts w:ascii="Cambria Math" w:hAnsi="Cambria Math"/>
                    <w:i/>
                  </w:rPr>
                </m:ctrlPr>
              </m:sSubSupPr>
              <m:e>
                <m:r>
                  <w:rPr>
                    <w:rFonts w:ascii="Cambria Math" w:hAnsi="Cambria Math"/>
                  </w:rPr>
                  <m:t>ω</m:t>
                </m:r>
              </m:e>
              <m:sub>
                <m:r>
                  <w:rPr>
                    <w:rFonts w:ascii="Cambria Math" w:hAnsi="Cambria Math"/>
                  </w:rPr>
                  <m:t>n</m:t>
                </m:r>
              </m:sub>
              <m:sup>
                <m:r>
                  <w:rPr>
                    <w:rFonts w:ascii="Cambria Math" w:hAnsi="Cambria Math"/>
                  </w:rPr>
                  <m:t>2</m:t>
                </m:r>
              </m:sup>
            </m:sSubSup>
            <m:r>
              <w:rPr>
                <w:rFonts w:ascii="Cambria Math" w:hAnsi="Cambria Math"/>
              </w:rPr>
              <m:t>-0.0625</m:t>
            </m:r>
          </m:e>
        </m:rad>
      </m:oMath>
      <w:r>
        <w:rPr>
          <w:rFonts w:eastAsiaTheme="minorEastAsia"/>
        </w:rPr>
        <w:t>. Rearranging:</w:t>
      </w:r>
    </w:p>
    <w:p w14:paraId="6E2A9419" w14:textId="77777777" w:rsidR="00405D1D" w:rsidRDefault="00405D1D" w:rsidP="00405D1D">
      <w:pPr>
        <w:spacing w:after="0"/>
        <w:rPr>
          <w:rFonts w:eastAsiaTheme="minorEastAsia"/>
        </w:rPr>
      </w:pPr>
      <w:r>
        <w:rPr>
          <w:rFonts w:eastAsiaTheme="minorEastAsia"/>
        </w:rPr>
        <w:t xml:space="preserve"> </w:t>
      </w:r>
      <m:oMath>
        <m:sSubSup>
          <m:sSubSupPr>
            <m:ctrlPr>
              <w:rPr>
                <w:rFonts w:ascii="Cambria Math" w:eastAsiaTheme="minorEastAsia" w:hAnsi="Cambria Math"/>
                <w:i/>
              </w:rPr>
            </m:ctrlPr>
          </m:sSubSupPr>
          <m:e>
            <m:r>
              <w:rPr>
                <w:rFonts w:ascii="Cambria Math" w:eastAsiaTheme="minorEastAsia" w:hAnsi="Cambria Math"/>
              </w:rPr>
              <m:t>ω</m:t>
            </m:r>
          </m:e>
          <m:sub>
            <m:r>
              <w:rPr>
                <w:rFonts w:ascii="Cambria Math" w:eastAsiaTheme="minorEastAsia" w:hAnsi="Cambria Math"/>
              </w:rPr>
              <m:t>n</m:t>
            </m:r>
          </m:sub>
          <m:sup>
            <m:r>
              <w:rPr>
                <w:rFonts w:ascii="Cambria Math" w:eastAsiaTheme="minorEastAsia" w:hAnsi="Cambria Math"/>
              </w:rPr>
              <m:t>2</m:t>
            </m:r>
          </m:sup>
        </m:sSub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π</m:t>
                </m:r>
              </m:num>
              <m:den>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P</m:t>
                    </m:r>
                  </m:sub>
                </m:sSub>
              </m:den>
            </m:f>
            <m:r>
              <w:rPr>
                <w:rFonts w:ascii="Cambria Math" w:eastAsiaTheme="minorEastAsia" w:hAnsi="Cambria Math"/>
              </w:rPr>
              <m:t>)</m:t>
            </m:r>
          </m:e>
          <m:sup>
            <m:r>
              <w:rPr>
                <w:rFonts w:ascii="Cambria Math" w:eastAsiaTheme="minorEastAsia" w:hAnsi="Cambria Math"/>
              </w:rPr>
              <m:t>2</m:t>
            </m:r>
          </m:sup>
        </m:sSup>
        <m:r>
          <w:rPr>
            <w:rFonts w:ascii="Cambria Math" w:eastAsiaTheme="minorEastAsia" w:hAnsi="Cambria Math"/>
          </w:rPr>
          <m:t>+0.0625</m:t>
        </m:r>
      </m:oMath>
    </w:p>
    <w:p w14:paraId="72807066" w14:textId="77777777" w:rsidR="00405D1D" w:rsidRDefault="00405D1D" w:rsidP="00405D1D">
      <w:r>
        <w:rPr>
          <w:rFonts w:eastAsiaTheme="minorEastAsia"/>
        </w:rPr>
        <w:t xml:space="preserve">With </w:t>
      </w:r>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fb</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2π</m:t>
            </m:r>
          </m:den>
        </m:f>
      </m:oMath>
      <w:r>
        <w:rPr>
          <w:rFonts w:eastAsiaTheme="minorEastAsia"/>
        </w:rPr>
        <w:t xml:space="preserve"> already known, </w:t>
      </w:r>
      <w:r>
        <w:t xml:space="preserve"> </w:t>
      </w:r>
      <m:oMath>
        <m:sSub>
          <m:sSubPr>
            <m:ctrlPr>
              <w:rPr>
                <w:rFonts w:ascii="Cambria Math" w:hAnsi="Cambria Math"/>
              </w:rPr>
            </m:ctrlPr>
          </m:sSubPr>
          <m:e>
            <m:r>
              <w:rPr>
                <w:rFonts w:ascii="Cambria Math" w:hAnsi="Cambria Math"/>
              </w:rPr>
              <m:t>K</m:t>
            </m:r>
          </m:e>
          <m:sub>
            <m:r>
              <w:rPr>
                <w:rFonts w:ascii="Cambria Math" w:hAnsi="Cambria Math"/>
              </w:rPr>
              <m:t>fwd</m:t>
            </m:r>
          </m:sub>
        </m:sSub>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ω</m:t>
                </m:r>
              </m:e>
              <m:sub>
                <m:r>
                  <w:rPr>
                    <w:rFonts w:ascii="Cambria Math" w:hAnsi="Cambria Math"/>
                  </w:rPr>
                  <m:t>n</m:t>
                </m:r>
              </m:sub>
              <m:sup>
                <m:r>
                  <w:rPr>
                    <w:rFonts w:ascii="Cambria Math" w:hAnsi="Cambria Math"/>
                  </w:rPr>
                  <m:t>2</m:t>
                </m:r>
              </m:sup>
            </m:sSubSup>
          </m:num>
          <m:den>
            <m:sSub>
              <m:sSubPr>
                <m:ctrlPr>
                  <w:rPr>
                    <w:rFonts w:ascii="Cambria Math" w:hAnsi="Cambria Math"/>
                  </w:rPr>
                </m:ctrlPr>
              </m:sSubPr>
              <m:e>
                <m:r>
                  <w:rPr>
                    <w:rFonts w:ascii="Cambria Math" w:hAnsi="Cambria Math"/>
                  </w:rPr>
                  <m:t>K</m:t>
                </m:r>
              </m:e>
              <m:sub>
                <m:r>
                  <w:rPr>
                    <w:rFonts w:ascii="Cambria Math" w:hAnsi="Cambria Math"/>
                  </w:rPr>
                  <m:t>fb</m:t>
                </m:r>
              </m:sub>
            </m:sSub>
          </m:den>
        </m:f>
      </m:oMath>
      <w:r>
        <w:rPr>
          <w:rFonts w:eastAsiaTheme="minorEastAsia"/>
        </w:rPr>
        <w:t xml:space="preserve"> is then fully determined</w:t>
      </w:r>
      <w:r>
        <w:t>.</w:t>
      </w:r>
    </w:p>
    <w:p w14:paraId="4464F9DB" w14:textId="77777777" w:rsidR="00405D1D" w:rsidRPr="00F834CE" w:rsidRDefault="00405D1D" w:rsidP="00405D1D">
      <w:pPr>
        <w:shd w:val="clear" w:color="auto" w:fill="F0F0F0"/>
        <w:spacing w:line="276" w:lineRule="auto"/>
        <w:rPr>
          <w:sz w:val="18"/>
          <w:szCs w:val="18"/>
        </w:rPr>
      </w:pPr>
      <w:r>
        <w:rPr>
          <w:rFonts w:ascii="Courier New" w:eastAsia="Courier New" w:hAnsi="Courier New" w:cs="Courier New"/>
          <w:color w:val="444444"/>
          <w:sz w:val="18"/>
          <w:szCs w:val="18"/>
        </w:rPr>
        <w:t>Tp = 12; % Required peak time</w:t>
      </w:r>
      <w:r>
        <w:rPr>
          <w:sz w:val="18"/>
          <w:szCs w:val="18"/>
        </w:rPr>
        <w:br/>
      </w:r>
      <w:r>
        <w:rPr>
          <w:rFonts w:ascii="Courier New" w:eastAsia="Courier New" w:hAnsi="Courier New" w:cs="Courier New"/>
          <w:color w:val="444444"/>
          <w:sz w:val="18"/>
          <w:szCs w:val="18"/>
        </w:rPr>
        <w:t>Wn = sqrt((pi/Tp)^2 + 0.0625);</w:t>
      </w:r>
      <w:r>
        <w:rPr>
          <w:sz w:val="18"/>
          <w:szCs w:val="18"/>
        </w:rPr>
        <w:br/>
      </w:r>
      <w:r>
        <w:rPr>
          <w:rFonts w:ascii="Courier New" w:eastAsia="Courier New" w:hAnsi="Courier New" w:cs="Courier New"/>
          <w:color w:val="444444"/>
          <w:sz w:val="18"/>
          <w:szCs w:val="18"/>
        </w:rPr>
        <w:t>K_fb_final = 1 / (2*pi);</w:t>
      </w:r>
      <w:r>
        <w:rPr>
          <w:sz w:val="18"/>
          <w:szCs w:val="18"/>
        </w:rPr>
        <w:br/>
      </w:r>
      <w:r>
        <w:rPr>
          <w:rFonts w:ascii="Courier New" w:eastAsia="Courier New" w:hAnsi="Courier New" w:cs="Courier New"/>
          <w:color w:val="444444"/>
          <w:sz w:val="18"/>
          <w:szCs w:val="18"/>
        </w:rPr>
        <w:t>K_fwd_final = Wn^2 / K_fb_final;</w:t>
      </w:r>
      <w:r>
        <w:rPr>
          <w:sz w:val="18"/>
          <w:szCs w:val="18"/>
        </w:rPr>
        <w:br/>
      </w:r>
      <w:r>
        <w:rPr>
          <w:rFonts w:ascii="Courier New" w:eastAsia="Courier New" w:hAnsi="Courier New" w:cs="Courier New"/>
          <w:color w:val="444444"/>
          <w:sz w:val="18"/>
          <w:szCs w:val="18"/>
        </w:rPr>
        <w:t xml:space="preserve"> </w:t>
      </w:r>
      <w:r>
        <w:rPr>
          <w:sz w:val="18"/>
          <w:szCs w:val="18"/>
        </w:rPr>
        <w:br/>
      </w:r>
      <w:r>
        <w:rPr>
          <w:rFonts w:ascii="Courier New" w:eastAsia="Courier New" w:hAnsi="Courier New" w:cs="Courier New"/>
          <w:color w:val="444444"/>
          <w:sz w:val="18"/>
          <w:szCs w:val="18"/>
        </w:rPr>
        <w:t>% Final transfer function object</w:t>
      </w:r>
      <w:r>
        <w:rPr>
          <w:sz w:val="18"/>
          <w:szCs w:val="18"/>
        </w:rPr>
        <w:br/>
      </w:r>
      <w:r>
        <w:rPr>
          <w:rFonts w:ascii="Courier New" w:eastAsia="Courier New" w:hAnsi="Courier New" w:cs="Courier New"/>
          <w:color w:val="444444"/>
          <w:sz w:val="18"/>
          <w:szCs w:val="18"/>
        </w:rPr>
        <w:t>cameraTF = feedback(K_fwd_final * Gm, K_fb_final * Hp);</w:t>
      </w:r>
    </w:p>
    <w:p w14:paraId="70D229B0" w14:textId="77777777" w:rsidR="00405D1D" w:rsidRDefault="00405D1D" w:rsidP="00405D1D">
      <w:r>
        <w:t xml:space="preserve">With these gains the closed loop denominator becomes </w:t>
      </w:r>
      <m:oMath>
        <m:sSup>
          <m:sSupPr>
            <m:ctrlPr>
              <w:rPr>
                <w:rFonts w:ascii="Cambria Math" w:hAnsi="Cambria Math"/>
              </w:rPr>
            </m:ctrlPr>
          </m:sSupPr>
          <m:e>
            <m:r>
              <w:rPr>
                <w:rFonts w:ascii="Cambria Math" w:hAnsi="Cambria Math"/>
              </w:rPr>
              <m:t>s</m:t>
            </m:r>
          </m:e>
          <m:sup>
            <m:r>
              <w:rPr>
                <w:rFonts w:ascii="Cambria Math" w:hAnsi="Cambria Math"/>
              </w:rPr>
              <m:t>2</m:t>
            </m:r>
          </m:sup>
        </m:sSup>
        <m:r>
          <w:rPr>
            <w:rFonts w:ascii="Cambria Math" w:hAnsi="Cambria Math"/>
          </w:rPr>
          <m:t>+0.5s+</m:t>
        </m:r>
        <m:sSub>
          <m:sSubPr>
            <m:ctrlPr>
              <w:rPr>
                <w:rFonts w:ascii="Cambria Math" w:hAnsi="Cambria Math"/>
              </w:rPr>
            </m:ctrlPr>
          </m:sSubPr>
          <m:e>
            <m:r>
              <w:rPr>
                <w:rFonts w:ascii="Cambria Math" w:hAnsi="Cambria Math"/>
              </w:rPr>
              <m:t>K</m:t>
            </m:r>
          </m:e>
          <m:sub>
            <m:r>
              <w:rPr>
                <w:rFonts w:ascii="Cambria Math" w:hAnsi="Cambria Math"/>
              </w:rPr>
              <m:t>fwd</m:t>
            </m:r>
          </m:sub>
        </m:sSub>
        <m:r>
          <w:rPr>
            <w:rFonts w:ascii="Cambria Math" w:hAnsi="Cambria Math"/>
          </w:rPr>
          <m:t> ∙ </m:t>
        </m:r>
        <m:sSub>
          <m:sSubPr>
            <m:ctrlPr>
              <w:rPr>
                <w:rFonts w:ascii="Cambria Math" w:hAnsi="Cambria Math"/>
              </w:rPr>
            </m:ctrlPr>
          </m:sSubPr>
          <m:e>
            <m:r>
              <w:rPr>
                <w:rFonts w:ascii="Cambria Math" w:hAnsi="Cambria Math"/>
              </w:rPr>
              <m:t>K</m:t>
            </m:r>
          </m:e>
          <m:sub>
            <m:r>
              <w:rPr>
                <w:rFonts w:ascii="Cambria Math" w:hAnsi="Cambria Math"/>
              </w:rPr>
              <m:t>fb</m:t>
            </m:r>
          </m:sub>
        </m:sSub>
      </m:oMath>
      <w:r>
        <w:t xml:space="preserve">, where </w:t>
      </w:r>
      <m:oMath>
        <m:sSub>
          <m:sSubPr>
            <m:ctrlPr>
              <w:rPr>
                <w:rFonts w:ascii="Cambria Math" w:hAnsi="Cambria Math"/>
              </w:rPr>
            </m:ctrlPr>
          </m:sSubPr>
          <m:e>
            <m:r>
              <w:rPr>
                <w:rFonts w:ascii="Cambria Math" w:hAnsi="Cambria Math"/>
              </w:rPr>
              <m:t>K</m:t>
            </m:r>
          </m:e>
          <m:sub>
            <m:r>
              <w:rPr>
                <w:rFonts w:ascii="Cambria Math" w:hAnsi="Cambria Math"/>
              </w:rPr>
              <m:t>fwd</m:t>
            </m:r>
          </m:sub>
        </m:sSub>
        <m:r>
          <w:rPr>
            <w:rFonts w:ascii="Cambria Math" w:hAnsi="Cambria Math"/>
          </w:rPr>
          <m:t> ∙ </m:t>
        </m:r>
        <m:sSub>
          <m:sSubPr>
            <m:ctrlPr>
              <w:rPr>
                <w:rFonts w:ascii="Cambria Math" w:hAnsi="Cambria Math"/>
              </w:rPr>
            </m:ctrlPr>
          </m:sSubPr>
          <m:e>
            <m:r>
              <w:rPr>
                <w:rFonts w:ascii="Cambria Math" w:hAnsi="Cambria Math"/>
              </w:rPr>
              <m:t>K</m:t>
            </m:r>
          </m:e>
          <m:sub>
            <m:r>
              <w:rPr>
                <w:rFonts w:ascii="Cambria Math" w:hAnsi="Cambria Math"/>
              </w:rPr>
              <m:t>fb</m:t>
            </m:r>
          </m:sub>
        </m:sSub>
        <m:r>
          <w:rPr>
            <w:rFonts w:ascii="Cambria Math" w:hAnsi="Cambria Math"/>
          </w:rPr>
          <m:t>=</m:t>
        </m:r>
        <m:sSubSup>
          <m:sSubSupPr>
            <m:ctrlPr>
              <w:rPr>
                <w:rFonts w:ascii="Cambria Math" w:hAnsi="Cambria Math"/>
              </w:rPr>
            </m:ctrlPr>
          </m:sSubSupPr>
          <m:e>
            <m:r>
              <w:rPr>
                <w:rFonts w:ascii="Cambria Math" w:hAnsi="Cambria Math"/>
              </w:rPr>
              <m:t>ω</m:t>
            </m:r>
          </m:e>
          <m:sub>
            <m:r>
              <w:rPr>
                <w:rFonts w:ascii="Cambria Math" w:hAnsi="Cambria Math"/>
              </w:rPr>
              <m:t>n</m:t>
            </m:r>
          </m:sub>
          <m:sup>
            <m:r>
              <w:rPr>
                <w:rFonts w:ascii="Cambria Math" w:hAnsi="Cambria Math"/>
              </w:rPr>
              <m:t>2</m:t>
            </m:r>
          </m:sup>
        </m:sSubSup>
      </m:oMath>
      <w:r>
        <w:t>. This simultaneously satisfies the full range mapping and the required peak time.</w:t>
      </w:r>
    </w:p>
    <w:p w14:paraId="49962AB1" w14:textId="77777777" w:rsidR="00405D1D" w:rsidRDefault="00405D1D" w:rsidP="00405D1D">
      <w:pPr>
        <w:rPr>
          <w:sz w:val="20"/>
          <w:szCs w:val="20"/>
        </w:rPr>
      </w:pPr>
    </w:p>
    <w:p w14:paraId="20F0958E" w14:textId="77777777" w:rsidR="00405D1D" w:rsidRPr="00F834CE" w:rsidRDefault="00405D1D" w:rsidP="00405D1D">
      <w:pPr>
        <w:rPr>
          <w:sz w:val="22"/>
          <w:szCs w:val="22"/>
        </w:rPr>
      </w:pPr>
      <w:r>
        <w:rPr>
          <w:b/>
          <w:bCs/>
        </w:rPr>
        <w:t>Section 2.7. Live Panorama Camera Sweep</w:t>
      </w:r>
    </w:p>
    <w:p w14:paraId="48A6267A" w14:textId="77777777" w:rsidR="00405D1D" w:rsidRDefault="00405D1D" w:rsidP="00405D1D">
      <w:r>
        <w:t xml:space="preserve">With the </w:t>
      </w:r>
      <w:r w:rsidRPr="00E1628B">
        <w:rPr>
          <w:i/>
          <w:iCs/>
        </w:rPr>
        <w:t>cameraTF</w:t>
      </w:r>
      <w:r>
        <w:t xml:space="preserve"> object finalised, the camera is commanded to sweep from </w:t>
      </w:r>
      <m:oMath>
        <m:r>
          <w:rPr>
            <w:rFonts w:ascii="Cambria Math" w:hAnsi="Cambria Math"/>
          </w:rPr>
          <m:t>30° to 210° </m:t>
        </m:r>
      </m:oMath>
      <w:r>
        <w:t>. The angles are first converted to radians, then to the 0-1V input range using the full rotation mapping:</w:t>
      </w:r>
    </w:p>
    <w:p w14:paraId="291EF183" w14:textId="77777777" w:rsidR="00405D1D" w:rsidRPr="00F834CE" w:rsidRDefault="00405D1D" w:rsidP="00405D1D">
      <w:pPr>
        <w:shd w:val="clear" w:color="auto" w:fill="F0F0F0"/>
        <w:spacing w:line="276" w:lineRule="auto"/>
        <w:rPr>
          <w:sz w:val="18"/>
          <w:szCs w:val="18"/>
        </w:rPr>
      </w:pPr>
      <w:r>
        <w:rPr>
          <w:rFonts w:ascii="Courier New" w:eastAsia="Courier New" w:hAnsi="Courier New" w:cs="Courier New"/>
          <w:color w:val="444444"/>
          <w:sz w:val="18"/>
          <w:szCs w:val="18"/>
        </w:rPr>
        <w:t xml:space="preserve">% Input is </w:t>
      </w:r>
      <w:r>
        <w:rPr>
          <w:rFonts w:ascii="Courier New" w:eastAsia="Courier New" w:hAnsi="Courier New" w:cs="Courier New"/>
          <w:color w:val="880000"/>
          <w:sz w:val="18"/>
          <w:szCs w:val="18"/>
        </w:rPr>
        <w:t>0-1</w:t>
      </w:r>
      <w:r>
        <w:rPr>
          <w:rFonts w:ascii="Courier New" w:eastAsia="Courier New" w:hAnsi="Courier New" w:cs="Courier New"/>
          <w:color w:val="444444"/>
          <w:sz w:val="18"/>
          <w:szCs w:val="18"/>
        </w:rPr>
        <w:t xml:space="preserve">V for </w:t>
      </w:r>
      <w:r>
        <w:rPr>
          <w:rFonts w:ascii="Courier New" w:eastAsia="Courier New" w:hAnsi="Courier New" w:cs="Courier New"/>
          <w:color w:val="880000"/>
          <w:sz w:val="18"/>
          <w:szCs w:val="18"/>
        </w:rPr>
        <w:t>0-2</w:t>
      </w:r>
      <w:r>
        <w:rPr>
          <w:rFonts w:ascii="Courier New" w:eastAsia="Courier New" w:hAnsi="Courier New" w:cs="Courier New"/>
          <w:color w:val="444444"/>
          <w:sz w:val="18"/>
          <w:szCs w:val="18"/>
        </w:rPr>
        <w:t>pi rad so V = angle_rad / (</w:t>
      </w:r>
      <w:r>
        <w:rPr>
          <w:rFonts w:ascii="Courier New" w:eastAsia="Courier New" w:hAnsi="Courier New" w:cs="Courier New"/>
          <w:color w:val="880000"/>
          <w:sz w:val="18"/>
          <w:szCs w:val="18"/>
        </w:rPr>
        <w:t>2</w:t>
      </w:r>
      <w:r>
        <w:rPr>
          <w:rFonts w:ascii="Courier New" w:eastAsia="Courier New" w:hAnsi="Courier New" w:cs="Courier New"/>
          <w:color w:val="444444"/>
          <w:sz w:val="18"/>
          <w:szCs w:val="18"/>
        </w:rPr>
        <w:t>*pi)</w:t>
      </w:r>
      <w:r>
        <w:rPr>
          <w:sz w:val="18"/>
          <w:szCs w:val="18"/>
        </w:rPr>
        <w:br/>
      </w:r>
      <w:r>
        <w:rPr>
          <w:rFonts w:ascii="Courier New" w:eastAsia="Courier New" w:hAnsi="Courier New" w:cs="Courier New"/>
          <w:color w:val="444444"/>
          <w:sz w:val="18"/>
          <w:szCs w:val="18"/>
        </w:rPr>
        <w:t>% Convert angles to radians</w:t>
      </w:r>
      <w:r>
        <w:rPr>
          <w:sz w:val="18"/>
          <w:szCs w:val="18"/>
        </w:rPr>
        <w:br/>
      </w:r>
      <w:r>
        <w:rPr>
          <w:rFonts w:ascii="Courier New" w:eastAsia="Courier New" w:hAnsi="Courier New" w:cs="Courier New"/>
          <w:color w:val="444444"/>
          <w:sz w:val="18"/>
          <w:szCs w:val="18"/>
        </w:rPr>
        <w:t xml:space="preserve">startAngle = </w:t>
      </w:r>
      <w:r>
        <w:rPr>
          <w:rFonts w:ascii="Courier New" w:eastAsia="Courier New" w:hAnsi="Courier New" w:cs="Courier New"/>
          <w:color w:val="880000"/>
          <w:sz w:val="18"/>
          <w:szCs w:val="18"/>
        </w:rPr>
        <w:t>30</w:t>
      </w:r>
      <w:r>
        <w:rPr>
          <w:rFonts w:ascii="Courier New" w:eastAsia="Courier New" w:hAnsi="Courier New" w:cs="Courier New"/>
          <w:color w:val="444444"/>
          <w:sz w:val="18"/>
          <w:szCs w:val="18"/>
        </w:rPr>
        <w:t xml:space="preserve"> * (pi/</w:t>
      </w:r>
      <w:r>
        <w:rPr>
          <w:rFonts w:ascii="Courier New" w:eastAsia="Courier New" w:hAnsi="Courier New" w:cs="Courier New"/>
          <w:color w:val="880000"/>
          <w:sz w:val="18"/>
          <w:szCs w:val="18"/>
        </w:rPr>
        <w:t>180</w:t>
      </w:r>
      <w:r>
        <w:rPr>
          <w:rFonts w:ascii="Courier New" w:eastAsia="Courier New" w:hAnsi="Courier New" w:cs="Courier New"/>
          <w:color w:val="444444"/>
          <w:sz w:val="18"/>
          <w:szCs w:val="18"/>
        </w:rPr>
        <w:t>);</w:t>
      </w:r>
      <w:r>
        <w:rPr>
          <w:sz w:val="18"/>
          <w:szCs w:val="18"/>
        </w:rPr>
        <w:br/>
      </w:r>
      <w:r>
        <w:rPr>
          <w:rFonts w:ascii="Courier New" w:eastAsia="Courier New" w:hAnsi="Courier New" w:cs="Courier New"/>
          <w:color w:val="444444"/>
          <w:sz w:val="18"/>
          <w:szCs w:val="18"/>
        </w:rPr>
        <w:t xml:space="preserve">endAngle = </w:t>
      </w:r>
      <w:r>
        <w:rPr>
          <w:rFonts w:ascii="Courier New" w:eastAsia="Courier New" w:hAnsi="Courier New" w:cs="Courier New"/>
          <w:color w:val="880000"/>
          <w:sz w:val="18"/>
          <w:szCs w:val="18"/>
        </w:rPr>
        <w:t>210</w:t>
      </w:r>
      <w:r>
        <w:rPr>
          <w:rFonts w:ascii="Courier New" w:eastAsia="Courier New" w:hAnsi="Courier New" w:cs="Courier New"/>
          <w:color w:val="444444"/>
          <w:sz w:val="18"/>
          <w:szCs w:val="18"/>
        </w:rPr>
        <w:t xml:space="preserve"> * (pi/</w:t>
      </w:r>
      <w:r>
        <w:rPr>
          <w:rFonts w:ascii="Courier New" w:eastAsia="Courier New" w:hAnsi="Courier New" w:cs="Courier New"/>
          <w:color w:val="880000"/>
          <w:sz w:val="18"/>
          <w:szCs w:val="18"/>
        </w:rPr>
        <w:t>180</w:t>
      </w:r>
      <w:r>
        <w:rPr>
          <w:rFonts w:ascii="Courier New" w:eastAsia="Courier New" w:hAnsi="Courier New" w:cs="Courier New"/>
          <w:color w:val="444444"/>
          <w:sz w:val="18"/>
          <w:szCs w:val="18"/>
        </w:rPr>
        <w:t>);</w:t>
      </w:r>
      <w:r>
        <w:rPr>
          <w:sz w:val="18"/>
          <w:szCs w:val="18"/>
        </w:rPr>
        <w:br/>
      </w:r>
      <w:r>
        <w:rPr>
          <w:rFonts w:ascii="Courier New" w:eastAsia="Courier New" w:hAnsi="Courier New" w:cs="Courier New"/>
          <w:color w:val="444444"/>
          <w:sz w:val="18"/>
          <w:szCs w:val="18"/>
        </w:rPr>
        <w:t xml:space="preserve"> </w:t>
      </w:r>
      <w:r>
        <w:rPr>
          <w:sz w:val="18"/>
          <w:szCs w:val="18"/>
        </w:rPr>
        <w:br/>
      </w:r>
      <w:r>
        <w:rPr>
          <w:rFonts w:ascii="Courier New" w:eastAsia="Courier New" w:hAnsi="Courier New" w:cs="Courier New"/>
          <w:color w:val="444444"/>
          <w:sz w:val="18"/>
          <w:szCs w:val="18"/>
        </w:rPr>
        <w:t>% Convert angles to voltages</w:t>
      </w:r>
      <w:r>
        <w:rPr>
          <w:sz w:val="18"/>
          <w:szCs w:val="18"/>
        </w:rPr>
        <w:br/>
      </w:r>
      <w:r>
        <w:rPr>
          <w:rFonts w:ascii="Courier New" w:eastAsia="Courier New" w:hAnsi="Courier New" w:cs="Courier New"/>
          <w:color w:val="444444"/>
          <w:sz w:val="18"/>
          <w:szCs w:val="18"/>
        </w:rPr>
        <w:t>startVoltage = startAngle / (</w:t>
      </w:r>
      <w:r>
        <w:rPr>
          <w:rFonts w:ascii="Courier New" w:eastAsia="Courier New" w:hAnsi="Courier New" w:cs="Courier New"/>
          <w:color w:val="880000"/>
          <w:sz w:val="18"/>
          <w:szCs w:val="18"/>
        </w:rPr>
        <w:t>2</w:t>
      </w:r>
      <w:r>
        <w:rPr>
          <w:rFonts w:ascii="Courier New" w:eastAsia="Courier New" w:hAnsi="Courier New" w:cs="Courier New"/>
          <w:color w:val="444444"/>
          <w:sz w:val="18"/>
          <w:szCs w:val="18"/>
        </w:rPr>
        <w:t>*pi);</w:t>
      </w:r>
      <w:r>
        <w:rPr>
          <w:sz w:val="18"/>
          <w:szCs w:val="18"/>
        </w:rPr>
        <w:br/>
      </w:r>
      <w:r>
        <w:rPr>
          <w:rFonts w:ascii="Courier New" w:eastAsia="Courier New" w:hAnsi="Courier New" w:cs="Courier New"/>
          <w:color w:val="444444"/>
          <w:sz w:val="18"/>
          <w:szCs w:val="18"/>
        </w:rPr>
        <w:t>endVoltage = endAngle / (</w:t>
      </w:r>
      <w:r>
        <w:rPr>
          <w:rFonts w:ascii="Courier New" w:eastAsia="Courier New" w:hAnsi="Courier New" w:cs="Courier New"/>
          <w:color w:val="880000"/>
          <w:sz w:val="18"/>
          <w:szCs w:val="18"/>
        </w:rPr>
        <w:t>2</w:t>
      </w:r>
      <w:r>
        <w:rPr>
          <w:rFonts w:ascii="Courier New" w:eastAsia="Courier New" w:hAnsi="Courier New" w:cs="Courier New"/>
          <w:color w:val="444444"/>
          <w:sz w:val="18"/>
          <w:szCs w:val="18"/>
        </w:rPr>
        <w:t>*pi);</w:t>
      </w:r>
      <w:r>
        <w:rPr>
          <w:sz w:val="18"/>
          <w:szCs w:val="18"/>
        </w:rPr>
        <w:br/>
      </w:r>
      <w:r>
        <w:rPr>
          <w:rFonts w:ascii="Courier New" w:eastAsia="Courier New" w:hAnsi="Courier New" w:cs="Courier New"/>
          <w:color w:val="444444"/>
          <w:sz w:val="18"/>
          <w:szCs w:val="18"/>
        </w:rPr>
        <w:t xml:space="preserve"> </w:t>
      </w:r>
      <w:r>
        <w:rPr>
          <w:sz w:val="18"/>
          <w:szCs w:val="18"/>
        </w:rPr>
        <w:br/>
      </w:r>
      <w:r>
        <w:rPr>
          <w:rFonts w:ascii="Courier New" w:eastAsia="Courier New" w:hAnsi="Courier New" w:cs="Courier New"/>
          <w:color w:val="444444"/>
          <w:sz w:val="18"/>
          <w:szCs w:val="18"/>
        </w:rPr>
        <w:t>[startIm, finalIm] = cameraPan(startVoltage, endVoltage, cameraTF);</w:t>
      </w:r>
    </w:p>
    <w:p w14:paraId="2323E43E" w14:textId="77777777" w:rsidR="00405D1D" w:rsidRDefault="00405D1D" w:rsidP="00405D1D">
      <w:pPr>
        <w:jc w:val="center"/>
        <w:rPr>
          <w:sz w:val="22"/>
          <w:szCs w:val="22"/>
        </w:rPr>
      </w:pPr>
      <w:r>
        <w:rPr>
          <w:noProof/>
        </w:rPr>
        <w:drawing>
          <wp:inline distT="0" distB="0" distL="0" distR="0" wp14:anchorId="5B1DAC96" wp14:editId="2CEC62D2">
            <wp:extent cx="3806456" cy="2286406"/>
            <wp:effectExtent l="0" t="0" r="3810" b="0"/>
            <wp:docPr id="1825536967" name="drawing" descr="The image depicts a barren, rocky landscape with a steep, jagged mountain slope under a clear sky, indicating a high-resolution (30ￂﾰ) satellite or aerial vie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536967" name="drawing" descr="The image depicts a barren, rocky landscape with a steep, jagged mountain slope under a clear sky, indicating a high-resolution (30ￂﾰ) satellite or aerial view.&#10;&#10;AI-generated content may be incorrect."/>
                    <pic:cNvPicPr/>
                  </pic:nvPicPr>
                  <pic:blipFill>
                    <a:blip r:embed="rId14">
                      <a:extLst>
                        <a:ext uri="{28A0092B-C50C-407E-A947-70E740481C1C}">
                          <a14:useLocalDpi xmlns:a14="http://schemas.microsoft.com/office/drawing/2010/main"/>
                        </a:ext>
                      </a:extLst>
                    </a:blip>
                    <a:stretch>
                      <a:fillRect/>
                    </a:stretch>
                  </pic:blipFill>
                  <pic:spPr>
                    <a:xfrm>
                      <a:off x="0" y="0"/>
                      <a:ext cx="3813816" cy="2290827"/>
                    </a:xfrm>
                    <a:prstGeom prst="rect">
                      <a:avLst/>
                    </a:prstGeom>
                  </pic:spPr>
                </pic:pic>
              </a:graphicData>
            </a:graphic>
          </wp:inline>
        </w:drawing>
      </w:r>
    </w:p>
    <w:p w14:paraId="32F7D419" w14:textId="7572B506" w:rsidR="00405D1D" w:rsidRPr="001704B5" w:rsidRDefault="00405D1D" w:rsidP="00405D1D">
      <w:pPr>
        <w:pStyle w:val="Caption"/>
        <w:jc w:val="center"/>
      </w:pPr>
      <w:r>
        <w:t xml:space="preserve">Figure </w:t>
      </w:r>
      <w:r w:rsidR="00F1584E">
        <w:t>8</w:t>
      </w:r>
      <w:r>
        <w:t xml:space="preserve">: </w:t>
      </w:r>
      <w:r w:rsidRPr="001704B5">
        <w:t>Start image of rocky Mars terrain captured at ψ=30°.</w:t>
      </w:r>
    </w:p>
    <w:p w14:paraId="6890980C" w14:textId="77777777" w:rsidR="00405D1D" w:rsidRDefault="00405D1D" w:rsidP="00405D1D">
      <w:pPr>
        <w:jc w:val="center"/>
        <w:rPr>
          <w:sz w:val="22"/>
          <w:szCs w:val="22"/>
        </w:rPr>
      </w:pPr>
    </w:p>
    <w:p w14:paraId="0E2603D1" w14:textId="77777777" w:rsidR="00405D1D" w:rsidRDefault="00405D1D" w:rsidP="00405D1D">
      <w:pPr>
        <w:jc w:val="center"/>
        <w:rPr>
          <w:sz w:val="22"/>
          <w:szCs w:val="22"/>
        </w:rPr>
      </w:pPr>
      <w:r>
        <w:rPr>
          <w:noProof/>
        </w:rPr>
        <w:drawing>
          <wp:inline distT="0" distB="0" distL="0" distR="0" wp14:anchorId="7DD425D9" wp14:editId="754A5349">
            <wp:extent cx="4139609" cy="2486521"/>
            <wp:effectExtent l="0" t="0" r="0" b="9525"/>
            <wp:docPr id="175932260" name="drawing" descr="The image depicts a desolate, barren landscape with distant, rugged mountainous terrain and a clear, starry sk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32260" name="drawing" descr="The image depicts a desolate, barren landscape with distant, rugged mountainous terrain and a clear, starry sky.&#10;&#10;AI-generated content may be incorrect."/>
                    <pic:cNvPicPr/>
                  </pic:nvPicPr>
                  <pic:blipFill>
                    <a:blip r:embed="rId15">
                      <a:extLst>
                        <a:ext uri="{28A0092B-C50C-407E-A947-70E740481C1C}">
                          <a14:useLocalDpi xmlns:a14="http://schemas.microsoft.com/office/drawing/2010/main"/>
                        </a:ext>
                      </a:extLst>
                    </a:blip>
                    <a:stretch>
                      <a:fillRect/>
                    </a:stretch>
                  </pic:blipFill>
                  <pic:spPr>
                    <a:xfrm>
                      <a:off x="0" y="0"/>
                      <a:ext cx="4146015" cy="2490369"/>
                    </a:xfrm>
                    <a:prstGeom prst="rect">
                      <a:avLst/>
                    </a:prstGeom>
                  </pic:spPr>
                </pic:pic>
              </a:graphicData>
            </a:graphic>
          </wp:inline>
        </w:drawing>
      </w:r>
    </w:p>
    <w:p w14:paraId="636D1B47" w14:textId="7078F24B" w:rsidR="00405D1D" w:rsidRPr="001704B5" w:rsidRDefault="00405D1D" w:rsidP="00405D1D">
      <w:pPr>
        <w:pStyle w:val="Caption"/>
        <w:jc w:val="center"/>
      </w:pPr>
      <w:r>
        <w:t xml:space="preserve">Figure </w:t>
      </w:r>
      <w:r w:rsidR="00F1584E">
        <w:t>9</w:t>
      </w:r>
      <w:r>
        <w:t xml:space="preserve">: </w:t>
      </w:r>
      <w:r w:rsidRPr="001704B5">
        <w:t>Final image of open Mars terrain captured at ψ=210°.</w:t>
      </w:r>
    </w:p>
    <w:p w14:paraId="6BBC4F07" w14:textId="4F8D9446" w:rsidR="00405D1D" w:rsidRDefault="00405D1D" w:rsidP="00405D1D">
      <w:r>
        <w:t xml:space="preserve">Both images displayed in Figure </w:t>
      </w:r>
      <w:r w:rsidR="00F1584E">
        <w:t>8</w:t>
      </w:r>
      <w:r>
        <w:t xml:space="preserve"> and Figure </w:t>
      </w:r>
      <w:r w:rsidR="00F1584E">
        <w:t>9</w:t>
      </w:r>
      <w:r>
        <w:t xml:space="preserve"> are sharp and in focus, indicating the camera’s angular velocity remained within acceptable limits during the pan, meaning there is no visible motion blur. The controller settled to the target angles within the specified peak time, confirming the gain design was successful. The underdamped transient behaviour is constrained enough that it does not degrade image quality during the sweep. However, it does mean that the panorama pans to roughly </w:t>
      </w:r>
      <m:oMath>
        <m:r>
          <w:rPr>
            <w:rFonts w:ascii="Cambria Math" w:hAnsi="Cambria Math"/>
          </w:rPr>
          <m:t>220° </m:t>
        </m:r>
      </m:oMath>
      <w:r>
        <w:t xml:space="preserve">before panning back and settling at the target, </w:t>
      </w:r>
      <m:oMath>
        <m:r>
          <w:rPr>
            <w:rFonts w:ascii="Cambria Math" w:hAnsi="Cambria Math"/>
          </w:rPr>
          <m:t>210° </m:t>
        </m:r>
      </m:oMath>
      <w:r>
        <w:t xml:space="preserve"> but this is safely within the overshoot margin that was calculated.</w:t>
      </w:r>
    </w:p>
    <w:p w14:paraId="3230B063" w14:textId="77777777" w:rsidR="00405D1D" w:rsidRDefault="00405D1D" w:rsidP="00405D1D"/>
    <w:p w14:paraId="10EB8EB9" w14:textId="77777777" w:rsidR="00405D1D" w:rsidRDefault="00405D1D" w:rsidP="00405D1D">
      <w:pPr>
        <w:pStyle w:val="Heading1"/>
      </w:pPr>
      <w:r>
        <w:t>Section 3 – Image De-noising and Landing Site Selection</w:t>
      </w:r>
    </w:p>
    <w:p w14:paraId="37CF10FF" w14:textId="77777777" w:rsidR="00405D1D" w:rsidRDefault="00405D1D" w:rsidP="00405D1D">
      <w:pPr>
        <w:spacing w:after="0"/>
      </w:pPr>
      <w:r>
        <w:rPr>
          <w:rFonts w:ascii="Aptos" w:eastAsia="Aptos" w:hAnsi="Aptos" w:cs="Aptos"/>
        </w:rPr>
        <w:t>The images captured by the MARS-242 rover at each candidate landing site must first be denoised before they can be assessed. This ensures that the landing crew can clearly evaluate each location and make an informed decision.</w:t>
      </w:r>
    </w:p>
    <w:p w14:paraId="1DCBCC8C" w14:textId="77777777" w:rsidR="00405D1D" w:rsidRDefault="00405D1D" w:rsidP="00405D1D">
      <w:pPr>
        <w:spacing w:after="0"/>
      </w:pPr>
      <w:r>
        <w:rPr>
          <w:rFonts w:ascii="Aptos" w:eastAsia="Aptos" w:hAnsi="Aptos" w:cs="Aptos"/>
          <w:b/>
          <w:bCs/>
        </w:rPr>
        <w:t xml:space="preserve"> </w:t>
      </w:r>
    </w:p>
    <w:p w14:paraId="077DD7C0" w14:textId="694BD55D" w:rsidR="00405D1D" w:rsidRDefault="00405D1D" w:rsidP="00405D1D">
      <w:pPr>
        <w:spacing w:after="0"/>
      </w:pPr>
      <w:r>
        <w:rPr>
          <w:rFonts w:ascii="Aptos" w:eastAsia="Aptos" w:hAnsi="Aptos" w:cs="Aptos"/>
          <w:b/>
          <w:bCs/>
        </w:rPr>
        <w:t>Section 3.1. Received Image Signal</w:t>
      </w:r>
    </w:p>
    <w:p w14:paraId="01CA980D" w14:textId="535E81F2" w:rsidR="00405D1D" w:rsidRDefault="00405D1D" w:rsidP="00405D1D">
      <w:pPr>
        <w:spacing w:after="0"/>
        <w:rPr>
          <w:rFonts w:eastAsiaTheme="minorEastAsia"/>
        </w:rPr>
      </w:pPr>
      <w:r w:rsidRPr="4D1413D6">
        <w:rPr>
          <w:rFonts w:ascii="Aptos" w:eastAsia="Aptos" w:hAnsi="Aptos" w:cs="Aptos"/>
        </w:rPr>
        <w:t xml:space="preserve">The rover took four pictures of different desired locations </w:t>
      </w:r>
      <w:r w:rsidR="68A52F71" w:rsidRPr="4D1413D6">
        <w:rPr>
          <w:rFonts w:ascii="Aptos" w:eastAsia="Aptos" w:hAnsi="Aptos" w:cs="Aptos"/>
        </w:rPr>
        <w:t xml:space="preserve">for the landing team </w:t>
      </w:r>
      <w:r w:rsidRPr="4D1413D6">
        <w:rPr>
          <w:rFonts w:ascii="Aptos" w:eastAsia="Aptos" w:hAnsi="Aptos" w:cs="Aptos"/>
        </w:rPr>
        <w:t>to land. In MATLAB, the images are represented as 2D matrices,</w:t>
      </w:r>
    </w:p>
    <w:p w14:paraId="63419E19" w14:textId="0EB6F2A7" w:rsidR="7C2E6778" w:rsidRDefault="7C2E6778" w:rsidP="4D1413D6">
      <w:pPr>
        <w:spacing w:after="0"/>
      </w:pPr>
      <w:r w:rsidRPr="4D1413D6">
        <w:rPr>
          <w:rFonts w:ascii="Aptos" w:eastAsia="Aptos" w:hAnsi="Aptos" w:cs="Aptos"/>
        </w:rPr>
        <w:t>but are stored in 1D so the contents of a singular image are stored in each row. This is how data is stored, making it easier to extract lots of different images from a singular variable. To view these in the MATLAB system, the 1D channel will need to be reshaped using the give</w:t>
      </w:r>
      <w:r w:rsidRPr="03B935AF">
        <w:rPr>
          <w:rFonts w:eastAsiaTheme="minorEastAsia"/>
        </w:rPr>
        <w:t xml:space="preserve">n function </w:t>
      </w:r>
      <w:r w:rsidRPr="03B935AF">
        <w:rPr>
          <w:rFonts w:eastAsiaTheme="minorEastAsia"/>
          <w:i/>
        </w:rPr>
        <w:t xml:space="preserve">reshape </w:t>
      </w:r>
      <w:r w:rsidRPr="4862D97E">
        <w:rPr>
          <w:rFonts w:eastAsiaTheme="minorEastAsia"/>
        </w:rPr>
        <w:t>and</w:t>
      </w:r>
      <w:r w:rsidRPr="03B935AF">
        <w:rPr>
          <w:rFonts w:eastAsiaTheme="minorEastAsia"/>
        </w:rPr>
        <w:t xml:space="preserve"> </w:t>
      </w:r>
      <w:r w:rsidRPr="03B935AF">
        <w:rPr>
          <w:rFonts w:eastAsiaTheme="minorEastAsia"/>
          <w:i/>
        </w:rPr>
        <w:t xml:space="preserve">imshow </w:t>
      </w:r>
      <w:r w:rsidRPr="03B935AF">
        <w:rPr>
          <w:rFonts w:eastAsiaTheme="minorEastAsia"/>
        </w:rPr>
        <w:t>to view as a</w:t>
      </w:r>
      <w:r w:rsidRPr="4D1413D6">
        <w:rPr>
          <w:rFonts w:ascii="Aptos" w:eastAsia="Aptos" w:hAnsi="Aptos" w:cs="Aptos"/>
        </w:rPr>
        <w:t>n image. The resizing converts the 1D row into a 2D matrix depending on the pixel arrangement of the image. Every digit of a 2D matrix represents a coloured pixel (grayscale in this case), arranging these pixels to create the desired image. For these images, they are 480 pixels tall by 640 pixels wide. Before resizing the first image, it needs to be extracted</w:t>
      </w:r>
      <w:r w:rsidRPr="4D1413D6">
        <w:rPr>
          <w:rFonts w:ascii="Courier New" w:eastAsia="Courier New" w:hAnsi="Courier New" w:cs="Courier New"/>
        </w:rPr>
        <w:t>,</w:t>
      </w:r>
      <w:r w:rsidRPr="4D1413D6">
        <w:rPr>
          <w:rFonts w:ascii="Aptos" w:eastAsia="Aptos" w:hAnsi="Aptos" w:cs="Aptos"/>
        </w:rPr>
        <w:t xml:space="preserve"> otherwise reshaping the entire variable will result in a mix of all the images. The first image is in the first row, so only that row was extracted and stored</w:t>
      </w:r>
      <w:r w:rsidRPr="4D1413D6">
        <w:rPr>
          <w:rFonts w:ascii="Courier New" w:eastAsia="Courier New" w:hAnsi="Courier New" w:cs="Courier New"/>
        </w:rPr>
        <w:t>.</w:t>
      </w:r>
      <w:r w:rsidRPr="4D1413D6">
        <w:rPr>
          <w:rFonts w:ascii="Aptos" w:eastAsia="Aptos" w:hAnsi="Aptos" w:cs="Aptos"/>
        </w:rPr>
        <w:t xml:space="preserve"> The noisy image is displayed in Figure </w:t>
      </w:r>
      <w:r w:rsidR="00F1584E">
        <w:rPr>
          <w:rFonts w:ascii="Aptos" w:eastAsia="Aptos" w:hAnsi="Aptos" w:cs="Aptos"/>
        </w:rPr>
        <w:t>10</w:t>
      </w:r>
      <w:r w:rsidRPr="4D1413D6">
        <w:rPr>
          <w:rFonts w:ascii="Aptos" w:eastAsia="Aptos" w:hAnsi="Aptos" w:cs="Aptos"/>
        </w:rPr>
        <w:t xml:space="preserve">:   </w:t>
      </w:r>
    </w:p>
    <w:p w14:paraId="5437E025" w14:textId="77777777" w:rsidR="00405D1D" w:rsidRDefault="00405D1D" w:rsidP="00405D1D">
      <w:pPr>
        <w:spacing w:after="0"/>
      </w:pPr>
      <w:r>
        <w:rPr>
          <w:rFonts w:ascii="Segoe UI" w:eastAsia="Segoe UI" w:hAnsi="Segoe UI" w:cs="Segoe UI"/>
          <w:sz w:val="18"/>
          <w:szCs w:val="18"/>
        </w:rPr>
        <w:t xml:space="preserve"> </w:t>
      </w:r>
    </w:p>
    <w:p w14:paraId="7E9ED8D6" w14:textId="77777777" w:rsidR="00405D1D" w:rsidRDefault="00405D1D" w:rsidP="00405D1D">
      <w:pPr>
        <w:spacing w:after="0"/>
        <w:jc w:val="center"/>
      </w:pPr>
      <w:r>
        <w:rPr>
          <w:noProof/>
        </w:rPr>
        <w:drawing>
          <wp:inline distT="0" distB="0" distL="0" distR="0" wp14:anchorId="3F2C8BFD" wp14:editId="3F69FB2D">
            <wp:extent cx="3238500" cy="2552700"/>
            <wp:effectExtent l="0" t="0" r="0" b="0"/>
            <wp:docPr id="275525322" name="drawing" descr="The image depicts a noisy, textured surface with scattered geometric shapes and figures, possibly resembling a digital pattern or abstract 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525322" name="drawing" descr="The image depicts a noisy, textured surface with scattered geometric shapes and figures, possibly resembling a digital pattern or abstract art.&#10;&#10;AI-generated content may be incorrect."/>
                    <pic:cNvPicPr/>
                  </pic:nvPicPr>
                  <pic:blipFill>
                    <a:blip r:embed="rId16">
                      <a:extLst>
                        <a:ext uri="{28A0092B-C50C-407E-A947-70E740481C1C}">
                          <a14:useLocalDpi xmlns:a14="http://schemas.microsoft.com/office/drawing/2010/main"/>
                        </a:ext>
                      </a:extLst>
                    </a:blip>
                    <a:stretch>
                      <a:fillRect/>
                    </a:stretch>
                  </pic:blipFill>
                  <pic:spPr>
                    <a:xfrm>
                      <a:off x="0" y="0"/>
                      <a:ext cx="3238500" cy="2552700"/>
                    </a:xfrm>
                    <a:prstGeom prst="rect">
                      <a:avLst/>
                    </a:prstGeom>
                  </pic:spPr>
                </pic:pic>
              </a:graphicData>
            </a:graphic>
          </wp:inline>
        </w:drawing>
      </w:r>
    </w:p>
    <w:p w14:paraId="2EF18214" w14:textId="08F313DA" w:rsidR="00405D1D" w:rsidRDefault="00405D1D" w:rsidP="00405D1D">
      <w:pPr>
        <w:pStyle w:val="Caption"/>
        <w:jc w:val="center"/>
      </w:pPr>
      <w:r>
        <w:t xml:space="preserve">Figure </w:t>
      </w:r>
      <w:r w:rsidR="00F1584E">
        <w:t>10</w:t>
      </w:r>
      <w:r>
        <w:t xml:space="preserve">: </w:t>
      </w:r>
      <w:r w:rsidRPr="001704B5">
        <w:t>Noisy received image of first candidate landing site, prior to de-noising.</w:t>
      </w:r>
    </w:p>
    <w:p w14:paraId="02180852" w14:textId="65C7C8A4" w:rsidR="00405D1D" w:rsidRDefault="00405D1D" w:rsidP="00405D1D">
      <w:pPr>
        <w:spacing w:after="0"/>
      </w:pPr>
      <w:r>
        <w:rPr>
          <w:rFonts w:ascii="Aptos" w:eastAsia="Aptos" w:hAnsi="Aptos" w:cs="Aptos"/>
        </w:rPr>
        <w:t xml:space="preserve">When observing Figure </w:t>
      </w:r>
      <w:r w:rsidR="00F1584E">
        <w:rPr>
          <w:rFonts w:ascii="Aptos" w:eastAsia="Aptos" w:hAnsi="Aptos" w:cs="Aptos"/>
        </w:rPr>
        <w:t>10</w:t>
      </w:r>
      <w:r>
        <w:rPr>
          <w:rFonts w:ascii="Aptos" w:eastAsia="Aptos" w:hAnsi="Aptos" w:cs="Aptos"/>
        </w:rPr>
        <w:t xml:space="preserve">, there was a lot of static information on the left and right sides of the image. The centre looked unaffected by the noise, meaning at a certain frequency, there is no noise that disturbs the image quality. This sort of distribution show that there is a disturbance in the time and frequency domains of the transmitted signal. </w:t>
      </w:r>
    </w:p>
    <w:p w14:paraId="015FEBD3" w14:textId="3CAB6CF1" w:rsidR="00405D1D" w:rsidRDefault="00405D1D" w:rsidP="00405D1D">
      <w:pPr>
        <w:spacing w:after="0"/>
      </w:pPr>
      <w:r>
        <w:rPr>
          <w:rFonts w:ascii="Segoe UI" w:eastAsia="Segoe UI" w:hAnsi="Segoe UI" w:cs="Segoe UI"/>
          <w:sz w:val="18"/>
          <w:szCs w:val="18"/>
        </w:rPr>
        <w:t xml:space="preserve"> </w:t>
      </w:r>
    </w:p>
    <w:p w14:paraId="57E6ACEE" w14:textId="77777777" w:rsidR="00405D1D" w:rsidRDefault="00405D1D" w:rsidP="00405D1D">
      <w:pPr>
        <w:spacing w:after="0"/>
      </w:pPr>
      <w:r>
        <w:rPr>
          <w:rFonts w:ascii="Aptos" w:eastAsia="Aptos" w:hAnsi="Aptos" w:cs="Aptos"/>
          <w:b/>
          <w:bCs/>
        </w:rPr>
        <w:t>Section 3.2. Time and Frequency Domains of the Image Signal</w:t>
      </w:r>
    </w:p>
    <w:p w14:paraId="478517E7" w14:textId="77777777" w:rsidR="00405D1D" w:rsidRDefault="00405D1D" w:rsidP="00405D1D">
      <w:pPr>
        <w:spacing w:after="0"/>
      </w:pPr>
      <w:r>
        <w:rPr>
          <w:rFonts w:ascii="Aptos" w:eastAsia="Aptos" w:hAnsi="Aptos" w:cs="Aptos"/>
        </w:rPr>
        <w:t>To understand what is happening in the image, a time vector and frequency vector must be created to visualise how the noise interrupts the image quality and how it can be filtered out. BASA’s signal reception system receives transmitted signals at a rate of:</w:t>
      </w:r>
    </w:p>
    <w:p w14:paraId="57F2DE5F" w14:textId="77777777" w:rsidR="00405D1D" w:rsidRDefault="00405D1D" w:rsidP="00405D1D">
      <w:pPr>
        <w:spacing w:after="0"/>
      </w:pPr>
    </w:p>
    <w:p w14:paraId="1B49BA1B" w14:textId="77777777" w:rsidR="00405D1D" w:rsidRDefault="003427ED" w:rsidP="00405D1D">
      <w:pPr>
        <w:spacing w:after="0"/>
        <w:jc w:val="center"/>
      </w:pPr>
      <m:oMathPara>
        <m:oMath>
          <m:sSub>
            <m:sSubPr>
              <m:ctrlPr>
                <w:rPr>
                  <w:rFonts w:ascii="Cambria Math" w:hAnsi="Cambria Math"/>
                </w:rPr>
              </m:ctrlPr>
            </m:sSubPr>
            <m:e>
              <m:r>
                <w:rPr>
                  <w:rFonts w:ascii="Cambria Math" w:hAnsi="Cambria Math"/>
                </w:rPr>
                <m:t>f</m:t>
              </m:r>
            </m:e>
            <m:sub>
              <m:r>
                <w:rPr>
                  <w:rFonts w:ascii="Cambria Math" w:hAnsi="Cambria Math"/>
                </w:rPr>
                <m:t>s</m:t>
              </m:r>
            </m:sub>
          </m:sSub>
          <m:r>
            <w:rPr>
              <w:rFonts w:ascii="Cambria Math" w:hAnsi="Cambria Math"/>
            </w:rPr>
            <m:t>=1000 pixels</m:t>
          </m:r>
          <m:r>
            <m:rPr>
              <m:lit/>
            </m:rPr>
            <w:rPr>
              <w:rFonts w:ascii="Cambria Math" w:hAnsi="Cambria Math"/>
            </w:rPr>
            <m:t>/</m:t>
          </m:r>
          <m:r>
            <w:rPr>
              <w:rFonts w:ascii="Cambria Math" w:hAnsi="Cambria Math"/>
            </w:rPr>
            <m:t>s</m:t>
          </m:r>
        </m:oMath>
      </m:oMathPara>
    </w:p>
    <w:p w14:paraId="76755E3E" w14:textId="77777777" w:rsidR="00405D1D" w:rsidRDefault="00405D1D" w:rsidP="00405D1D">
      <w:pPr>
        <w:spacing w:after="0"/>
      </w:pPr>
    </w:p>
    <w:p w14:paraId="0FAD78D2" w14:textId="77777777" w:rsidR="00405D1D" w:rsidRDefault="00405D1D" w:rsidP="00405D1D">
      <w:pPr>
        <w:spacing w:after="0"/>
        <w:jc w:val="center"/>
      </w:pPr>
      <m:oMathPara>
        <m:oMath>
          <m:r>
            <w:rPr>
              <w:rFonts w:ascii="Cambria Math" w:hAnsi="Cambria Math"/>
            </w:rPr>
            <m:t>∴imSize=</m:t>
          </m:r>
          <m:d>
            <m:dPr>
              <m:begChr m:val="["/>
              <m:endChr m:val="]"/>
              <m:ctrlPr>
                <w:rPr>
                  <w:rFonts w:ascii="Cambria Math" w:hAnsi="Cambria Math"/>
                </w:rPr>
              </m:ctrlPr>
            </m:dPr>
            <m:e>
              <m:r>
                <w:rPr>
                  <w:rFonts w:ascii="Cambria Math" w:hAnsi="Cambria Math"/>
                </w:rPr>
                <m:t>480,640</m:t>
              </m:r>
            </m:e>
          </m:d>
        </m:oMath>
      </m:oMathPara>
    </w:p>
    <w:p w14:paraId="0D00D35A" w14:textId="77777777" w:rsidR="00405D1D" w:rsidRDefault="00405D1D" w:rsidP="00405D1D">
      <w:pPr>
        <w:spacing w:after="0"/>
      </w:pPr>
    </w:p>
    <w:p w14:paraId="73B8ECF9" w14:textId="77777777" w:rsidR="00405D1D" w:rsidRDefault="00405D1D" w:rsidP="00405D1D">
      <w:pPr>
        <w:spacing w:after="0"/>
        <w:jc w:val="center"/>
      </w:pPr>
      <m:oMathPara>
        <m:oMath>
          <m:r>
            <w:rPr>
              <w:rFonts w:ascii="Cambria Math" w:hAnsi="Cambria Math"/>
            </w:rPr>
            <m:t>number of pixels=307200 </m:t>
          </m:r>
        </m:oMath>
      </m:oMathPara>
    </w:p>
    <w:p w14:paraId="1867FF06" w14:textId="77777777" w:rsidR="00405D1D" w:rsidRDefault="00405D1D" w:rsidP="00405D1D">
      <w:pPr>
        <w:spacing w:after="0"/>
      </w:pPr>
    </w:p>
    <w:p w14:paraId="68AF58AD" w14:textId="77777777" w:rsidR="00405D1D" w:rsidRDefault="00405D1D" w:rsidP="00405D1D">
      <w:pPr>
        <w:spacing w:after="0"/>
        <w:jc w:val="center"/>
      </w:pPr>
      <m:oMathPara>
        <m:oMath>
          <m:r>
            <w:rPr>
              <w:rFonts w:ascii="Cambria Math" w:hAnsi="Cambria Math"/>
            </w:rPr>
            <m:t>receiving time=</m:t>
          </m:r>
          <m:f>
            <m:fPr>
              <m:ctrlPr>
                <w:rPr>
                  <w:rFonts w:ascii="Cambria Math" w:hAnsi="Cambria Math"/>
                </w:rPr>
              </m:ctrlPr>
            </m:fPr>
            <m:num>
              <m:d>
                <m:dPr>
                  <m:ctrlPr>
                    <w:rPr>
                      <w:rFonts w:ascii="Cambria Math" w:hAnsi="Cambria Math"/>
                    </w:rPr>
                  </m:ctrlPr>
                </m:dPr>
                <m:e>
                  <m:r>
                    <w:rPr>
                      <w:rFonts w:ascii="Cambria Math" w:hAnsi="Cambria Math"/>
                    </w:rPr>
                    <m:t>number of pixels</m:t>
                  </m:r>
                </m:e>
              </m:d>
            </m:num>
            <m:den>
              <m:sSub>
                <m:sSubPr>
                  <m:ctrlPr>
                    <w:rPr>
                      <w:rFonts w:ascii="Cambria Math" w:hAnsi="Cambria Math"/>
                    </w:rPr>
                  </m:ctrlPr>
                </m:sSubPr>
                <m:e>
                  <m:r>
                    <w:rPr>
                      <w:rFonts w:ascii="Cambria Math" w:hAnsi="Cambria Math"/>
                    </w:rPr>
                    <m:t>f</m:t>
                  </m:r>
                </m:e>
                <m:sub>
                  <m:r>
                    <w:rPr>
                      <w:rFonts w:ascii="Cambria Math" w:hAnsi="Cambria Math"/>
                    </w:rPr>
                    <m:t>s</m:t>
                  </m:r>
                </m:sub>
              </m:sSub>
            </m:den>
          </m:f>
          <m:r>
            <w:rPr>
              <w:rFonts w:ascii="Cambria Math" w:hAnsi="Cambria Math"/>
            </w:rPr>
            <m:t>=307.2 seonds</m:t>
          </m:r>
        </m:oMath>
      </m:oMathPara>
    </w:p>
    <w:p w14:paraId="29E9DA56" w14:textId="77777777" w:rsidR="00405D1D" w:rsidRDefault="00405D1D" w:rsidP="00405D1D">
      <w:pPr>
        <w:spacing w:after="0"/>
      </w:pPr>
      <w:r>
        <w:br/>
      </w:r>
    </w:p>
    <w:p w14:paraId="0B69E7E4" w14:textId="77777777" w:rsidR="00405D1D" w:rsidRDefault="00405D1D" w:rsidP="00405D1D">
      <w:pPr>
        <w:spacing w:after="0"/>
      </w:pPr>
      <w:r>
        <w:rPr>
          <w:rFonts w:ascii="Aptos" w:eastAsia="Aptos" w:hAnsi="Aptos" w:cs="Aptos"/>
        </w:rPr>
        <w:t xml:space="preserve">This receiving time was considered within the time vector, and the sampling frequency was considered within the frequency, with both having samples equal to the number of pixels being received and both applying the </w:t>
      </w:r>
      <w:r w:rsidRPr="00BB7DBA">
        <w:rPr>
          <w:rFonts w:eastAsia="Courier New" w:cs="Courier New"/>
          <w:i/>
          <w:iCs/>
        </w:rPr>
        <w:t>linspace</w:t>
      </w:r>
      <w:r>
        <w:rPr>
          <w:rFonts w:ascii="Aptos" w:eastAsia="Aptos" w:hAnsi="Aptos" w:cs="Aptos"/>
        </w:rPr>
        <w:t xml:space="preserve"> function to create the two vectors. The bounds of the frequency vector were made to be </w:t>
      </w:r>
    </w:p>
    <w:p w14:paraId="78F1D6B6" w14:textId="77777777" w:rsidR="00405D1D" w:rsidRDefault="003427ED" w:rsidP="00405D1D">
      <w:pPr>
        <w:shd w:val="clear" w:color="auto" w:fill="FFFFFF" w:themeFill="background1"/>
        <w:spacing w:after="0" w:line="276" w:lineRule="auto"/>
        <w:jc w:val="center"/>
      </w:pPr>
      <m:oMathPara>
        <m:oMath>
          <m:d>
            <m:dPr>
              <m:begChr m:val="["/>
              <m:endChr m:val="]"/>
              <m:ctrlPr>
                <w:rPr>
                  <w:rFonts w:ascii="Cambria Math" w:hAnsi="Cambria Math"/>
                </w:rPr>
              </m:ctrlPr>
            </m:dPr>
            <m:e>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f</m:t>
                      </m:r>
                    </m:e>
                    <m:sub>
                      <m:r>
                        <w:rPr>
                          <w:rFonts w:ascii="Cambria Math" w:hAnsi="Cambria Math"/>
                        </w:rPr>
                        <m:t>s</m:t>
                      </m:r>
                    </m:sub>
                  </m:sSub>
                </m:num>
                <m:den>
                  <m:r>
                    <w:rPr>
                      <w:rFonts w:ascii="Cambria Math" w:hAnsi="Cambria Math"/>
                    </w:rPr>
                    <m:t>2</m:t>
                  </m:r>
                </m:den>
              </m:f>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f</m:t>
                      </m:r>
                    </m:e>
                    <m:sub>
                      <m:r>
                        <w:rPr>
                          <w:rFonts w:ascii="Cambria Math" w:hAnsi="Cambria Math"/>
                        </w:rPr>
                        <m:t>s</m:t>
                      </m:r>
                    </m:sub>
                  </m:sSub>
                </m:num>
                <m:den>
                  <m:r>
                    <w:rPr>
                      <w:rFonts w:ascii="Cambria Math" w:hAnsi="Cambria Math"/>
                    </w:rPr>
                    <m:t>2</m:t>
                  </m:r>
                </m:den>
              </m:f>
            </m:e>
          </m:d>
          <m:r>
            <m:rPr>
              <m:sty m:val="p"/>
            </m:rPr>
            <w:br/>
          </m:r>
        </m:oMath>
      </m:oMathPara>
    </w:p>
    <w:p w14:paraId="70C70FDB" w14:textId="77777777" w:rsidR="00405D1D" w:rsidRDefault="00405D1D" w:rsidP="00405D1D">
      <w:pPr>
        <w:shd w:val="clear" w:color="auto" w:fill="FFFFFF" w:themeFill="background1"/>
        <w:spacing w:after="0"/>
      </w:pPr>
      <w:r>
        <w:rPr>
          <w:rFonts w:ascii="Aptos" w:eastAsia="Aptos" w:hAnsi="Aptos" w:cs="Aptos"/>
          <w:color w:val="000000" w:themeColor="text1"/>
        </w:rPr>
        <w:t xml:space="preserve">as this aligns with the </w:t>
      </w:r>
      <w:r w:rsidRPr="00BB7DBA">
        <w:rPr>
          <w:rFonts w:eastAsia="Courier New" w:cs="Courier New"/>
          <w:i/>
          <w:iCs/>
          <w:color w:val="000000" w:themeColor="text1"/>
        </w:rPr>
        <w:t>fftshift</w:t>
      </w:r>
      <w:r>
        <w:rPr>
          <w:rFonts w:ascii="Aptos" w:eastAsia="Aptos" w:hAnsi="Aptos" w:cs="Aptos"/>
          <w:i/>
          <w:iCs/>
          <w:color w:val="000000" w:themeColor="text1"/>
        </w:rPr>
        <w:t xml:space="preserve"> </w:t>
      </w:r>
      <w:r>
        <w:rPr>
          <w:rFonts w:ascii="Aptos" w:eastAsia="Aptos" w:hAnsi="Aptos" w:cs="Aptos"/>
          <w:color w:val="000000" w:themeColor="text1"/>
        </w:rPr>
        <w:t xml:space="preserve">function which was applied to the </w:t>
      </w:r>
      <w:r w:rsidRPr="00BB7DBA">
        <w:rPr>
          <w:rFonts w:eastAsia="Courier New" w:cs="Courier New"/>
          <w:i/>
          <w:iCs/>
          <w:color w:val="000000" w:themeColor="text1"/>
        </w:rPr>
        <w:t>fft</w:t>
      </w:r>
      <w:r>
        <w:rPr>
          <w:rFonts w:ascii="Aptos" w:eastAsia="Aptos" w:hAnsi="Aptos" w:cs="Aptos"/>
          <w:i/>
          <w:iCs/>
          <w:color w:val="000000" w:themeColor="text1"/>
        </w:rPr>
        <w:t xml:space="preserve"> </w:t>
      </w:r>
      <w:r>
        <w:rPr>
          <w:rFonts w:ascii="Aptos" w:eastAsia="Aptos" w:hAnsi="Aptos" w:cs="Aptos"/>
          <w:color w:val="000000" w:themeColor="text1"/>
        </w:rPr>
        <w:t xml:space="preserve">of the image signal. This centres the DC component at 0 Hz, as seen code below: </w:t>
      </w:r>
    </w:p>
    <w:p w14:paraId="1FB83B9F" w14:textId="77777777" w:rsidR="00405D1D" w:rsidRDefault="00405D1D" w:rsidP="00405D1D">
      <w:pPr>
        <w:shd w:val="clear" w:color="auto" w:fill="FFFFFF" w:themeFill="background1"/>
        <w:spacing w:after="0"/>
        <w:rPr>
          <w:rFonts w:ascii="Aptos" w:eastAsia="Aptos" w:hAnsi="Aptos" w:cs="Aptos"/>
          <w:color w:val="000000" w:themeColor="text1"/>
        </w:rPr>
      </w:pPr>
    </w:p>
    <w:p w14:paraId="79D40E5C" w14:textId="77777777" w:rsidR="00405D1D" w:rsidRDefault="00405D1D" w:rsidP="00405D1D">
      <w:pPr>
        <w:pBdr>
          <w:top w:val="single" w:sz="8" w:space="8" w:color="D3D3D3"/>
          <w:left w:val="single" w:sz="8" w:space="8" w:color="D3D3D3"/>
          <w:right w:val="single" w:sz="8" w:space="8" w:color="D3D3D3"/>
        </w:pBdr>
        <w:shd w:val="clear" w:color="auto" w:fill="F7F7F7"/>
        <w:spacing w:after="0"/>
        <w:rPr>
          <w:rFonts w:ascii="Courier New" w:eastAsia="Courier New" w:hAnsi="Courier New" w:cs="Courier New"/>
          <w:color w:val="000000" w:themeColor="text1"/>
          <w:sz w:val="18"/>
          <w:szCs w:val="18"/>
        </w:rPr>
      </w:pPr>
      <w:r>
        <w:rPr>
          <w:rFonts w:ascii="Courier New" w:eastAsia="Courier New" w:hAnsi="Courier New" w:cs="Courier New"/>
          <w:color w:val="000000" w:themeColor="text1"/>
          <w:sz w:val="18"/>
          <w:szCs w:val="18"/>
        </w:rPr>
        <w:t>fs = 1000;</w:t>
      </w:r>
    </w:p>
    <w:p w14:paraId="5737EA30" w14:textId="77777777" w:rsidR="00405D1D" w:rsidRDefault="00405D1D" w:rsidP="00405D1D">
      <w:pPr>
        <w:pBdr>
          <w:top w:val="single" w:sz="8" w:space="8" w:color="D3D3D3"/>
          <w:left w:val="single" w:sz="8" w:space="8" w:color="D3D3D3"/>
          <w:right w:val="single" w:sz="8" w:space="8" w:color="D3D3D3"/>
        </w:pBdr>
        <w:shd w:val="clear" w:color="auto" w:fill="F7F7F7"/>
        <w:spacing w:after="0"/>
      </w:pPr>
      <w:r>
        <w:rPr>
          <w:rFonts w:ascii="Courier New" w:eastAsia="Courier New" w:hAnsi="Courier New" w:cs="Courier New"/>
          <w:color w:val="000000" w:themeColor="text1"/>
          <w:sz w:val="18"/>
          <w:szCs w:val="18"/>
        </w:rPr>
        <w:t>N = length(Image1);</w:t>
      </w:r>
    </w:p>
    <w:p w14:paraId="17201C91" w14:textId="77777777" w:rsidR="00405D1D" w:rsidRDefault="00405D1D" w:rsidP="00405D1D">
      <w:pPr>
        <w:pBdr>
          <w:top w:val="single" w:sz="8" w:space="8" w:color="D3D3D3"/>
          <w:left w:val="single" w:sz="8" w:space="8" w:color="D3D3D3"/>
          <w:right w:val="single" w:sz="8" w:space="8" w:color="D3D3D3"/>
        </w:pBdr>
        <w:shd w:val="clear" w:color="auto" w:fill="F7F7F7"/>
        <w:spacing w:after="0"/>
      </w:pPr>
      <w:r>
        <w:rPr>
          <w:rFonts w:ascii="Courier New" w:eastAsia="Courier New" w:hAnsi="Courier New" w:cs="Courier New"/>
          <w:color w:val="000000" w:themeColor="text1"/>
          <w:sz w:val="18"/>
          <w:szCs w:val="18"/>
        </w:rPr>
        <w:t>t = (0:N-1)/fs;</w:t>
      </w:r>
    </w:p>
    <w:p w14:paraId="45F49415" w14:textId="77777777" w:rsidR="00405D1D" w:rsidRDefault="00405D1D" w:rsidP="00405D1D">
      <w:pPr>
        <w:pBdr>
          <w:top w:val="single" w:sz="8" w:space="8" w:color="D3D3D3"/>
          <w:left w:val="single" w:sz="8" w:space="8" w:color="D3D3D3"/>
          <w:right w:val="single" w:sz="8" w:space="8" w:color="D3D3D3"/>
        </w:pBdr>
        <w:shd w:val="clear" w:color="auto" w:fill="F7F7F7"/>
        <w:spacing w:after="0"/>
      </w:pPr>
      <w:r>
        <w:rPr>
          <w:rFonts w:ascii="Courier New" w:eastAsia="Courier New" w:hAnsi="Courier New" w:cs="Courier New"/>
          <w:color w:val="000000" w:themeColor="text1"/>
          <w:sz w:val="18"/>
          <w:szCs w:val="18"/>
        </w:rPr>
        <w:t>f = linspace(-fs/2, fs/2, N);</w:t>
      </w:r>
    </w:p>
    <w:p w14:paraId="52E1C650" w14:textId="77777777" w:rsidR="00405D1D" w:rsidRDefault="00405D1D" w:rsidP="00405D1D">
      <w:pPr>
        <w:pBdr>
          <w:top w:val="single" w:sz="8" w:space="8" w:color="D3D3D3"/>
          <w:left w:val="single" w:sz="8" w:space="8" w:color="D3D3D3"/>
          <w:right w:val="single" w:sz="8" w:space="8" w:color="D3D3D3"/>
        </w:pBdr>
        <w:shd w:val="clear" w:color="auto" w:fill="F7F7F7"/>
        <w:spacing w:after="0"/>
      </w:pPr>
      <w:r>
        <w:rPr>
          <w:rFonts w:ascii="Courier New" w:eastAsia="Courier New" w:hAnsi="Courier New" w:cs="Courier New"/>
          <w:color w:val="000000" w:themeColor="text1"/>
          <w:sz w:val="18"/>
          <w:szCs w:val="18"/>
        </w:rPr>
        <w:t xml:space="preserve">Image1_Recieved = fftshift(fft(Image1)); </w:t>
      </w:r>
    </w:p>
    <w:p w14:paraId="3A81DF5A" w14:textId="77777777" w:rsidR="00405D1D" w:rsidRDefault="00405D1D" w:rsidP="00405D1D">
      <w:pPr>
        <w:pBdr>
          <w:top w:val="single" w:sz="8" w:space="8" w:color="D3D3D3"/>
          <w:left w:val="single" w:sz="8" w:space="8" w:color="D3D3D3"/>
          <w:right w:val="single" w:sz="8" w:space="8" w:color="D3D3D3"/>
        </w:pBdr>
        <w:shd w:val="clear" w:color="auto" w:fill="F7F7F7"/>
        <w:spacing w:after="0"/>
        <w:rPr>
          <w:rFonts w:ascii="Courier New" w:eastAsia="Courier New" w:hAnsi="Courier New" w:cs="Courier New"/>
          <w:color w:val="000000" w:themeColor="text1"/>
          <w:sz w:val="18"/>
          <w:szCs w:val="18"/>
        </w:rPr>
      </w:pPr>
    </w:p>
    <w:p w14:paraId="236255F1" w14:textId="77777777" w:rsidR="00405D1D" w:rsidRDefault="00405D1D" w:rsidP="00405D1D">
      <w:pPr>
        <w:shd w:val="clear" w:color="auto" w:fill="FFFFFF" w:themeFill="background1"/>
        <w:spacing w:after="0"/>
        <w:rPr>
          <w:rFonts w:ascii="Aptos" w:eastAsia="Aptos" w:hAnsi="Aptos" w:cs="Aptos"/>
          <w:color w:val="000000" w:themeColor="text1"/>
        </w:rPr>
      </w:pPr>
    </w:p>
    <w:p w14:paraId="0E87B4A7" w14:textId="77777777" w:rsidR="00405D1D" w:rsidRDefault="00405D1D" w:rsidP="00405D1D">
      <w:pPr>
        <w:spacing w:after="0"/>
      </w:pPr>
      <w:r>
        <w:rPr>
          <w:rFonts w:ascii="Aptos" w:eastAsia="Aptos" w:hAnsi="Aptos" w:cs="Aptos"/>
        </w:rPr>
        <w:t>Plotting the received one-dimensional signal within both the time and frequency domain the following is observed in Figure 10:</w:t>
      </w:r>
    </w:p>
    <w:p w14:paraId="072A23B1" w14:textId="77777777" w:rsidR="00405D1D" w:rsidRDefault="00405D1D" w:rsidP="00405D1D">
      <w:pPr>
        <w:spacing w:after="0"/>
      </w:pPr>
      <w:r>
        <w:rPr>
          <w:rFonts w:ascii="Aptos" w:eastAsia="Aptos" w:hAnsi="Aptos" w:cs="Aptos"/>
          <w:color w:val="A6A6A6" w:themeColor="background1" w:themeShade="A6"/>
        </w:rPr>
        <w:t xml:space="preserve"> </w:t>
      </w:r>
    </w:p>
    <w:p w14:paraId="76A7F98A" w14:textId="77777777" w:rsidR="00405D1D" w:rsidRDefault="00405D1D" w:rsidP="00405D1D">
      <w:pPr>
        <w:spacing w:after="0"/>
        <w:jc w:val="center"/>
      </w:pPr>
      <w:r>
        <w:rPr>
          <w:noProof/>
        </w:rPr>
        <w:drawing>
          <wp:inline distT="0" distB="0" distL="0" distR="0" wp14:anchorId="37B72AD4" wp14:editId="5FD5B74D">
            <wp:extent cx="4295775" cy="2847975"/>
            <wp:effectExtent l="0" t="0" r="0" b="0"/>
            <wp:docPr id="593920705" name="drawing" descr="The image depicts a time-series representation of a pixel stream, showing pixel intensity over time, and a magnitude spectrum of the same pixel stream, illustrating its frequency compon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920705" name="drawing" descr="The image depicts a time-series representation of a pixel stream, showing pixel intensity over time, and a magnitude spectrum of the same pixel stream, illustrating its frequency components.&#10;&#10;AI-generated content may be incorrect."/>
                    <pic:cNvPicPr/>
                  </pic:nvPicPr>
                  <pic:blipFill>
                    <a:blip r:embed="rId17">
                      <a:extLst>
                        <a:ext uri="{28A0092B-C50C-407E-A947-70E740481C1C}">
                          <a14:useLocalDpi xmlns:a14="http://schemas.microsoft.com/office/drawing/2010/main"/>
                        </a:ext>
                      </a:extLst>
                    </a:blip>
                    <a:stretch>
                      <a:fillRect/>
                    </a:stretch>
                  </pic:blipFill>
                  <pic:spPr>
                    <a:xfrm>
                      <a:off x="0" y="0"/>
                      <a:ext cx="4295775" cy="2847975"/>
                    </a:xfrm>
                    <a:prstGeom prst="rect">
                      <a:avLst/>
                    </a:prstGeom>
                  </pic:spPr>
                </pic:pic>
              </a:graphicData>
            </a:graphic>
          </wp:inline>
        </w:drawing>
      </w:r>
    </w:p>
    <w:p w14:paraId="251D24D6" w14:textId="02BB9958" w:rsidR="00405D1D" w:rsidRDefault="00405D1D" w:rsidP="00405D1D">
      <w:pPr>
        <w:pStyle w:val="Caption"/>
        <w:jc w:val="center"/>
      </w:pPr>
      <w:r>
        <w:t>Figure 1</w:t>
      </w:r>
      <w:r w:rsidR="00F1584E">
        <w:t>1</w:t>
      </w:r>
      <w:r>
        <w:t xml:space="preserve">: </w:t>
      </w:r>
      <w:r w:rsidRPr="00CB23F3">
        <w:t>Time and Frequency domains of the signal for Image1 prior to de-noising.</w:t>
      </w:r>
    </w:p>
    <w:p w14:paraId="6A1AE966" w14:textId="18775395" w:rsidR="00405D1D" w:rsidRDefault="00405D1D" w:rsidP="00405D1D">
      <w:pPr>
        <w:spacing w:after="0"/>
      </w:pPr>
      <w:r>
        <w:rPr>
          <w:rFonts w:ascii="Aptos" w:eastAsia="Aptos" w:hAnsi="Aptos" w:cs="Aptos"/>
        </w:rPr>
        <w:t>In Figure 1</w:t>
      </w:r>
      <w:r w:rsidR="00F1584E">
        <w:rPr>
          <w:rFonts w:ascii="Aptos" w:eastAsia="Aptos" w:hAnsi="Aptos" w:cs="Aptos"/>
        </w:rPr>
        <w:t>1</w:t>
      </w:r>
      <w:r>
        <w:rPr>
          <w:rFonts w:ascii="Aptos" w:eastAsia="Aptos" w:hAnsi="Aptos" w:cs="Aptos"/>
        </w:rPr>
        <w:t>, the image pixel stream (time vector) shows large pixel intensity at the start and end of the plot, skewing to the centre with lower intensity. This shows that the noise amplitude is relatively smaller compared to the signal, so visually in the image it is clear and in the time domain it appears reduced in variation. The more the pixel intensity fluctuates, the more noise is being produced.</w:t>
      </w:r>
    </w:p>
    <w:p w14:paraId="2578EF15" w14:textId="77777777" w:rsidR="00405D1D" w:rsidRDefault="00405D1D" w:rsidP="00405D1D">
      <w:pPr>
        <w:spacing w:after="0"/>
      </w:pPr>
      <w:r>
        <w:rPr>
          <w:rFonts w:ascii="Aptos" w:eastAsia="Aptos" w:hAnsi="Aptos" w:cs="Aptos"/>
        </w:rPr>
        <w:t xml:space="preserve"> </w:t>
      </w:r>
    </w:p>
    <w:p w14:paraId="2B78CA3A" w14:textId="77777777" w:rsidR="00405D1D" w:rsidRDefault="00405D1D" w:rsidP="00405D1D">
      <w:pPr>
        <w:spacing w:after="0"/>
      </w:pPr>
      <w:r>
        <w:rPr>
          <w:rFonts w:ascii="Aptos" w:eastAsia="Aptos" w:hAnsi="Aptos" w:cs="Aptos"/>
        </w:rPr>
        <w:t xml:space="preserve">The magnitude spectrum (frequency vector) shows the important frequencies at the 0 Hz range and continues out to just under 100 Hz, with a flat wideband noise floor. In signals, regions with low noise and smooth gradients produce low frequencies because the values of the pixels change slowly. The spike at 0 Hz is the brightness of the image and the frequent lower frequencies are the smoother regions of the image, which are at the centre of the image. There is a broadband floor that shows high energy at the higher frequencies above 100 Hz, meaning there is more noise. By completely removing the energy at the higher frequency areas, the noise on the image will be removed. </w:t>
      </w:r>
    </w:p>
    <w:p w14:paraId="53F2E57E" w14:textId="77777777" w:rsidR="00405D1D" w:rsidRDefault="00405D1D" w:rsidP="00405D1D">
      <w:pPr>
        <w:spacing w:after="0"/>
      </w:pPr>
      <w:r>
        <w:rPr>
          <w:rFonts w:ascii="Aptos" w:eastAsia="Aptos" w:hAnsi="Aptos" w:cs="Aptos"/>
        </w:rPr>
        <w:t xml:space="preserve"> </w:t>
      </w:r>
    </w:p>
    <w:p w14:paraId="285AE51F" w14:textId="4889A0C5" w:rsidR="00405D1D" w:rsidRDefault="00405D1D" w:rsidP="00405D1D">
      <w:pPr>
        <w:spacing w:after="0"/>
      </w:pPr>
      <w:r>
        <w:rPr>
          <w:rFonts w:ascii="Aptos" w:eastAsia="Aptos" w:hAnsi="Aptos" w:cs="Aptos"/>
        </w:rPr>
        <w:t xml:space="preserve">This gives insight into what sort of filter needs to be used </w:t>
      </w:r>
      <w:r w:rsidR="00BB7DBA">
        <w:rPr>
          <w:rFonts w:ascii="Aptos" w:eastAsia="Aptos" w:hAnsi="Aptos" w:cs="Aptos"/>
        </w:rPr>
        <w:t>to</w:t>
      </w:r>
      <w:r>
        <w:rPr>
          <w:rFonts w:ascii="Aptos" w:eastAsia="Aptos" w:hAnsi="Aptos" w:cs="Aptos"/>
        </w:rPr>
        <w:t xml:space="preserve"> remove the unwanted noise. The filter will need to remove the energy at high frequencies above 100 Hz to ensure all the important information is retained. </w:t>
      </w:r>
    </w:p>
    <w:p w14:paraId="4214A1A4" w14:textId="77777777" w:rsidR="00405D1D" w:rsidRDefault="00405D1D" w:rsidP="00405D1D">
      <w:pPr>
        <w:spacing w:after="0"/>
      </w:pPr>
      <w:r>
        <w:rPr>
          <w:rFonts w:ascii="Aptos" w:eastAsia="Aptos" w:hAnsi="Aptos" w:cs="Aptos"/>
          <w:b/>
          <w:bCs/>
        </w:rPr>
        <w:t xml:space="preserve"> </w:t>
      </w:r>
    </w:p>
    <w:p w14:paraId="40662E64" w14:textId="4E8A9F77" w:rsidR="00405D1D" w:rsidRDefault="00405D1D" w:rsidP="00405D1D">
      <w:pPr>
        <w:spacing w:after="0"/>
      </w:pPr>
      <w:r>
        <w:rPr>
          <w:rFonts w:ascii="Aptos" w:eastAsia="Aptos" w:hAnsi="Aptos" w:cs="Aptos"/>
          <w:b/>
          <w:bCs/>
        </w:rPr>
        <w:t>Section 3.3. Analysis of BASA’s Filter Selection</w:t>
      </w:r>
    </w:p>
    <w:p w14:paraId="2B0E84FA" w14:textId="77777777" w:rsidR="00405D1D" w:rsidRDefault="00405D1D" w:rsidP="00405D1D">
      <w:pPr>
        <w:spacing w:after="0"/>
      </w:pPr>
      <w:r>
        <w:rPr>
          <w:rFonts w:ascii="Aptos" w:eastAsia="Aptos" w:hAnsi="Aptos" w:cs="Aptos"/>
        </w:rPr>
        <w:t>BASA has a collection of four filters that can be chosen to help denoise the image, two passive filters and two active filters.</w:t>
      </w:r>
    </w:p>
    <w:p w14:paraId="67102BB5" w14:textId="77777777" w:rsidR="00405D1D" w:rsidRDefault="00405D1D" w:rsidP="00405D1D">
      <w:pPr>
        <w:spacing w:after="0"/>
      </w:pPr>
    </w:p>
    <w:p w14:paraId="7269A421" w14:textId="77777777" w:rsidR="00405D1D" w:rsidRDefault="00405D1D" w:rsidP="00405D1D">
      <w:pPr>
        <w:spacing w:after="0"/>
      </w:pPr>
      <w:r>
        <w:rPr>
          <w:rFonts w:ascii="Aptos" w:eastAsia="Aptos" w:hAnsi="Aptos" w:cs="Aptos"/>
        </w:rPr>
        <w:t>These filters are based on the Laplace transform, which is an integration technique that converts a real function variable, usually being time, into a complex-valued frequency function, or is s-domain. It converts complex differential equations into solvable algebraic equations. The domain model of the noisy signal is represented by:</w:t>
      </w:r>
    </w:p>
    <w:p w14:paraId="59CA7CF9" w14:textId="77777777" w:rsidR="00405D1D" w:rsidRDefault="00405D1D" w:rsidP="00405D1D">
      <w:pPr>
        <w:spacing w:after="0"/>
      </w:pPr>
    </w:p>
    <w:p w14:paraId="48294761" w14:textId="77777777" w:rsidR="00405D1D" w:rsidRDefault="00405D1D" w:rsidP="00405D1D">
      <w:pPr>
        <w:spacing w:after="0" w:line="276" w:lineRule="auto"/>
        <w:jc w:val="center"/>
      </w:pPr>
      <m:oMathPara>
        <m:oMath>
          <m:r>
            <w:rPr>
              <w:rFonts w:ascii="Cambria Math" w:hAnsi="Cambria Math"/>
            </w:rPr>
            <m:t>X</m:t>
          </m:r>
          <m:d>
            <m:dPr>
              <m:ctrlPr>
                <w:rPr>
                  <w:rFonts w:ascii="Cambria Math" w:hAnsi="Cambria Math"/>
                </w:rPr>
              </m:ctrlPr>
            </m:dPr>
            <m:e>
              <m:r>
                <w:rPr>
                  <w:rFonts w:ascii="Cambria Math" w:hAnsi="Cambria Math"/>
                </w:rPr>
                <m:t>s</m:t>
              </m:r>
            </m:e>
          </m:d>
          <m:r>
            <w:rPr>
              <w:rFonts w:ascii="Cambria Math" w:hAnsi="Cambria Math"/>
            </w:rPr>
            <m:t>=S</m:t>
          </m:r>
          <m:d>
            <m:dPr>
              <m:ctrlPr>
                <w:rPr>
                  <w:rFonts w:ascii="Cambria Math" w:hAnsi="Cambria Math"/>
                </w:rPr>
              </m:ctrlPr>
            </m:dPr>
            <m:e>
              <m:r>
                <w:rPr>
                  <w:rFonts w:ascii="Cambria Math" w:hAnsi="Cambria Math"/>
                </w:rPr>
                <m:t>s</m:t>
              </m:r>
            </m:e>
          </m:d>
          <m:r>
            <w:rPr>
              <w:rFonts w:ascii="Cambria Math" w:hAnsi="Cambria Math"/>
            </w:rPr>
            <m:t>+N</m:t>
          </m:r>
          <m:d>
            <m:dPr>
              <m:ctrlPr>
                <w:rPr>
                  <w:rFonts w:ascii="Cambria Math" w:hAnsi="Cambria Math"/>
                </w:rPr>
              </m:ctrlPr>
            </m:dPr>
            <m:e>
              <m:r>
                <w:rPr>
                  <w:rFonts w:ascii="Cambria Math" w:hAnsi="Cambria Math"/>
                </w:rPr>
                <m:t>s</m:t>
              </m:r>
            </m:e>
          </m:d>
        </m:oMath>
      </m:oMathPara>
    </w:p>
    <w:p w14:paraId="72A435CB" w14:textId="77777777" w:rsidR="00405D1D" w:rsidRDefault="00405D1D" w:rsidP="00405D1D">
      <w:pPr>
        <w:spacing w:after="0"/>
      </w:pPr>
      <w:r w:rsidRPr="55BE3018">
        <w:rPr>
          <w:rFonts w:ascii="Aptos" w:eastAsia="Aptos" w:hAnsi="Aptos" w:cs="Aptos"/>
        </w:rPr>
        <w:t xml:space="preserve">Where </w:t>
      </w:r>
      <w:r w:rsidRPr="31045D6E">
        <w:rPr>
          <w:rFonts w:ascii="Aptos" w:eastAsia="Aptos" w:hAnsi="Aptos" w:cs="Aptos"/>
          <w:i/>
        </w:rPr>
        <w:t>X(s)</w:t>
      </w:r>
      <w:r w:rsidRPr="55BE3018">
        <w:rPr>
          <w:rFonts w:ascii="Aptos" w:eastAsia="Aptos" w:hAnsi="Aptos" w:cs="Aptos"/>
        </w:rPr>
        <w:t xml:space="preserve"> is the observed noisy signal, </w:t>
      </w:r>
      <w:r w:rsidRPr="31045D6E">
        <w:rPr>
          <w:rFonts w:ascii="Aptos" w:eastAsia="Aptos" w:hAnsi="Aptos" w:cs="Aptos"/>
          <w:i/>
        </w:rPr>
        <w:t>S(s)</w:t>
      </w:r>
      <w:r w:rsidRPr="55BE3018">
        <w:rPr>
          <w:rFonts w:ascii="Aptos" w:eastAsia="Aptos" w:hAnsi="Aptos" w:cs="Aptos"/>
        </w:rPr>
        <w:t xml:space="preserve"> is the true signal free of noise, </w:t>
      </w:r>
      <w:r w:rsidRPr="31045D6E">
        <w:rPr>
          <w:rFonts w:ascii="Aptos" w:eastAsia="Aptos" w:hAnsi="Aptos" w:cs="Aptos"/>
          <w:i/>
        </w:rPr>
        <w:t>N(s)</w:t>
      </w:r>
      <w:r w:rsidRPr="55BE3018">
        <w:rPr>
          <w:rFonts w:ascii="Aptos" w:eastAsia="Aptos" w:hAnsi="Aptos" w:cs="Aptos"/>
        </w:rPr>
        <w:t xml:space="preserve"> is the noisy component and s is the complex frequency variable. </w:t>
      </w:r>
    </w:p>
    <w:p w14:paraId="20B0999F" w14:textId="77777777" w:rsidR="00405D1D" w:rsidRDefault="00405D1D" w:rsidP="00405D1D">
      <w:pPr>
        <w:spacing w:after="0"/>
      </w:pPr>
      <w:r>
        <w:rPr>
          <w:rFonts w:ascii="Aptos" w:eastAsia="Aptos" w:hAnsi="Aptos" w:cs="Aptos"/>
        </w:rPr>
        <w:t xml:space="preserve"> </w:t>
      </w:r>
    </w:p>
    <w:p w14:paraId="32021964" w14:textId="77777777" w:rsidR="00405D1D" w:rsidRDefault="00405D1D" w:rsidP="00405D1D">
      <w:pPr>
        <w:spacing w:after="0"/>
      </w:pPr>
      <w:r>
        <w:rPr>
          <w:rFonts w:ascii="Aptos" w:eastAsia="Aptos" w:hAnsi="Aptos" w:cs="Aptos"/>
        </w:rPr>
        <w:t>H(s) is the Laplace function that removes the unwanted noise, and is modelled:</w:t>
      </w:r>
    </w:p>
    <w:p w14:paraId="1594E6C0" w14:textId="77777777" w:rsidR="00405D1D" w:rsidRDefault="00405D1D" w:rsidP="00405D1D">
      <w:pPr>
        <w:spacing w:after="0"/>
      </w:pPr>
    </w:p>
    <w:p w14:paraId="0C6509ED" w14:textId="77777777" w:rsidR="00405D1D" w:rsidRPr="00CB23F3" w:rsidRDefault="00405D1D" w:rsidP="00405D1D">
      <w:pPr>
        <w:spacing w:after="0" w:line="276" w:lineRule="auto"/>
        <w:jc w:val="center"/>
        <w:rPr>
          <w:rFonts w:eastAsiaTheme="minorEastAsia"/>
        </w:rPr>
      </w:pPr>
      <m:oMathPara>
        <m:oMath>
          <m:r>
            <w:rPr>
              <w:rFonts w:ascii="Cambria Math" w:hAnsi="Cambria Math"/>
            </w:rPr>
            <m:t>Y</m:t>
          </m:r>
          <m:d>
            <m:dPr>
              <m:ctrlPr>
                <w:rPr>
                  <w:rFonts w:ascii="Cambria Math" w:hAnsi="Cambria Math"/>
                </w:rPr>
              </m:ctrlPr>
            </m:dPr>
            <m:e>
              <m:r>
                <w:rPr>
                  <w:rFonts w:ascii="Cambria Math" w:hAnsi="Cambria Math"/>
                </w:rPr>
                <m:t>s</m:t>
              </m:r>
            </m:e>
          </m:d>
          <m:r>
            <w:rPr>
              <w:rFonts w:ascii="Cambria Math" w:hAnsi="Cambria Math"/>
            </w:rPr>
            <m:t>=H</m:t>
          </m:r>
          <m:d>
            <m:dPr>
              <m:ctrlPr>
                <w:rPr>
                  <w:rFonts w:ascii="Cambria Math" w:hAnsi="Cambria Math"/>
                </w:rPr>
              </m:ctrlPr>
            </m:dPr>
            <m:e>
              <m:r>
                <w:rPr>
                  <w:rFonts w:ascii="Cambria Math" w:hAnsi="Cambria Math"/>
                </w:rPr>
                <m:t>s</m:t>
              </m:r>
            </m:e>
          </m:d>
          <m:r>
            <w:rPr>
              <w:rFonts w:ascii="Cambria Math" w:hAnsi="Cambria Math"/>
            </w:rPr>
            <m:t>X</m:t>
          </m:r>
          <m:d>
            <m:dPr>
              <m:ctrlPr>
                <w:rPr>
                  <w:rFonts w:ascii="Cambria Math" w:hAnsi="Cambria Math"/>
                </w:rPr>
              </m:ctrlPr>
            </m:dPr>
            <m:e>
              <m:r>
                <w:rPr>
                  <w:rFonts w:ascii="Cambria Math" w:hAnsi="Cambria Math"/>
                </w:rPr>
                <m:t>s</m:t>
              </m:r>
            </m:e>
          </m:d>
        </m:oMath>
      </m:oMathPara>
    </w:p>
    <w:p w14:paraId="1B3A8917" w14:textId="77777777" w:rsidR="00405D1D" w:rsidRDefault="00405D1D" w:rsidP="00405D1D">
      <w:pPr>
        <w:spacing w:after="0"/>
      </w:pPr>
      <w:r>
        <w:rPr>
          <w:rFonts w:ascii="Aptos" w:eastAsia="Aptos" w:hAnsi="Aptos" w:cs="Aptos"/>
        </w:rPr>
        <w:t xml:space="preserve">that removes the noise parts of the signal and only keeps the important sections.  </w:t>
      </w:r>
    </w:p>
    <w:p w14:paraId="2FA9EF7A" w14:textId="77777777" w:rsidR="00405D1D" w:rsidRDefault="00405D1D" w:rsidP="00405D1D">
      <w:pPr>
        <w:spacing w:after="0"/>
      </w:pPr>
      <w:r>
        <w:rPr>
          <w:rFonts w:ascii="Aptos" w:eastAsia="Aptos" w:hAnsi="Aptos" w:cs="Aptos"/>
        </w:rPr>
        <w:t xml:space="preserve"> </w:t>
      </w:r>
    </w:p>
    <w:p w14:paraId="2554F709" w14:textId="77777777" w:rsidR="00405D1D" w:rsidRDefault="00405D1D" w:rsidP="00405D1D">
      <w:pPr>
        <w:spacing w:after="0"/>
      </w:pPr>
      <w:r w:rsidRPr="55BE3018">
        <w:rPr>
          <w:rFonts w:ascii="Aptos" w:eastAsia="Aptos" w:hAnsi="Aptos" w:cs="Aptos"/>
        </w:rPr>
        <w:t xml:space="preserve">From the inspected signal, </w:t>
      </w:r>
      <w:r w:rsidRPr="31045D6E">
        <w:rPr>
          <w:rFonts w:ascii="Aptos" w:eastAsia="Aptos" w:hAnsi="Aptos" w:cs="Aptos"/>
          <w:i/>
        </w:rPr>
        <w:t>N(s)</w:t>
      </w:r>
      <w:r w:rsidRPr="55BE3018">
        <w:rPr>
          <w:rFonts w:ascii="Aptos" w:eastAsia="Aptos" w:hAnsi="Aptos" w:cs="Aptos"/>
        </w:rPr>
        <w:t xml:space="preserve"> is mainly made up of middle to high frequency energy, meaning </w:t>
      </w:r>
      <w:r w:rsidRPr="55BE3018">
        <w:rPr>
          <w:rFonts w:ascii="Aptos" w:eastAsia="Aptos" w:hAnsi="Aptos" w:cs="Aptos"/>
          <w:i/>
          <w:iCs/>
        </w:rPr>
        <w:t>H(s)</w:t>
      </w:r>
      <w:r w:rsidRPr="55BE3018">
        <w:rPr>
          <w:rFonts w:ascii="Aptos" w:eastAsia="Aptos" w:hAnsi="Aptos" w:cs="Aptos"/>
        </w:rPr>
        <w:t xml:space="preserve"> will need to block any frequencies above 100 Hz. </w:t>
      </w:r>
    </w:p>
    <w:p w14:paraId="4795D455" w14:textId="77777777" w:rsidR="00405D1D" w:rsidRDefault="00405D1D" w:rsidP="00405D1D">
      <w:pPr>
        <w:spacing w:after="0"/>
      </w:pPr>
      <w:r>
        <w:rPr>
          <w:rFonts w:ascii="Segoe UI" w:eastAsia="Segoe UI" w:hAnsi="Segoe UI" w:cs="Segoe UI"/>
          <w:sz w:val="18"/>
          <w:szCs w:val="18"/>
        </w:rPr>
        <w:t xml:space="preserve"> </w:t>
      </w:r>
    </w:p>
    <w:p w14:paraId="59FFA655" w14:textId="77777777" w:rsidR="00405D1D" w:rsidRDefault="00405D1D" w:rsidP="00405D1D">
      <w:pPr>
        <w:spacing w:after="0"/>
      </w:pPr>
      <w:r>
        <w:rPr>
          <w:rFonts w:ascii="Aptos" w:eastAsia="Aptos" w:hAnsi="Aptos" w:cs="Aptos"/>
        </w:rPr>
        <w:t xml:space="preserve">When choosing an appropriate filter to denoise the image signal, two considerations need to be kept in mind. The first consideration is understanding what type of filters they are, whether they are high-pass or low-pass. Only low-pass filters will be considered as it needs to remove frequencies higher than 100 Hz. High-pass filters allow high frequencies to pass through while low-pass filters do the opposite, allowing low frequencies to pass through. Keeping in mind that all the filters given are second order filters due to the use of two capacitors in the circuit. </w:t>
      </w:r>
    </w:p>
    <w:p w14:paraId="3F9CE278" w14:textId="77777777" w:rsidR="00405D1D" w:rsidRDefault="00405D1D" w:rsidP="00405D1D">
      <w:pPr>
        <w:spacing w:after="0"/>
      </w:pPr>
      <w:r>
        <w:rPr>
          <w:rFonts w:ascii="Aptos" w:eastAsia="Aptos" w:hAnsi="Aptos" w:cs="Aptos"/>
        </w:rPr>
        <w:t xml:space="preserve"> </w:t>
      </w:r>
    </w:p>
    <w:p w14:paraId="00A8FC66" w14:textId="77777777" w:rsidR="00405D1D" w:rsidRDefault="00405D1D" w:rsidP="00405D1D">
      <w:pPr>
        <w:spacing w:after="0"/>
      </w:pPr>
      <w:r>
        <w:rPr>
          <w:rFonts w:ascii="Aptos" w:eastAsia="Aptos" w:hAnsi="Aptos" w:cs="Aptos"/>
        </w:rPr>
        <w:t xml:space="preserve">The second consideration is at what frequency will the filter cut off, using the given resistor and capacitor values for each filter. As the passive filters uses 2 resistor and capacitor values, there will be two frequency poles that will allow high or low frequencies to enter. </w:t>
      </w:r>
    </w:p>
    <w:p w14:paraId="6DE7909F" w14:textId="77777777" w:rsidR="00405D1D" w:rsidRDefault="00405D1D" w:rsidP="00405D1D">
      <w:pPr>
        <w:spacing w:after="0"/>
      </w:pPr>
      <w:r>
        <w:rPr>
          <w:rFonts w:ascii="Segoe UI" w:eastAsia="Segoe UI" w:hAnsi="Segoe UI" w:cs="Segoe UI"/>
          <w:sz w:val="18"/>
          <w:szCs w:val="18"/>
        </w:rPr>
        <w:t xml:space="preserve"> </w:t>
      </w:r>
    </w:p>
    <w:p w14:paraId="67A40D1C" w14:textId="77777777" w:rsidR="00405D1D" w:rsidRDefault="00405D1D" w:rsidP="00405D1D">
      <w:pPr>
        <w:spacing w:after="0"/>
      </w:pPr>
      <w:r>
        <w:rPr>
          <w:rFonts w:ascii="Aptos" w:eastAsia="Aptos" w:hAnsi="Aptos" w:cs="Aptos"/>
          <w:b/>
          <w:bCs/>
        </w:rPr>
        <w:t>Section 3.3.1. Analysis of Passive Filters</w:t>
      </w:r>
    </w:p>
    <w:p w14:paraId="1B97DF63" w14:textId="77777777" w:rsidR="00405D1D" w:rsidRDefault="00405D1D" w:rsidP="00405D1D">
      <w:pPr>
        <w:spacing w:after="0"/>
        <w:jc w:val="center"/>
      </w:pPr>
      <w:r>
        <w:rPr>
          <w:noProof/>
        </w:rPr>
        <w:drawing>
          <wp:inline distT="0" distB="0" distL="0" distR="0" wp14:anchorId="65D783B0" wp14:editId="17E3F545">
            <wp:extent cx="4295775" cy="1295400"/>
            <wp:effectExtent l="0" t="0" r="0" b="0"/>
            <wp:docPr id="34572529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725295" name="Picture 345725295"/>
                    <pic:cNvPicPr/>
                  </pic:nvPicPr>
                  <pic:blipFill>
                    <a:blip r:embed="rId18">
                      <a:extLst>
                        <a:ext uri="{28A0092B-C50C-407E-A947-70E740481C1C}">
                          <a14:useLocalDpi xmlns:a14="http://schemas.microsoft.com/office/drawing/2010/main"/>
                        </a:ext>
                      </a:extLst>
                    </a:blip>
                    <a:stretch>
                      <a:fillRect/>
                    </a:stretch>
                  </pic:blipFill>
                  <pic:spPr>
                    <a:xfrm>
                      <a:off x="0" y="0"/>
                      <a:ext cx="4295775" cy="1295400"/>
                    </a:xfrm>
                    <a:prstGeom prst="rect">
                      <a:avLst/>
                    </a:prstGeom>
                  </pic:spPr>
                </pic:pic>
              </a:graphicData>
            </a:graphic>
          </wp:inline>
        </w:drawing>
      </w:r>
    </w:p>
    <w:p w14:paraId="2C61A83E" w14:textId="50654D04" w:rsidR="00405D1D" w:rsidRDefault="00405D1D" w:rsidP="00405D1D">
      <w:pPr>
        <w:pStyle w:val="Caption"/>
        <w:jc w:val="center"/>
      </w:pPr>
      <w:r>
        <w:t>Figure 1</w:t>
      </w:r>
      <w:r w:rsidR="00F1584E">
        <w:t>2</w:t>
      </w:r>
      <w:r>
        <w:t xml:space="preserve">: </w:t>
      </w:r>
      <w:r>
        <w:rPr>
          <w:rFonts w:ascii="Aptos" w:eastAsia="Aptos" w:hAnsi="Aptos" w:cs="Aptos"/>
        </w:rPr>
        <w:t>Topology of 2</w:t>
      </w:r>
      <w:r>
        <w:rPr>
          <w:rFonts w:ascii="Aptos" w:eastAsia="Aptos" w:hAnsi="Aptos" w:cs="Aptos"/>
          <w:vertAlign w:val="superscript"/>
        </w:rPr>
        <w:t>nd</w:t>
      </w:r>
      <w:r>
        <w:rPr>
          <w:rFonts w:ascii="Aptos" w:eastAsia="Aptos" w:hAnsi="Aptos" w:cs="Aptos"/>
        </w:rPr>
        <w:t xml:space="preserve"> order high and low passive filters. </w:t>
      </w:r>
    </w:p>
    <w:p w14:paraId="39800CBE" w14:textId="49B75332" w:rsidR="00405D1D" w:rsidRDefault="00405D1D" w:rsidP="00405D1D">
      <w:pPr>
        <w:spacing w:after="0"/>
      </w:pPr>
      <w:r>
        <w:rPr>
          <w:rFonts w:ascii="Aptos" w:eastAsia="Aptos" w:hAnsi="Aptos" w:cs="Aptos"/>
        </w:rPr>
        <w:t>When analysing the passive filters in Figure 1</w:t>
      </w:r>
      <w:r w:rsidR="00F1584E">
        <w:rPr>
          <w:rFonts w:ascii="Aptos" w:eastAsia="Aptos" w:hAnsi="Aptos" w:cs="Aptos"/>
        </w:rPr>
        <w:t>2</w:t>
      </w:r>
      <w:r>
        <w:rPr>
          <w:rFonts w:ascii="Aptos" w:eastAsia="Aptos" w:hAnsi="Aptos" w:cs="Aptos"/>
        </w:rPr>
        <w:t>, the transfer functions were not given, but they do not need to be considered as the topology of the circuit alone can be used to decipher the filter type. The first passive filter starts at the input and travels through the capacitor first, with the resistor going to ground. Capacitors direct the higher frequencies through the circuit, so this setup allows for high frequencies to be outputted, making this a high pass filter. The second passive filter begins with a resistor from the input, with both capacitors directing the higher frequencies to ground, only letting lower frequencies through, thus being a low pass filter. The cut-off frequency for the passive filters will result in two poles for the frequency to enter or avoid. This uses the formula:</w:t>
      </w:r>
    </w:p>
    <w:p w14:paraId="0075B409" w14:textId="77777777" w:rsidR="00405D1D" w:rsidRDefault="003427ED" w:rsidP="00405D1D">
      <w:pPr>
        <w:shd w:val="clear" w:color="auto" w:fill="FFFFFF" w:themeFill="background1"/>
        <w:spacing w:after="0" w:line="276" w:lineRule="auto"/>
        <w:jc w:val="center"/>
      </w:pPr>
      <m:oMathPara>
        <m:oMath>
          <m:sSub>
            <m:sSubPr>
              <m:ctrlPr>
                <w:rPr>
                  <w:rFonts w:ascii="Cambria Math" w:hAnsi="Cambria Math"/>
                </w:rPr>
              </m:ctrlPr>
            </m:sSubPr>
            <m:e>
              <m:r>
                <w:rPr>
                  <w:rFonts w:ascii="Cambria Math" w:hAnsi="Cambria Math"/>
                </w:rPr>
                <m:t>f</m:t>
              </m:r>
            </m:e>
            <m:sub>
              <m:r>
                <w:rPr>
                  <w:rFonts w:ascii="Cambria Math" w:hAnsi="Cambria Math"/>
                </w:rPr>
                <m:t>0</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2πRC</m:t>
              </m:r>
            </m:den>
          </m:f>
        </m:oMath>
      </m:oMathPara>
    </w:p>
    <w:p w14:paraId="3E887D09" w14:textId="77777777" w:rsidR="00405D1D" w:rsidRDefault="00405D1D" w:rsidP="00405D1D">
      <w:pPr>
        <w:shd w:val="clear" w:color="auto" w:fill="FFFFFF" w:themeFill="background1"/>
        <w:spacing w:after="0"/>
      </w:pPr>
      <w:r>
        <w:rPr>
          <w:rFonts w:ascii="Aptos" w:eastAsia="Aptos" w:hAnsi="Aptos" w:cs="Aptos"/>
          <w:color w:val="000000" w:themeColor="text1"/>
        </w:rPr>
        <w:t>in its basic form for each RC</w:t>
      </w:r>
      <w:r>
        <w:rPr>
          <w:rFonts w:ascii="Aptos" w:eastAsia="Aptos" w:hAnsi="Aptos" w:cs="Aptos"/>
          <w:color w:val="000000" w:themeColor="text1"/>
          <w:sz w:val="19"/>
          <w:szCs w:val="19"/>
          <w:vertAlign w:val="subscript"/>
        </w:rPr>
        <w:t xml:space="preserve">1 </w:t>
      </w:r>
      <w:r>
        <w:rPr>
          <w:rFonts w:ascii="Aptos" w:eastAsia="Aptos" w:hAnsi="Aptos" w:cs="Aptos"/>
          <w:color w:val="000000" w:themeColor="text1"/>
        </w:rPr>
        <w:t>and RC</w:t>
      </w:r>
      <w:r>
        <w:rPr>
          <w:rFonts w:ascii="Aptos" w:eastAsia="Aptos" w:hAnsi="Aptos" w:cs="Aptos"/>
          <w:color w:val="000000" w:themeColor="text1"/>
          <w:sz w:val="19"/>
          <w:szCs w:val="19"/>
          <w:vertAlign w:val="subscript"/>
        </w:rPr>
        <w:t>2</w:t>
      </w:r>
      <w:r>
        <w:rPr>
          <w:rFonts w:ascii="Aptos" w:eastAsia="Aptos" w:hAnsi="Aptos" w:cs="Aptos"/>
          <w:color w:val="000000" w:themeColor="text1"/>
        </w:rPr>
        <w:t xml:space="preserve">. </w:t>
      </w:r>
    </w:p>
    <w:p w14:paraId="04B82B9E" w14:textId="36C7C0C7" w:rsidR="00405D1D" w:rsidRDefault="00405D1D" w:rsidP="00405D1D">
      <w:pPr>
        <w:spacing w:after="0"/>
      </w:pPr>
      <w:r>
        <w:rPr>
          <w:rFonts w:ascii="Segoe UI" w:eastAsia="Segoe UI" w:hAnsi="Segoe UI" w:cs="Segoe UI"/>
          <w:sz w:val="18"/>
          <w:szCs w:val="18"/>
        </w:rPr>
        <w:t xml:space="preserve"> </w:t>
      </w:r>
    </w:p>
    <w:p w14:paraId="04A0E153" w14:textId="330DF0AE" w:rsidR="6BA02AAB" w:rsidRDefault="6BA02AAB" w:rsidP="6BA02AAB">
      <w:pPr>
        <w:spacing w:after="0"/>
        <w:rPr>
          <w:rFonts w:ascii="Segoe UI" w:eastAsia="Segoe UI" w:hAnsi="Segoe UI" w:cs="Segoe UI"/>
          <w:sz w:val="18"/>
          <w:szCs w:val="18"/>
        </w:rPr>
      </w:pPr>
    </w:p>
    <w:p w14:paraId="286E11EF" w14:textId="77777777" w:rsidR="00405D1D" w:rsidRDefault="00405D1D" w:rsidP="00405D1D">
      <w:pPr>
        <w:spacing w:after="0"/>
      </w:pPr>
      <w:r>
        <w:rPr>
          <w:rFonts w:ascii="Aptos" w:eastAsia="Aptos" w:hAnsi="Aptos" w:cs="Aptos"/>
          <w:b/>
          <w:bCs/>
        </w:rPr>
        <w:t>Section 3.3.2. Analysis of Active Filters</w:t>
      </w:r>
    </w:p>
    <w:p w14:paraId="21B2C6E2" w14:textId="77777777" w:rsidR="00405D1D" w:rsidRDefault="00405D1D" w:rsidP="00405D1D">
      <w:pPr>
        <w:spacing w:after="0"/>
        <w:jc w:val="center"/>
      </w:pPr>
      <w:r>
        <w:rPr>
          <w:noProof/>
        </w:rPr>
        <w:drawing>
          <wp:inline distT="0" distB="0" distL="0" distR="0" wp14:anchorId="1F4514FC" wp14:editId="3842D4E0">
            <wp:extent cx="4305300" cy="2428875"/>
            <wp:effectExtent l="0" t="0" r="0" b="0"/>
            <wp:docPr id="61520291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202917" name="Picture 615202917"/>
                    <pic:cNvPicPr/>
                  </pic:nvPicPr>
                  <pic:blipFill>
                    <a:blip r:embed="rId19">
                      <a:extLst>
                        <a:ext uri="{28A0092B-C50C-407E-A947-70E740481C1C}">
                          <a14:useLocalDpi xmlns:a14="http://schemas.microsoft.com/office/drawing/2010/main"/>
                        </a:ext>
                      </a:extLst>
                    </a:blip>
                    <a:stretch>
                      <a:fillRect/>
                    </a:stretch>
                  </pic:blipFill>
                  <pic:spPr>
                    <a:xfrm>
                      <a:off x="0" y="0"/>
                      <a:ext cx="4305300" cy="2428875"/>
                    </a:xfrm>
                    <a:prstGeom prst="rect">
                      <a:avLst/>
                    </a:prstGeom>
                  </pic:spPr>
                </pic:pic>
              </a:graphicData>
            </a:graphic>
          </wp:inline>
        </w:drawing>
      </w:r>
    </w:p>
    <w:p w14:paraId="62848366" w14:textId="1BEEE417" w:rsidR="00405D1D" w:rsidRDefault="00405D1D" w:rsidP="00405D1D">
      <w:pPr>
        <w:pStyle w:val="Caption"/>
        <w:jc w:val="center"/>
      </w:pPr>
      <w:r>
        <w:t>Figure 1</w:t>
      </w:r>
      <w:r w:rsidR="00F1584E">
        <w:t>3</w:t>
      </w:r>
      <w:r>
        <w:t xml:space="preserve">: </w:t>
      </w:r>
      <w:r>
        <w:rPr>
          <w:rFonts w:ascii="Aptos" w:eastAsia="Aptos" w:hAnsi="Aptos" w:cs="Aptos"/>
        </w:rPr>
        <w:t>Topology of 2</w:t>
      </w:r>
      <w:r>
        <w:rPr>
          <w:rFonts w:ascii="Aptos" w:eastAsia="Aptos" w:hAnsi="Aptos" w:cs="Aptos"/>
          <w:vertAlign w:val="superscript"/>
        </w:rPr>
        <w:t>nd</w:t>
      </w:r>
      <w:r>
        <w:rPr>
          <w:rFonts w:ascii="Aptos" w:eastAsia="Aptos" w:hAnsi="Aptos" w:cs="Aptos"/>
        </w:rPr>
        <w:t xml:space="preserve"> order high and low active filters with matching Laplace functions.</w:t>
      </w:r>
    </w:p>
    <w:p w14:paraId="10B1BBD8" w14:textId="4158906D" w:rsidR="00405D1D" w:rsidRDefault="00405D1D" w:rsidP="00405D1D">
      <w:pPr>
        <w:spacing w:after="0"/>
      </w:pPr>
      <w:r>
        <w:rPr>
          <w:rFonts w:ascii="Aptos" w:eastAsia="Aptos" w:hAnsi="Aptos" w:cs="Aptos"/>
        </w:rPr>
        <w:t>For the active filters in Figure 1</w:t>
      </w:r>
      <w:r w:rsidR="00F1584E">
        <w:rPr>
          <w:rFonts w:ascii="Aptos" w:eastAsia="Aptos" w:hAnsi="Aptos" w:cs="Aptos"/>
        </w:rPr>
        <w:t>3</w:t>
      </w:r>
      <w:r>
        <w:rPr>
          <w:rFonts w:ascii="Aptos" w:eastAsia="Aptos" w:hAnsi="Aptos" w:cs="Aptos"/>
        </w:rPr>
        <w:t>, the transfer functions were provided, so the type of filter can be found by using their layout. In steady state sinusoidal analysis, the complex frequency variable is equal to:</w:t>
      </w:r>
    </w:p>
    <w:p w14:paraId="0D801481" w14:textId="77777777" w:rsidR="00405D1D" w:rsidRDefault="00405D1D" w:rsidP="00405D1D">
      <w:pPr>
        <w:shd w:val="clear" w:color="auto" w:fill="FFFFFF" w:themeFill="background1"/>
        <w:spacing w:after="0" w:line="276" w:lineRule="auto"/>
        <w:jc w:val="center"/>
      </w:pPr>
      <m:oMathPara>
        <m:oMath>
          <m:r>
            <w:rPr>
              <w:rFonts w:ascii="Cambria Math" w:hAnsi="Cambria Math"/>
            </w:rPr>
            <m:t>s=jω </m:t>
          </m:r>
          <m:r>
            <m:rPr>
              <m:sty m:val="p"/>
            </m:rPr>
            <w:br/>
          </m:r>
        </m:oMath>
      </m:oMathPara>
    </w:p>
    <w:p w14:paraId="059F53D6" w14:textId="77777777" w:rsidR="00405D1D" w:rsidRDefault="00405D1D" w:rsidP="00405D1D">
      <w:pPr>
        <w:shd w:val="clear" w:color="auto" w:fill="FFFFFF" w:themeFill="background1"/>
        <w:spacing w:after="0"/>
      </w:pPr>
      <w:r>
        <w:rPr>
          <w:rFonts w:ascii="Aptos" w:eastAsia="Aptos" w:hAnsi="Aptos" w:cs="Aptos"/>
          <w:color w:val="000000" w:themeColor="text1"/>
        </w:rPr>
        <w:t>Depending on how much DC travels to the output determines whether it is a low or high pass filter. For the first active filter, when:</w:t>
      </w:r>
    </w:p>
    <w:p w14:paraId="4C5FEA58" w14:textId="77777777" w:rsidR="00405D1D" w:rsidRDefault="00405D1D" w:rsidP="00405D1D">
      <w:pPr>
        <w:shd w:val="clear" w:color="auto" w:fill="FFFFFF" w:themeFill="background1"/>
        <w:spacing w:after="0"/>
      </w:pPr>
      <w:r>
        <w:rPr>
          <w:rFonts w:ascii="Times New Roman" w:eastAsia="Times New Roman" w:hAnsi="Times New Roman" w:cs="Times New Roman"/>
        </w:rPr>
        <w:t xml:space="preserve"> </w:t>
      </w:r>
    </w:p>
    <w:p w14:paraId="16AE1540" w14:textId="77777777" w:rsidR="00405D1D" w:rsidRDefault="00405D1D" w:rsidP="00405D1D">
      <w:pPr>
        <w:shd w:val="clear" w:color="auto" w:fill="FFFFFF" w:themeFill="background1"/>
        <w:spacing w:after="0" w:line="276" w:lineRule="auto"/>
        <w:jc w:val="center"/>
      </w:pPr>
      <m:oMathPara>
        <m:oMath>
          <m:r>
            <w:rPr>
              <w:rFonts w:ascii="Cambria Math" w:hAnsi="Cambria Math"/>
            </w:rPr>
            <m:t>s=0≈H</m:t>
          </m:r>
          <m:d>
            <m:dPr>
              <m:ctrlPr>
                <w:rPr>
                  <w:rFonts w:ascii="Cambria Math" w:hAnsi="Cambria Math"/>
                </w:rPr>
              </m:ctrlPr>
            </m:dPr>
            <m:e>
              <m:r>
                <w:rPr>
                  <w:rFonts w:ascii="Cambria Math" w:hAnsi="Cambria Math"/>
                </w:rPr>
                <m:t>0</m:t>
              </m:r>
            </m:e>
          </m:d>
          <m:r>
            <w:rPr>
              <w:rFonts w:ascii="Cambria Math" w:hAnsi="Cambria Math"/>
            </w:rPr>
            <m:t>=</m:t>
          </m:r>
          <m:f>
            <m:fPr>
              <m:ctrlPr>
                <w:rPr>
                  <w:rFonts w:ascii="Cambria Math" w:hAnsi="Cambria Math"/>
                </w:rPr>
              </m:ctrlPr>
            </m:fPr>
            <m:num>
              <m:r>
                <w:rPr>
                  <w:rFonts w:ascii="Cambria Math" w:hAnsi="Cambria Math"/>
                </w:rPr>
                <m:t>0</m:t>
              </m:r>
            </m:num>
            <m:den>
              <m:sSup>
                <m:sSupPr>
                  <m:ctrlPr>
                    <w:rPr>
                      <w:rFonts w:ascii="Cambria Math" w:hAnsi="Cambria Math"/>
                    </w:rPr>
                  </m:ctrlPr>
                </m:sSupPr>
                <m:e>
                  <m:d>
                    <m:dPr>
                      <m:ctrlPr>
                        <w:rPr>
                          <w:rFonts w:ascii="Cambria Math" w:hAnsi="Cambria Math"/>
                        </w:rPr>
                      </m:ctrlPr>
                    </m:dPr>
                    <m:e>
                      <m:r>
                        <w:rPr>
                          <w:rFonts w:ascii="Cambria Math" w:hAnsi="Cambria Math"/>
                        </w:rPr>
                        <m:t>RC</m:t>
                      </m:r>
                    </m:e>
                  </m:d>
                </m:e>
                <m:sup>
                  <m:r>
                    <w:rPr>
                      <w:rFonts w:ascii="Cambria Math" w:hAnsi="Cambria Math"/>
                    </w:rPr>
                    <m:t>2</m:t>
                  </m:r>
                </m:sup>
              </m:sSup>
            </m:den>
          </m:f>
          <m:r>
            <w:rPr>
              <w:rFonts w:ascii="Cambria Math" w:hAnsi="Cambria Math"/>
            </w:rPr>
            <m:t>=0</m:t>
          </m:r>
        </m:oMath>
      </m:oMathPara>
    </w:p>
    <w:p w14:paraId="2F720594" w14:textId="77777777" w:rsidR="00405D1D" w:rsidRDefault="00405D1D" w:rsidP="00405D1D">
      <w:pPr>
        <w:shd w:val="clear" w:color="auto" w:fill="FFFFFF" w:themeFill="background1"/>
        <w:spacing w:after="0"/>
      </w:pPr>
      <w:r>
        <w:rPr>
          <w:rFonts w:ascii="Aptos" w:eastAsia="Aptos" w:hAnsi="Aptos" w:cs="Aptos"/>
          <w:color w:val="000000" w:themeColor="text1"/>
        </w:rPr>
        <w:t xml:space="preserve"> </w:t>
      </w:r>
    </w:p>
    <w:p w14:paraId="444CC3A0" w14:textId="77777777" w:rsidR="00405D1D" w:rsidRDefault="00405D1D" w:rsidP="00405D1D">
      <w:pPr>
        <w:shd w:val="clear" w:color="auto" w:fill="FFFFFF" w:themeFill="background1"/>
        <w:spacing w:after="0"/>
      </w:pPr>
      <w:r>
        <w:rPr>
          <w:rFonts w:ascii="Aptos" w:eastAsia="Aptos" w:hAnsi="Aptos" w:cs="Aptos"/>
          <w:color w:val="000000" w:themeColor="text1"/>
        </w:rPr>
        <w:t>DC is blocked so high frequencies pass through, making it a high pass filter. While for the second active filter, when:</w:t>
      </w:r>
      <w:r>
        <w:rPr>
          <w:rFonts w:ascii="Times New Roman" w:eastAsia="Times New Roman" w:hAnsi="Times New Roman" w:cs="Times New Roman"/>
        </w:rPr>
        <w:t xml:space="preserve"> </w:t>
      </w:r>
    </w:p>
    <w:p w14:paraId="4FF9A831" w14:textId="77777777" w:rsidR="00405D1D" w:rsidRDefault="00405D1D" w:rsidP="00405D1D">
      <w:pPr>
        <w:shd w:val="clear" w:color="auto" w:fill="FFFFFF" w:themeFill="background1"/>
        <w:spacing w:after="0" w:line="276" w:lineRule="auto"/>
        <w:jc w:val="center"/>
      </w:pPr>
      <m:oMathPara>
        <m:oMath>
          <m:r>
            <w:rPr>
              <w:rFonts w:ascii="Cambria Math" w:hAnsi="Cambria Math"/>
            </w:rPr>
            <m:t>s=0≈H</m:t>
          </m:r>
          <m:d>
            <m:dPr>
              <m:ctrlPr>
                <w:rPr>
                  <w:rFonts w:ascii="Cambria Math" w:hAnsi="Cambria Math"/>
                </w:rPr>
              </m:ctrlPr>
            </m:dPr>
            <m:e>
              <m:r>
                <w:rPr>
                  <w:rFonts w:ascii="Cambria Math" w:hAnsi="Cambria Math"/>
                </w:rPr>
                <m:t>0</m:t>
              </m:r>
            </m:e>
          </m:d>
          <m:r>
            <w:rPr>
              <w:rFonts w:ascii="Cambria Math" w:hAnsi="Cambria Math"/>
            </w:rPr>
            <m:t>=</m:t>
          </m:r>
          <m:f>
            <m:fPr>
              <m:ctrlPr>
                <w:rPr>
                  <w:rFonts w:ascii="Cambria Math" w:hAnsi="Cambria Math"/>
                </w:rPr>
              </m:ctrlPr>
            </m:fPr>
            <m:num>
              <m:f>
                <m:fPr>
                  <m:ctrlPr>
                    <w:rPr>
                      <w:rFonts w:ascii="Cambria Math" w:hAnsi="Cambria Math"/>
                    </w:rPr>
                  </m:ctrlPr>
                </m:fPr>
                <m:num>
                  <m:r>
                    <w:rPr>
                      <w:rFonts w:ascii="Cambria Math" w:hAnsi="Cambria Math"/>
                    </w:rPr>
                    <m:t>1</m:t>
                  </m:r>
                </m:num>
                <m:den>
                  <m:sSup>
                    <m:sSupPr>
                      <m:ctrlPr>
                        <w:rPr>
                          <w:rFonts w:ascii="Cambria Math" w:hAnsi="Cambria Math"/>
                        </w:rPr>
                      </m:ctrlPr>
                    </m:sSupPr>
                    <m:e>
                      <m:d>
                        <m:dPr>
                          <m:ctrlPr>
                            <w:rPr>
                              <w:rFonts w:ascii="Cambria Math" w:hAnsi="Cambria Math"/>
                            </w:rPr>
                          </m:ctrlPr>
                        </m:dPr>
                        <m:e>
                          <m:r>
                            <w:rPr>
                              <w:rFonts w:ascii="Cambria Math" w:hAnsi="Cambria Math"/>
                            </w:rPr>
                            <m:t>RC</m:t>
                          </m:r>
                        </m:e>
                      </m:d>
                    </m:e>
                    <m:sup>
                      <m:r>
                        <w:rPr>
                          <w:rFonts w:ascii="Cambria Math" w:hAnsi="Cambria Math"/>
                        </w:rPr>
                        <m:t>2</m:t>
                      </m:r>
                    </m:sup>
                  </m:sSup>
                </m:den>
              </m:f>
            </m:num>
            <m:den>
              <m:sSup>
                <m:sSupPr>
                  <m:ctrlPr>
                    <w:rPr>
                      <w:rFonts w:ascii="Cambria Math" w:hAnsi="Cambria Math"/>
                    </w:rPr>
                  </m:ctrlPr>
                </m:sSupPr>
                <m:e>
                  <m:d>
                    <m:dPr>
                      <m:ctrlPr>
                        <w:rPr>
                          <w:rFonts w:ascii="Cambria Math" w:hAnsi="Cambria Math"/>
                        </w:rPr>
                      </m:ctrlPr>
                    </m:dPr>
                    <m:e>
                      <m:r>
                        <w:rPr>
                          <w:rFonts w:ascii="Cambria Math" w:hAnsi="Cambria Math"/>
                        </w:rPr>
                        <m:t>RC</m:t>
                      </m:r>
                    </m:e>
                  </m:d>
                </m:e>
                <m:sup>
                  <m:r>
                    <w:rPr>
                      <w:rFonts w:ascii="Cambria Math" w:hAnsi="Cambria Math"/>
                    </w:rPr>
                    <m:t>2</m:t>
                  </m:r>
                </m:sup>
              </m:sSup>
            </m:den>
          </m:f>
          <m:r>
            <w:rPr>
              <w:rFonts w:ascii="Cambria Math" w:hAnsi="Cambria Math"/>
            </w:rPr>
            <m:t>≠0</m:t>
          </m:r>
        </m:oMath>
      </m:oMathPara>
    </w:p>
    <w:p w14:paraId="37B63C30" w14:textId="77777777" w:rsidR="00405D1D" w:rsidRDefault="00405D1D" w:rsidP="00405D1D">
      <w:pPr>
        <w:shd w:val="clear" w:color="auto" w:fill="FFFFFF" w:themeFill="background1"/>
        <w:spacing w:after="0" w:line="276" w:lineRule="auto"/>
        <w:jc w:val="center"/>
      </w:pPr>
    </w:p>
    <w:p w14:paraId="652FD5DA" w14:textId="77777777" w:rsidR="00405D1D" w:rsidRDefault="00405D1D" w:rsidP="00405D1D">
      <w:pPr>
        <w:shd w:val="clear" w:color="auto" w:fill="FFFFFF" w:themeFill="background1"/>
        <w:spacing w:after="0"/>
      </w:pPr>
      <w:r>
        <w:rPr>
          <w:rFonts w:ascii="Aptos" w:eastAsia="Aptos" w:hAnsi="Aptos" w:cs="Aptos"/>
          <w:color w:val="000000" w:themeColor="text1"/>
        </w:rPr>
        <w:t>So low frequencies pass through, making it a low pass filter. For active filters, there is only one cut-off frequency, where all the capacitors are the same and all the resistors are the same. For the cut-off frequency, it uses the same formula:</w:t>
      </w:r>
    </w:p>
    <w:p w14:paraId="772BF2EB" w14:textId="77777777" w:rsidR="00405D1D" w:rsidRDefault="003427ED" w:rsidP="00405D1D">
      <w:pPr>
        <w:shd w:val="clear" w:color="auto" w:fill="FFFFFF" w:themeFill="background1"/>
        <w:spacing w:after="0"/>
        <w:jc w:val="center"/>
        <w:rPr>
          <w:rFonts w:ascii="Aptos" w:eastAsia="Aptos" w:hAnsi="Aptos" w:cs="Aptos"/>
          <w:color w:val="000000" w:themeColor="text1"/>
        </w:rPr>
      </w:pPr>
      <m:oMathPara>
        <m:oMath>
          <m:sSub>
            <m:sSubPr>
              <m:ctrlPr>
                <w:rPr>
                  <w:rFonts w:ascii="Cambria Math" w:hAnsi="Cambria Math"/>
                </w:rPr>
              </m:ctrlPr>
            </m:sSubPr>
            <m:e>
              <m:r>
                <w:rPr>
                  <w:rFonts w:ascii="Cambria Math" w:hAnsi="Cambria Math"/>
                </w:rPr>
                <m:t>f</m:t>
              </m:r>
            </m:e>
            <m:sub>
              <m:r>
                <w:rPr>
                  <w:rFonts w:ascii="Cambria Math" w:hAnsi="Cambria Math"/>
                </w:rPr>
                <m:t>0</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2πRC</m:t>
              </m:r>
            </m:den>
          </m:f>
        </m:oMath>
      </m:oMathPara>
    </w:p>
    <w:p w14:paraId="6C1322B2" w14:textId="77777777" w:rsidR="00405D1D" w:rsidRDefault="00405D1D" w:rsidP="00405D1D">
      <w:pPr>
        <w:shd w:val="clear" w:color="auto" w:fill="FFFFFF" w:themeFill="background1"/>
        <w:spacing w:after="0"/>
        <w:jc w:val="center"/>
      </w:pPr>
      <w:r>
        <w:rPr>
          <w:rFonts w:ascii="Times New Roman" w:eastAsia="Times New Roman" w:hAnsi="Times New Roman" w:cs="Times New Roman"/>
        </w:rPr>
        <w:t xml:space="preserve"> </w:t>
      </w:r>
    </w:p>
    <w:p w14:paraId="3526F449" w14:textId="77777777" w:rsidR="00405D1D" w:rsidRDefault="00405D1D" w:rsidP="00405D1D">
      <w:pPr>
        <w:spacing w:after="0"/>
        <w:rPr>
          <w:rFonts w:ascii="Aptos" w:eastAsia="Aptos" w:hAnsi="Aptos" w:cs="Aptos"/>
          <w:b/>
          <w:bCs/>
        </w:rPr>
      </w:pPr>
    </w:p>
    <w:p w14:paraId="32766478" w14:textId="77777777" w:rsidR="00405D1D" w:rsidRDefault="00405D1D" w:rsidP="00405D1D">
      <w:pPr>
        <w:spacing w:after="0"/>
        <w:rPr>
          <w:rFonts w:ascii="Aptos" w:eastAsia="Aptos" w:hAnsi="Aptos" w:cs="Aptos"/>
          <w:b/>
          <w:bCs/>
        </w:rPr>
      </w:pPr>
    </w:p>
    <w:p w14:paraId="02F9222B" w14:textId="77777777" w:rsidR="00405D1D" w:rsidRDefault="00405D1D" w:rsidP="00405D1D">
      <w:pPr>
        <w:spacing w:after="0"/>
        <w:rPr>
          <w:rFonts w:ascii="Aptos" w:eastAsia="Aptos" w:hAnsi="Aptos" w:cs="Aptos"/>
          <w:b/>
          <w:bCs/>
        </w:rPr>
      </w:pPr>
    </w:p>
    <w:p w14:paraId="2AA0858B" w14:textId="77777777" w:rsidR="00405D1D" w:rsidRDefault="00405D1D" w:rsidP="00405D1D">
      <w:pPr>
        <w:spacing w:after="0"/>
        <w:rPr>
          <w:rFonts w:ascii="Aptos" w:eastAsia="Aptos" w:hAnsi="Aptos" w:cs="Aptos"/>
          <w:b/>
          <w:bCs/>
        </w:rPr>
      </w:pPr>
    </w:p>
    <w:p w14:paraId="6B2FE8A2" w14:textId="77777777" w:rsidR="00405D1D" w:rsidRDefault="00405D1D" w:rsidP="00405D1D">
      <w:pPr>
        <w:spacing w:after="0"/>
        <w:rPr>
          <w:rFonts w:ascii="Aptos" w:eastAsia="Aptos" w:hAnsi="Aptos" w:cs="Aptos"/>
          <w:b/>
          <w:bCs/>
        </w:rPr>
      </w:pPr>
    </w:p>
    <w:p w14:paraId="27FC761B" w14:textId="77777777" w:rsidR="00405D1D" w:rsidRDefault="00405D1D" w:rsidP="00405D1D">
      <w:pPr>
        <w:spacing w:after="0"/>
      </w:pPr>
      <w:r>
        <w:rPr>
          <w:rFonts w:ascii="Aptos" w:eastAsia="Aptos" w:hAnsi="Aptos" w:cs="Aptos"/>
          <w:b/>
          <w:bCs/>
        </w:rPr>
        <w:t>Section 3.3.3. Filter Selection and Justification</w:t>
      </w:r>
    </w:p>
    <w:p w14:paraId="1B4BA8FA" w14:textId="77777777" w:rsidR="00405D1D" w:rsidRDefault="00405D1D" w:rsidP="00405D1D">
      <w:pPr>
        <w:spacing w:after="0"/>
      </w:pPr>
      <w:r>
        <w:rPr>
          <w:rFonts w:ascii="Segoe UI" w:eastAsia="Segoe UI" w:hAnsi="Segoe UI" w:cs="Segoe UI"/>
          <w:sz w:val="18"/>
          <w:szCs w:val="18"/>
        </w:rPr>
        <w:t xml:space="preserve"> </w:t>
      </w:r>
    </w:p>
    <w:p w14:paraId="409E3704" w14:textId="6AE0F97A" w:rsidR="00405D1D" w:rsidRDefault="00405D1D" w:rsidP="00405D1D">
      <w:pPr>
        <w:spacing w:after="0"/>
        <w:rPr>
          <w:rFonts w:ascii="Aptos" w:eastAsia="Aptos" w:hAnsi="Aptos" w:cs="Aptos"/>
        </w:rPr>
      </w:pPr>
      <w:r>
        <w:rPr>
          <w:rFonts w:ascii="Aptos" w:eastAsia="Aptos" w:hAnsi="Aptos" w:cs="Aptos"/>
        </w:rPr>
        <w:t>From Figure 1</w:t>
      </w:r>
      <w:r w:rsidR="00F1584E">
        <w:rPr>
          <w:rFonts w:ascii="Aptos" w:eastAsia="Aptos" w:hAnsi="Aptos" w:cs="Aptos"/>
        </w:rPr>
        <w:t>1</w:t>
      </w:r>
      <w:r>
        <w:rPr>
          <w:rFonts w:ascii="Aptos" w:eastAsia="Aptos" w:hAnsi="Aptos" w:cs="Aptos"/>
        </w:rPr>
        <w:t xml:space="preserve">, all useful signals are situated from 0 Hz up to 100 Hz, while unnecessary noise is above 200 Hz. For the active filters, the cut-off frequency was at 194 Hz, while the passive filters had a cut-off frequency at 13.3 Hz and 33.9 Hz. The first active and passive filters are both high pass filters, so they will only allow frequencies above 194 Hz and 33.9 Hz respectively, thus removing the useful signal. The second passive filter has a strong emphasis on frequencies between 13.3 Hz and 33.9 Hz and has the potential to remove any useful signal outside of that section (between 33.9 Hz and 100 Hz). Meanwhile the second active filter allows all frequencies up to 194 Hz, removing any frequencies high, allowing it to retain all the important detail at the lower frequencies, making it the optimum filter.  </w:t>
      </w:r>
    </w:p>
    <w:p w14:paraId="10B17723" w14:textId="77777777" w:rsidR="00405D1D" w:rsidRDefault="00405D1D" w:rsidP="00405D1D">
      <w:pPr>
        <w:spacing w:after="0"/>
      </w:pPr>
    </w:p>
    <w:p w14:paraId="624D9EF2" w14:textId="77777777" w:rsidR="00F1584E" w:rsidRDefault="00F1584E" w:rsidP="00405D1D">
      <w:pPr>
        <w:pStyle w:val="Caption"/>
        <w:jc w:val="center"/>
      </w:pPr>
    </w:p>
    <w:p w14:paraId="033435A9" w14:textId="53CFB488" w:rsidR="00405D1D" w:rsidRDefault="00405D1D" w:rsidP="00405D1D">
      <w:pPr>
        <w:pStyle w:val="Caption"/>
        <w:jc w:val="center"/>
      </w:pPr>
      <w:r>
        <w:t>Table 2 – Comparison of the four candidate filters against the signal bandwidth (0–100 Hz) and noise band (&gt; 200 Hz).</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60" w:type="dxa"/>
          <w:left w:w="120" w:type="dxa"/>
          <w:bottom w:w="60" w:type="dxa"/>
          <w:right w:w="120" w:type="dxa"/>
        </w:tblCellMar>
        <w:tblLook w:val="04A0" w:firstRow="1" w:lastRow="0" w:firstColumn="1" w:lastColumn="0" w:noHBand="0" w:noVBand="1"/>
      </w:tblPr>
      <w:tblGrid>
        <w:gridCol w:w="1500"/>
        <w:gridCol w:w="1500"/>
        <w:gridCol w:w="1500"/>
        <w:gridCol w:w="1200"/>
        <w:gridCol w:w="3660"/>
      </w:tblGrid>
      <w:tr w:rsidR="00405D1D" w14:paraId="36015001" w14:textId="77777777" w:rsidTr="00F21C0D">
        <w:trPr>
          <w:jc w:val="center"/>
        </w:trPr>
        <w:tc>
          <w:tcPr>
            <w:tcW w:w="1500" w:type="dxa"/>
            <w:tcBorders>
              <w:top w:val="single" w:sz="4" w:space="0" w:color="808080"/>
              <w:left w:val="single" w:sz="4" w:space="0" w:color="808080"/>
              <w:bottom w:val="single" w:sz="4" w:space="0" w:color="808080"/>
              <w:right w:val="single" w:sz="4" w:space="0" w:color="808080"/>
            </w:tcBorders>
            <w:shd w:val="clear" w:color="auto" w:fill="DEEBF6"/>
          </w:tcPr>
          <w:p w14:paraId="04FB53DD" w14:textId="77777777" w:rsidR="00405D1D" w:rsidRDefault="00405D1D" w:rsidP="00F21C0D">
            <w:pPr>
              <w:spacing w:after="60"/>
            </w:pPr>
            <w:r>
              <w:rPr>
                <w:b/>
                <w:bCs/>
              </w:rPr>
              <w:t>Filter</w:t>
            </w:r>
          </w:p>
        </w:tc>
        <w:tc>
          <w:tcPr>
            <w:tcW w:w="1500" w:type="dxa"/>
            <w:tcBorders>
              <w:top w:val="single" w:sz="4" w:space="0" w:color="808080"/>
              <w:left w:val="single" w:sz="4" w:space="0" w:color="808080"/>
              <w:bottom w:val="single" w:sz="4" w:space="0" w:color="808080"/>
              <w:right w:val="single" w:sz="4" w:space="0" w:color="808080"/>
            </w:tcBorders>
            <w:shd w:val="clear" w:color="auto" w:fill="DEEBF6"/>
          </w:tcPr>
          <w:p w14:paraId="38CCF2FF" w14:textId="77777777" w:rsidR="00405D1D" w:rsidRDefault="00405D1D" w:rsidP="00F21C0D">
            <w:pPr>
              <w:spacing w:after="60"/>
            </w:pPr>
            <w:r>
              <w:rPr>
                <w:b/>
                <w:bCs/>
              </w:rPr>
              <w:t>Type</w:t>
            </w:r>
          </w:p>
        </w:tc>
        <w:tc>
          <w:tcPr>
            <w:tcW w:w="1500" w:type="dxa"/>
            <w:tcBorders>
              <w:top w:val="single" w:sz="4" w:space="0" w:color="808080"/>
              <w:left w:val="single" w:sz="4" w:space="0" w:color="808080"/>
              <w:bottom w:val="single" w:sz="4" w:space="0" w:color="808080"/>
              <w:right w:val="single" w:sz="4" w:space="0" w:color="808080"/>
            </w:tcBorders>
            <w:shd w:val="clear" w:color="auto" w:fill="DEEBF6"/>
          </w:tcPr>
          <w:p w14:paraId="2992E377" w14:textId="77777777" w:rsidR="00405D1D" w:rsidRDefault="00405D1D" w:rsidP="00F21C0D">
            <w:pPr>
              <w:spacing w:after="60"/>
            </w:pPr>
            <w:r>
              <w:rPr>
                <w:b/>
                <w:bCs/>
              </w:rPr>
              <w:t>Cut-off freq.</w:t>
            </w:r>
          </w:p>
        </w:tc>
        <w:tc>
          <w:tcPr>
            <w:tcW w:w="1200" w:type="dxa"/>
            <w:tcBorders>
              <w:top w:val="single" w:sz="4" w:space="0" w:color="808080"/>
              <w:left w:val="single" w:sz="4" w:space="0" w:color="808080"/>
              <w:bottom w:val="single" w:sz="4" w:space="0" w:color="808080"/>
              <w:right w:val="single" w:sz="4" w:space="0" w:color="808080"/>
            </w:tcBorders>
            <w:shd w:val="clear" w:color="auto" w:fill="DEEBF6"/>
          </w:tcPr>
          <w:p w14:paraId="032D17B0" w14:textId="77777777" w:rsidR="00405D1D" w:rsidRDefault="00405D1D" w:rsidP="00F21C0D">
            <w:pPr>
              <w:spacing w:after="60"/>
            </w:pPr>
            <w:r>
              <w:rPr>
                <w:b/>
                <w:bCs/>
              </w:rPr>
              <w:t>Selected?</w:t>
            </w:r>
          </w:p>
        </w:tc>
        <w:tc>
          <w:tcPr>
            <w:tcW w:w="3660" w:type="dxa"/>
            <w:tcBorders>
              <w:top w:val="single" w:sz="4" w:space="0" w:color="808080"/>
              <w:left w:val="single" w:sz="4" w:space="0" w:color="808080"/>
              <w:bottom w:val="single" w:sz="4" w:space="0" w:color="808080"/>
              <w:right w:val="single" w:sz="4" w:space="0" w:color="808080"/>
            </w:tcBorders>
            <w:shd w:val="clear" w:color="auto" w:fill="DEEBF6"/>
          </w:tcPr>
          <w:p w14:paraId="73F26B0A" w14:textId="77777777" w:rsidR="00405D1D" w:rsidRDefault="00405D1D" w:rsidP="00F21C0D">
            <w:pPr>
              <w:spacing w:after="60"/>
            </w:pPr>
            <w:r>
              <w:rPr>
                <w:b/>
                <w:bCs/>
              </w:rPr>
              <w:t>Rationale</w:t>
            </w:r>
          </w:p>
        </w:tc>
      </w:tr>
      <w:tr w:rsidR="00405D1D" w14:paraId="035F6953" w14:textId="77777777" w:rsidTr="00F21C0D">
        <w:trPr>
          <w:jc w:val="center"/>
        </w:trPr>
        <w:tc>
          <w:tcPr>
            <w:tcW w:w="1500" w:type="dxa"/>
            <w:tcBorders>
              <w:top w:val="single" w:sz="4" w:space="0" w:color="808080"/>
              <w:left w:val="single" w:sz="4" w:space="0" w:color="808080"/>
              <w:bottom w:val="single" w:sz="4" w:space="0" w:color="808080"/>
              <w:right w:val="single" w:sz="4" w:space="0" w:color="808080"/>
            </w:tcBorders>
          </w:tcPr>
          <w:p w14:paraId="6B66FA05" w14:textId="77777777" w:rsidR="00405D1D" w:rsidRDefault="00405D1D" w:rsidP="00F21C0D">
            <w:pPr>
              <w:spacing w:after="60"/>
            </w:pPr>
            <w:r>
              <w:t>Passive 1</w:t>
            </w:r>
          </w:p>
        </w:tc>
        <w:tc>
          <w:tcPr>
            <w:tcW w:w="1500" w:type="dxa"/>
            <w:tcBorders>
              <w:top w:val="single" w:sz="4" w:space="0" w:color="808080"/>
              <w:left w:val="single" w:sz="4" w:space="0" w:color="808080"/>
              <w:bottom w:val="single" w:sz="4" w:space="0" w:color="808080"/>
              <w:right w:val="single" w:sz="4" w:space="0" w:color="808080"/>
            </w:tcBorders>
          </w:tcPr>
          <w:p w14:paraId="689292D7" w14:textId="77777777" w:rsidR="00405D1D" w:rsidRDefault="00405D1D" w:rsidP="00F21C0D">
            <w:pPr>
              <w:spacing w:after="60"/>
            </w:pPr>
            <w:r>
              <w:t>High-pass</w:t>
            </w:r>
          </w:p>
        </w:tc>
        <w:tc>
          <w:tcPr>
            <w:tcW w:w="1500" w:type="dxa"/>
            <w:tcBorders>
              <w:top w:val="single" w:sz="4" w:space="0" w:color="808080"/>
              <w:left w:val="single" w:sz="4" w:space="0" w:color="808080"/>
              <w:bottom w:val="single" w:sz="4" w:space="0" w:color="808080"/>
              <w:right w:val="single" w:sz="4" w:space="0" w:color="808080"/>
            </w:tcBorders>
          </w:tcPr>
          <w:p w14:paraId="5A183A37" w14:textId="77777777" w:rsidR="00405D1D" w:rsidRDefault="00405D1D" w:rsidP="00F21C0D">
            <w:pPr>
              <w:spacing w:after="60"/>
            </w:pPr>
            <w:r>
              <w:t>13.3 Hz, 33.9 Hz</w:t>
            </w:r>
          </w:p>
        </w:tc>
        <w:tc>
          <w:tcPr>
            <w:tcW w:w="1200" w:type="dxa"/>
            <w:tcBorders>
              <w:top w:val="single" w:sz="4" w:space="0" w:color="808080"/>
              <w:left w:val="single" w:sz="4" w:space="0" w:color="808080"/>
              <w:bottom w:val="single" w:sz="4" w:space="0" w:color="808080"/>
              <w:right w:val="single" w:sz="4" w:space="0" w:color="808080"/>
            </w:tcBorders>
          </w:tcPr>
          <w:p w14:paraId="6E7E3056" w14:textId="77777777" w:rsidR="00405D1D" w:rsidRDefault="00405D1D" w:rsidP="00F21C0D">
            <w:pPr>
              <w:spacing w:after="60"/>
            </w:pPr>
            <w:r>
              <w:t>No</w:t>
            </w:r>
          </w:p>
        </w:tc>
        <w:tc>
          <w:tcPr>
            <w:tcW w:w="3660" w:type="dxa"/>
            <w:tcBorders>
              <w:top w:val="single" w:sz="4" w:space="0" w:color="808080"/>
              <w:left w:val="single" w:sz="4" w:space="0" w:color="808080"/>
              <w:bottom w:val="single" w:sz="4" w:space="0" w:color="808080"/>
              <w:right w:val="single" w:sz="4" w:space="0" w:color="808080"/>
            </w:tcBorders>
          </w:tcPr>
          <w:p w14:paraId="7A1143B5" w14:textId="77777777" w:rsidR="00405D1D" w:rsidRDefault="00405D1D" w:rsidP="00F21C0D">
            <w:pPr>
              <w:spacing w:after="60"/>
            </w:pPr>
            <w:r>
              <w:t>Passes only frequencies above 33.9 Hz, removing the signal’s low-frequency content.</w:t>
            </w:r>
          </w:p>
        </w:tc>
      </w:tr>
      <w:tr w:rsidR="00405D1D" w14:paraId="61BB5CF7" w14:textId="77777777" w:rsidTr="00F21C0D">
        <w:trPr>
          <w:jc w:val="center"/>
        </w:trPr>
        <w:tc>
          <w:tcPr>
            <w:tcW w:w="1500" w:type="dxa"/>
            <w:tcBorders>
              <w:top w:val="single" w:sz="4" w:space="0" w:color="808080"/>
              <w:left w:val="single" w:sz="4" w:space="0" w:color="808080"/>
              <w:bottom w:val="single" w:sz="4" w:space="0" w:color="808080"/>
              <w:right w:val="single" w:sz="4" w:space="0" w:color="808080"/>
            </w:tcBorders>
          </w:tcPr>
          <w:p w14:paraId="7E583E49" w14:textId="77777777" w:rsidR="00405D1D" w:rsidRDefault="00405D1D" w:rsidP="00F21C0D">
            <w:pPr>
              <w:spacing w:after="60"/>
            </w:pPr>
            <w:r>
              <w:t>Passive 2</w:t>
            </w:r>
          </w:p>
        </w:tc>
        <w:tc>
          <w:tcPr>
            <w:tcW w:w="1500" w:type="dxa"/>
            <w:tcBorders>
              <w:top w:val="single" w:sz="4" w:space="0" w:color="808080"/>
              <w:left w:val="single" w:sz="4" w:space="0" w:color="808080"/>
              <w:bottom w:val="single" w:sz="4" w:space="0" w:color="808080"/>
              <w:right w:val="single" w:sz="4" w:space="0" w:color="808080"/>
            </w:tcBorders>
          </w:tcPr>
          <w:p w14:paraId="1A5A6C02" w14:textId="77777777" w:rsidR="00405D1D" w:rsidRDefault="00405D1D" w:rsidP="00F21C0D">
            <w:pPr>
              <w:spacing w:after="60"/>
            </w:pPr>
            <w:r>
              <w:t>Low-pass</w:t>
            </w:r>
          </w:p>
        </w:tc>
        <w:tc>
          <w:tcPr>
            <w:tcW w:w="1500" w:type="dxa"/>
            <w:tcBorders>
              <w:top w:val="single" w:sz="4" w:space="0" w:color="808080"/>
              <w:left w:val="single" w:sz="4" w:space="0" w:color="808080"/>
              <w:bottom w:val="single" w:sz="4" w:space="0" w:color="808080"/>
              <w:right w:val="single" w:sz="4" w:space="0" w:color="808080"/>
            </w:tcBorders>
          </w:tcPr>
          <w:p w14:paraId="19EE5B60" w14:textId="77777777" w:rsidR="00405D1D" w:rsidRDefault="00405D1D" w:rsidP="00F21C0D">
            <w:pPr>
              <w:spacing w:after="60"/>
            </w:pPr>
            <w:r>
              <w:t>13.3 Hz, 33.9 Hz</w:t>
            </w:r>
          </w:p>
        </w:tc>
        <w:tc>
          <w:tcPr>
            <w:tcW w:w="1200" w:type="dxa"/>
            <w:tcBorders>
              <w:top w:val="single" w:sz="4" w:space="0" w:color="808080"/>
              <w:left w:val="single" w:sz="4" w:space="0" w:color="808080"/>
              <w:bottom w:val="single" w:sz="4" w:space="0" w:color="808080"/>
              <w:right w:val="single" w:sz="4" w:space="0" w:color="808080"/>
            </w:tcBorders>
          </w:tcPr>
          <w:p w14:paraId="683432C3" w14:textId="77777777" w:rsidR="00405D1D" w:rsidRDefault="00405D1D" w:rsidP="00F21C0D">
            <w:pPr>
              <w:spacing w:after="60"/>
            </w:pPr>
            <w:r>
              <w:t>No</w:t>
            </w:r>
          </w:p>
        </w:tc>
        <w:tc>
          <w:tcPr>
            <w:tcW w:w="3660" w:type="dxa"/>
            <w:tcBorders>
              <w:top w:val="single" w:sz="4" w:space="0" w:color="808080"/>
              <w:left w:val="single" w:sz="4" w:space="0" w:color="808080"/>
              <w:bottom w:val="single" w:sz="4" w:space="0" w:color="808080"/>
              <w:right w:val="single" w:sz="4" w:space="0" w:color="808080"/>
            </w:tcBorders>
          </w:tcPr>
          <w:p w14:paraId="358C4838" w14:textId="77777777" w:rsidR="00405D1D" w:rsidRDefault="00405D1D" w:rsidP="00F21C0D">
            <w:pPr>
              <w:spacing w:after="60"/>
            </w:pPr>
            <w:r>
              <w:t>Cut-offs are well below the 100 Hz signal band; useful content between 33.9–100 Hz is attenuated.</w:t>
            </w:r>
          </w:p>
        </w:tc>
      </w:tr>
      <w:tr w:rsidR="00405D1D" w14:paraId="68373FFB" w14:textId="77777777" w:rsidTr="00F21C0D">
        <w:trPr>
          <w:jc w:val="center"/>
        </w:trPr>
        <w:tc>
          <w:tcPr>
            <w:tcW w:w="1500" w:type="dxa"/>
            <w:tcBorders>
              <w:top w:val="single" w:sz="4" w:space="0" w:color="808080"/>
              <w:left w:val="single" w:sz="4" w:space="0" w:color="808080"/>
              <w:bottom w:val="single" w:sz="4" w:space="0" w:color="808080"/>
              <w:right w:val="single" w:sz="4" w:space="0" w:color="808080"/>
            </w:tcBorders>
          </w:tcPr>
          <w:p w14:paraId="6BEA5AA7" w14:textId="77777777" w:rsidR="00405D1D" w:rsidRDefault="00405D1D" w:rsidP="00F21C0D">
            <w:pPr>
              <w:spacing w:after="60"/>
            </w:pPr>
            <w:r>
              <w:t>Active 1</w:t>
            </w:r>
          </w:p>
        </w:tc>
        <w:tc>
          <w:tcPr>
            <w:tcW w:w="1500" w:type="dxa"/>
            <w:tcBorders>
              <w:top w:val="single" w:sz="4" w:space="0" w:color="808080"/>
              <w:left w:val="single" w:sz="4" w:space="0" w:color="808080"/>
              <w:bottom w:val="single" w:sz="4" w:space="0" w:color="808080"/>
              <w:right w:val="single" w:sz="4" w:space="0" w:color="808080"/>
            </w:tcBorders>
          </w:tcPr>
          <w:p w14:paraId="18A49A3A" w14:textId="77777777" w:rsidR="00405D1D" w:rsidRDefault="00405D1D" w:rsidP="00F21C0D">
            <w:pPr>
              <w:spacing w:after="60"/>
            </w:pPr>
            <w:r>
              <w:t>High-pass</w:t>
            </w:r>
          </w:p>
        </w:tc>
        <w:tc>
          <w:tcPr>
            <w:tcW w:w="1500" w:type="dxa"/>
            <w:tcBorders>
              <w:top w:val="single" w:sz="4" w:space="0" w:color="808080"/>
              <w:left w:val="single" w:sz="4" w:space="0" w:color="808080"/>
              <w:bottom w:val="single" w:sz="4" w:space="0" w:color="808080"/>
              <w:right w:val="single" w:sz="4" w:space="0" w:color="808080"/>
            </w:tcBorders>
          </w:tcPr>
          <w:p w14:paraId="7DBD69B9" w14:textId="77777777" w:rsidR="00405D1D" w:rsidRDefault="00405D1D" w:rsidP="00F21C0D">
            <w:pPr>
              <w:spacing w:after="60"/>
            </w:pPr>
            <w:r>
              <w:t>194 Hz</w:t>
            </w:r>
          </w:p>
        </w:tc>
        <w:tc>
          <w:tcPr>
            <w:tcW w:w="1200" w:type="dxa"/>
            <w:tcBorders>
              <w:top w:val="single" w:sz="4" w:space="0" w:color="808080"/>
              <w:left w:val="single" w:sz="4" w:space="0" w:color="808080"/>
              <w:bottom w:val="single" w:sz="4" w:space="0" w:color="808080"/>
              <w:right w:val="single" w:sz="4" w:space="0" w:color="808080"/>
            </w:tcBorders>
          </w:tcPr>
          <w:p w14:paraId="668DE96C" w14:textId="77777777" w:rsidR="00405D1D" w:rsidRDefault="00405D1D" w:rsidP="00F21C0D">
            <w:pPr>
              <w:spacing w:after="60"/>
            </w:pPr>
            <w:r>
              <w:t>No</w:t>
            </w:r>
          </w:p>
        </w:tc>
        <w:tc>
          <w:tcPr>
            <w:tcW w:w="3660" w:type="dxa"/>
            <w:tcBorders>
              <w:top w:val="single" w:sz="4" w:space="0" w:color="808080"/>
              <w:left w:val="single" w:sz="4" w:space="0" w:color="808080"/>
              <w:bottom w:val="single" w:sz="4" w:space="0" w:color="808080"/>
              <w:right w:val="single" w:sz="4" w:space="0" w:color="808080"/>
            </w:tcBorders>
          </w:tcPr>
          <w:p w14:paraId="6D40C0F4" w14:textId="77777777" w:rsidR="00405D1D" w:rsidRDefault="00405D1D" w:rsidP="00F21C0D">
            <w:pPr>
              <w:spacing w:after="60"/>
            </w:pPr>
            <w:r>
              <w:t>Blocks DC and low frequencies, removing the bulk of the image signal energy.</w:t>
            </w:r>
          </w:p>
        </w:tc>
      </w:tr>
      <w:tr w:rsidR="00405D1D" w14:paraId="4EB11079" w14:textId="77777777" w:rsidTr="00F21C0D">
        <w:trPr>
          <w:jc w:val="center"/>
        </w:trPr>
        <w:tc>
          <w:tcPr>
            <w:tcW w:w="1500" w:type="dxa"/>
            <w:tcBorders>
              <w:top w:val="single" w:sz="4" w:space="0" w:color="808080"/>
              <w:left w:val="single" w:sz="4" w:space="0" w:color="808080"/>
              <w:bottom w:val="single" w:sz="4" w:space="0" w:color="808080"/>
              <w:right w:val="single" w:sz="4" w:space="0" w:color="808080"/>
            </w:tcBorders>
            <w:shd w:val="clear" w:color="auto" w:fill="E2F0D9"/>
          </w:tcPr>
          <w:p w14:paraId="2A9E7D64" w14:textId="77777777" w:rsidR="00405D1D" w:rsidRDefault="00405D1D" w:rsidP="00F21C0D">
            <w:pPr>
              <w:spacing w:after="60"/>
            </w:pPr>
            <w:r>
              <w:t>Active 2</w:t>
            </w:r>
          </w:p>
        </w:tc>
        <w:tc>
          <w:tcPr>
            <w:tcW w:w="1500" w:type="dxa"/>
            <w:tcBorders>
              <w:top w:val="single" w:sz="4" w:space="0" w:color="808080"/>
              <w:left w:val="single" w:sz="4" w:space="0" w:color="808080"/>
              <w:bottom w:val="single" w:sz="4" w:space="0" w:color="808080"/>
              <w:right w:val="single" w:sz="4" w:space="0" w:color="808080"/>
            </w:tcBorders>
            <w:shd w:val="clear" w:color="auto" w:fill="E2F0D9"/>
          </w:tcPr>
          <w:p w14:paraId="1D3D2CD0" w14:textId="77777777" w:rsidR="00405D1D" w:rsidRDefault="00405D1D" w:rsidP="00F21C0D">
            <w:pPr>
              <w:spacing w:after="60"/>
            </w:pPr>
            <w:r>
              <w:t>Low-pass</w:t>
            </w:r>
          </w:p>
        </w:tc>
        <w:tc>
          <w:tcPr>
            <w:tcW w:w="1500" w:type="dxa"/>
            <w:tcBorders>
              <w:top w:val="single" w:sz="4" w:space="0" w:color="808080"/>
              <w:left w:val="single" w:sz="4" w:space="0" w:color="808080"/>
              <w:bottom w:val="single" w:sz="4" w:space="0" w:color="808080"/>
              <w:right w:val="single" w:sz="4" w:space="0" w:color="808080"/>
            </w:tcBorders>
            <w:shd w:val="clear" w:color="auto" w:fill="E2F0D9"/>
          </w:tcPr>
          <w:p w14:paraId="4EECE5FA" w14:textId="77777777" w:rsidR="00405D1D" w:rsidRDefault="00405D1D" w:rsidP="00F21C0D">
            <w:pPr>
              <w:spacing w:after="60"/>
            </w:pPr>
            <w:r>
              <w:t>194 Hz</w:t>
            </w:r>
          </w:p>
        </w:tc>
        <w:tc>
          <w:tcPr>
            <w:tcW w:w="1200" w:type="dxa"/>
            <w:tcBorders>
              <w:top w:val="single" w:sz="4" w:space="0" w:color="808080"/>
              <w:left w:val="single" w:sz="4" w:space="0" w:color="808080"/>
              <w:bottom w:val="single" w:sz="4" w:space="0" w:color="808080"/>
              <w:right w:val="single" w:sz="4" w:space="0" w:color="808080"/>
            </w:tcBorders>
            <w:shd w:val="clear" w:color="auto" w:fill="E2F0D9"/>
          </w:tcPr>
          <w:p w14:paraId="713F8D6C" w14:textId="77777777" w:rsidR="00405D1D" w:rsidRDefault="00405D1D" w:rsidP="00F21C0D">
            <w:pPr>
              <w:spacing w:after="60"/>
            </w:pPr>
            <w:r>
              <w:t>Yes</w:t>
            </w:r>
          </w:p>
        </w:tc>
        <w:tc>
          <w:tcPr>
            <w:tcW w:w="3660" w:type="dxa"/>
            <w:tcBorders>
              <w:top w:val="single" w:sz="4" w:space="0" w:color="808080"/>
              <w:left w:val="single" w:sz="4" w:space="0" w:color="808080"/>
              <w:bottom w:val="single" w:sz="4" w:space="0" w:color="808080"/>
              <w:right w:val="single" w:sz="4" w:space="0" w:color="808080"/>
            </w:tcBorders>
            <w:shd w:val="clear" w:color="auto" w:fill="E2F0D9"/>
          </w:tcPr>
          <w:p w14:paraId="2E214DC3" w14:textId="77777777" w:rsidR="00405D1D" w:rsidRDefault="00405D1D" w:rsidP="00F21C0D">
            <w:pPr>
              <w:spacing w:after="60"/>
            </w:pPr>
            <w:r>
              <w:t>Preserves the full 0–100 Hz signal band and attenuates noise above 200 Hz; chosen filter.</w:t>
            </w:r>
          </w:p>
        </w:tc>
      </w:tr>
    </w:tbl>
    <w:p w14:paraId="79D1DB9A" w14:textId="77777777" w:rsidR="00405D1D" w:rsidRDefault="00405D1D" w:rsidP="00405D1D"/>
    <w:p w14:paraId="42DFD112" w14:textId="5F0FAD9E" w:rsidR="00405D1D" w:rsidRDefault="00405D1D" w:rsidP="00405D1D">
      <w:pPr>
        <w:spacing w:after="0"/>
        <w:rPr>
          <w:rFonts w:ascii="Segoe UI" w:eastAsia="Segoe UI" w:hAnsi="Segoe UI" w:cs="Segoe UI"/>
          <w:sz w:val="18"/>
          <w:szCs w:val="18"/>
        </w:rPr>
      </w:pPr>
    </w:p>
    <w:p w14:paraId="1F647D80" w14:textId="77777777" w:rsidR="00405D1D" w:rsidRDefault="00405D1D" w:rsidP="00405D1D">
      <w:pPr>
        <w:spacing w:after="0"/>
        <w:rPr>
          <w:rFonts w:ascii="Aptos" w:eastAsia="Aptos" w:hAnsi="Aptos" w:cs="Aptos"/>
          <w:b/>
          <w:bCs/>
        </w:rPr>
      </w:pPr>
      <w:r>
        <w:rPr>
          <w:rFonts w:ascii="Aptos" w:eastAsia="Aptos" w:hAnsi="Aptos" w:cs="Aptos"/>
          <w:b/>
          <w:bCs/>
        </w:rPr>
        <w:t>Section 3.4. Removing Noise to Clean the Image Signal</w:t>
      </w:r>
    </w:p>
    <w:p w14:paraId="6D2F68CB" w14:textId="31B9A633" w:rsidR="00405D1D" w:rsidRDefault="00405D1D" w:rsidP="00405D1D">
      <w:pPr>
        <w:spacing w:after="0"/>
        <w:rPr>
          <w:rFonts w:ascii="Aptos" w:eastAsia="Aptos" w:hAnsi="Aptos" w:cs="Aptos"/>
        </w:rPr>
      </w:pPr>
      <w:r w:rsidRPr="574E8AC4">
        <w:rPr>
          <w:rFonts w:ascii="Aptos" w:eastAsia="Aptos" w:hAnsi="Aptos" w:cs="Aptos"/>
        </w:rPr>
        <w:t xml:space="preserve">Now that the filter has been chosen, it can be applied to the image signal to clean the noise, making it clearer. To do this, the variables of R and C were implemented, then using </w:t>
      </w:r>
      <w:r w:rsidR="53305B9F" w:rsidRPr="574E8AC4">
        <w:rPr>
          <w:rFonts w:ascii="Aptos" w:eastAsia="Aptos" w:hAnsi="Aptos" w:cs="Aptos"/>
        </w:rPr>
        <w:t xml:space="preserve">the </w:t>
      </w:r>
      <w:r w:rsidRPr="574E8AC4">
        <w:rPr>
          <w:rFonts w:ascii="Aptos" w:eastAsia="Aptos" w:hAnsi="Aptos" w:cs="Aptos"/>
        </w:rPr>
        <w:t xml:space="preserve">MATLAB format for the transfer function, it was split into the numerator and the denominator as seen in the below code: </w:t>
      </w:r>
    </w:p>
    <w:p w14:paraId="4ED43705" w14:textId="77777777" w:rsidR="00405D1D" w:rsidRDefault="00405D1D" w:rsidP="00405D1D">
      <w:pPr>
        <w:pBdr>
          <w:top w:val="single" w:sz="8" w:space="8" w:color="D3D3D3"/>
          <w:left w:val="single" w:sz="8" w:space="8" w:color="D3D3D3"/>
          <w:right w:val="single" w:sz="8" w:space="8" w:color="D3D3D3"/>
        </w:pBdr>
        <w:shd w:val="clear" w:color="auto" w:fill="F7F7F7"/>
        <w:spacing w:after="0"/>
      </w:pPr>
      <w:r>
        <w:rPr>
          <w:rFonts w:ascii="Courier New" w:eastAsia="Courier New" w:hAnsi="Courier New" w:cs="Courier New"/>
          <w:color w:val="000000" w:themeColor="text1"/>
          <w:sz w:val="18"/>
          <w:szCs w:val="18"/>
        </w:rPr>
        <w:t xml:space="preserve">R = 820; </w:t>
      </w:r>
    </w:p>
    <w:p w14:paraId="3E4F9DA6" w14:textId="77777777" w:rsidR="00405D1D" w:rsidRDefault="00405D1D" w:rsidP="00405D1D">
      <w:pPr>
        <w:pBdr>
          <w:left w:val="single" w:sz="8" w:space="8" w:color="D3D3D3"/>
          <w:right w:val="single" w:sz="8" w:space="8" w:color="D3D3D3"/>
        </w:pBdr>
        <w:shd w:val="clear" w:color="auto" w:fill="F7F7F7"/>
        <w:spacing w:after="0"/>
      </w:pPr>
      <w:r>
        <w:rPr>
          <w:rFonts w:ascii="Courier New" w:eastAsia="Courier New" w:hAnsi="Courier New" w:cs="Courier New"/>
          <w:color w:val="000000" w:themeColor="text1"/>
          <w:sz w:val="18"/>
          <w:szCs w:val="18"/>
        </w:rPr>
        <w:t>C = 1e-6;</w:t>
      </w:r>
    </w:p>
    <w:p w14:paraId="0F5FB330" w14:textId="77777777" w:rsidR="00405D1D" w:rsidRDefault="00405D1D" w:rsidP="00405D1D">
      <w:pPr>
        <w:pBdr>
          <w:left w:val="single" w:sz="8" w:space="8" w:color="D3D3D3"/>
          <w:right w:val="single" w:sz="8" w:space="8" w:color="D3D3D3"/>
        </w:pBdr>
        <w:shd w:val="clear" w:color="auto" w:fill="F7F7F7"/>
        <w:spacing w:after="0"/>
      </w:pPr>
      <w:r>
        <w:rPr>
          <w:rFonts w:ascii="Segoe UI" w:eastAsia="Segoe UI" w:hAnsi="Segoe UI" w:cs="Segoe UI"/>
          <w:sz w:val="18"/>
          <w:szCs w:val="18"/>
        </w:rPr>
        <w:t xml:space="preserve"> </w:t>
      </w:r>
    </w:p>
    <w:p w14:paraId="6569EFA8" w14:textId="77777777" w:rsidR="00405D1D" w:rsidRDefault="00405D1D" w:rsidP="00405D1D">
      <w:pPr>
        <w:pBdr>
          <w:left w:val="single" w:sz="8" w:space="8" w:color="D3D3D3"/>
          <w:right w:val="single" w:sz="8" w:space="8" w:color="D3D3D3"/>
        </w:pBdr>
        <w:shd w:val="clear" w:color="auto" w:fill="F7F7F7"/>
        <w:spacing w:after="0"/>
      </w:pPr>
      <w:r>
        <w:rPr>
          <w:rFonts w:ascii="Courier New" w:eastAsia="Courier New" w:hAnsi="Courier New" w:cs="Courier New"/>
          <w:color w:val="000000" w:themeColor="text1"/>
          <w:sz w:val="18"/>
          <w:szCs w:val="18"/>
        </w:rPr>
        <w:t>num = [1/(R*C)^2];</w:t>
      </w:r>
    </w:p>
    <w:p w14:paraId="2C1BFB37" w14:textId="77777777" w:rsidR="00405D1D" w:rsidRDefault="00405D1D" w:rsidP="00405D1D">
      <w:pPr>
        <w:pBdr>
          <w:left w:val="single" w:sz="8" w:space="8" w:color="D3D3D3"/>
          <w:right w:val="single" w:sz="8" w:space="8" w:color="D3D3D3"/>
        </w:pBdr>
        <w:shd w:val="clear" w:color="auto" w:fill="F7F7F7"/>
        <w:spacing w:after="0"/>
      </w:pPr>
      <w:r>
        <w:rPr>
          <w:rFonts w:ascii="Courier New" w:eastAsia="Courier New" w:hAnsi="Courier New" w:cs="Courier New"/>
          <w:color w:val="000000" w:themeColor="text1"/>
          <w:sz w:val="18"/>
          <w:szCs w:val="18"/>
        </w:rPr>
        <w:t>den = [1 2/(R*C) (1/(R*C)^2)];</w:t>
      </w:r>
    </w:p>
    <w:p w14:paraId="48813822" w14:textId="77777777" w:rsidR="00405D1D" w:rsidRDefault="00405D1D" w:rsidP="00405D1D">
      <w:pPr>
        <w:pBdr>
          <w:left w:val="single" w:sz="8" w:space="8" w:color="D3D3D3"/>
          <w:bottom w:val="single" w:sz="8" w:space="8" w:color="D3D3D3"/>
          <w:right w:val="single" w:sz="8" w:space="8" w:color="D3D3D3"/>
        </w:pBdr>
        <w:shd w:val="clear" w:color="auto" w:fill="F7F7F7"/>
        <w:spacing w:after="0"/>
      </w:pPr>
      <w:r>
        <w:rPr>
          <w:rFonts w:ascii="Segoe UI" w:eastAsia="Segoe UI" w:hAnsi="Segoe UI" w:cs="Segoe UI"/>
          <w:sz w:val="18"/>
          <w:szCs w:val="18"/>
        </w:rPr>
        <w:t xml:space="preserve"> </w:t>
      </w:r>
    </w:p>
    <w:p w14:paraId="20535150" w14:textId="77777777" w:rsidR="00405D1D" w:rsidRDefault="00405D1D" w:rsidP="00405D1D">
      <w:pPr>
        <w:spacing w:after="0"/>
      </w:pPr>
      <w:r>
        <w:rPr>
          <w:rFonts w:ascii="Segoe UI" w:eastAsia="Segoe UI" w:hAnsi="Segoe UI" w:cs="Segoe UI"/>
          <w:sz w:val="18"/>
          <w:szCs w:val="18"/>
        </w:rPr>
        <w:t xml:space="preserve"> </w:t>
      </w:r>
    </w:p>
    <w:p w14:paraId="37631F30" w14:textId="77777777" w:rsidR="00405D1D" w:rsidRDefault="00405D1D" w:rsidP="00405D1D">
      <w:pPr>
        <w:spacing w:after="0"/>
      </w:pPr>
      <w:r w:rsidRPr="3678CBAA">
        <w:rPr>
          <w:rFonts w:ascii="Aptos" w:eastAsia="Aptos" w:hAnsi="Aptos" w:cs="Aptos"/>
        </w:rPr>
        <w:t xml:space="preserve">To implement the transfer function to the image signal, it needs to be converted from an analogue transfer function to a digital one. </w:t>
      </w:r>
      <w:r w:rsidRPr="3678CBAA">
        <w:rPr>
          <w:rFonts w:ascii="Aptos" w:eastAsia="Aptos" w:hAnsi="Aptos" w:cs="Aptos"/>
          <w:i/>
          <w:iCs/>
        </w:rPr>
        <w:t>H(s)</w:t>
      </w:r>
      <w:r w:rsidRPr="3678CBAA">
        <w:rPr>
          <w:rFonts w:ascii="Aptos" w:eastAsia="Aptos" w:hAnsi="Aptos" w:cs="Aptos"/>
        </w:rPr>
        <w:t xml:space="preserve"> is analogue because it models how a continuous time filter behaves, specifically with RC networks. The pixel stream is on a discrete-time signal, so the Laplace transform cannot be directly used and needs to be converted to the z-transform </w:t>
      </w:r>
      <w:r w:rsidRPr="3678CBAA">
        <w:rPr>
          <w:rFonts w:ascii="Aptos" w:eastAsia="Aptos" w:hAnsi="Aptos" w:cs="Aptos"/>
          <w:i/>
          <w:iCs/>
        </w:rPr>
        <w:t>H(z)</w:t>
      </w:r>
      <w:r w:rsidRPr="3678CBAA">
        <w:rPr>
          <w:rFonts w:ascii="Aptos" w:eastAsia="Aptos" w:hAnsi="Aptos" w:cs="Aptos"/>
        </w:rPr>
        <w:t xml:space="preserve"> where discrete time systems are described (</w:t>
      </w:r>
      <w:r w:rsidRPr="3678CBAA">
        <w:rPr>
          <w:rFonts w:ascii="Aptos" w:eastAsia="Aptos" w:hAnsi="Aptos" w:cs="Aptos"/>
          <w:color w:val="000000" w:themeColor="text1"/>
        </w:rPr>
        <w:t>Oppenheim</w:t>
      </w:r>
      <w:r w:rsidRPr="3678CBAA">
        <w:rPr>
          <w:rFonts w:ascii="Aptos" w:eastAsia="Aptos" w:hAnsi="Aptos" w:cs="Aptos"/>
        </w:rPr>
        <w:t xml:space="preserve">, 1999). </w:t>
      </w:r>
    </w:p>
    <w:p w14:paraId="70B045F5" w14:textId="77777777" w:rsidR="00405D1D" w:rsidRDefault="00405D1D" w:rsidP="00405D1D">
      <w:pPr>
        <w:spacing w:after="0"/>
      </w:pPr>
      <w:r>
        <w:rPr>
          <w:rFonts w:ascii="Aptos" w:eastAsia="Aptos" w:hAnsi="Aptos" w:cs="Aptos"/>
        </w:rPr>
        <w:t xml:space="preserve"> </w:t>
      </w:r>
    </w:p>
    <w:p w14:paraId="253F70C7" w14:textId="77777777" w:rsidR="00F1584E" w:rsidRDefault="00F1584E" w:rsidP="00405D1D">
      <w:pPr>
        <w:spacing w:after="0"/>
        <w:rPr>
          <w:rFonts w:ascii="Aptos" w:eastAsia="Aptos" w:hAnsi="Aptos" w:cs="Aptos"/>
        </w:rPr>
      </w:pPr>
    </w:p>
    <w:p w14:paraId="3578B9D2" w14:textId="56D78613" w:rsidR="00405D1D" w:rsidRDefault="00405D1D" w:rsidP="00405D1D">
      <w:pPr>
        <w:spacing w:after="0"/>
      </w:pPr>
      <w:r>
        <w:rPr>
          <w:rFonts w:ascii="Aptos" w:eastAsia="Aptos" w:hAnsi="Aptos" w:cs="Aptos"/>
        </w:rPr>
        <w:t>The bilinear transform is used to convert analogue to digital through the formula:</w:t>
      </w:r>
    </w:p>
    <w:p w14:paraId="737D83D4" w14:textId="77777777" w:rsidR="00405D1D" w:rsidRDefault="00405D1D" w:rsidP="00405D1D">
      <w:pPr>
        <w:spacing w:after="0" w:line="276" w:lineRule="auto"/>
        <w:jc w:val="center"/>
      </w:pPr>
      <m:oMathPara>
        <m:oMath>
          <m:r>
            <w:rPr>
              <w:rFonts w:ascii="Cambria Math" w:hAnsi="Cambria Math"/>
            </w:rPr>
            <m:t>s=</m:t>
          </m:r>
          <m:f>
            <m:fPr>
              <m:ctrlPr>
                <w:rPr>
                  <w:rFonts w:ascii="Cambria Math" w:hAnsi="Cambria Math"/>
                </w:rPr>
              </m:ctrlPr>
            </m:fPr>
            <m:num>
              <m:r>
                <w:rPr>
                  <w:rFonts w:ascii="Cambria Math" w:hAnsi="Cambria Math"/>
                </w:rPr>
                <m:t>2</m:t>
              </m:r>
            </m:num>
            <m:den>
              <m:r>
                <w:rPr>
                  <w:rFonts w:ascii="Cambria Math" w:hAnsi="Cambria Math"/>
                </w:rPr>
                <m:t>T</m:t>
              </m:r>
            </m:den>
          </m:f>
          <m:f>
            <m:fPr>
              <m:ctrlPr>
                <w:rPr>
                  <w:rFonts w:ascii="Cambria Math" w:hAnsi="Cambria Math"/>
                </w:rPr>
              </m:ctrlPr>
            </m:fPr>
            <m:num>
              <m:r>
                <w:rPr>
                  <w:rFonts w:ascii="Cambria Math" w:hAnsi="Cambria Math"/>
                </w:rPr>
                <m:t>1-</m:t>
              </m:r>
              <m:sSup>
                <m:sSupPr>
                  <m:ctrlPr>
                    <w:rPr>
                      <w:rFonts w:ascii="Cambria Math" w:hAnsi="Cambria Math"/>
                    </w:rPr>
                  </m:ctrlPr>
                </m:sSupPr>
                <m:e>
                  <m:r>
                    <w:rPr>
                      <w:rFonts w:ascii="Cambria Math" w:hAnsi="Cambria Math"/>
                    </w:rPr>
                    <m:t>z</m:t>
                  </m:r>
                </m:e>
                <m:sup>
                  <m:r>
                    <w:rPr>
                      <w:rFonts w:ascii="Cambria Math" w:hAnsi="Cambria Math"/>
                    </w:rPr>
                    <m:t>-1</m:t>
                  </m:r>
                </m:sup>
              </m:sSup>
            </m:num>
            <m:den>
              <m:r>
                <w:rPr>
                  <w:rFonts w:ascii="Cambria Math" w:hAnsi="Cambria Math"/>
                </w:rPr>
                <m:t>1+</m:t>
              </m:r>
              <m:sSup>
                <m:sSupPr>
                  <m:ctrlPr>
                    <w:rPr>
                      <w:rFonts w:ascii="Cambria Math" w:hAnsi="Cambria Math"/>
                    </w:rPr>
                  </m:ctrlPr>
                </m:sSupPr>
                <m:e>
                  <m:r>
                    <w:rPr>
                      <w:rFonts w:ascii="Cambria Math" w:hAnsi="Cambria Math"/>
                    </w:rPr>
                    <m:t>z</m:t>
                  </m:r>
                </m:e>
                <m:sup>
                  <m:r>
                    <w:rPr>
                      <w:rFonts w:ascii="Cambria Math" w:hAnsi="Cambria Math"/>
                    </w:rPr>
                    <m:t>-1</m:t>
                  </m:r>
                </m:sup>
              </m:sSup>
            </m:den>
          </m:f>
        </m:oMath>
      </m:oMathPara>
    </w:p>
    <w:p w14:paraId="3137545A" w14:textId="77777777" w:rsidR="00405D1D" w:rsidRDefault="00405D1D" w:rsidP="00405D1D">
      <w:pPr>
        <w:spacing w:after="0"/>
      </w:pPr>
      <w:r>
        <w:rPr>
          <w:rFonts w:ascii="Aptos" w:eastAsia="Aptos" w:hAnsi="Aptos" w:cs="Aptos"/>
        </w:rPr>
        <w:t xml:space="preserve">Where T is the sampling period. </w:t>
      </w:r>
    </w:p>
    <w:p w14:paraId="32ABCFBF" w14:textId="77777777" w:rsidR="00405D1D" w:rsidRDefault="00405D1D" w:rsidP="00405D1D">
      <w:pPr>
        <w:spacing w:after="0"/>
        <w:rPr>
          <w:rFonts w:ascii="Aptos" w:eastAsia="Aptos" w:hAnsi="Aptos" w:cs="Aptos"/>
        </w:rPr>
      </w:pPr>
    </w:p>
    <w:p w14:paraId="044D9E11" w14:textId="634CB8A2" w:rsidR="00405D1D" w:rsidRDefault="00405D1D" w:rsidP="00405D1D">
      <w:pPr>
        <w:spacing w:after="0"/>
      </w:pPr>
      <w:r>
        <w:rPr>
          <w:rFonts w:ascii="Aptos" w:eastAsia="Aptos" w:hAnsi="Aptos" w:cs="Aptos"/>
        </w:rPr>
        <w:t xml:space="preserve">This maps the analogue poles into digital poles while preserving the overall filter shape. This also ensures that the digital filter will used the same cut-off frequency. </w:t>
      </w:r>
      <w:r w:rsidR="1F76AAB3" w:rsidRPr="242A577C">
        <w:rPr>
          <w:rFonts w:ascii="Aptos" w:eastAsia="Aptos" w:hAnsi="Aptos" w:cs="Aptos"/>
        </w:rPr>
        <w:t xml:space="preserve">The bilinear transform was used over other </w:t>
      </w:r>
      <w:r w:rsidR="5996CE29" w:rsidRPr="1164BB09">
        <w:rPr>
          <w:rFonts w:ascii="Aptos" w:eastAsia="Aptos" w:hAnsi="Aptos" w:cs="Aptos"/>
        </w:rPr>
        <w:t>methods</w:t>
      </w:r>
      <w:r w:rsidR="1F76AAB3" w:rsidRPr="242A577C">
        <w:rPr>
          <w:rFonts w:ascii="Aptos" w:eastAsia="Aptos" w:hAnsi="Aptos" w:cs="Aptos"/>
        </w:rPr>
        <w:t xml:space="preserve"> like impulse-invariance as </w:t>
      </w:r>
      <w:r w:rsidR="18AA9CF6" w:rsidRPr="531DC403">
        <w:rPr>
          <w:rFonts w:ascii="Aptos" w:eastAsia="Aptos" w:hAnsi="Aptos" w:cs="Aptos"/>
        </w:rPr>
        <w:t>this</w:t>
      </w:r>
      <w:r w:rsidR="1F76AAB3" w:rsidRPr="242A577C">
        <w:rPr>
          <w:rFonts w:ascii="Aptos" w:eastAsia="Aptos" w:hAnsi="Aptos" w:cs="Aptos"/>
        </w:rPr>
        <w:t xml:space="preserve"> </w:t>
      </w:r>
      <w:r w:rsidR="7AB524CB" w:rsidRPr="242A577C">
        <w:rPr>
          <w:rFonts w:ascii="Aptos" w:eastAsia="Aptos" w:hAnsi="Aptos" w:cs="Aptos"/>
        </w:rPr>
        <w:t xml:space="preserve">suffers from aliasing </w:t>
      </w:r>
      <w:r w:rsidR="7AB524CB" w:rsidRPr="5CC0A058">
        <w:rPr>
          <w:rFonts w:ascii="Aptos" w:eastAsia="Aptos" w:hAnsi="Aptos" w:cs="Aptos"/>
        </w:rPr>
        <w:t xml:space="preserve">on filters </w:t>
      </w:r>
      <w:r w:rsidR="7AB524CB" w:rsidRPr="1B9B2E57">
        <w:rPr>
          <w:rFonts w:ascii="Aptos" w:eastAsia="Aptos" w:hAnsi="Aptos" w:cs="Aptos"/>
        </w:rPr>
        <w:t>that are not band-limited, with the bilinear avoiding this completely by mappi</w:t>
      </w:r>
      <w:r w:rsidR="3EAB4968" w:rsidRPr="1B9B2E57">
        <w:rPr>
          <w:rFonts w:ascii="Aptos" w:eastAsia="Aptos" w:hAnsi="Aptos" w:cs="Aptos"/>
        </w:rPr>
        <w:t>ng the entire s-axis (</w:t>
      </w:r>
      <w:r w:rsidR="3EAB4968" w:rsidRPr="0BDF352A">
        <w:rPr>
          <w:rFonts w:ascii="Aptos" w:eastAsia="Aptos" w:hAnsi="Aptos" w:cs="Aptos"/>
        </w:rPr>
        <w:t xml:space="preserve">imaginary) onto the unit circle </w:t>
      </w:r>
      <w:r w:rsidR="3EAB4968" w:rsidRPr="032FC117">
        <w:rPr>
          <w:rFonts w:ascii="Aptos" w:eastAsia="Aptos" w:hAnsi="Aptos" w:cs="Aptos"/>
        </w:rPr>
        <w:t>in the z-plane</w:t>
      </w:r>
      <w:r w:rsidR="3EAB4968" w:rsidRPr="1E85F1F8">
        <w:rPr>
          <w:rFonts w:ascii="Aptos" w:eastAsia="Aptos" w:hAnsi="Aptos" w:cs="Aptos"/>
        </w:rPr>
        <w:t>. This is at the cost of frequency warping</w:t>
      </w:r>
      <w:r w:rsidR="785E565B" w:rsidRPr="1E85F1F8">
        <w:rPr>
          <w:rFonts w:ascii="Aptos" w:eastAsia="Aptos" w:hAnsi="Aptos" w:cs="Aptos"/>
        </w:rPr>
        <w:t xml:space="preserve">, but because the </w:t>
      </w:r>
      <w:r w:rsidR="7993185E" w:rsidRPr="3BBD91C6">
        <w:rPr>
          <w:rFonts w:ascii="Aptos" w:eastAsia="Aptos" w:hAnsi="Aptos" w:cs="Aptos"/>
        </w:rPr>
        <w:t xml:space="preserve">cut off </w:t>
      </w:r>
      <w:r w:rsidR="785E565B" w:rsidRPr="3BBD91C6">
        <w:rPr>
          <w:rFonts w:ascii="Aptos" w:eastAsia="Aptos" w:hAnsi="Aptos" w:cs="Aptos"/>
        </w:rPr>
        <w:t>frequency</w:t>
      </w:r>
      <w:r w:rsidR="785E565B" w:rsidRPr="7F3A5E52">
        <w:rPr>
          <w:rFonts w:ascii="Aptos" w:eastAsia="Aptos" w:hAnsi="Aptos" w:cs="Aptos"/>
        </w:rPr>
        <w:t xml:space="preserve"> is below the </w:t>
      </w:r>
      <w:r w:rsidR="785E565B" w:rsidRPr="19659190">
        <w:rPr>
          <w:rFonts w:ascii="Aptos" w:eastAsia="Aptos" w:hAnsi="Aptos" w:cs="Aptos"/>
        </w:rPr>
        <w:t>Nyquist frequency</w:t>
      </w:r>
      <w:r w:rsidR="785E565B" w:rsidRPr="11F17D7A">
        <w:rPr>
          <w:rFonts w:ascii="Aptos" w:eastAsia="Aptos" w:hAnsi="Aptos" w:cs="Aptos"/>
        </w:rPr>
        <w:t xml:space="preserve">, </w:t>
      </w:r>
      <w:r w:rsidR="469AD29F" w:rsidRPr="69941E6A">
        <w:rPr>
          <w:rFonts w:ascii="Aptos" w:eastAsia="Aptos" w:hAnsi="Aptos" w:cs="Aptos"/>
        </w:rPr>
        <w:t xml:space="preserve">194 Hz to </w:t>
      </w:r>
      <w:r w:rsidR="469AD29F" w:rsidRPr="7EB8BF3D">
        <w:rPr>
          <w:rFonts w:ascii="Aptos" w:eastAsia="Aptos" w:hAnsi="Aptos" w:cs="Aptos"/>
        </w:rPr>
        <w:t xml:space="preserve">500 </w:t>
      </w:r>
      <w:r w:rsidR="469AD29F" w:rsidRPr="23DEA726">
        <w:rPr>
          <w:rFonts w:ascii="Aptos" w:eastAsia="Aptos" w:hAnsi="Aptos" w:cs="Aptos"/>
        </w:rPr>
        <w:t>Hz respectively</w:t>
      </w:r>
      <w:r w:rsidR="2DB23895" w:rsidRPr="11F17D7A">
        <w:rPr>
          <w:rFonts w:ascii="Aptos" w:eastAsia="Aptos" w:hAnsi="Aptos" w:cs="Aptos"/>
        </w:rPr>
        <w:t xml:space="preserve">, the warping effect is </w:t>
      </w:r>
      <w:r w:rsidR="13B4466D" w:rsidRPr="23A3D25A">
        <w:rPr>
          <w:rFonts w:ascii="Aptos" w:eastAsia="Aptos" w:hAnsi="Aptos" w:cs="Aptos"/>
        </w:rPr>
        <w:t>safely</w:t>
      </w:r>
      <w:r w:rsidR="13B4466D" w:rsidRPr="095F85A8">
        <w:rPr>
          <w:rFonts w:ascii="Aptos" w:eastAsia="Aptos" w:hAnsi="Aptos" w:cs="Aptos"/>
        </w:rPr>
        <w:t xml:space="preserve"> ignored. </w:t>
      </w:r>
    </w:p>
    <w:p w14:paraId="574EAC13" w14:textId="30FFD05C" w:rsidR="095F85A8" w:rsidRDefault="095F85A8" w:rsidP="095F85A8">
      <w:pPr>
        <w:spacing w:after="0"/>
        <w:rPr>
          <w:rFonts w:ascii="Aptos" w:eastAsia="Aptos" w:hAnsi="Aptos" w:cs="Aptos"/>
        </w:rPr>
      </w:pPr>
    </w:p>
    <w:p w14:paraId="30B5B730" w14:textId="77777777" w:rsidR="00405D1D" w:rsidRDefault="00405D1D" w:rsidP="00405D1D">
      <w:pPr>
        <w:spacing w:after="0"/>
      </w:pPr>
      <w:r>
        <w:rPr>
          <w:rFonts w:ascii="Aptos" w:eastAsia="Aptos" w:hAnsi="Aptos" w:cs="Aptos"/>
        </w:rPr>
        <w:t xml:space="preserve">The function uses the numerator, denominator and </w:t>
      </w:r>
      <w:r>
        <w:rPr>
          <w:rFonts w:ascii="Aptos" w:eastAsia="Aptos" w:hAnsi="Aptos" w:cs="Aptos"/>
          <w:color w:val="000000" w:themeColor="text1"/>
        </w:rPr>
        <w:t xml:space="preserve">to convert into separate </w:t>
      </w:r>
      <w:r>
        <w:rPr>
          <w:rFonts w:ascii="Aptos" w:eastAsia="Aptos" w:hAnsi="Aptos" w:cs="Aptos"/>
          <w:i/>
          <w:iCs/>
          <w:color w:val="000000" w:themeColor="text1"/>
        </w:rPr>
        <w:t>a</w:t>
      </w:r>
      <w:r>
        <w:rPr>
          <w:rFonts w:ascii="Aptos" w:eastAsia="Aptos" w:hAnsi="Aptos" w:cs="Aptos"/>
          <w:color w:val="000000" w:themeColor="text1"/>
        </w:rPr>
        <w:t xml:space="preserve"> and </w:t>
      </w:r>
      <w:r>
        <w:rPr>
          <w:rFonts w:ascii="Aptos" w:eastAsia="Aptos" w:hAnsi="Aptos" w:cs="Aptos"/>
          <w:i/>
          <w:iCs/>
          <w:color w:val="000000" w:themeColor="text1"/>
        </w:rPr>
        <w:t>b</w:t>
      </w:r>
      <w:r>
        <w:rPr>
          <w:rFonts w:ascii="Aptos" w:eastAsia="Aptos" w:hAnsi="Aptos" w:cs="Aptos"/>
          <w:color w:val="000000" w:themeColor="text1"/>
        </w:rPr>
        <w:t xml:space="preserve"> variables that MATLAB can read. These variables are put through the </w:t>
      </w:r>
      <w:r>
        <w:rPr>
          <w:rFonts w:ascii="Aptos" w:eastAsia="Aptos" w:hAnsi="Aptos" w:cs="Aptos"/>
          <w:i/>
          <w:iCs/>
          <w:color w:val="000000" w:themeColor="text1"/>
        </w:rPr>
        <w:t>filter</w:t>
      </w:r>
      <w:r>
        <w:rPr>
          <w:rFonts w:ascii="Aptos" w:eastAsia="Aptos" w:hAnsi="Aptos" w:cs="Aptos"/>
          <w:color w:val="000000" w:themeColor="text1"/>
        </w:rPr>
        <w:t xml:space="preserve"> function to clean the noisy image, which can be seen in the below code: </w:t>
      </w:r>
    </w:p>
    <w:p w14:paraId="46416B14" w14:textId="77777777" w:rsidR="00405D1D" w:rsidRDefault="00405D1D" w:rsidP="00405D1D">
      <w:pPr>
        <w:pBdr>
          <w:top w:val="single" w:sz="8" w:space="8" w:color="D3D3D3"/>
          <w:left w:val="single" w:sz="8" w:space="8" w:color="D3D3D3"/>
          <w:right w:val="single" w:sz="8" w:space="8" w:color="D3D3D3"/>
        </w:pBdr>
        <w:shd w:val="clear" w:color="auto" w:fill="F7F7F7"/>
        <w:spacing w:after="0"/>
      </w:pPr>
      <w:r>
        <w:rPr>
          <w:rFonts w:ascii="Courier New" w:eastAsia="Courier New" w:hAnsi="Courier New" w:cs="Courier New"/>
          <w:color w:val="000000" w:themeColor="text1"/>
          <w:sz w:val="18"/>
          <w:szCs w:val="18"/>
        </w:rPr>
        <w:t xml:space="preserve">[b, a] = bilinear(num, den, fs); </w:t>
      </w:r>
    </w:p>
    <w:p w14:paraId="56B5B269" w14:textId="77777777" w:rsidR="00405D1D" w:rsidRDefault="00405D1D" w:rsidP="00405D1D">
      <w:pPr>
        <w:pBdr>
          <w:left w:val="single" w:sz="8" w:space="8" w:color="D3D3D3"/>
          <w:right w:val="single" w:sz="8" w:space="8" w:color="D3D3D3"/>
        </w:pBdr>
        <w:shd w:val="clear" w:color="auto" w:fill="F7F7F7"/>
        <w:spacing w:after="0"/>
      </w:pPr>
      <w:r>
        <w:rPr>
          <w:rFonts w:ascii="Segoe UI" w:eastAsia="Segoe UI" w:hAnsi="Segoe UI" w:cs="Segoe UI"/>
          <w:sz w:val="18"/>
          <w:szCs w:val="18"/>
        </w:rPr>
        <w:t xml:space="preserve"> </w:t>
      </w:r>
    </w:p>
    <w:p w14:paraId="138A3F50" w14:textId="77777777" w:rsidR="00405D1D" w:rsidRDefault="00405D1D" w:rsidP="00405D1D">
      <w:pPr>
        <w:pBdr>
          <w:left w:val="single" w:sz="8" w:space="8" w:color="D3D3D3"/>
          <w:bottom w:val="single" w:sz="8" w:space="8" w:color="D3D3D3"/>
          <w:right w:val="single" w:sz="8" w:space="8" w:color="D3D3D3"/>
        </w:pBdr>
        <w:shd w:val="clear" w:color="auto" w:fill="F7F7F7"/>
        <w:spacing w:after="0"/>
      </w:pPr>
      <w:r>
        <w:rPr>
          <w:rFonts w:ascii="Courier New" w:eastAsia="Courier New" w:hAnsi="Courier New" w:cs="Courier New"/>
          <w:color w:val="000000" w:themeColor="text1"/>
          <w:sz w:val="18"/>
          <w:szCs w:val="18"/>
        </w:rPr>
        <w:t xml:space="preserve">Image1_filtered = filter(b, a, Image1); </w:t>
      </w:r>
    </w:p>
    <w:p w14:paraId="39AB9962" w14:textId="77777777" w:rsidR="00405D1D" w:rsidRDefault="00405D1D" w:rsidP="00405D1D">
      <w:pPr>
        <w:spacing w:after="0"/>
      </w:pPr>
      <w:r>
        <w:rPr>
          <w:rFonts w:ascii="Aptos" w:eastAsia="Aptos" w:hAnsi="Aptos" w:cs="Aptos"/>
          <w:color w:val="000000" w:themeColor="text1"/>
        </w:rPr>
        <w:t xml:space="preserve"> </w:t>
      </w:r>
    </w:p>
    <w:p w14:paraId="07281CB9" w14:textId="77777777" w:rsidR="00405D1D" w:rsidRDefault="00405D1D" w:rsidP="00405D1D">
      <w:pPr>
        <w:spacing w:line="276" w:lineRule="auto"/>
        <w:jc w:val="center"/>
      </w:pPr>
      <w:r>
        <w:rPr>
          <w:noProof/>
        </w:rPr>
        <w:drawing>
          <wp:inline distT="0" distB="0" distL="0" distR="0" wp14:anchorId="76ED5A3B" wp14:editId="0AAB86DE">
            <wp:extent cx="3781425" cy="2933700"/>
            <wp:effectExtent l="0" t="0" r="0" b="0"/>
            <wp:docPr id="121979554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795545" name="Picture 1219795545"/>
                    <pic:cNvPicPr/>
                  </pic:nvPicPr>
                  <pic:blipFill>
                    <a:blip r:embed="rId20">
                      <a:extLst>
                        <a:ext uri="{28A0092B-C50C-407E-A947-70E740481C1C}">
                          <a14:useLocalDpi xmlns:a14="http://schemas.microsoft.com/office/drawing/2010/main"/>
                        </a:ext>
                      </a:extLst>
                    </a:blip>
                    <a:stretch>
                      <a:fillRect/>
                    </a:stretch>
                  </pic:blipFill>
                  <pic:spPr>
                    <a:xfrm>
                      <a:off x="0" y="0"/>
                      <a:ext cx="3781425" cy="2933700"/>
                    </a:xfrm>
                    <a:prstGeom prst="rect">
                      <a:avLst/>
                    </a:prstGeom>
                  </pic:spPr>
                </pic:pic>
              </a:graphicData>
            </a:graphic>
          </wp:inline>
        </w:drawing>
      </w:r>
    </w:p>
    <w:p w14:paraId="28E289B3" w14:textId="71A24CA7" w:rsidR="00405D1D" w:rsidRDefault="00405D1D" w:rsidP="00405D1D">
      <w:pPr>
        <w:pStyle w:val="Caption"/>
        <w:jc w:val="center"/>
        <w:rPr>
          <w:rFonts w:ascii="Aptos" w:eastAsia="Aptos" w:hAnsi="Aptos" w:cs="Aptos"/>
        </w:rPr>
      </w:pPr>
      <w:r>
        <w:t>Figure 1</w:t>
      </w:r>
      <w:r w:rsidR="00F1584E">
        <w:t>4</w:t>
      </w:r>
      <w:r>
        <w:t xml:space="preserve">: </w:t>
      </w:r>
      <w:r w:rsidRPr="00CB23F3">
        <w:rPr>
          <w:rFonts w:ascii="Aptos" w:eastAsia="Aptos" w:hAnsi="Aptos" w:cs="Aptos"/>
        </w:rPr>
        <w:t>Cleaned received image of first candidate landing site after de-noising.</w:t>
      </w:r>
    </w:p>
    <w:p w14:paraId="15C95D1D" w14:textId="77777777" w:rsidR="00405D1D" w:rsidRPr="00CB23F3" w:rsidRDefault="00405D1D" w:rsidP="00405D1D"/>
    <w:p w14:paraId="6905E724" w14:textId="77777777" w:rsidR="00405D1D" w:rsidRDefault="00405D1D" w:rsidP="00405D1D">
      <w:pPr>
        <w:spacing w:after="0"/>
        <w:jc w:val="center"/>
      </w:pPr>
      <w:r>
        <w:rPr>
          <w:noProof/>
        </w:rPr>
        <w:drawing>
          <wp:inline distT="0" distB="0" distL="0" distR="0" wp14:anchorId="7161A8D2" wp14:editId="4A9666A4">
            <wp:extent cx="3371850" cy="2238375"/>
            <wp:effectExtent l="0" t="0" r="0" b="0"/>
            <wp:docPr id="5401428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14288" name="Picture 54014288"/>
                    <pic:cNvPicPr/>
                  </pic:nvPicPr>
                  <pic:blipFill>
                    <a:blip r:embed="rId21">
                      <a:extLst>
                        <a:ext uri="{28A0092B-C50C-407E-A947-70E740481C1C}">
                          <a14:useLocalDpi xmlns:a14="http://schemas.microsoft.com/office/drawing/2010/main"/>
                        </a:ext>
                      </a:extLst>
                    </a:blip>
                    <a:stretch>
                      <a:fillRect/>
                    </a:stretch>
                  </pic:blipFill>
                  <pic:spPr>
                    <a:xfrm>
                      <a:off x="0" y="0"/>
                      <a:ext cx="3371850" cy="2238375"/>
                    </a:xfrm>
                    <a:prstGeom prst="rect">
                      <a:avLst/>
                    </a:prstGeom>
                  </pic:spPr>
                </pic:pic>
              </a:graphicData>
            </a:graphic>
          </wp:inline>
        </w:drawing>
      </w:r>
    </w:p>
    <w:p w14:paraId="22814678" w14:textId="383C2F82" w:rsidR="00405D1D" w:rsidRPr="00CB23F3" w:rsidRDefault="00405D1D" w:rsidP="00405D1D">
      <w:pPr>
        <w:pStyle w:val="Caption"/>
        <w:jc w:val="center"/>
        <w:rPr>
          <w:rFonts w:ascii="Aptos" w:eastAsia="Aptos" w:hAnsi="Aptos" w:cs="Aptos"/>
        </w:rPr>
      </w:pPr>
      <w:r>
        <w:t>Figure 1</w:t>
      </w:r>
      <w:r w:rsidR="00F1584E">
        <w:t>5</w:t>
      </w:r>
      <w:r>
        <w:t xml:space="preserve">: </w:t>
      </w:r>
      <w:r w:rsidRPr="00CB23F3">
        <w:rPr>
          <w:rFonts w:ascii="Aptos" w:eastAsia="Aptos" w:hAnsi="Aptos" w:cs="Aptos"/>
        </w:rPr>
        <w:t>Time and Frequency domains of the signal for Image1 after de-noising.</w:t>
      </w:r>
    </w:p>
    <w:p w14:paraId="5BE59C24" w14:textId="6A16DB80" w:rsidR="00405D1D" w:rsidRPr="00F1584E" w:rsidRDefault="00405D1D" w:rsidP="3678CBAA">
      <w:pPr>
        <w:spacing w:after="0"/>
      </w:pPr>
      <w:r>
        <w:rPr>
          <w:rFonts w:ascii="Aptos" w:eastAsia="Aptos" w:hAnsi="Aptos" w:cs="Aptos"/>
        </w:rPr>
        <w:t>The signal was reshaped and displayed in Figure 1</w:t>
      </w:r>
      <w:r w:rsidR="00F1584E">
        <w:rPr>
          <w:rFonts w:ascii="Aptos" w:eastAsia="Aptos" w:hAnsi="Aptos" w:cs="Aptos"/>
        </w:rPr>
        <w:t>4</w:t>
      </w:r>
      <w:r>
        <w:rPr>
          <w:rFonts w:ascii="Aptos" w:eastAsia="Aptos" w:hAnsi="Aptos" w:cs="Aptos"/>
        </w:rPr>
        <w:t>, showing the clean version of the image. This is a big improvement as now the coordinates can be clearly read from the image, and the landscape can be interpreted to see where a good landing site would be for the astronauts. As seen in Figure 1</w:t>
      </w:r>
      <w:r w:rsidR="00F1584E">
        <w:rPr>
          <w:rFonts w:ascii="Aptos" w:eastAsia="Aptos" w:hAnsi="Aptos" w:cs="Aptos"/>
        </w:rPr>
        <w:t>5</w:t>
      </w:r>
      <w:r>
        <w:rPr>
          <w:rFonts w:ascii="Aptos" w:eastAsia="Aptos" w:hAnsi="Aptos" w:cs="Aptos"/>
        </w:rPr>
        <w:t xml:space="preserve">, the pixel stream is much more compact, with the large swings of intensity up to 5 dropping down below 1 and the signal is much more consistent and even compared to the larger spikes at either end. The magnitude spectrum broadband floor is completely flat, successfully removing all the high frequency energy and leaving the smooth structure of the lower frequencies. </w:t>
      </w:r>
    </w:p>
    <w:p w14:paraId="12A3EAEC" w14:textId="77777777" w:rsidR="00405D1D" w:rsidRDefault="00405D1D" w:rsidP="00405D1D">
      <w:pPr>
        <w:spacing w:after="0"/>
        <w:rPr>
          <w:rFonts w:ascii="Aptos" w:eastAsia="Aptos" w:hAnsi="Aptos" w:cs="Aptos"/>
          <w:b/>
          <w:bCs/>
        </w:rPr>
      </w:pPr>
    </w:p>
    <w:p w14:paraId="35780B0B" w14:textId="77777777" w:rsidR="00405D1D" w:rsidRDefault="00405D1D" w:rsidP="00405D1D">
      <w:pPr>
        <w:spacing w:after="0"/>
      </w:pPr>
      <w:r>
        <w:rPr>
          <w:rFonts w:ascii="Aptos" w:eastAsia="Aptos" w:hAnsi="Aptos" w:cs="Aptos"/>
          <w:b/>
          <w:bCs/>
        </w:rPr>
        <w:t>Section 3.5. Using Clean Image Signal to Deduce Final Landing Site</w:t>
      </w:r>
    </w:p>
    <w:p w14:paraId="594C7E62" w14:textId="77777777" w:rsidR="00405D1D" w:rsidRDefault="00405D1D" w:rsidP="00405D1D">
      <w:pPr>
        <w:spacing w:after="0"/>
      </w:pPr>
      <w:r>
        <w:rPr>
          <w:rFonts w:ascii="Aptos" w:eastAsia="Aptos" w:hAnsi="Aptos" w:cs="Aptos"/>
          <w:b/>
          <w:bCs/>
        </w:rPr>
        <w:t xml:space="preserve"> </w:t>
      </w:r>
    </w:p>
    <w:p w14:paraId="66996A30" w14:textId="77777777" w:rsidR="00405D1D" w:rsidRDefault="00405D1D" w:rsidP="00405D1D">
      <w:pPr>
        <w:spacing w:after="0"/>
        <w:jc w:val="center"/>
      </w:pPr>
      <w:r>
        <w:rPr>
          <w:noProof/>
        </w:rPr>
        <w:drawing>
          <wp:inline distT="0" distB="0" distL="0" distR="0" wp14:anchorId="06EC8037" wp14:editId="39FF8144">
            <wp:extent cx="4295775" cy="952500"/>
            <wp:effectExtent l="0" t="0" r="0" b="0"/>
            <wp:docPr id="187825697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256973" name="Picture 1878256973"/>
                    <pic:cNvPicPr/>
                  </pic:nvPicPr>
                  <pic:blipFill>
                    <a:blip r:embed="rId22">
                      <a:extLst>
                        <a:ext uri="{28A0092B-C50C-407E-A947-70E740481C1C}">
                          <a14:useLocalDpi xmlns:a14="http://schemas.microsoft.com/office/drawing/2010/main"/>
                        </a:ext>
                      </a:extLst>
                    </a:blip>
                    <a:stretch>
                      <a:fillRect/>
                    </a:stretch>
                  </pic:blipFill>
                  <pic:spPr>
                    <a:xfrm>
                      <a:off x="0" y="0"/>
                      <a:ext cx="4295775" cy="952500"/>
                    </a:xfrm>
                    <a:prstGeom prst="rect">
                      <a:avLst/>
                    </a:prstGeom>
                  </pic:spPr>
                </pic:pic>
              </a:graphicData>
            </a:graphic>
          </wp:inline>
        </w:drawing>
      </w:r>
    </w:p>
    <w:p w14:paraId="268BA58E" w14:textId="1E81AC44" w:rsidR="00405D1D" w:rsidRPr="00CB23F3" w:rsidRDefault="00405D1D" w:rsidP="00405D1D">
      <w:pPr>
        <w:pStyle w:val="Caption"/>
        <w:jc w:val="center"/>
        <w:rPr>
          <w:rFonts w:ascii="Aptos" w:eastAsia="Aptos" w:hAnsi="Aptos" w:cs="Aptos"/>
        </w:rPr>
      </w:pPr>
      <w:r>
        <w:t>Figure 1</w:t>
      </w:r>
      <w:r w:rsidR="00F1584E">
        <w:t>6</w:t>
      </w:r>
      <w:r>
        <w:t xml:space="preserve">: </w:t>
      </w:r>
      <w:r w:rsidRPr="00CB23F3">
        <w:rPr>
          <w:rFonts w:ascii="Aptos" w:eastAsia="Aptos" w:hAnsi="Aptos" w:cs="Aptos"/>
        </w:rPr>
        <w:t>Cleaned received image of the 3 remaining candidate landing sites after de-noising.</w:t>
      </w:r>
    </w:p>
    <w:p w14:paraId="565B0490" w14:textId="5BC3997C" w:rsidR="00405D1D" w:rsidRDefault="00405D1D" w:rsidP="00405D1D">
      <w:pPr>
        <w:spacing w:after="0"/>
      </w:pPr>
      <w:r w:rsidRPr="3678CBAA">
        <w:rPr>
          <w:rFonts w:ascii="Aptos" w:eastAsia="Aptos" w:hAnsi="Aptos" w:cs="Aptos"/>
        </w:rPr>
        <w:t>Knowing that the filter works correctly, the same process has been applied to the rest of the images as seen in Figure 1</w:t>
      </w:r>
      <w:r w:rsidR="00F1584E">
        <w:rPr>
          <w:rFonts w:ascii="Aptos" w:eastAsia="Aptos" w:hAnsi="Aptos" w:cs="Aptos"/>
        </w:rPr>
        <w:t>6</w:t>
      </w:r>
      <w:r w:rsidRPr="3678CBAA">
        <w:rPr>
          <w:rFonts w:ascii="Aptos" w:eastAsia="Aptos" w:hAnsi="Aptos" w:cs="Aptos"/>
        </w:rPr>
        <w:t>. The criteria for choosing a suitable landing site will come under 6 mandatory requirements</w:t>
      </w:r>
      <w:r w:rsidR="41DAFD7B" w:rsidRPr="3678CBAA">
        <w:rPr>
          <w:rFonts w:ascii="Aptos" w:eastAsia="Aptos" w:hAnsi="Aptos" w:cs="Aptos"/>
        </w:rPr>
        <w:t xml:space="preserve"> respectively</w:t>
      </w:r>
      <w:r w:rsidRPr="3678CBAA">
        <w:rPr>
          <w:rFonts w:ascii="Aptos" w:eastAsia="Aptos" w:hAnsi="Aptos" w:cs="Aptos"/>
        </w:rPr>
        <w:t>: Smooth and flat terrain to avoid tipping or damage during landing, low rock abundance to prevent leg or wheel damage</w:t>
      </w:r>
      <w:r w:rsidR="67B6AFFF" w:rsidRPr="3678CBAA">
        <w:rPr>
          <w:rFonts w:ascii="Aptos" w:eastAsia="Aptos" w:hAnsi="Aptos" w:cs="Aptos"/>
        </w:rPr>
        <w:t xml:space="preserve">, </w:t>
      </w:r>
      <w:r w:rsidRPr="3678CBAA">
        <w:rPr>
          <w:rFonts w:ascii="Aptos" w:eastAsia="Aptos" w:hAnsi="Aptos" w:cs="Aptos"/>
        </w:rPr>
        <w:t xml:space="preserve"> gentle slopes for safe descent</w:t>
      </w:r>
      <w:r w:rsidR="3B2D325B" w:rsidRPr="3678CBAA">
        <w:rPr>
          <w:rFonts w:ascii="Aptos" w:eastAsia="Aptos" w:hAnsi="Aptos" w:cs="Aptos"/>
        </w:rPr>
        <w:t xml:space="preserve">, </w:t>
      </w:r>
      <w:r w:rsidRPr="3678CBAA">
        <w:rPr>
          <w:rFonts w:ascii="Aptos" w:eastAsia="Aptos" w:hAnsi="Aptos" w:cs="Aptos"/>
        </w:rPr>
        <w:t>safe elevation for atmospheric braking</w:t>
      </w:r>
      <w:r w:rsidR="5F01E740" w:rsidRPr="3678CBAA">
        <w:rPr>
          <w:rFonts w:ascii="Aptos" w:eastAsia="Aptos" w:hAnsi="Aptos" w:cs="Aptos"/>
        </w:rPr>
        <w:t>,</w:t>
      </w:r>
      <w:r w:rsidRPr="3678CBAA">
        <w:rPr>
          <w:rFonts w:ascii="Aptos" w:eastAsia="Aptos" w:hAnsi="Aptos" w:cs="Aptos"/>
        </w:rPr>
        <w:t xml:space="preserve"> acceptable ellipse size for landing uncertainty footprint (must fit within safe terrain</w:t>
      </w:r>
      <w:r w:rsidR="3B46ED3B" w:rsidRPr="3678CBAA">
        <w:rPr>
          <w:rFonts w:ascii="Aptos" w:eastAsia="Aptos" w:hAnsi="Aptos" w:cs="Aptos"/>
        </w:rPr>
        <w:t>)</w:t>
      </w:r>
      <w:r w:rsidRPr="3678CBAA">
        <w:rPr>
          <w:rFonts w:ascii="Aptos" w:eastAsia="Aptos" w:hAnsi="Aptos" w:cs="Aptos"/>
        </w:rPr>
        <w:t>, and favourable atmospheric conditions including winds, dust and density</w:t>
      </w:r>
      <w:r w:rsidR="540648B9" w:rsidRPr="3678CBAA">
        <w:rPr>
          <w:rFonts w:ascii="Aptos" w:eastAsia="Aptos" w:hAnsi="Aptos" w:cs="Aptos"/>
        </w:rPr>
        <w:t xml:space="preserve"> </w:t>
      </w:r>
      <w:r w:rsidRPr="3678CBAA">
        <w:rPr>
          <w:rFonts w:ascii="Aptos" w:eastAsia="Aptos" w:hAnsi="Aptos" w:cs="Aptos"/>
        </w:rPr>
        <w:t>(</w:t>
      </w:r>
      <w:r w:rsidRPr="3678CBAA">
        <w:rPr>
          <w:rFonts w:eastAsiaTheme="minorEastAsia"/>
          <w:color w:val="000000" w:themeColor="text1"/>
        </w:rPr>
        <w:t>Golombek</w:t>
      </w:r>
      <w:r w:rsidRPr="3678CBAA">
        <w:rPr>
          <w:rFonts w:eastAsiaTheme="minorEastAsia"/>
        </w:rPr>
        <w:t>, 2021).</w:t>
      </w:r>
      <w:r w:rsidR="1C85E7EE" w:rsidRPr="3678CBAA">
        <w:rPr>
          <w:rFonts w:eastAsiaTheme="minorEastAsia"/>
        </w:rPr>
        <w:t xml:space="preserve"> </w:t>
      </w:r>
      <w:r w:rsidRPr="3678CBAA">
        <w:rPr>
          <w:rFonts w:eastAsiaTheme="minorEastAsia"/>
        </w:rPr>
        <w:t xml:space="preserve">Images 1 and 4 </w:t>
      </w:r>
      <w:r w:rsidR="24E28BD1" w:rsidRPr="3678CBAA">
        <w:rPr>
          <w:rFonts w:eastAsiaTheme="minorEastAsia"/>
        </w:rPr>
        <w:t xml:space="preserve">did not satisfy </w:t>
      </w:r>
      <w:r w:rsidR="41805DDE" w:rsidRPr="3678CBAA">
        <w:rPr>
          <w:rFonts w:eastAsiaTheme="minorEastAsia"/>
        </w:rPr>
        <w:t xml:space="preserve">3 out of the 6 conditions </w:t>
      </w:r>
      <w:r w:rsidR="5493E59D" w:rsidRPr="3678CBAA">
        <w:rPr>
          <w:rFonts w:eastAsiaTheme="minorEastAsia"/>
        </w:rPr>
        <w:t>immediately</w:t>
      </w:r>
      <w:r w:rsidRPr="3678CBAA">
        <w:rPr>
          <w:rFonts w:eastAsiaTheme="minorEastAsia"/>
        </w:rPr>
        <w:t xml:space="preserve"> as they </w:t>
      </w:r>
      <w:r w:rsidR="1AE12912" w:rsidRPr="3678CBAA">
        <w:rPr>
          <w:rFonts w:eastAsiaTheme="minorEastAsia"/>
        </w:rPr>
        <w:t>looked</w:t>
      </w:r>
      <w:r w:rsidRPr="3678CBAA">
        <w:rPr>
          <w:rFonts w:eastAsiaTheme="minorEastAsia"/>
        </w:rPr>
        <w:t xml:space="preserve"> very rocky, high</w:t>
      </w:r>
      <w:r w:rsidR="587D59BD" w:rsidRPr="3678CBAA">
        <w:rPr>
          <w:rFonts w:eastAsiaTheme="minorEastAsia"/>
        </w:rPr>
        <w:t>,</w:t>
      </w:r>
      <w:r w:rsidRPr="3678CBAA">
        <w:rPr>
          <w:rFonts w:eastAsiaTheme="minorEastAsia"/>
        </w:rPr>
        <w:t xml:space="preserve"> and not on flat terrain. Image 3 </w:t>
      </w:r>
      <w:r w:rsidR="07EDDC9F" w:rsidRPr="3678CBAA">
        <w:rPr>
          <w:rFonts w:eastAsiaTheme="minorEastAsia"/>
        </w:rPr>
        <w:t xml:space="preserve">satisfied </w:t>
      </w:r>
      <w:r w:rsidR="0499BCBD" w:rsidRPr="3678CBAA">
        <w:rPr>
          <w:rFonts w:eastAsiaTheme="minorEastAsia"/>
        </w:rPr>
        <w:t xml:space="preserve">3 conditions but was </w:t>
      </w:r>
      <w:r w:rsidRPr="3678CBAA">
        <w:rPr>
          <w:rFonts w:eastAsiaTheme="minorEastAsia"/>
        </w:rPr>
        <w:t xml:space="preserve">removed as the terrain </w:t>
      </w:r>
      <w:r w:rsidR="6E4D651A" w:rsidRPr="3678CBAA">
        <w:rPr>
          <w:rFonts w:eastAsiaTheme="minorEastAsia"/>
        </w:rPr>
        <w:t xml:space="preserve">looked </w:t>
      </w:r>
      <w:r w:rsidRPr="3678CBAA">
        <w:rPr>
          <w:rFonts w:eastAsiaTheme="minorEastAsia"/>
        </w:rPr>
        <w:t xml:space="preserve">very uneven and there appears to be a crash-landed asteroid letting off smoke in the hills that could potentially change the atmospheric conditions. </w:t>
      </w:r>
      <w:r w:rsidR="1C1CBF73" w:rsidRPr="3678CBAA">
        <w:rPr>
          <w:rFonts w:eastAsiaTheme="minorEastAsia"/>
        </w:rPr>
        <w:t xml:space="preserve">Stereoscopic data would provide better elevation data, making it easier to decipher a good landing area. </w:t>
      </w:r>
      <w:r w:rsidRPr="3678CBAA">
        <w:rPr>
          <w:rFonts w:eastAsiaTheme="minorEastAsia"/>
        </w:rPr>
        <w:t xml:space="preserve">The only appropriate landing site would be Image 2, </w:t>
      </w:r>
      <w:r w:rsidR="5233F7F8" w:rsidRPr="3678CBAA">
        <w:rPr>
          <w:rFonts w:eastAsiaTheme="minorEastAsia"/>
        </w:rPr>
        <w:t xml:space="preserve">satisfying at least 5 of the 6 conditions </w:t>
      </w:r>
      <w:r w:rsidRPr="3678CBAA">
        <w:rPr>
          <w:rFonts w:eastAsiaTheme="minorEastAsia"/>
        </w:rPr>
        <w:t xml:space="preserve">as it </w:t>
      </w:r>
      <w:r w:rsidR="00BB7DBA" w:rsidRPr="3678CBAA">
        <w:rPr>
          <w:rFonts w:eastAsiaTheme="minorEastAsia"/>
        </w:rPr>
        <w:t>is in</w:t>
      </w:r>
      <w:r w:rsidRPr="3678CBAA">
        <w:rPr>
          <w:rFonts w:eastAsiaTheme="minorEastAsia"/>
        </w:rPr>
        <w:t xml:space="preserve"> the middle of a plain, smooth terrain with no elevation and only small rocks, with an example shuttle proving it is safe to land in the image. </w:t>
      </w:r>
      <w:r w:rsidR="16CB08A6" w:rsidRPr="3678CBAA">
        <w:rPr>
          <w:rFonts w:eastAsiaTheme="minorEastAsia"/>
        </w:rPr>
        <w:t xml:space="preserve">Further research would be needed and time of the landing to know if the weather conditions would be satisfactory. </w:t>
      </w:r>
      <w:r w:rsidRPr="3678CBAA">
        <w:rPr>
          <w:rFonts w:eastAsiaTheme="minorEastAsia"/>
        </w:rPr>
        <w:t>The final recommendation for the MARS-242 landing site for the crew will be Image 2.</w:t>
      </w:r>
    </w:p>
    <w:p w14:paraId="7CCAE931" w14:textId="77777777" w:rsidR="00405D1D" w:rsidRDefault="00405D1D" w:rsidP="00405D1D">
      <w:pPr>
        <w:rPr>
          <w:rFonts w:eastAsiaTheme="minorEastAsia"/>
        </w:rPr>
      </w:pPr>
    </w:p>
    <w:p w14:paraId="0F60F7B0" w14:textId="77777777" w:rsidR="00405D1D" w:rsidRDefault="00405D1D" w:rsidP="00405D1D">
      <w:pPr>
        <w:pStyle w:val="Heading1"/>
        <w:spacing w:before="0"/>
      </w:pPr>
      <w:r>
        <w:t>Conclusion</w:t>
      </w:r>
    </w:p>
    <w:p w14:paraId="16528852" w14:textId="57DC6AF2" w:rsidR="00405D1D" w:rsidRPr="00195150" w:rsidRDefault="00405D1D" w:rsidP="4F01D2D5">
      <w:pPr>
        <w:pStyle w:val="Heading1"/>
        <w:spacing w:before="0"/>
      </w:pPr>
      <w:r w:rsidRPr="4F01D2D5">
        <w:rPr>
          <w:rFonts w:asciiTheme="minorHAnsi" w:eastAsiaTheme="minorEastAsia" w:hAnsiTheme="minorHAnsi" w:cstheme="minorBidi"/>
          <w:color w:val="auto"/>
          <w:sz w:val="24"/>
          <w:szCs w:val="24"/>
        </w:rPr>
        <w:t>By integrating the subsystems developed throughout this project: demodulation, controls, and image processing, it can be concluded that this investigation successfully implemented the desired systems. These architectures effectively denoised and equalised audio signals from a multiplexed channel, applied control theory concepts to regulate the yaw angle of a servo motor, and filtered and processed images from the Mars rover. Ultimately, these components form a robust communications and control framework capable of guiding BASA’s mission to Mars.</w:t>
      </w:r>
    </w:p>
    <w:p w14:paraId="32753836" w14:textId="4438B4D5" w:rsidR="4F01D2D5" w:rsidRDefault="4F01D2D5" w:rsidP="4F01D2D5"/>
    <w:p w14:paraId="59984659" w14:textId="4AFC481C" w:rsidR="4F01D2D5" w:rsidRDefault="4F01D2D5" w:rsidP="4F01D2D5"/>
    <w:p w14:paraId="3EBD4760" w14:textId="77777777" w:rsidR="00F1584E" w:rsidRDefault="00F1584E" w:rsidP="00405D1D">
      <w:pPr>
        <w:pStyle w:val="Heading1"/>
      </w:pPr>
    </w:p>
    <w:p w14:paraId="75D4E1FB" w14:textId="77777777" w:rsidR="00F1584E" w:rsidRDefault="00F1584E" w:rsidP="00405D1D">
      <w:pPr>
        <w:pStyle w:val="Heading1"/>
      </w:pPr>
    </w:p>
    <w:p w14:paraId="0ADAF310" w14:textId="77777777" w:rsidR="00F1584E" w:rsidRDefault="00F1584E" w:rsidP="00405D1D">
      <w:pPr>
        <w:pStyle w:val="Heading1"/>
      </w:pPr>
    </w:p>
    <w:p w14:paraId="79AE2391" w14:textId="77777777" w:rsidR="00F1584E" w:rsidRDefault="00F1584E" w:rsidP="00405D1D">
      <w:pPr>
        <w:pStyle w:val="Heading1"/>
      </w:pPr>
    </w:p>
    <w:p w14:paraId="7321B2B5" w14:textId="77777777" w:rsidR="00F1584E" w:rsidRDefault="00F1584E" w:rsidP="00F1584E"/>
    <w:p w14:paraId="54CD7859" w14:textId="77777777" w:rsidR="00F1584E" w:rsidRDefault="00F1584E" w:rsidP="00405D1D">
      <w:pPr>
        <w:pStyle w:val="Heading1"/>
      </w:pPr>
    </w:p>
    <w:p w14:paraId="4B61EA2D" w14:textId="77777777" w:rsidR="00F1584E" w:rsidRDefault="00F1584E" w:rsidP="00405D1D">
      <w:pPr>
        <w:pStyle w:val="Heading1"/>
      </w:pPr>
    </w:p>
    <w:p w14:paraId="67A813A4" w14:textId="77777777" w:rsidR="00F1584E" w:rsidRPr="00F1584E" w:rsidRDefault="00F1584E" w:rsidP="00F1584E"/>
    <w:p w14:paraId="77445C92" w14:textId="09EFB0E5" w:rsidR="00405D1D" w:rsidRDefault="00405D1D" w:rsidP="00405D1D">
      <w:pPr>
        <w:pStyle w:val="Heading1"/>
      </w:pPr>
      <w:r>
        <w:t>Reflection</w:t>
      </w:r>
    </w:p>
    <w:p w14:paraId="14A04261" w14:textId="77777777" w:rsidR="00405D1D" w:rsidRPr="00FA0FF0" w:rsidRDefault="00405D1D" w:rsidP="00405D1D">
      <w:pPr>
        <w:pStyle w:val="Subtitle"/>
      </w:pPr>
      <w:r>
        <w:t>Group member 1: Krystian Rozanski</w:t>
      </w:r>
    </w:p>
    <w:p w14:paraId="631F4818" w14:textId="77777777" w:rsidR="00405D1D" w:rsidRDefault="00405D1D" w:rsidP="00405D1D">
      <w:pPr>
        <w:rPr>
          <w:b/>
          <w:bCs/>
        </w:rPr>
      </w:pPr>
      <w:r>
        <w:rPr>
          <w:b/>
          <w:bCs/>
        </w:rPr>
        <w:t>Demonstration of Concepts</w:t>
      </w:r>
    </w:p>
    <w:p w14:paraId="421DBE26" w14:textId="77777777" w:rsidR="00405D1D" w:rsidRDefault="00405D1D" w:rsidP="00405D1D">
      <w:r>
        <w:t xml:space="preserve">My main task within this assignment was to design and implement Section 1, where I analysed how channel transfer functions and additive noise distort multiplexed audio signals within a space-environment simulation. To demultiplex and demodulate the five distinct audio channels, I applied my understanding of frequency-domain analysis to deduce carrier frequencies and bandwidths, executing this efficiently in MATLAB using a </w:t>
      </w:r>
      <w:r>
        <w:rPr>
          <w:i/>
          <w:iCs/>
        </w:rPr>
        <w:t>for</w:t>
      </w:r>
      <w:r>
        <w:t xml:space="preserve"> loop alongside bandpass and lowpass filtering. When initial testing revealed heavy signal attenuation and inaudibility, I applied Linear Time-Invariant (LTI) system theory to diagnose the channel's frequency-dependent distortion. I extracted the channel's impulse response by stimulating it with a discrete Dirac delta function, transforming it into the transfer function </w:t>
      </w:r>
      <m:oMath>
        <m:r>
          <w:rPr>
            <w:rFonts w:ascii="Cambria Math" w:hAnsi="Cambria Math"/>
          </w:rPr>
          <m:t>H(f)</m:t>
        </m:r>
      </m:oMath>
      <w:r>
        <w:t xml:space="preserve"> via the Fast Fourier Transform (FFT). To reverse the channel's distortion without causing catastrophic noise explosion where </w:t>
      </w:r>
      <m:oMath>
        <m:r>
          <w:rPr>
            <w:rFonts w:ascii="Cambria Math" w:hAnsi="Cambria Math"/>
          </w:rPr>
          <m:t>H(f)→0</m:t>
        </m:r>
      </m:oMath>
      <w:r>
        <w:t xml:space="preserve">, I implemented a regularised zero-forcing equaliser using a stabilization parameter </w:t>
      </w:r>
      <m:oMath>
        <m:r>
          <w:rPr>
            <w:rFonts w:ascii="Cambria Math" w:hAnsi="Cambria Math"/>
          </w:rPr>
          <m:t>ε</m:t>
        </m:r>
      </m:oMath>
      <w:r>
        <w:t xml:space="preserve"> and complex conjugates to correct phase anomalies. Finally, I isolated the remaining single-tonal sinusoidal noise interferences. </w:t>
      </w:r>
    </w:p>
    <w:p w14:paraId="0A149432" w14:textId="77777777" w:rsidR="00405D1D" w:rsidRPr="000F393A" w:rsidRDefault="00405D1D" w:rsidP="00405D1D">
      <w:r>
        <w:t xml:space="preserve">By treating these spikes as Dirac deltas in the frequency domain, I used MATLAB's </w:t>
      </w:r>
      <w:r>
        <w:rPr>
          <w:i/>
          <w:iCs/>
        </w:rPr>
        <w:t>abs</w:t>
      </w:r>
      <w:r>
        <w:t xml:space="preserve"> and </w:t>
      </w:r>
      <w:r>
        <w:rPr>
          <w:i/>
          <w:iCs/>
        </w:rPr>
        <w:t>angle</w:t>
      </w:r>
      <w:r>
        <w:t xml:space="preserve"> functions to extract their precise amplitudes and phases, allowing me to systematically subtract the noise components in the time domain. This task significantly deepened my practical mastery of signal processing theory and core MATLAB utilities, specifically </w:t>
      </w:r>
      <w:r>
        <w:rPr>
          <w:i/>
          <w:iCs/>
        </w:rPr>
        <w:t>fft</w:t>
      </w:r>
      <w:r w:rsidRPr="4F01D2D5">
        <w:rPr>
          <w:i/>
        </w:rPr>
        <w:t xml:space="preserve">, </w:t>
      </w:r>
      <w:r>
        <w:rPr>
          <w:i/>
          <w:iCs/>
        </w:rPr>
        <w:t>ifft</w:t>
      </w:r>
      <w:r w:rsidRPr="4F01D2D5">
        <w:rPr>
          <w:i/>
        </w:rPr>
        <w:t xml:space="preserve">, </w:t>
      </w:r>
      <w:r>
        <w:rPr>
          <w:i/>
          <w:iCs/>
        </w:rPr>
        <w:t>fftshift</w:t>
      </w:r>
      <w:r w:rsidRPr="4F01D2D5">
        <w:rPr>
          <w:i/>
        </w:rPr>
        <w:t xml:space="preserve">, </w:t>
      </w:r>
      <w:r>
        <w:rPr>
          <w:i/>
          <w:iCs/>
        </w:rPr>
        <w:t>abs</w:t>
      </w:r>
      <w:r w:rsidRPr="4F01D2D5">
        <w:rPr>
          <w:i/>
        </w:rPr>
        <w:t xml:space="preserve">, </w:t>
      </w:r>
      <w:r>
        <w:rPr>
          <w:i/>
          <w:iCs/>
        </w:rPr>
        <w:t>angle</w:t>
      </w:r>
      <w:r w:rsidRPr="4F01D2D5">
        <w:rPr>
          <w:i/>
        </w:rPr>
        <w:t xml:space="preserve">, </w:t>
      </w:r>
      <w:r>
        <w:rPr>
          <w:i/>
          <w:iCs/>
        </w:rPr>
        <w:t>bandpass</w:t>
      </w:r>
      <w:r w:rsidRPr="4F01D2D5">
        <w:rPr>
          <w:i/>
        </w:rPr>
        <w:t xml:space="preserve">, and </w:t>
      </w:r>
      <w:r>
        <w:rPr>
          <w:i/>
          <w:iCs/>
        </w:rPr>
        <w:t>lowpass</w:t>
      </w:r>
      <w:r>
        <w:t>.</w:t>
      </w:r>
    </w:p>
    <w:p w14:paraId="5285F437" w14:textId="77777777" w:rsidR="00405D1D" w:rsidRDefault="00405D1D" w:rsidP="00405D1D">
      <w:pPr>
        <w:rPr>
          <w:b/>
          <w:bCs/>
        </w:rPr>
      </w:pPr>
      <w:r>
        <w:rPr>
          <w:b/>
          <w:bCs/>
        </w:rPr>
        <w:t>Professional Discussion</w:t>
      </w:r>
    </w:p>
    <w:p w14:paraId="77F6C8B4" w14:textId="77777777" w:rsidR="00405D1D" w:rsidRPr="00655A74" w:rsidRDefault="00405D1D" w:rsidP="00405D1D">
      <w:r>
        <w:t>Further exploration of this subsystem highlighted to me the critical importance of utilizing two-sided magnitude spectrums when deducing carrier frequencies and signal bandwidths. Initially, I utilized a one-sided magnitude spectrum under the mistaken assumption that the negative frequency domain was merely a redundant reflection. However, I now understand that in modulation and demodulation systems, frequency translation shifts both positive and negative frequency components. By neglecting the negative spectrum, I inadvertently caused spectral folding (aliasing) and overlapping in the positive region. This shifted my centre frequencies, distorted the bandwidths, and caused severe frequency-dependent attenuation, a diagnostic insight that directly explains why my demodulated audio in Section 2.7 of Assignment 1 suffered from distinct frequency attenuation.</w:t>
      </w:r>
    </w:p>
    <w:p w14:paraId="517EA2B7" w14:textId="77777777" w:rsidR="00405D1D" w:rsidRPr="00655A74" w:rsidRDefault="00405D1D" w:rsidP="00405D1D">
      <w:r>
        <w:t xml:space="preserve">Beyond frequency-domain visualization, this project significantly deepened my personal understanding of mathematical channel inversion and phase compensation. I learned that because a channel's transfer function </w:t>
      </w:r>
      <m:oMath>
        <m:r>
          <w:rPr>
            <w:rFonts w:ascii="Cambria Math" w:hAnsi="Cambria Math"/>
          </w:rPr>
          <m:t>H(f)</m:t>
        </m:r>
      </m:oMath>
      <w:r>
        <w:t xml:space="preserve"> is complex, it introduces not only amplitude attenuation but also frequency-dependent phase distortion. When I investigated a standard zero-forcing equaliser, I discovered a critical engineering vulnerability: simply dividing by </w:t>
      </w:r>
      <m:oMath>
        <m:r>
          <w:rPr>
            <w:rFonts w:ascii="Cambria Math" w:hAnsi="Cambria Math"/>
          </w:rPr>
          <m:t>H</m:t>
        </m:r>
        <m:d>
          <m:dPr>
            <m:ctrlPr>
              <w:rPr>
                <w:rFonts w:ascii="Cambria Math" w:hAnsi="Cambria Math"/>
                <w:i/>
              </w:rPr>
            </m:ctrlPr>
          </m:dPr>
          <m:e>
            <m:r>
              <w:rPr>
                <w:rFonts w:ascii="Cambria Math" w:hAnsi="Cambria Math"/>
              </w:rPr>
              <m:t>f</m:t>
            </m:r>
          </m:e>
        </m:d>
        <m:r>
          <w:rPr>
            <w:rFonts w:ascii="Cambria Math" w:hAnsi="Cambria Math"/>
          </w:rPr>
          <m:t xml:space="preserve"> </m:t>
        </m:r>
      </m:oMath>
      <w:r>
        <w:t xml:space="preserve">causes catastrophic noise enhancement at frequencies where the channel response approaches zero </w:t>
      </w:r>
      <m:oMath>
        <m:r>
          <w:rPr>
            <w:rFonts w:ascii="Cambria Math" w:hAnsi="Cambria Math"/>
          </w:rPr>
          <m:t>(H</m:t>
        </m:r>
        <m:d>
          <m:dPr>
            <m:ctrlPr>
              <w:rPr>
                <w:rFonts w:ascii="Cambria Math" w:hAnsi="Cambria Math"/>
                <w:i/>
              </w:rPr>
            </m:ctrlPr>
          </m:dPr>
          <m:e>
            <m:r>
              <w:rPr>
                <w:rFonts w:ascii="Cambria Math" w:hAnsi="Cambria Math"/>
              </w:rPr>
              <m:t>f</m:t>
            </m:r>
          </m:e>
        </m:d>
        <m:r>
          <w:rPr>
            <w:rFonts w:ascii="Cambria Math" w:hAnsi="Cambria Math"/>
          </w:rPr>
          <m:t>→0)</m:t>
        </m:r>
      </m:oMath>
      <w:r>
        <w:t xml:space="preserve">. Mastering the implementation of a regularised zero-forcing equaliser taught me how to circumvent this by using a stabilization parameter </w:t>
      </w:r>
      <m:oMath>
        <m:r>
          <w:rPr>
            <w:rFonts w:ascii="Cambria Math" w:hAnsi="Cambria Math"/>
          </w:rPr>
          <m:t>(ε)</m:t>
        </m:r>
      </m:oMath>
      <w:r>
        <w:t xml:space="preserve"> to keep the noise floor stable. Furthermore, learning to utilize the complex conjugate of the transfer function </w:t>
      </w:r>
      <m:oMath>
        <m:r>
          <w:rPr>
            <w:rFonts w:ascii="Cambria Math" w:hAnsi="Cambria Math"/>
          </w:rPr>
          <m:t>conj{H</m:t>
        </m:r>
        <m:d>
          <m:dPr>
            <m:ctrlPr>
              <w:rPr>
                <w:rFonts w:ascii="Cambria Math" w:hAnsi="Cambria Math"/>
                <w:i/>
              </w:rPr>
            </m:ctrlPr>
          </m:dPr>
          <m:e>
            <m:r>
              <w:rPr>
                <w:rFonts w:ascii="Cambria Math" w:hAnsi="Cambria Math"/>
              </w:rPr>
              <m:t>f</m:t>
            </m:r>
          </m:e>
        </m:d>
        <m:r>
          <w:rPr>
            <w:rFonts w:ascii="Cambria Math" w:hAnsi="Cambria Math"/>
          </w:rPr>
          <m:t>}</m:t>
        </m:r>
      </m:oMath>
      <w:r>
        <w:t xml:space="preserve"> demonstrated to me how to mathematically neutralize phase anomalies while preserving the integrity of the signal's amplitude.</w:t>
      </w:r>
    </w:p>
    <w:p w14:paraId="02785352" w14:textId="77777777" w:rsidR="006F089E" w:rsidRDefault="00405D1D" w:rsidP="00405D1D">
      <w:r>
        <w:t>Reflecting on what I would do differently in future projects, I recognize that my current model relies too heavily on built-in MATLAB functions, which simplify the design by simulating ideal, brick-wall filters and lossless, linear modulation. In a real-world scenario, these components introduce severe physical impairments like amplifier non-linearities, phase noise, and thermal channel losses. To transition my work into a more robust and scalable architecture, I would shift away from ideal simulations, incorporate non-ideal hardware component modelling, and personally develop an adaptive estimation algorithm to actively rectify practical hardware and propagation losses.</w:t>
      </w:r>
      <w:r w:rsidR="00044464">
        <w:t xml:space="preserve"> </w:t>
      </w:r>
    </w:p>
    <w:p w14:paraId="0235341B" w14:textId="261EB0FB" w:rsidR="00405D1D" w:rsidRPr="00655A74" w:rsidRDefault="006F089E" w:rsidP="00405D1D">
      <w:r w:rsidRPr="006F089E">
        <w:t>Finally, Section 1.4 outlines a potential future improvement: integrating a Wiener filter for equalization, which preliminary research suggests would be highly effective for this model. However, because the noise power spectral density was outside the current scope, this implementation was left for future work.</w:t>
      </w:r>
    </w:p>
    <w:p w14:paraId="4E1C9951" w14:textId="77777777" w:rsidR="00405D1D" w:rsidRDefault="00405D1D" w:rsidP="00405D1D"/>
    <w:p w14:paraId="3A32AA65" w14:textId="77777777" w:rsidR="00405D1D" w:rsidRPr="00FA0FF0" w:rsidRDefault="00405D1D" w:rsidP="00405D1D">
      <w:pPr>
        <w:pStyle w:val="Subtitle"/>
      </w:pPr>
      <w:r>
        <w:t>Group member 2: Dylan Suhr</w:t>
      </w:r>
    </w:p>
    <w:p w14:paraId="44BFB9BC" w14:textId="77777777" w:rsidR="00405D1D" w:rsidRDefault="00405D1D" w:rsidP="00405D1D">
      <w:pPr>
        <w:rPr>
          <w:b/>
          <w:bCs/>
        </w:rPr>
      </w:pPr>
      <w:r>
        <w:rPr>
          <w:b/>
          <w:bCs/>
        </w:rPr>
        <w:t>Demonstration of Concepts</w:t>
      </w:r>
    </w:p>
    <w:p w14:paraId="0A45415C" w14:textId="77777777" w:rsidR="00405D1D" w:rsidRPr="00EB1989" w:rsidRDefault="00405D1D" w:rsidP="00405D1D">
      <w:r>
        <w:t xml:space="preserve">In completing Section 2, I demonstrated my understanding of Laplace domain modelling and closed loop control system design applied to a real electromechanical problem. Beginning with Exercise 2.1, I derived the open loop step response of the DC motor transfer function </w:t>
      </w:r>
      <m:oMath>
        <m:sSub>
          <m:sSubPr>
            <m:ctrlPr>
              <w:rPr>
                <w:rFonts w:ascii="Cambria Math" w:hAnsi="Cambria Math"/>
                <w:i/>
              </w:rPr>
            </m:ctrlPr>
          </m:sSubPr>
          <m:e>
            <m:r>
              <w:rPr>
                <w:rFonts w:ascii="Cambria Math" w:hAnsi="Cambria Math"/>
              </w:rPr>
              <m:t>G</m:t>
            </m:r>
          </m:e>
          <m:sub>
            <m:r>
              <w:rPr>
                <w:rFonts w:ascii="Cambria Math" w:hAnsi="Cambria Math"/>
              </w:rPr>
              <m:t>m</m:t>
            </m:r>
          </m:sub>
        </m:sSub>
        <m:r>
          <w:rPr>
            <w:rFonts w:ascii="Cambria Math" w:hAnsi="Cambria Math"/>
          </w:rPr>
          <m:t xml:space="preserve">(s) = </m:t>
        </m:r>
        <m:f>
          <m:fPr>
            <m:ctrlPr>
              <w:rPr>
                <w:rFonts w:ascii="Cambria Math" w:hAnsi="Cambria Math"/>
                <w:i/>
              </w:rPr>
            </m:ctrlPr>
          </m:fPr>
          <m:num>
            <m:r>
              <w:rPr>
                <w:rFonts w:ascii="Cambria Math" w:hAnsi="Cambria Math"/>
              </w:rPr>
              <m:t>1</m:t>
            </m:r>
          </m:num>
          <m:den>
            <m:r>
              <w:rPr>
                <w:rFonts w:ascii="Cambria Math" w:hAnsi="Cambria Math"/>
              </w:rPr>
              <m:t>s(s+0.5)</m:t>
            </m:r>
          </m:den>
        </m:f>
      </m:oMath>
      <w:r>
        <w:t xml:space="preserve"> analytically by hand, applying partial fraction decomposition and the inverse Laplace transform to obtain the time domain expression </w:t>
      </w:r>
      <m:oMath>
        <m:sSub>
          <m:sSubPr>
            <m:ctrlPr>
              <w:rPr>
                <w:rFonts w:ascii="Cambria Math" w:hAnsi="Cambria Math"/>
                <w:i/>
              </w:rPr>
            </m:ctrlPr>
          </m:sSubPr>
          <m:e>
            <m:r>
              <w:rPr>
                <w:rFonts w:ascii="Cambria Math" w:hAnsi="Cambria Math"/>
              </w:rPr>
              <m:t>ψ</m:t>
            </m:r>
          </m:e>
          <m:sub>
            <m:r>
              <w:rPr>
                <w:rFonts w:ascii="Cambria Math" w:hAnsi="Cambria Math"/>
              </w:rPr>
              <m:t>out</m:t>
            </m:r>
          </m:sub>
        </m:sSub>
        <m:r>
          <w:rPr>
            <w:rFonts w:ascii="Cambria Math" w:hAnsi="Cambria Math"/>
          </w:rPr>
          <m:t>=-4+2t+4</m:t>
        </m:r>
        <m:sSup>
          <m:sSupPr>
            <m:ctrlPr>
              <w:rPr>
                <w:rFonts w:ascii="Cambria Math" w:hAnsi="Cambria Math"/>
                <w:i/>
              </w:rPr>
            </m:ctrlPr>
          </m:sSupPr>
          <m:e>
            <m:r>
              <w:rPr>
                <w:rFonts w:ascii="Cambria Math" w:hAnsi="Cambria Math"/>
              </w:rPr>
              <m:t>e</m:t>
            </m:r>
          </m:e>
          <m:sup>
            <m:r>
              <w:rPr>
                <w:rFonts w:ascii="Cambria Math" w:hAnsi="Cambria Math"/>
              </w:rPr>
              <m:t>-0.5t</m:t>
            </m:r>
          </m:sup>
        </m:sSup>
      </m:oMath>
      <w:r>
        <w:t xml:space="preserve">. Recognising that the presence of a pure integrator pole at </w:t>
      </w:r>
      <m:oMath>
        <m:r>
          <w:rPr>
            <w:rFonts w:ascii="Cambria Math" w:hAnsi="Cambria Math"/>
          </w:rPr>
          <m:t>s = 0</m:t>
        </m:r>
      </m:oMath>
      <w:r>
        <w:t xml:space="preserve"> produces an unbounded ramp response under a step input was a key conceptual insight and it directly explained why the open loop motor alone was insufficient to hold a constant camera angle. I then demonstrated my understanding of feedback control by deriving the closed loop transfer function </w:t>
      </w:r>
      <m:oMath>
        <m:r>
          <w:rPr>
            <w:rFonts w:ascii="Cambria Math" w:hAnsi="Cambria Math"/>
          </w:rPr>
          <m:t>F</m:t>
        </m:r>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+0.5s+1)</m:t>
            </m:r>
          </m:den>
        </m:f>
      </m:oMath>
      <w:r>
        <w:rPr>
          <w:rFonts w:eastAsiaTheme="minorEastAsia"/>
        </w:rPr>
        <w:t xml:space="preserve"> </w:t>
      </w:r>
      <w:r>
        <w:t xml:space="preserve">, identifying it as a second order system with complex conjugate poles at </w:t>
      </w:r>
      <m:oMath>
        <m:r>
          <w:rPr>
            <w:rFonts w:ascii="Cambria Math" w:hAnsi="Cambria Math"/>
          </w:rPr>
          <m:t>s = -0.25 ± j0.968</m:t>
        </m:r>
      </m:oMath>
      <w:r>
        <w:t xml:space="preserve">. From this, I extracted the natural frequency </w:t>
      </w:r>
      <m:oMath>
        <m:sSub>
          <m:sSubPr>
            <m:ctrlPr>
              <w:rPr>
                <w:rFonts w:ascii="Cambria Math" w:hAnsi="Cambria Math"/>
                <w:i/>
              </w:rPr>
            </m:ctrlPr>
          </m:sSubPr>
          <m:e>
            <m:r>
              <w:rPr>
                <w:rFonts w:ascii="Cambria Math" w:hAnsi="Cambria Math"/>
              </w:rPr>
              <m:t>ω</m:t>
            </m:r>
          </m:e>
          <m:sub>
            <m:r>
              <w:rPr>
                <w:rFonts w:ascii="Cambria Math" w:hAnsi="Cambria Math"/>
              </w:rPr>
              <m:t>n</m:t>
            </m:r>
          </m:sub>
        </m:sSub>
        <m:r>
          <w:rPr>
            <w:rFonts w:ascii="Cambria Math" w:hAnsi="Cambria Math"/>
          </w:rPr>
          <m:t xml:space="preserve"> = 1 rad/s</m:t>
        </m:r>
      </m:oMath>
      <w:r>
        <w:t xml:space="preserve"> and damping ratio </w:t>
      </w:r>
      <m:oMath>
        <m:r>
          <w:rPr>
            <w:rFonts w:ascii="Cambria Math" w:hAnsi="Cambria Math"/>
          </w:rPr>
          <m:t>ζ = 0.25</m:t>
        </m:r>
      </m:oMath>
      <w:r>
        <w:t>, classifying the system as underdamped, and calculated the time to peak (</w:t>
      </w:r>
      <m:oMath>
        <m:sSub>
          <m:sSubPr>
            <m:ctrlPr>
              <w:rPr>
                <w:rFonts w:ascii="Cambria Math" w:hAnsi="Cambria Math"/>
                <w:i/>
              </w:rPr>
            </m:ctrlPr>
          </m:sSubPr>
          <m:e>
            <m:r>
              <w:rPr>
                <w:rFonts w:ascii="Cambria Math" w:hAnsi="Cambria Math"/>
              </w:rPr>
              <m:t>T</m:t>
            </m:r>
          </m:e>
          <m:sub>
            <m:r>
              <w:rPr>
                <w:rFonts w:ascii="Cambria Math" w:hAnsi="Cambria Math"/>
              </w:rPr>
              <m:t>P</m:t>
            </m:r>
          </m:sub>
        </m:sSub>
      </m:oMath>
      <w:r>
        <w:rPr>
          <w:rFonts w:eastAsiaTheme="minorEastAsia"/>
        </w:rPr>
        <w:t>)</w:t>
      </w:r>
      <w:r>
        <w:t>, settling time (</w:t>
      </w:r>
      <m:oMath>
        <m:sSub>
          <m:sSubPr>
            <m:ctrlPr>
              <w:rPr>
                <w:rFonts w:ascii="Cambria Math" w:hAnsi="Cambria Math"/>
                <w:i/>
              </w:rPr>
            </m:ctrlPr>
          </m:sSubPr>
          <m:e>
            <m:r>
              <w:rPr>
                <w:rFonts w:ascii="Cambria Math" w:hAnsi="Cambria Math"/>
              </w:rPr>
              <m:t>T</m:t>
            </m:r>
          </m:e>
          <m:sub>
            <m:r>
              <w:rPr>
                <w:rFonts w:ascii="Cambria Math" w:hAnsi="Cambria Math"/>
              </w:rPr>
              <m:t>s</m:t>
            </m:r>
          </m:sub>
        </m:sSub>
      </m:oMath>
      <w:r>
        <w:t xml:space="preserve">), and percentage overshoot %OS using the standard second order formulae. In Exercises 2.5 and 2.6, I extended this analysis to a gain compensated system, working backwards from the design constraint of a target peak time to determine the required </w:t>
      </w:r>
      <m:oMath>
        <m:sSub>
          <m:sSubPr>
            <m:ctrlPr>
              <w:rPr>
                <w:rFonts w:ascii="Cambria Math" w:hAnsi="Cambria Math"/>
                <w:i/>
              </w:rPr>
            </m:ctrlPr>
          </m:sSubPr>
          <m:e>
            <m:r>
              <w:rPr>
                <w:rFonts w:ascii="Cambria Math" w:hAnsi="Cambria Math"/>
              </w:rPr>
              <m:t>K</m:t>
            </m:r>
          </m:e>
          <m:sub>
            <m:r>
              <w:rPr>
                <w:rFonts w:ascii="Cambria Math" w:hAnsi="Cambria Math"/>
              </w:rPr>
              <m:t>fb</m:t>
            </m:r>
          </m:sub>
        </m:sSub>
      </m:oMath>
      <w:r>
        <w:t xml:space="preserve"> and </w:t>
      </w:r>
      <m:oMath>
        <m:sSub>
          <m:sSubPr>
            <m:ctrlPr>
              <w:rPr>
                <w:rFonts w:ascii="Cambria Math" w:hAnsi="Cambria Math"/>
                <w:i/>
              </w:rPr>
            </m:ctrlPr>
          </m:sSubPr>
          <m:e>
            <m:r>
              <w:rPr>
                <w:rFonts w:ascii="Cambria Math" w:hAnsi="Cambria Math"/>
              </w:rPr>
              <m:t>K</m:t>
            </m:r>
          </m:e>
          <m:sub>
            <m:r>
              <w:rPr>
                <w:rFonts w:ascii="Cambria Math" w:hAnsi="Cambria Math"/>
              </w:rPr>
              <m:t>fwd</m:t>
            </m:r>
          </m:sub>
        </m:sSub>
      </m:oMath>
      <w:r>
        <w:t xml:space="preserve"> values that simultaneously achieved the correct DC gain of </w:t>
      </w:r>
      <m:oMath>
        <m:r>
          <w:rPr>
            <w:rFonts w:ascii="Cambria Math" w:hAnsi="Cambria Math"/>
          </w:rPr>
          <m:t>2π rad/V</m:t>
        </m:r>
      </m:oMath>
      <w:r>
        <w:t xml:space="preserve"> and met the motion blur specification. Throughout, I implemented and validated each stage in MATLAB using tf objects, the lsim function, and dual axis plotting with yyaxis, reinforcing the connection between mathematical theory and simulation output.</w:t>
      </w:r>
    </w:p>
    <w:p w14:paraId="1DE914A8" w14:textId="77777777" w:rsidR="00405D1D" w:rsidRDefault="00405D1D" w:rsidP="00405D1D">
      <w:pPr>
        <w:rPr>
          <w:b/>
          <w:bCs/>
        </w:rPr>
      </w:pPr>
      <w:r>
        <w:rPr>
          <w:b/>
          <w:bCs/>
        </w:rPr>
        <w:t>Professional Discussion</w:t>
      </w:r>
    </w:p>
    <w:p w14:paraId="11CA2748" w14:textId="77777777" w:rsidR="00405D1D" w:rsidRDefault="00405D1D" w:rsidP="00405D1D">
      <w:r>
        <w:t xml:space="preserve">Completing Section 2 taught me several important lessons about both the technical and practical aspects of engineering problem solving. The most significant challenge I encountered was in Exercise 2.6, where I had to work backwards from a physical performance requirement when I was given the peak time constraint from the design brief and had to determine appropriate gain values. Initially, I attempted to tune the gains by trial and error through the MATLAB simulations in Exercise 2.5, which gave me a qualitative feel for how  </w:t>
      </w:r>
      <m:oMath>
        <m:sSub>
          <m:sSubPr>
            <m:ctrlPr>
              <w:rPr>
                <w:rFonts w:ascii="Cambria Math" w:hAnsi="Cambria Math"/>
                <w:i/>
              </w:rPr>
            </m:ctrlPr>
          </m:sSubPr>
          <m:e>
            <m:r>
              <w:rPr>
                <w:rFonts w:ascii="Cambria Math" w:hAnsi="Cambria Math"/>
              </w:rPr>
              <m:t>K</m:t>
            </m:r>
          </m:e>
          <m:sub>
            <m:r>
              <w:rPr>
                <w:rFonts w:ascii="Cambria Math" w:hAnsi="Cambria Math"/>
              </w:rPr>
              <m:t>fb</m:t>
            </m:r>
          </m:sub>
        </m:sSub>
        <m:r>
          <w:rPr>
            <w:rFonts w:ascii="Cambria Math" w:hAnsi="Cambria Math"/>
          </w:rPr>
          <m:t xml:space="preserve"> </m:t>
        </m:r>
      </m:oMath>
      <w:r>
        <w:t xml:space="preserve">and </w:t>
      </w:r>
      <m:oMath>
        <m:sSub>
          <m:sSubPr>
            <m:ctrlPr>
              <w:rPr>
                <w:rFonts w:ascii="Cambria Math" w:hAnsi="Cambria Math"/>
                <w:i/>
              </w:rPr>
            </m:ctrlPr>
          </m:sSubPr>
          <m:e>
            <m:r>
              <w:rPr>
                <w:rFonts w:ascii="Cambria Math" w:hAnsi="Cambria Math"/>
              </w:rPr>
              <m:t>K</m:t>
            </m:r>
          </m:e>
          <m:sub>
            <m:r>
              <w:rPr>
                <w:rFonts w:ascii="Cambria Math" w:hAnsi="Cambria Math"/>
              </w:rPr>
              <m:t>fwd</m:t>
            </m:r>
          </m:sub>
        </m:sSub>
      </m:oMath>
      <w:r>
        <w:t xml:space="preserve"> each affected damping and natural frequency respectively, but it was only by returning to the second order system equations analytically that I could derive the exact values needed. This reinforced for me that simulation is a tool for verification, not substitution for mathematical understanding. I also encountered unexpected MATLAB specific difficulties, such as the y-axis function automatically colouring axis labels to match plotted lines, which required explicitly overriding both y-Axis colour properties, and a script error where unformatted comment lines were being interpreted as function calls. These debugging experiences highlighted the importance of thoroughly reading error messages and understanding how MATLAB interprets code before execution. If I were to approach this section again, I would spend more time in the early exercises carefully reading the MATLAB documentation for the functions I was using, as many of the issues I encountered midway through could have been avoided. I would also start the gain design in 2.6 algebraically from the outset rather than beginning with trial and error, as the systematic approach ultimately proved both faster and more reliable.</w:t>
      </w:r>
    </w:p>
    <w:p w14:paraId="1351BC1E" w14:textId="77777777" w:rsidR="00405D1D" w:rsidRPr="00FB5D98" w:rsidRDefault="00405D1D" w:rsidP="00405D1D"/>
    <w:p w14:paraId="41AA7EE6" w14:textId="77777777" w:rsidR="00405D1D" w:rsidRPr="00FA0FF0" w:rsidRDefault="00405D1D" w:rsidP="00405D1D">
      <w:pPr>
        <w:pStyle w:val="Subtitle"/>
      </w:pPr>
      <w:r>
        <w:t>Group member 3: Jamie Fowler</w:t>
      </w:r>
    </w:p>
    <w:p w14:paraId="44D319A4" w14:textId="77777777" w:rsidR="00405D1D" w:rsidRDefault="00405D1D" w:rsidP="00405D1D">
      <w:pPr>
        <w:rPr>
          <w:b/>
          <w:bCs/>
        </w:rPr>
      </w:pPr>
      <w:r>
        <w:rPr>
          <w:b/>
          <w:bCs/>
        </w:rPr>
        <w:t>Demonstration of Concepts</w:t>
      </w:r>
    </w:p>
    <w:p w14:paraId="1172E4E6" w14:textId="1F309F3A" w:rsidR="00405D1D" w:rsidRDefault="00405D1D" w:rsidP="00F1584E">
      <w:pPr>
        <w:spacing w:line="276" w:lineRule="auto"/>
      </w:pPr>
      <w:r>
        <w:rPr>
          <w:rFonts w:ascii="Aptos" w:eastAsia="Aptos" w:hAnsi="Aptos" w:cs="Aptos"/>
        </w:rPr>
        <w:t>My task in this assignment was to evaluate Section 3, which involved removing noise from 2D vector images using Fourier analysis and second</w:t>
      </w:r>
      <w:r>
        <w:noBreakHyphen/>
      </w:r>
      <w:r>
        <w:rPr>
          <w:rFonts w:ascii="Aptos" w:eastAsia="Aptos" w:hAnsi="Aptos" w:cs="Aptos"/>
        </w:rPr>
        <w:t xml:space="preserve">order filters. Through understanding how MATLAB stores images as 1D pixel streams, I was able to identify how white noise affected the high frequency components of the image </w:t>
      </w:r>
      <w:r w:rsidR="00BB7DBA">
        <w:rPr>
          <w:rFonts w:ascii="Aptos" w:eastAsia="Aptos" w:hAnsi="Aptos" w:cs="Aptos"/>
        </w:rPr>
        <w:t>signal and</w:t>
      </w:r>
      <w:r>
        <w:rPr>
          <w:rFonts w:ascii="Aptos" w:eastAsia="Aptos" w:hAnsi="Aptos" w:cs="Aptos"/>
        </w:rPr>
        <w:t xml:space="preserve"> relate this to the large pixel</w:t>
      </w:r>
      <w:r>
        <w:noBreakHyphen/>
      </w:r>
      <w:r>
        <w:rPr>
          <w:rFonts w:ascii="Aptos" w:eastAsia="Aptos" w:hAnsi="Aptos" w:cs="Aptos"/>
        </w:rPr>
        <w:t xml:space="preserve">intensity variations in the time domain. I was also able to identify the elevated broadband floor in the frequency domain. I developed significant confidence in applying the Laplace transform and understanding how the transfer function </w:t>
      </w:r>
      <m:oMath>
        <m:r>
          <w:rPr>
            <w:rFonts w:ascii="Cambria Math" w:hAnsi="Cambria Math"/>
          </w:rPr>
          <m:t>H</m:t>
        </m:r>
        <m:d>
          <m:dPr>
            <m:ctrlPr>
              <w:rPr>
                <w:rFonts w:ascii="Cambria Math" w:hAnsi="Cambria Math"/>
              </w:rPr>
            </m:ctrlPr>
          </m:dPr>
          <m:e>
            <m:r>
              <w:rPr>
                <w:rFonts w:ascii="Cambria Math" w:hAnsi="Cambria Math"/>
              </w:rPr>
              <m:t>s</m:t>
            </m:r>
          </m:e>
        </m:d>
      </m:oMath>
      <w:r>
        <w:rPr>
          <w:rFonts w:ascii="Aptos" w:eastAsia="Aptos" w:hAnsi="Aptos" w:cs="Aptos"/>
        </w:rPr>
        <w:t xml:space="preserve"> attenuates unwanted noise when applied to the received signal. This highlighted the importance of selecting an appropriate filter and analysing its topology to determine whether it was suitable for the required frequency range. I also learned how to convert an analogue filter model into a digital implementation using the bilinear transform. This was essential in giving the discrete nature of the pixel stream. Finally, by validating the filter through both spectral analysis and visual inspection, I strengthened my understanding of how to spot and confirm that a signal</w:t>
      </w:r>
      <w:r>
        <w:noBreakHyphen/>
      </w:r>
      <w:r>
        <w:rPr>
          <w:rFonts w:ascii="Aptos" w:eastAsia="Aptos" w:hAnsi="Aptos" w:cs="Aptos"/>
        </w:rPr>
        <w:t>processing method is functioning intentionally.</w:t>
      </w:r>
    </w:p>
    <w:p w14:paraId="7FC3FEBA" w14:textId="77777777" w:rsidR="00405D1D" w:rsidRDefault="00405D1D" w:rsidP="00405D1D">
      <w:pPr>
        <w:rPr>
          <w:b/>
          <w:bCs/>
        </w:rPr>
      </w:pPr>
      <w:r>
        <w:rPr>
          <w:b/>
          <w:bCs/>
        </w:rPr>
        <w:t>Professional Discussion</w:t>
      </w:r>
    </w:p>
    <w:p w14:paraId="1D102819" w14:textId="77777777" w:rsidR="00405D1D" w:rsidRDefault="00405D1D" w:rsidP="00405D1D">
      <w:pPr>
        <w:spacing w:before="240" w:after="240"/>
      </w:pPr>
      <w:r>
        <w:rPr>
          <w:rFonts w:ascii="Aptos" w:eastAsia="Aptos" w:hAnsi="Aptos" w:cs="Aptos"/>
        </w:rPr>
        <w:t>Section 3 highlighted several areas where I could improve my engineering workflow, particularly how I approached unfamiliar signal</w:t>
      </w:r>
      <w:r>
        <w:rPr>
          <w:rFonts w:ascii="Cambria Math" w:eastAsia="Cambria Math" w:hAnsi="Cambria Math" w:cs="Cambria Math"/>
        </w:rPr>
        <w:t xml:space="preserve"> </w:t>
      </w:r>
      <w:r>
        <w:rPr>
          <w:rFonts w:ascii="Aptos" w:eastAsia="Aptos" w:hAnsi="Aptos" w:cs="Aptos"/>
        </w:rPr>
        <w:t>processing problems. One of the earliest challenges I encountered was understanding how the images were stored within the variable. I initially attempted to interpret the output visually without confirming the underlying data structure, which led to confusion when all four images overlapped in the viewer. This experience showed me the importance of inspecting the data format before beginning analysis, avoiding assumptions about how signals are arranged.</w:t>
      </w:r>
    </w:p>
    <w:p w14:paraId="0FDF0ABF" w14:textId="77777777" w:rsidR="00405D1D" w:rsidRDefault="00405D1D" w:rsidP="00405D1D">
      <w:pPr>
        <w:spacing w:before="240" w:after="240"/>
      </w:pPr>
      <w:r>
        <w:rPr>
          <w:rFonts w:ascii="Aptos" w:eastAsia="Aptos" w:hAnsi="Aptos" w:cs="Aptos"/>
        </w:rPr>
        <w:t>I also relied heavily on trial</w:t>
      </w:r>
      <w:r>
        <w:rPr>
          <w:rFonts w:ascii="Cambria Math" w:eastAsia="Cambria Math" w:hAnsi="Cambria Math" w:cs="Cambria Math"/>
        </w:rPr>
        <w:t xml:space="preserve"> </w:t>
      </w:r>
      <w:r>
        <w:rPr>
          <w:rFonts w:ascii="Aptos" w:eastAsia="Aptos" w:hAnsi="Aptos" w:cs="Aptos"/>
        </w:rPr>
        <w:t>and</w:t>
      </w:r>
      <w:r>
        <w:rPr>
          <w:rFonts w:ascii="Cambria Math" w:eastAsia="Cambria Math" w:hAnsi="Cambria Math" w:cs="Cambria Math"/>
        </w:rPr>
        <w:t xml:space="preserve"> </w:t>
      </w:r>
      <w:r>
        <w:rPr>
          <w:rFonts w:ascii="Aptos" w:eastAsia="Aptos" w:hAnsi="Aptos" w:cs="Aptos"/>
        </w:rPr>
        <w:t>error when constructing the time and frequency domains, making it clear that I need to adapt to a more structured approach. A similar issue occurred when I was analysing the filters. At first, I tried to decipher the full transfer function of each filter directly, focusing on the algebra rather than the behaviour of the circuits. This approach was inefficient and made the task more complex than necessary. It was only when I examined the filter topology and cut</w:t>
      </w:r>
      <w:r>
        <w:noBreakHyphen/>
      </w:r>
      <w:r>
        <w:rPr>
          <w:rFonts w:ascii="Aptos" w:eastAsia="Aptos" w:hAnsi="Aptos" w:cs="Aptos"/>
        </w:rPr>
        <w:t>off frequencies of both passive and active designs that I realised I could determine each filter as low or high</w:t>
      </w:r>
      <w:r>
        <w:rPr>
          <w:rFonts w:ascii="Cambria Math" w:eastAsia="Cambria Math" w:hAnsi="Cambria Math" w:cs="Cambria Math"/>
        </w:rPr>
        <w:t xml:space="preserve"> </w:t>
      </w:r>
      <w:r>
        <w:rPr>
          <w:rFonts w:ascii="Aptos" w:eastAsia="Aptos" w:hAnsi="Aptos" w:cs="Aptos"/>
        </w:rPr>
        <w:t>pass far more effectively. This taught me to prioritise conceptual understanding before diving into the equations.</w:t>
      </w:r>
    </w:p>
    <w:p w14:paraId="7AABF5AF" w14:textId="5CB09E19" w:rsidR="00405D1D" w:rsidRDefault="00405D1D" w:rsidP="00405D1D">
      <w:pPr>
        <w:spacing w:before="240" w:after="240"/>
      </w:pPr>
      <w:r>
        <w:rPr>
          <w:rFonts w:ascii="Aptos" w:eastAsia="Aptos" w:hAnsi="Aptos" w:cs="Aptos"/>
        </w:rPr>
        <w:t>Another improvement area was recognising the difference between continuous and discrete</w:t>
      </w:r>
      <w:r>
        <w:rPr>
          <w:rFonts w:ascii="Cambria Math" w:eastAsia="Cambria Math" w:hAnsi="Cambria Math" w:cs="Cambria Math"/>
        </w:rPr>
        <w:t xml:space="preserve"> </w:t>
      </w:r>
      <w:r>
        <w:rPr>
          <w:rFonts w:ascii="Aptos" w:eastAsia="Aptos" w:hAnsi="Aptos" w:cs="Aptos"/>
        </w:rPr>
        <w:t xml:space="preserve">time systems. I initially attempted to apply the transfer function </w:t>
      </w:r>
      <m:oMath>
        <m:r>
          <w:rPr>
            <w:rFonts w:ascii="Cambria Math" w:hAnsi="Cambria Math"/>
          </w:rPr>
          <m:t>H</m:t>
        </m:r>
        <m:d>
          <m:dPr>
            <m:ctrlPr>
              <w:rPr>
                <w:rFonts w:ascii="Cambria Math" w:hAnsi="Cambria Math"/>
              </w:rPr>
            </m:ctrlPr>
          </m:dPr>
          <m:e>
            <m:r>
              <w:rPr>
                <w:rFonts w:ascii="Cambria Math" w:hAnsi="Cambria Math"/>
              </w:rPr>
              <m:t>s</m:t>
            </m:r>
          </m:e>
        </m:d>
      </m:oMath>
      <w:r>
        <w:rPr>
          <w:rFonts w:ascii="Aptos" w:eastAsia="Aptos" w:hAnsi="Aptos" w:cs="Aptos"/>
        </w:rPr>
        <w:t xml:space="preserve"> directly to the pixel stream, not realising that it was </w:t>
      </w:r>
      <w:r w:rsidR="00BB7DBA">
        <w:rPr>
          <w:rFonts w:ascii="Aptos" w:eastAsia="Aptos" w:hAnsi="Aptos" w:cs="Aptos"/>
        </w:rPr>
        <w:t>analogue</w:t>
      </w:r>
      <w:r>
        <w:rPr>
          <w:rFonts w:ascii="Aptos" w:eastAsia="Aptos" w:hAnsi="Aptos" w:cs="Aptos"/>
        </w:rPr>
        <w:t xml:space="preserve"> and the bilinear transform was needed to convert it into a digital filter. This mistake highlighted the importance of reviewing the theory before coding, as misunderstanding the domain of the system led to unnecessary debugging. </w:t>
      </w:r>
    </w:p>
    <w:p w14:paraId="59888444" w14:textId="1EEFC4E5" w:rsidR="00405D1D" w:rsidRPr="00A74710" w:rsidRDefault="00405D1D" w:rsidP="00F1584E">
      <w:pPr>
        <w:spacing w:before="240" w:after="240"/>
      </w:pPr>
      <w:r>
        <w:rPr>
          <w:rFonts w:ascii="Aptos" w:eastAsia="Aptos" w:hAnsi="Aptos" w:cs="Aptos"/>
        </w:rPr>
        <w:t>Moving forward, I will start each task by viewing the data structure, reviewing the theory of the system and selecting the most appropriate analytical technique before implementing code. This structured approach will reduce the trial</w:t>
      </w:r>
      <w:r>
        <w:rPr>
          <w:rFonts w:ascii="Cambria Math" w:eastAsia="Cambria Math" w:hAnsi="Cambria Math" w:cs="Cambria Math"/>
        </w:rPr>
        <w:t xml:space="preserve"> </w:t>
      </w:r>
      <w:r>
        <w:rPr>
          <w:rFonts w:ascii="Aptos" w:eastAsia="Aptos" w:hAnsi="Aptos" w:cs="Aptos"/>
        </w:rPr>
        <w:t>and</w:t>
      </w:r>
      <w:r>
        <w:rPr>
          <w:rFonts w:ascii="Cambria Math" w:eastAsia="Cambria Math" w:hAnsi="Cambria Math" w:cs="Cambria Math"/>
        </w:rPr>
        <w:t xml:space="preserve"> </w:t>
      </w:r>
      <w:r>
        <w:rPr>
          <w:rFonts w:ascii="Aptos" w:eastAsia="Aptos" w:hAnsi="Aptos" w:cs="Aptos"/>
        </w:rPr>
        <w:t>error I encountered and improve the efficiency and accuracy of my engineering work.</w:t>
      </w:r>
    </w:p>
    <w:p w14:paraId="6546FE04" w14:textId="77777777" w:rsidR="00405D1D" w:rsidRDefault="00405D1D" w:rsidP="00405D1D">
      <w:pPr>
        <w:pStyle w:val="Heading1"/>
      </w:pPr>
      <w:r>
        <w:t>References</w:t>
      </w:r>
    </w:p>
    <w:p w14:paraId="6F8BCD12" w14:textId="77777777" w:rsidR="00405D1D" w:rsidRDefault="00405D1D" w:rsidP="00405D1D">
      <w:r>
        <w:t>Collins, D. (2016). </w:t>
      </w:r>
      <w:r>
        <w:rPr>
          <w:i/>
          <w:iCs/>
        </w:rPr>
        <w:t>FAQ: What is settling time in a motor-driven servo system?</w:t>
      </w:r>
      <w:r>
        <w:t xml:space="preserve"> Motioncontroltips.Com. </w:t>
      </w:r>
      <w:hyperlink r:id="rId23">
        <w:r>
          <w:rPr>
            <w:rStyle w:val="Hyperlink"/>
          </w:rPr>
          <w:t>https://www.motioncontroltips.com/faq-what-is-settling-time-in-a-motor-driven-servo-system/</w:t>
        </w:r>
      </w:hyperlink>
    </w:p>
    <w:p w14:paraId="614721C6" w14:textId="77777777" w:rsidR="00405D1D" w:rsidRDefault="00405D1D" w:rsidP="00405D1D">
      <w:r>
        <w:t xml:space="preserve">Golombek, M. (2021, March 25). Mars Landing Site Selection. National Academy. </w:t>
      </w:r>
      <w:hyperlink r:id="rId24" w:history="1">
        <w:r>
          <w:rPr>
            <w:rStyle w:val="Hyperlink"/>
          </w:rPr>
          <w:t>https://www.nationalacademies.org/cdn/materials/9fba0ba5-5f34-44f2-8377-19236b312ec6?utm_source=copilot.com</w:t>
        </w:r>
      </w:hyperlink>
    </w:p>
    <w:p w14:paraId="00E79B0D" w14:textId="77777777" w:rsidR="00405D1D" w:rsidRDefault="00405D1D" w:rsidP="00405D1D">
      <w:pPr>
        <w:rPr>
          <w:rFonts w:ascii="Aptos" w:eastAsia="Aptos" w:hAnsi="Aptos"/>
        </w:rPr>
      </w:pPr>
      <w:r>
        <w:rPr>
          <w:rFonts w:ascii="Aptos" w:eastAsia="Aptos" w:hAnsi="Aptos"/>
          <w:i/>
          <w:iCs/>
        </w:rPr>
        <w:t>Low Pass Filter - Passive RC Filter Tutorial</w:t>
      </w:r>
      <w:r>
        <w:rPr>
          <w:rFonts w:ascii="Aptos" w:eastAsia="Aptos" w:hAnsi="Aptos"/>
        </w:rPr>
        <w:t xml:space="preserve">. (2018, May 15). Basic Electronics Tutorials. </w:t>
      </w:r>
      <w:hyperlink r:id="rId25">
        <w:r>
          <w:rPr>
            <w:rStyle w:val="Hyperlink"/>
            <w:rFonts w:ascii="Aptos" w:eastAsia="Aptos" w:hAnsi="Aptos"/>
          </w:rPr>
          <w:t>https://www.electronics-tutorials.ws/filter/filter_2.html</w:t>
        </w:r>
      </w:hyperlink>
    </w:p>
    <w:p w14:paraId="5033E756" w14:textId="77777777" w:rsidR="00405D1D" w:rsidRDefault="00405D1D" w:rsidP="00405D1D">
      <w:pPr>
        <w:rPr>
          <w:rFonts w:ascii="Aptos" w:eastAsia="Aptos" w:hAnsi="Aptos"/>
        </w:rPr>
      </w:pPr>
      <w:r>
        <w:rPr>
          <w:rFonts w:ascii="Aptos" w:eastAsia="Aptos" w:hAnsi="Aptos"/>
        </w:rPr>
        <w:t xml:space="preserve">MATLAB Help Center. (2026). Shift zero-frequency component to center of spectrum - MATLAB fftshift - MathWorks Australia. Au.mathworks.com. </w:t>
      </w:r>
      <w:hyperlink r:id="rId26">
        <w:r>
          <w:rPr>
            <w:rStyle w:val="Hyperlink"/>
            <w:rFonts w:ascii="Aptos" w:eastAsia="Aptos" w:hAnsi="Aptos"/>
          </w:rPr>
          <w:t>https://au.mathworks.com/help/matlab/ref/fftshift.html</w:t>
        </w:r>
      </w:hyperlink>
      <w:r>
        <w:rPr>
          <w:rFonts w:ascii="Aptos" w:eastAsia="Aptos" w:hAnsi="Aptos"/>
        </w:rPr>
        <w:t xml:space="preserve"> </w:t>
      </w:r>
    </w:p>
    <w:p w14:paraId="723EAF1F" w14:textId="77777777" w:rsidR="00405D1D" w:rsidRDefault="00405D1D" w:rsidP="00405D1D">
      <w:r>
        <w:rPr>
          <w:rFonts w:ascii="Aptos" w:eastAsia="Aptos" w:hAnsi="Aptos" w:cs="Aptos"/>
        </w:rPr>
        <w:t xml:space="preserve">Oppenheim, A. V., Schafer, R. W., &amp; Buck, J. R. (1999). </w:t>
      </w:r>
      <w:r>
        <w:rPr>
          <w:rFonts w:ascii="Aptos" w:eastAsia="Aptos" w:hAnsi="Aptos" w:cs="Aptos"/>
          <w:i/>
          <w:iCs/>
        </w:rPr>
        <w:t>Discrete</w:t>
      </w:r>
      <w:r>
        <w:noBreakHyphen/>
      </w:r>
      <w:r>
        <w:rPr>
          <w:rFonts w:ascii="Aptos" w:eastAsia="Aptos" w:hAnsi="Aptos" w:cs="Aptos"/>
          <w:i/>
          <w:iCs/>
        </w:rPr>
        <w:t>time signal processing</w:t>
      </w:r>
      <w:r>
        <w:rPr>
          <w:rFonts w:ascii="Aptos" w:eastAsia="Aptos" w:hAnsi="Aptos" w:cs="Aptos"/>
        </w:rPr>
        <w:t xml:space="preserve"> (2nd ed.). Prentice Hall.</w:t>
      </w:r>
    </w:p>
    <w:p w14:paraId="69D13E9B" w14:textId="77777777" w:rsidR="00405D1D" w:rsidRDefault="00405D1D" w:rsidP="00405D1D">
      <w:r>
        <w:t xml:space="preserve">Salehi, M. S., &amp; Proakis, J. (2007). </w:t>
      </w:r>
      <w:r>
        <w:rPr>
          <w:i/>
          <w:iCs/>
        </w:rPr>
        <w:t>Digital Communications</w:t>
      </w:r>
      <w:r>
        <w:t>. McGraw-Hill Education.</w:t>
      </w:r>
    </w:p>
    <w:p w14:paraId="1B5BB460" w14:textId="77777777" w:rsidR="00405D1D" w:rsidRDefault="00405D1D" w:rsidP="00405D1D">
      <w:r>
        <w:t>Ogata, K., Columbus, B., New, I., San, Y., Upper, F., River, S., Cape, A., Dubai, T., Madrid, L., Munich, M., Montreal, P., Delhi, T., Sao, M., Sydney, P., Kong, H., Singapore, S., &amp; Tokyo, T. (n.d.). </w:t>
      </w:r>
      <w:r>
        <w:rPr>
          <w:i/>
          <w:iCs/>
        </w:rPr>
        <w:t>Modern Control Engineering Fifth Edition</w:t>
      </w:r>
      <w:r>
        <w:t xml:space="preserve">. </w:t>
      </w:r>
      <w:hyperlink r:id="rId27" w:history="1">
        <w:r>
          <w:rPr>
            <w:rStyle w:val="Hyperlink"/>
          </w:rPr>
          <w:t>https://repositori.mypolycc.edu.my/bitstream/123456789/5089/1/Modern%20Control%20Engineering%20%285th%20Edition%29.%202010.%20%28Katsuhiko%20Ogata%29%20%28z-lib.org%29.pdf</w:t>
        </w:r>
      </w:hyperlink>
    </w:p>
    <w:p w14:paraId="28238837" w14:textId="1AAD5E24" w:rsidR="00405D1D" w:rsidRDefault="00405D1D" w:rsidP="00405D1D">
      <w:r>
        <w:rPr>
          <w:i/>
          <w:iCs/>
        </w:rPr>
        <w:t>2.1: System Poles and Zeros</w:t>
      </w:r>
      <w:r>
        <w:t xml:space="preserve">. (2020, June 21). Engineering LibreTexts. </w:t>
      </w:r>
      <w:hyperlink r:id="rId28">
        <w:r w:rsidRPr="280A7A6F">
          <w:rPr>
            <w:rStyle w:val="Hyperlink"/>
          </w:rPr>
          <w:t>https://eng.libretexts.org/Bookshelves/Industrial_and_Systems_Engineering/Introduction_to_Control_Systems_(Iqbal)/02:_Transfer_Function_Models/2.01:_System_Poles_and_Zeros</w:t>
        </w:r>
      </w:hyperlink>
    </w:p>
    <w:p w14:paraId="149646CB" w14:textId="45A4AF19" w:rsidR="0069351B" w:rsidRDefault="0069351B" w:rsidP="00405D1D">
      <w:r w:rsidRPr="0069351B">
        <w:t xml:space="preserve">Waliullah, G. M., Bala, D., Hena, M., Abdullah, M., &amp; Hossain, M. (2020). Performance analysis of zero forcing and MMSE equalizer on MIMO system in wireless channel. </w:t>
      </w:r>
      <w:r w:rsidRPr="0069351B">
        <w:rPr>
          <w:i/>
          <w:iCs/>
        </w:rPr>
        <w:t>Journal of Network and Information Security</w:t>
      </w:r>
      <w:r w:rsidRPr="0069351B">
        <w:t xml:space="preserve">, </w:t>
      </w:r>
      <w:r w:rsidRPr="0069351B">
        <w:rPr>
          <w:i/>
          <w:iCs/>
        </w:rPr>
        <w:t>8</w:t>
      </w:r>
      <w:r w:rsidRPr="0069351B">
        <w:t xml:space="preserve">(1-2), 19–25. </w:t>
      </w:r>
      <w:hyperlink r:id="rId29">
        <w:r w:rsidRPr="280A7A6F">
          <w:rPr>
            <w:rStyle w:val="Hyperlink"/>
          </w:rPr>
          <w:t>https://doi.org/10.21275/art20178890</w:t>
        </w:r>
      </w:hyperlink>
    </w:p>
    <w:p w14:paraId="762D6870" w14:textId="77777777" w:rsidR="00405D1D" w:rsidRDefault="00405D1D" w:rsidP="00405D1D">
      <w:r>
        <w:t xml:space="preserve">Zywno, M. (2019). </w:t>
      </w:r>
      <w:r>
        <w:rPr>
          <w:i/>
          <w:iCs/>
        </w:rPr>
        <w:t>A supplement to a first course in feedback control</w:t>
      </w:r>
      <w:r>
        <w:t xml:space="preserve">. Pressbooks. </w:t>
      </w:r>
      <w:hyperlink r:id="rId30" w:history="1">
        <w:r>
          <w:rPr>
            <w:rStyle w:val="Hyperlink"/>
          </w:rPr>
          <w:t>https://pressbooks.library.ryerson.ca/feedback/</w:t>
        </w:r>
      </w:hyperlink>
    </w:p>
    <w:p w14:paraId="470C954F" w14:textId="77777777" w:rsidR="00405D1D" w:rsidRDefault="00405D1D" w:rsidP="00405D1D"/>
    <w:p w14:paraId="48C8E505" w14:textId="77777777" w:rsidR="00405D1D" w:rsidRPr="0052082A" w:rsidRDefault="00405D1D" w:rsidP="00405D1D"/>
    <w:p w14:paraId="7A30A24C" w14:textId="6E64EEAE" w:rsidR="00405D1D" w:rsidRPr="00A74710" w:rsidRDefault="00405D1D" w:rsidP="00405D1D">
      <w:r>
        <w:t>‌</w:t>
      </w:r>
    </w:p>
    <w:p w14:paraId="36CF3D70" w14:textId="494F6252" w:rsidR="00405D1D" w:rsidRDefault="00405D1D" w:rsidP="00405D1D">
      <w:pPr>
        <w:pStyle w:val="Heading1"/>
      </w:pPr>
      <w:r>
        <w:t>Appendi</w:t>
      </w:r>
      <w:r w:rsidR="00A205F3">
        <w:t>x</w:t>
      </w:r>
    </w:p>
    <w:p w14:paraId="4774C708" w14:textId="77777777" w:rsidR="00405D1D" w:rsidRPr="00CF3A8A" w:rsidRDefault="00405D1D" w:rsidP="00405D1D">
      <w:pPr>
        <w:rPr>
          <w:b/>
          <w:bCs/>
        </w:rPr>
      </w:pPr>
      <w:r>
        <w:rPr>
          <w:b/>
          <w:bCs/>
        </w:rPr>
        <w:t>Appendix 1 – MATLAB code for Section 1</w:t>
      </w:r>
    </w:p>
    <w:p w14:paraId="66045379" w14:textId="77777777" w:rsidR="00405D1D" w:rsidRDefault="00405D1D" w:rsidP="00405D1D">
      <w:pPr>
        <w:pStyle w:val="Heading2"/>
        <w:pBdr>
          <w:bottom w:val="single" w:sz="6" w:space="0" w:color="D6D4D4"/>
        </w:pBdr>
        <w:shd w:val="clear" w:color="auto" w:fill="FFFFFF"/>
        <w:spacing w:before="0" w:after="120" w:line="302" w:lineRule="atLeast"/>
        <w:textAlignment w:val="baseline"/>
        <w:rPr>
          <w:rFonts w:ascii="Arial" w:hAnsi="Arial" w:cs="Arial"/>
          <w:color w:val="000000"/>
          <w:sz w:val="29"/>
          <w:szCs w:val="29"/>
        </w:rPr>
      </w:pPr>
      <w:r>
        <w:rPr>
          <w:rFonts w:ascii="Arial" w:hAnsi="Arial" w:cs="Arial"/>
          <w:color w:val="000000"/>
          <w:sz w:val="29"/>
          <w:szCs w:val="29"/>
        </w:rPr>
        <w:t>Initialisation</w:t>
      </w:r>
    </w:p>
    <w:p w14:paraId="4F03336E" w14:textId="77777777" w:rsidR="00405D1D" w:rsidRDefault="00405D1D" w:rsidP="00405D1D">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clear </w:t>
      </w:r>
      <w:r>
        <w:rPr>
          <w:rStyle w:val="string"/>
          <w:color w:val="A020F0"/>
          <w:sz w:val="18"/>
          <w:szCs w:val="18"/>
          <w:bdr w:val="none" w:sz="0" w:space="0" w:color="auto" w:frame="1"/>
        </w:rPr>
        <w:t>all</w:t>
      </w:r>
      <w:r>
        <w:rPr>
          <w:color w:val="000000"/>
          <w:sz w:val="18"/>
          <w:szCs w:val="18"/>
        </w:rPr>
        <w:t xml:space="preserve">; close </w:t>
      </w:r>
      <w:r>
        <w:rPr>
          <w:rStyle w:val="string"/>
          <w:color w:val="A020F0"/>
          <w:sz w:val="18"/>
          <w:szCs w:val="18"/>
          <w:bdr w:val="none" w:sz="0" w:space="0" w:color="auto" w:frame="1"/>
        </w:rPr>
        <w:t>all</w:t>
      </w:r>
      <w:r>
        <w:rPr>
          <w:color w:val="000000"/>
          <w:sz w:val="18"/>
          <w:szCs w:val="18"/>
        </w:rPr>
        <w:t>;</w:t>
      </w:r>
    </w:p>
    <w:p w14:paraId="48D8E112" w14:textId="77777777" w:rsidR="00405D1D" w:rsidRDefault="00405D1D" w:rsidP="00405D1D">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load </w:t>
      </w:r>
      <w:r>
        <w:rPr>
          <w:rStyle w:val="string"/>
          <w:color w:val="A020F0"/>
          <w:sz w:val="18"/>
          <w:szCs w:val="18"/>
          <w:bdr w:val="none" w:sz="0" w:space="0" w:color="auto" w:frame="1"/>
        </w:rPr>
        <w:t>DataA2</w:t>
      </w:r>
      <w:r>
        <w:rPr>
          <w:color w:val="000000"/>
          <w:sz w:val="18"/>
          <w:szCs w:val="18"/>
        </w:rPr>
        <w:t xml:space="preserve"> </w:t>
      </w:r>
      <w:r>
        <w:rPr>
          <w:rStyle w:val="string"/>
          <w:color w:val="A020F0"/>
          <w:sz w:val="18"/>
          <w:szCs w:val="18"/>
          <w:bdr w:val="none" w:sz="0" w:space="0" w:color="auto" w:frame="1"/>
        </w:rPr>
        <w:t>audioMultiplexNoisy</w:t>
      </w:r>
      <w:r>
        <w:rPr>
          <w:color w:val="000000"/>
          <w:sz w:val="18"/>
          <w:szCs w:val="18"/>
        </w:rPr>
        <w:t xml:space="preserve"> </w:t>
      </w:r>
      <w:r>
        <w:rPr>
          <w:rStyle w:val="string"/>
          <w:color w:val="A020F0"/>
          <w:sz w:val="18"/>
          <w:szCs w:val="18"/>
          <w:bdr w:val="none" w:sz="0" w:space="0" w:color="auto" w:frame="1"/>
        </w:rPr>
        <w:t>fs</w:t>
      </w:r>
      <w:r>
        <w:rPr>
          <w:color w:val="000000"/>
          <w:sz w:val="18"/>
          <w:szCs w:val="18"/>
        </w:rPr>
        <w:t xml:space="preserve"> </w:t>
      </w:r>
      <w:r>
        <w:rPr>
          <w:rStyle w:val="string"/>
          <w:color w:val="A020F0"/>
          <w:sz w:val="18"/>
          <w:szCs w:val="18"/>
          <w:bdr w:val="none" w:sz="0" w:space="0" w:color="auto" w:frame="1"/>
        </w:rPr>
        <w:t>sid</w:t>
      </w:r>
      <w:r>
        <w:rPr>
          <w:color w:val="000000"/>
          <w:sz w:val="18"/>
          <w:szCs w:val="18"/>
        </w:rPr>
        <w:t>;</w:t>
      </w:r>
    </w:p>
    <w:p w14:paraId="433F4EC6" w14:textId="77777777" w:rsidR="00405D1D" w:rsidRDefault="00405D1D" w:rsidP="00405D1D">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audiowrite(</w:t>
      </w:r>
      <w:r>
        <w:rPr>
          <w:rStyle w:val="string"/>
          <w:color w:val="A020F0"/>
          <w:sz w:val="18"/>
          <w:szCs w:val="18"/>
          <w:bdr w:val="none" w:sz="0" w:space="0" w:color="auto" w:frame="1"/>
        </w:rPr>
        <w:t>'audioMultiplexNoisy.wav'</w:t>
      </w:r>
      <w:r>
        <w:rPr>
          <w:color w:val="000000"/>
          <w:sz w:val="18"/>
          <w:szCs w:val="18"/>
        </w:rPr>
        <w:t>, audioMultiplexNoisy, fs);</w:t>
      </w:r>
    </w:p>
    <w:p w14:paraId="6EBDD699" w14:textId="77777777" w:rsidR="00405D1D" w:rsidRDefault="00405D1D" w:rsidP="00405D1D">
      <w:pPr>
        <w:pStyle w:val="Heading2"/>
        <w:pBdr>
          <w:bottom w:val="single" w:sz="6" w:space="0" w:color="D6D4D4"/>
        </w:pBdr>
        <w:shd w:val="clear" w:color="auto" w:fill="FFFFFF"/>
        <w:spacing w:before="0" w:after="120" w:line="302" w:lineRule="atLeast"/>
        <w:textAlignment w:val="baseline"/>
        <w:rPr>
          <w:rFonts w:ascii="Arial" w:hAnsi="Arial" w:cs="Arial"/>
          <w:color w:val="000000"/>
          <w:sz w:val="29"/>
          <w:szCs w:val="29"/>
        </w:rPr>
      </w:pPr>
    </w:p>
    <w:p w14:paraId="03DE8F2A" w14:textId="77777777" w:rsidR="00405D1D" w:rsidRDefault="00405D1D" w:rsidP="00405D1D">
      <w:pPr>
        <w:pStyle w:val="Heading2"/>
        <w:pBdr>
          <w:bottom w:val="single" w:sz="6" w:space="0" w:color="D6D4D4"/>
        </w:pBdr>
        <w:shd w:val="clear" w:color="auto" w:fill="FFFFFF"/>
        <w:spacing w:before="0" w:after="120" w:line="302" w:lineRule="atLeast"/>
        <w:textAlignment w:val="baseline"/>
        <w:rPr>
          <w:rFonts w:ascii="Arial" w:hAnsi="Arial" w:cs="Arial"/>
          <w:color w:val="000000"/>
          <w:sz w:val="29"/>
          <w:szCs w:val="29"/>
        </w:rPr>
      </w:pPr>
      <w:r>
        <w:rPr>
          <w:rFonts w:ascii="Arial" w:hAnsi="Arial" w:cs="Arial"/>
          <w:color w:val="000000"/>
          <w:sz w:val="29"/>
          <w:szCs w:val="29"/>
        </w:rPr>
        <w:t>Question 1.1 — Visualise the Received Multiplexed Signal</w:t>
      </w:r>
    </w:p>
    <w:p w14:paraId="0C27012C" w14:textId="77777777" w:rsidR="00405D1D" w:rsidRDefault="00405D1D" w:rsidP="00405D1D">
      <w:pPr>
        <w:pStyle w:val="NormalWeb"/>
        <w:shd w:val="clear" w:color="auto" w:fill="FFFFFF"/>
        <w:spacing w:before="0" w:beforeAutospacing="0" w:after="300" w:afterAutospacing="0"/>
        <w:textAlignment w:val="baseline"/>
        <w:rPr>
          <w:rFonts w:ascii="Arial" w:hAnsi="Arial" w:cs="Arial"/>
          <w:color w:val="000000"/>
          <w:sz w:val="18"/>
          <w:szCs w:val="18"/>
        </w:rPr>
      </w:pPr>
      <w:r>
        <w:rPr>
          <w:rFonts w:ascii="Arial" w:hAnsi="Arial" w:cs="Arial"/>
          <w:color w:val="000000"/>
          <w:sz w:val="18"/>
          <w:szCs w:val="18"/>
        </w:rPr>
        <w:t>Compute the double-sided magnitude spectrum using fftshift so that DC sits at the centre of the frequency axis.</w:t>
      </w:r>
    </w:p>
    <w:p w14:paraId="4F64B054" w14:textId="77777777" w:rsidR="00405D1D" w:rsidRDefault="00405D1D" w:rsidP="00405D1D">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samples = length(audioMultiplexNoisy);</w:t>
      </w:r>
    </w:p>
    <w:p w14:paraId="64CD5AF5" w14:textId="77777777" w:rsidR="00405D1D" w:rsidRDefault="00405D1D" w:rsidP="00405D1D">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t = linspace(0, (samples-1)/fs, samples);</w:t>
      </w:r>
    </w:p>
    <w:p w14:paraId="35275E0B" w14:textId="77777777" w:rsidR="00405D1D" w:rsidRDefault="00405D1D" w:rsidP="00405D1D">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AudioMultiplexNoisy = fftshift(fft(audioMultiplexNoisy)) / samples;</w:t>
      </w:r>
    </w:p>
    <w:p w14:paraId="424F9B32" w14:textId="77777777" w:rsidR="00405D1D" w:rsidRDefault="00405D1D" w:rsidP="00405D1D">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f_double = linspace(-fs/2, fs/2, samples);</w:t>
      </w:r>
    </w:p>
    <w:p w14:paraId="0301A6C8" w14:textId="77777777" w:rsidR="00405D1D" w:rsidRDefault="00405D1D" w:rsidP="00405D1D">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
    <w:p w14:paraId="7168036C" w14:textId="77777777" w:rsidR="00405D1D" w:rsidRDefault="00405D1D" w:rsidP="00405D1D">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figure(</w:t>
      </w:r>
      <w:r>
        <w:rPr>
          <w:rStyle w:val="string"/>
          <w:color w:val="A020F0"/>
          <w:sz w:val="18"/>
          <w:szCs w:val="18"/>
          <w:bdr w:val="none" w:sz="0" w:space="0" w:color="auto" w:frame="1"/>
        </w:rPr>
        <w:t>'Name'</w:t>
      </w:r>
      <w:r>
        <w:rPr>
          <w:color w:val="000000"/>
          <w:sz w:val="18"/>
          <w:szCs w:val="18"/>
        </w:rPr>
        <w:t>,</w:t>
      </w:r>
      <w:r>
        <w:rPr>
          <w:rStyle w:val="string"/>
          <w:color w:val="A020F0"/>
          <w:sz w:val="18"/>
          <w:szCs w:val="18"/>
          <w:bdr w:val="none" w:sz="0" w:space="0" w:color="auto" w:frame="1"/>
        </w:rPr>
        <w:t>'Q1.1 - Multiplexed Signal'</w:t>
      </w:r>
      <w:r>
        <w:rPr>
          <w:color w:val="000000"/>
          <w:sz w:val="18"/>
          <w:szCs w:val="18"/>
        </w:rPr>
        <w:t>);</w:t>
      </w:r>
    </w:p>
    <w:p w14:paraId="3E582BFD" w14:textId="77777777" w:rsidR="00405D1D" w:rsidRDefault="00405D1D" w:rsidP="00405D1D">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subplot(2,1,1);</w:t>
      </w:r>
    </w:p>
    <w:p w14:paraId="579C6D17" w14:textId="77777777" w:rsidR="00405D1D" w:rsidRDefault="00405D1D" w:rsidP="00405D1D">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plot(t, audioMultiplexNoisy);</w:t>
      </w:r>
    </w:p>
    <w:p w14:paraId="2711DF94" w14:textId="77777777" w:rsidR="00405D1D" w:rsidRDefault="00405D1D" w:rsidP="00405D1D">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xlabel(</w:t>
      </w:r>
      <w:r>
        <w:rPr>
          <w:rStyle w:val="string"/>
          <w:color w:val="A020F0"/>
          <w:sz w:val="18"/>
          <w:szCs w:val="18"/>
          <w:bdr w:val="none" w:sz="0" w:space="0" w:color="auto" w:frame="1"/>
        </w:rPr>
        <w:t>'Time (s)'</w:t>
      </w:r>
      <w:r>
        <w:rPr>
          <w:color w:val="000000"/>
          <w:sz w:val="18"/>
          <w:szCs w:val="18"/>
        </w:rPr>
        <w:t>); ylabel(</w:t>
      </w:r>
      <w:r>
        <w:rPr>
          <w:rStyle w:val="string"/>
          <w:color w:val="A020F0"/>
          <w:sz w:val="18"/>
          <w:szCs w:val="18"/>
          <w:bdr w:val="none" w:sz="0" w:space="0" w:color="auto" w:frame="1"/>
        </w:rPr>
        <w:t>'Amplitude'</w:t>
      </w:r>
      <w:r>
        <w:rPr>
          <w:color w:val="000000"/>
          <w:sz w:val="18"/>
          <w:szCs w:val="18"/>
        </w:rPr>
        <w:t>);</w:t>
      </w:r>
    </w:p>
    <w:p w14:paraId="73BAEA88" w14:textId="77777777" w:rsidR="00405D1D" w:rsidRDefault="00405D1D" w:rsidP="00405D1D">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title(</w:t>
      </w:r>
      <w:r>
        <w:rPr>
          <w:rStyle w:val="string"/>
          <w:color w:val="A020F0"/>
          <w:sz w:val="18"/>
          <w:szCs w:val="18"/>
          <w:bdr w:val="none" w:sz="0" w:space="0" w:color="auto" w:frame="1"/>
        </w:rPr>
        <w:t>'Q1.1 - Multiplexed Audio: Time Domain'</w:t>
      </w:r>
      <w:r>
        <w:rPr>
          <w:color w:val="000000"/>
          <w:sz w:val="18"/>
          <w:szCs w:val="18"/>
        </w:rPr>
        <w:t>);</w:t>
      </w:r>
    </w:p>
    <w:p w14:paraId="64C46554" w14:textId="77777777" w:rsidR="00405D1D" w:rsidRDefault="00405D1D" w:rsidP="00405D1D">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subplot(2,1,2);</w:t>
      </w:r>
    </w:p>
    <w:p w14:paraId="5D704685" w14:textId="77777777" w:rsidR="00405D1D" w:rsidRDefault="00405D1D" w:rsidP="00405D1D">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plot(f_double, abs(AudioMultiplexNoisy));</w:t>
      </w:r>
    </w:p>
    <w:p w14:paraId="374E3196" w14:textId="77777777" w:rsidR="00405D1D" w:rsidRDefault="00405D1D" w:rsidP="00405D1D">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xlabel(</w:t>
      </w:r>
      <w:r>
        <w:rPr>
          <w:rStyle w:val="string"/>
          <w:color w:val="A020F0"/>
          <w:sz w:val="18"/>
          <w:szCs w:val="18"/>
          <w:bdr w:val="none" w:sz="0" w:space="0" w:color="auto" w:frame="1"/>
        </w:rPr>
        <w:t>'Frequency (Hz)'</w:t>
      </w:r>
      <w:r>
        <w:rPr>
          <w:color w:val="000000"/>
          <w:sz w:val="18"/>
          <w:szCs w:val="18"/>
        </w:rPr>
        <w:t>); ylabel(</w:t>
      </w:r>
      <w:r>
        <w:rPr>
          <w:rStyle w:val="string"/>
          <w:color w:val="A020F0"/>
          <w:sz w:val="18"/>
          <w:szCs w:val="18"/>
          <w:bdr w:val="none" w:sz="0" w:space="0" w:color="auto" w:frame="1"/>
        </w:rPr>
        <w:t>'|X(f)|'</w:t>
      </w:r>
      <w:r>
        <w:rPr>
          <w:color w:val="000000"/>
          <w:sz w:val="18"/>
          <w:szCs w:val="18"/>
        </w:rPr>
        <w:t>);</w:t>
      </w:r>
    </w:p>
    <w:p w14:paraId="4DD11617" w14:textId="77777777" w:rsidR="00405D1D" w:rsidRPr="00823993" w:rsidRDefault="00405D1D" w:rsidP="00405D1D">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title(</w:t>
      </w:r>
      <w:r>
        <w:rPr>
          <w:rStyle w:val="string"/>
          <w:color w:val="A020F0"/>
          <w:sz w:val="18"/>
          <w:szCs w:val="18"/>
          <w:bdr w:val="none" w:sz="0" w:space="0" w:color="auto" w:frame="1"/>
        </w:rPr>
        <w:t>'Q1.1 - Multiplexed Audio: Two-Sided Magnitude Spectrum'</w:t>
      </w:r>
      <w:r>
        <w:rPr>
          <w:color w:val="000000"/>
          <w:sz w:val="18"/>
          <w:szCs w:val="18"/>
        </w:rPr>
        <w:t>);</w:t>
      </w:r>
    </w:p>
    <w:p w14:paraId="69495EF3" w14:textId="77777777" w:rsidR="00405D1D" w:rsidRPr="00823993" w:rsidRDefault="00405D1D" w:rsidP="00405D1D"/>
    <w:p w14:paraId="3ECC6E03" w14:textId="77777777" w:rsidR="00405D1D" w:rsidRDefault="00405D1D" w:rsidP="00405D1D">
      <w:pPr>
        <w:pStyle w:val="Heading2"/>
        <w:pBdr>
          <w:bottom w:val="single" w:sz="6" w:space="0" w:color="D6D4D4"/>
        </w:pBdr>
        <w:shd w:val="clear" w:color="auto" w:fill="FFFFFF"/>
        <w:spacing w:before="0" w:after="120" w:line="302" w:lineRule="atLeast"/>
        <w:textAlignment w:val="baseline"/>
        <w:rPr>
          <w:rFonts w:ascii="Arial" w:hAnsi="Arial" w:cs="Arial"/>
          <w:color w:val="000000"/>
          <w:sz w:val="29"/>
          <w:szCs w:val="29"/>
        </w:rPr>
      </w:pPr>
      <w:r>
        <w:rPr>
          <w:rFonts w:ascii="Arial" w:hAnsi="Arial" w:cs="Arial"/>
          <w:color w:val="000000"/>
          <w:sz w:val="29"/>
          <w:szCs w:val="29"/>
        </w:rPr>
        <w:t>Question 1.2 — Initial Demultiplexing Using Nominal Carriers</w:t>
      </w:r>
    </w:p>
    <w:p w14:paraId="43A54BD8" w14:textId="77777777" w:rsidR="00405D1D" w:rsidRDefault="00405D1D" w:rsidP="00405D1D">
      <w:pPr>
        <w:pStyle w:val="NormalWeb"/>
        <w:shd w:val="clear" w:color="auto" w:fill="FFFFFF"/>
        <w:spacing w:before="0" w:beforeAutospacing="0" w:after="300" w:afterAutospacing="0"/>
        <w:textAlignment w:val="baseline"/>
        <w:rPr>
          <w:rFonts w:ascii="Arial" w:hAnsi="Arial" w:cs="Arial"/>
          <w:color w:val="000000"/>
          <w:sz w:val="18"/>
          <w:szCs w:val="18"/>
        </w:rPr>
      </w:pPr>
      <w:r>
        <w:rPr>
          <w:rFonts w:ascii="Arial" w:hAnsi="Arial" w:cs="Arial"/>
          <w:color w:val="000000"/>
          <w:sz w:val="18"/>
          <w:szCs w:val="18"/>
        </w:rPr>
        <w:t>Carrier a bandpass edges derived from Figure 1</w:t>
      </w:r>
    </w:p>
    <w:p w14:paraId="375B86BE" w14:textId="77777777" w:rsidR="00405D1D" w:rsidRDefault="00405D1D" w:rsidP="00405D1D">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carriers = [24230, 40100, 56060, 72050, 8280];</w:t>
      </w:r>
    </w:p>
    <w:p w14:paraId="4D4D08BB" w14:textId="77777777" w:rsidR="00405D1D" w:rsidRDefault="00405D1D" w:rsidP="00405D1D">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bp_edges = [22280 26180;</w:t>
      </w:r>
    </w:p>
    <w:p w14:paraId="1F54C261" w14:textId="77777777" w:rsidR="00405D1D" w:rsidRDefault="00405D1D" w:rsidP="00405D1D">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36505 43375;</w:t>
      </w:r>
    </w:p>
    <w:p w14:paraId="11B1D1EB" w14:textId="77777777" w:rsidR="00405D1D" w:rsidRDefault="00405D1D" w:rsidP="00405D1D">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53070 58730;</w:t>
      </w:r>
    </w:p>
    <w:p w14:paraId="6DCECD34" w14:textId="77777777" w:rsidR="00405D1D" w:rsidRDefault="00405D1D" w:rsidP="00405D1D">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68720 74820;</w:t>
      </w:r>
    </w:p>
    <w:p w14:paraId="31A343DF" w14:textId="77777777" w:rsidR="00405D1D" w:rsidRDefault="00405D1D" w:rsidP="00405D1D">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2730  13830];</w:t>
      </w:r>
    </w:p>
    <w:p w14:paraId="5F6F7EC7" w14:textId="77777777" w:rsidR="00405D1D" w:rsidRDefault="00405D1D" w:rsidP="00405D1D">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
    <w:p w14:paraId="535F7E0B" w14:textId="77777777" w:rsidR="00405D1D" w:rsidRDefault="00405D1D" w:rsidP="00405D1D">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signals = cell(1,5);</w:t>
      </w:r>
    </w:p>
    <w:p w14:paraId="11735F77" w14:textId="77777777" w:rsidR="00405D1D" w:rsidRDefault="00405D1D" w:rsidP="00405D1D">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rStyle w:val="comment"/>
          <w:color w:val="228B22"/>
          <w:sz w:val="18"/>
          <w:szCs w:val="18"/>
          <w:bdr w:val="none" w:sz="0" w:space="0" w:color="auto" w:frame="1"/>
        </w:rPr>
        <w:t>% Apply demodulation system developed in Assignment 1 2.7</w:t>
      </w:r>
    </w:p>
    <w:p w14:paraId="12220830" w14:textId="77777777" w:rsidR="00405D1D" w:rsidRDefault="00405D1D" w:rsidP="00405D1D">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rStyle w:val="keyword"/>
          <w:color w:val="0000FF"/>
          <w:sz w:val="18"/>
          <w:szCs w:val="18"/>
          <w:bdr w:val="none" w:sz="0" w:space="0" w:color="auto" w:frame="1"/>
        </w:rPr>
        <w:t>for</w:t>
      </w:r>
      <w:r>
        <w:rPr>
          <w:color w:val="000000"/>
          <w:sz w:val="18"/>
          <w:szCs w:val="18"/>
        </w:rPr>
        <w:t xml:space="preserve"> k = 1:5</w:t>
      </w:r>
    </w:p>
    <w:p w14:paraId="3EA0D681" w14:textId="77777777" w:rsidR="00405D1D" w:rsidRDefault="00405D1D" w:rsidP="00405D1D">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fc_k = carriers(k);</w:t>
      </w:r>
    </w:p>
    <w:p w14:paraId="3B51EE20" w14:textId="77777777" w:rsidR="00405D1D" w:rsidRDefault="00405D1D" w:rsidP="00405D1D">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bandwidth = (bp_edges(k,2) - bp_edges(k,1)) / 2;</w:t>
      </w:r>
    </w:p>
    <w:p w14:paraId="5129249B" w14:textId="77777777" w:rsidR="00405D1D" w:rsidRDefault="00405D1D" w:rsidP="00405D1D">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bp = bandpass(audioMultiplexNoisy, bp_edges(k,:), fs);</w:t>
      </w:r>
    </w:p>
    <w:p w14:paraId="326E2620" w14:textId="77777777" w:rsidR="00405D1D" w:rsidRDefault="00405D1D" w:rsidP="00405D1D">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demod = bp .* cos(2*pi*fc_k*t);</w:t>
      </w:r>
    </w:p>
    <w:p w14:paraId="46B96EF8" w14:textId="77777777" w:rsidR="00405D1D" w:rsidRDefault="00405D1D" w:rsidP="00405D1D">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sig = lowpass(demod, bandwidth, fs) * 2;</w:t>
      </w:r>
    </w:p>
    <w:p w14:paraId="52E2F5A9" w14:textId="77777777" w:rsidR="00405D1D" w:rsidRDefault="00405D1D" w:rsidP="00405D1D">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signals{k} = sig;</w:t>
      </w:r>
    </w:p>
    <w:p w14:paraId="67F73EDE" w14:textId="77777777" w:rsidR="00405D1D" w:rsidRDefault="00405D1D" w:rsidP="00405D1D">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audiowrite(sprintf(</w:t>
      </w:r>
      <w:r>
        <w:rPr>
          <w:rStyle w:val="string"/>
          <w:color w:val="A020F0"/>
          <w:sz w:val="18"/>
          <w:szCs w:val="18"/>
          <w:bdr w:val="none" w:sz="0" w:space="0" w:color="auto" w:frame="1"/>
        </w:rPr>
        <w:t>'signal%d.wav'</w:t>
      </w:r>
      <w:r>
        <w:rPr>
          <w:color w:val="000000"/>
          <w:sz w:val="18"/>
          <w:szCs w:val="18"/>
        </w:rPr>
        <w:t>, k), sig, fs);</w:t>
      </w:r>
    </w:p>
    <w:p w14:paraId="1333A8C3" w14:textId="77777777" w:rsidR="00405D1D" w:rsidRDefault="00405D1D" w:rsidP="00405D1D">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rStyle w:val="keyword"/>
          <w:color w:val="0000FF"/>
          <w:sz w:val="18"/>
          <w:szCs w:val="18"/>
          <w:bdr w:val="none" w:sz="0" w:space="0" w:color="auto" w:frame="1"/>
        </w:rPr>
        <w:t>end</w:t>
      </w:r>
    </w:p>
    <w:p w14:paraId="3FDDF9B6" w14:textId="77777777" w:rsidR="00405D1D" w:rsidRDefault="00405D1D" w:rsidP="00405D1D">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
    <w:p w14:paraId="41C18FC9" w14:textId="77777777" w:rsidR="00405D1D" w:rsidRDefault="00405D1D" w:rsidP="00405D1D">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figure(</w:t>
      </w:r>
      <w:r>
        <w:rPr>
          <w:rStyle w:val="string"/>
          <w:color w:val="A020F0"/>
          <w:sz w:val="18"/>
          <w:szCs w:val="18"/>
          <w:bdr w:val="none" w:sz="0" w:space="0" w:color="auto" w:frame="1"/>
        </w:rPr>
        <w:t>'Name'</w:t>
      </w:r>
      <w:r>
        <w:rPr>
          <w:color w:val="000000"/>
          <w:sz w:val="18"/>
          <w:szCs w:val="18"/>
        </w:rPr>
        <w:t>,</w:t>
      </w:r>
      <w:r>
        <w:rPr>
          <w:rStyle w:val="string"/>
          <w:color w:val="A020F0"/>
          <w:sz w:val="18"/>
          <w:szCs w:val="18"/>
          <w:bdr w:val="none" w:sz="0" w:space="0" w:color="auto" w:frame="1"/>
        </w:rPr>
        <w:t>'Q1.2 - Demultiplexed Signals'</w:t>
      </w:r>
      <w:r>
        <w:rPr>
          <w:color w:val="000000"/>
          <w:sz w:val="18"/>
          <w:szCs w:val="18"/>
        </w:rPr>
        <w:t>);</w:t>
      </w:r>
    </w:p>
    <w:p w14:paraId="39B5F59A" w14:textId="77777777" w:rsidR="00405D1D" w:rsidRDefault="00405D1D" w:rsidP="00405D1D">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rStyle w:val="keyword"/>
          <w:color w:val="0000FF"/>
          <w:sz w:val="18"/>
          <w:szCs w:val="18"/>
          <w:bdr w:val="none" w:sz="0" w:space="0" w:color="auto" w:frame="1"/>
        </w:rPr>
        <w:t>for</w:t>
      </w:r>
      <w:r>
        <w:rPr>
          <w:color w:val="000000"/>
          <w:sz w:val="18"/>
          <w:szCs w:val="18"/>
        </w:rPr>
        <w:t xml:space="preserve"> k = 1:5</w:t>
      </w:r>
    </w:p>
    <w:p w14:paraId="149BD7C9" w14:textId="77777777" w:rsidR="00405D1D" w:rsidRDefault="00405D1D" w:rsidP="00405D1D">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Sig_k = fftshift(fft(signals{k})) / samples;</w:t>
      </w:r>
    </w:p>
    <w:p w14:paraId="39B1EE65" w14:textId="77777777" w:rsidR="00405D1D" w:rsidRDefault="00405D1D" w:rsidP="00405D1D">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subplot(5,2,2*k-1);</w:t>
      </w:r>
    </w:p>
    <w:p w14:paraId="7A137141" w14:textId="77777777" w:rsidR="00405D1D" w:rsidRDefault="00405D1D" w:rsidP="00405D1D">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plot(t, signals{k});</w:t>
      </w:r>
    </w:p>
    <w:p w14:paraId="56ECBF47" w14:textId="77777777" w:rsidR="00405D1D" w:rsidRDefault="00405D1D" w:rsidP="00405D1D">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xlabel(</w:t>
      </w:r>
      <w:r>
        <w:rPr>
          <w:rStyle w:val="string"/>
          <w:color w:val="A020F0"/>
          <w:sz w:val="18"/>
          <w:szCs w:val="18"/>
          <w:bdr w:val="none" w:sz="0" w:space="0" w:color="auto" w:frame="1"/>
        </w:rPr>
        <w:t>'Time (s)'</w:t>
      </w:r>
      <w:r>
        <w:rPr>
          <w:color w:val="000000"/>
          <w:sz w:val="18"/>
          <w:szCs w:val="18"/>
        </w:rPr>
        <w:t>); ylabel(</w:t>
      </w:r>
      <w:r>
        <w:rPr>
          <w:rStyle w:val="string"/>
          <w:color w:val="A020F0"/>
          <w:sz w:val="18"/>
          <w:szCs w:val="18"/>
          <w:bdr w:val="none" w:sz="0" w:space="0" w:color="auto" w:frame="1"/>
        </w:rPr>
        <w:t>'Amplitude'</w:t>
      </w:r>
      <w:r>
        <w:rPr>
          <w:color w:val="000000"/>
          <w:sz w:val="18"/>
          <w:szCs w:val="18"/>
        </w:rPr>
        <w:t>);</w:t>
      </w:r>
    </w:p>
    <w:p w14:paraId="5372D996" w14:textId="77777777" w:rsidR="00405D1D" w:rsidRDefault="00405D1D" w:rsidP="00405D1D">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title(sprintf(</w:t>
      </w:r>
      <w:r>
        <w:rPr>
          <w:rStyle w:val="string"/>
          <w:color w:val="A020F0"/>
          <w:sz w:val="18"/>
          <w:szCs w:val="18"/>
          <w:bdr w:val="none" w:sz="0" w:space="0" w:color="auto" w:frame="1"/>
        </w:rPr>
        <w:t>'Signal %d - Time Domain'</w:t>
      </w:r>
      <w:r>
        <w:rPr>
          <w:color w:val="000000"/>
          <w:sz w:val="18"/>
          <w:szCs w:val="18"/>
        </w:rPr>
        <w:t>, k));</w:t>
      </w:r>
    </w:p>
    <w:p w14:paraId="781244AD" w14:textId="77777777" w:rsidR="00405D1D" w:rsidRDefault="00405D1D" w:rsidP="00405D1D">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subplot(5,2,2*k);</w:t>
      </w:r>
    </w:p>
    <w:p w14:paraId="6FE1A458" w14:textId="77777777" w:rsidR="00405D1D" w:rsidRDefault="00405D1D" w:rsidP="00405D1D">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plot(f_double, abs(Sig_k));</w:t>
      </w:r>
    </w:p>
    <w:p w14:paraId="3E6ABBC8" w14:textId="77777777" w:rsidR="00405D1D" w:rsidRDefault="00405D1D" w:rsidP="00405D1D">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xlabel(</w:t>
      </w:r>
      <w:r>
        <w:rPr>
          <w:rStyle w:val="string"/>
          <w:color w:val="A020F0"/>
          <w:sz w:val="18"/>
          <w:szCs w:val="18"/>
          <w:bdr w:val="none" w:sz="0" w:space="0" w:color="auto" w:frame="1"/>
        </w:rPr>
        <w:t>'Frequency (Hz)'</w:t>
      </w:r>
      <w:r>
        <w:rPr>
          <w:color w:val="000000"/>
          <w:sz w:val="18"/>
          <w:szCs w:val="18"/>
        </w:rPr>
        <w:t>); ylabel(</w:t>
      </w:r>
      <w:r>
        <w:rPr>
          <w:rStyle w:val="string"/>
          <w:color w:val="A020F0"/>
          <w:sz w:val="18"/>
          <w:szCs w:val="18"/>
          <w:bdr w:val="none" w:sz="0" w:space="0" w:color="auto" w:frame="1"/>
        </w:rPr>
        <w:t>'|X(f)|'</w:t>
      </w:r>
      <w:r>
        <w:rPr>
          <w:color w:val="000000"/>
          <w:sz w:val="18"/>
          <w:szCs w:val="18"/>
        </w:rPr>
        <w:t>);</w:t>
      </w:r>
    </w:p>
    <w:p w14:paraId="1FB2AC38" w14:textId="77777777" w:rsidR="00405D1D" w:rsidRDefault="00405D1D" w:rsidP="00405D1D">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title(sprintf(</w:t>
      </w:r>
      <w:r>
        <w:rPr>
          <w:rStyle w:val="string"/>
          <w:color w:val="A020F0"/>
          <w:sz w:val="18"/>
          <w:szCs w:val="18"/>
          <w:bdr w:val="none" w:sz="0" w:space="0" w:color="auto" w:frame="1"/>
        </w:rPr>
        <w:t>'Signal %d - Frequency Domain'</w:t>
      </w:r>
      <w:r>
        <w:rPr>
          <w:color w:val="000000"/>
          <w:sz w:val="18"/>
          <w:szCs w:val="18"/>
        </w:rPr>
        <w:t>, k));</w:t>
      </w:r>
    </w:p>
    <w:p w14:paraId="24859B8A" w14:textId="77777777" w:rsidR="00405D1D" w:rsidRDefault="00405D1D" w:rsidP="00405D1D">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rStyle w:val="keyword"/>
          <w:color w:val="0000FF"/>
          <w:sz w:val="18"/>
          <w:szCs w:val="18"/>
          <w:bdr w:val="none" w:sz="0" w:space="0" w:color="auto" w:frame="1"/>
        </w:rPr>
        <w:t>end</w:t>
      </w:r>
    </w:p>
    <w:p w14:paraId="34ACC3A4" w14:textId="77777777" w:rsidR="00405D1D" w:rsidRDefault="00405D1D" w:rsidP="00405D1D">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sgtitle(</w:t>
      </w:r>
      <w:r>
        <w:rPr>
          <w:rStyle w:val="string"/>
          <w:color w:val="A020F0"/>
          <w:sz w:val="18"/>
          <w:szCs w:val="18"/>
          <w:bdr w:val="none" w:sz="0" w:space="0" w:color="auto" w:frame="1"/>
        </w:rPr>
        <w:t>'Q1.2 - Demultiplexed Audio Signals'</w:t>
      </w:r>
      <w:r>
        <w:rPr>
          <w:color w:val="000000"/>
          <w:sz w:val="18"/>
          <w:szCs w:val="18"/>
        </w:rPr>
        <w:t>);</w:t>
      </w:r>
    </w:p>
    <w:p w14:paraId="62DA417E" w14:textId="77777777" w:rsidR="00405D1D" w:rsidRDefault="00405D1D" w:rsidP="00405D1D">
      <w:pPr>
        <w:pStyle w:val="Heading2"/>
        <w:pBdr>
          <w:bottom w:val="single" w:sz="6" w:space="0" w:color="D6D4D4"/>
        </w:pBdr>
        <w:shd w:val="clear" w:color="auto" w:fill="FFFFFF"/>
        <w:spacing w:before="0" w:after="120" w:line="302" w:lineRule="atLeast"/>
        <w:textAlignment w:val="baseline"/>
        <w:rPr>
          <w:rFonts w:ascii="Arial" w:hAnsi="Arial" w:cs="Arial"/>
          <w:color w:val="000000"/>
          <w:sz w:val="29"/>
          <w:szCs w:val="29"/>
        </w:rPr>
      </w:pPr>
    </w:p>
    <w:p w14:paraId="6A0F7396" w14:textId="77777777" w:rsidR="00405D1D" w:rsidRDefault="00405D1D" w:rsidP="00405D1D">
      <w:pPr>
        <w:pStyle w:val="Heading2"/>
        <w:pBdr>
          <w:bottom w:val="single" w:sz="6" w:space="0" w:color="D6D4D4"/>
        </w:pBdr>
        <w:shd w:val="clear" w:color="auto" w:fill="FFFFFF"/>
        <w:spacing w:before="0" w:after="120" w:line="302" w:lineRule="atLeast"/>
        <w:textAlignment w:val="baseline"/>
        <w:rPr>
          <w:rFonts w:ascii="Arial" w:hAnsi="Arial" w:cs="Arial"/>
          <w:color w:val="000000"/>
          <w:sz w:val="29"/>
          <w:szCs w:val="29"/>
        </w:rPr>
      </w:pPr>
      <w:r>
        <w:rPr>
          <w:rFonts w:ascii="Arial" w:hAnsi="Arial" w:cs="Arial"/>
          <w:color w:val="000000"/>
          <w:sz w:val="29"/>
          <w:szCs w:val="29"/>
        </w:rPr>
        <w:t>Question 1.3 Estimate Channel Frequency Response H(f)</w:t>
      </w:r>
    </w:p>
    <w:p w14:paraId="6DD22226" w14:textId="77777777" w:rsidR="00405D1D" w:rsidRDefault="00405D1D" w:rsidP="00405D1D">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x_imp    = [1, zeros(1, samples-1)]; </w:t>
      </w:r>
      <w:r>
        <w:rPr>
          <w:rStyle w:val="comment"/>
          <w:color w:val="228B22"/>
          <w:sz w:val="18"/>
          <w:szCs w:val="18"/>
          <w:bdr w:val="none" w:sz="0" w:space="0" w:color="auto" w:frame="1"/>
        </w:rPr>
        <w:t>% Dirac Function</w:t>
      </w:r>
    </w:p>
    <w:p w14:paraId="3174F1C9" w14:textId="77777777" w:rsidR="00405D1D" w:rsidRDefault="00405D1D" w:rsidP="00405D1D">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h        = channel(sid, x_imp, fs); </w:t>
      </w:r>
      <w:r>
        <w:rPr>
          <w:rStyle w:val="comment"/>
          <w:color w:val="228B22"/>
          <w:sz w:val="18"/>
          <w:szCs w:val="18"/>
          <w:bdr w:val="none" w:sz="0" w:space="0" w:color="auto" w:frame="1"/>
        </w:rPr>
        <w:t>% Modulation of the dirac function onto the channel</w:t>
      </w:r>
    </w:p>
    <w:p w14:paraId="6E6C67BC" w14:textId="77777777" w:rsidR="00405D1D" w:rsidRDefault="00405D1D" w:rsidP="00405D1D">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H_f      = fft(h)/fs; </w:t>
      </w:r>
      <w:r>
        <w:rPr>
          <w:rStyle w:val="comment"/>
          <w:color w:val="228B22"/>
          <w:sz w:val="18"/>
          <w:szCs w:val="18"/>
          <w:bdr w:val="none" w:sz="0" w:space="0" w:color="auto" w:frame="1"/>
        </w:rPr>
        <w:t>% FFT of the step re</w:t>
      </w:r>
    </w:p>
    <w:p w14:paraId="4FD48E95" w14:textId="77777777" w:rsidR="00405D1D" w:rsidRDefault="00405D1D" w:rsidP="00405D1D">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
    <w:p w14:paraId="286ECA90" w14:textId="77777777" w:rsidR="00405D1D" w:rsidRDefault="00405D1D" w:rsidP="00405D1D">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figure(</w:t>
      </w:r>
      <w:r>
        <w:rPr>
          <w:rStyle w:val="string"/>
          <w:color w:val="A020F0"/>
          <w:sz w:val="18"/>
          <w:szCs w:val="18"/>
          <w:bdr w:val="none" w:sz="0" w:space="0" w:color="auto" w:frame="1"/>
        </w:rPr>
        <w:t>'Name'</w:t>
      </w:r>
      <w:r>
        <w:rPr>
          <w:color w:val="000000"/>
          <w:sz w:val="18"/>
          <w:szCs w:val="18"/>
        </w:rPr>
        <w:t>,</w:t>
      </w:r>
      <w:r>
        <w:rPr>
          <w:rStyle w:val="string"/>
          <w:color w:val="A020F0"/>
          <w:sz w:val="18"/>
          <w:szCs w:val="18"/>
          <w:bdr w:val="none" w:sz="0" w:space="0" w:color="auto" w:frame="1"/>
        </w:rPr>
        <w:t>'Q1.3 - Channel Response vs Multiplexed Spectrum'</w:t>
      </w:r>
      <w:r>
        <w:rPr>
          <w:color w:val="000000"/>
          <w:sz w:val="18"/>
          <w:szCs w:val="18"/>
        </w:rPr>
        <w:t>);</w:t>
      </w:r>
    </w:p>
    <w:p w14:paraId="3D5DC763" w14:textId="77777777" w:rsidR="00405D1D" w:rsidRDefault="00405D1D" w:rsidP="00405D1D">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yyaxis </w:t>
      </w:r>
      <w:r>
        <w:rPr>
          <w:rStyle w:val="string"/>
          <w:color w:val="A020F0"/>
          <w:sz w:val="18"/>
          <w:szCs w:val="18"/>
          <w:bdr w:val="none" w:sz="0" w:space="0" w:color="auto" w:frame="1"/>
        </w:rPr>
        <w:t>left</w:t>
      </w:r>
    </w:p>
    <w:p w14:paraId="51B6E8F8" w14:textId="77777777" w:rsidR="00405D1D" w:rsidRDefault="00405D1D" w:rsidP="00405D1D">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plot(f_double, abs(H_f));</w:t>
      </w:r>
    </w:p>
    <w:p w14:paraId="71146149" w14:textId="77777777" w:rsidR="00405D1D" w:rsidRDefault="00405D1D" w:rsidP="00405D1D">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ylabel(</w:t>
      </w:r>
      <w:r>
        <w:rPr>
          <w:rStyle w:val="string"/>
          <w:color w:val="A020F0"/>
          <w:sz w:val="18"/>
          <w:szCs w:val="18"/>
          <w:bdr w:val="none" w:sz="0" w:space="0" w:color="auto" w:frame="1"/>
        </w:rPr>
        <w:t>'|H(f)| - Channel Magnitude Response'</w:t>
      </w:r>
      <w:r>
        <w:rPr>
          <w:color w:val="000000"/>
          <w:sz w:val="18"/>
          <w:szCs w:val="18"/>
        </w:rPr>
        <w:t>);</w:t>
      </w:r>
    </w:p>
    <w:p w14:paraId="35E51CA4" w14:textId="77777777" w:rsidR="00405D1D" w:rsidRDefault="00405D1D" w:rsidP="00405D1D">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yyaxis </w:t>
      </w:r>
      <w:r>
        <w:rPr>
          <w:rStyle w:val="string"/>
          <w:color w:val="A020F0"/>
          <w:sz w:val="18"/>
          <w:szCs w:val="18"/>
          <w:bdr w:val="none" w:sz="0" w:space="0" w:color="auto" w:frame="1"/>
        </w:rPr>
        <w:t>right</w:t>
      </w:r>
    </w:p>
    <w:p w14:paraId="31888171" w14:textId="77777777" w:rsidR="00405D1D" w:rsidRDefault="00405D1D" w:rsidP="00405D1D">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plot(f_double, abs(AudioMultiplexNoisy));</w:t>
      </w:r>
    </w:p>
    <w:p w14:paraId="5CDA98ED" w14:textId="77777777" w:rsidR="00405D1D" w:rsidRDefault="00405D1D" w:rsidP="00405D1D">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ylabel(</w:t>
      </w:r>
      <w:r>
        <w:rPr>
          <w:rStyle w:val="string"/>
          <w:color w:val="A020F0"/>
          <w:sz w:val="18"/>
          <w:szCs w:val="18"/>
          <w:bdr w:val="none" w:sz="0" w:space="0" w:color="auto" w:frame="1"/>
        </w:rPr>
        <w:t>'|X_mux(f)| - Signal Magnitude'</w:t>
      </w:r>
      <w:r>
        <w:rPr>
          <w:color w:val="000000"/>
          <w:sz w:val="18"/>
          <w:szCs w:val="18"/>
        </w:rPr>
        <w:t>);</w:t>
      </w:r>
    </w:p>
    <w:p w14:paraId="4929A3E0" w14:textId="77777777" w:rsidR="00405D1D" w:rsidRDefault="00405D1D" w:rsidP="00405D1D">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xlabel(</w:t>
      </w:r>
      <w:r>
        <w:rPr>
          <w:rStyle w:val="string"/>
          <w:color w:val="A020F0"/>
          <w:sz w:val="18"/>
          <w:szCs w:val="18"/>
          <w:bdr w:val="none" w:sz="0" w:space="0" w:color="auto" w:frame="1"/>
        </w:rPr>
        <w:t>'Frequency (Hz)'</w:t>
      </w:r>
      <w:r>
        <w:rPr>
          <w:color w:val="000000"/>
          <w:sz w:val="18"/>
          <w:szCs w:val="18"/>
        </w:rPr>
        <w:t>);</w:t>
      </w:r>
    </w:p>
    <w:p w14:paraId="5D8091CE" w14:textId="77777777" w:rsidR="00405D1D" w:rsidRDefault="00405D1D" w:rsidP="00405D1D">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title(</w:t>
      </w:r>
      <w:r>
        <w:rPr>
          <w:rStyle w:val="string"/>
          <w:color w:val="A020F0"/>
          <w:sz w:val="18"/>
          <w:szCs w:val="18"/>
          <w:bdr w:val="none" w:sz="0" w:space="0" w:color="auto" w:frame="1"/>
        </w:rPr>
        <w:t>'Q1.3 - Channel Response H(f) Overlaid with Multiplexed Spectrum'</w:t>
      </w:r>
      <w:r>
        <w:rPr>
          <w:color w:val="000000"/>
          <w:sz w:val="18"/>
          <w:szCs w:val="18"/>
        </w:rPr>
        <w:t>);</w:t>
      </w:r>
    </w:p>
    <w:p w14:paraId="286665FA" w14:textId="77777777" w:rsidR="00405D1D" w:rsidRDefault="00405D1D" w:rsidP="00405D1D">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legend(</w:t>
      </w:r>
      <w:r>
        <w:rPr>
          <w:rStyle w:val="string"/>
          <w:color w:val="A020F0"/>
          <w:sz w:val="18"/>
          <w:szCs w:val="18"/>
          <w:bdr w:val="none" w:sz="0" w:space="0" w:color="auto" w:frame="1"/>
        </w:rPr>
        <w:t>'|H(f)|'</w:t>
      </w:r>
      <w:r>
        <w:rPr>
          <w:color w:val="000000"/>
          <w:sz w:val="18"/>
          <w:szCs w:val="18"/>
        </w:rPr>
        <w:t>,</w:t>
      </w:r>
      <w:r>
        <w:rPr>
          <w:rStyle w:val="string"/>
          <w:color w:val="A020F0"/>
          <w:sz w:val="18"/>
          <w:szCs w:val="18"/>
          <w:bdr w:val="none" w:sz="0" w:space="0" w:color="auto" w:frame="1"/>
        </w:rPr>
        <w:t>'|X_mux(f)|'</w:t>
      </w:r>
      <w:r>
        <w:rPr>
          <w:color w:val="000000"/>
          <w:sz w:val="18"/>
          <w:szCs w:val="18"/>
        </w:rPr>
        <w:t>);</w:t>
      </w:r>
    </w:p>
    <w:p w14:paraId="7B62EF00" w14:textId="77777777" w:rsidR="00405D1D" w:rsidRDefault="00405D1D" w:rsidP="00405D1D">
      <w:pPr>
        <w:pStyle w:val="Heading2"/>
        <w:pBdr>
          <w:bottom w:val="single" w:sz="6" w:space="0" w:color="D6D4D4"/>
        </w:pBdr>
        <w:shd w:val="clear" w:color="auto" w:fill="FFFFFF"/>
        <w:spacing w:before="0" w:after="120" w:line="302" w:lineRule="atLeast"/>
        <w:textAlignment w:val="baseline"/>
        <w:rPr>
          <w:rFonts w:ascii="Arial" w:hAnsi="Arial" w:cs="Arial"/>
          <w:color w:val="000000"/>
          <w:sz w:val="29"/>
          <w:szCs w:val="29"/>
        </w:rPr>
      </w:pPr>
    </w:p>
    <w:p w14:paraId="1D77C245" w14:textId="77777777" w:rsidR="00405D1D" w:rsidRDefault="00405D1D" w:rsidP="00405D1D">
      <w:pPr>
        <w:pStyle w:val="Heading2"/>
        <w:pBdr>
          <w:bottom w:val="single" w:sz="6" w:space="0" w:color="D6D4D4"/>
        </w:pBdr>
        <w:shd w:val="clear" w:color="auto" w:fill="FFFFFF"/>
        <w:spacing w:before="0" w:after="120" w:line="302" w:lineRule="atLeast"/>
        <w:textAlignment w:val="baseline"/>
        <w:rPr>
          <w:rFonts w:ascii="Arial" w:hAnsi="Arial" w:cs="Arial"/>
          <w:color w:val="000000"/>
          <w:sz w:val="29"/>
          <w:szCs w:val="29"/>
        </w:rPr>
      </w:pPr>
      <w:r>
        <w:rPr>
          <w:rFonts w:ascii="Arial" w:hAnsi="Arial" w:cs="Arial"/>
          <w:color w:val="000000"/>
          <w:sz w:val="29"/>
          <w:szCs w:val="29"/>
        </w:rPr>
        <w:t>Question 1.4 — Channel Equalisation via Wiener Filter</w:t>
      </w:r>
    </w:p>
    <w:p w14:paraId="1664A0DE" w14:textId="77777777" w:rsidR="00405D1D" w:rsidRDefault="00405D1D" w:rsidP="00405D1D">
      <w:pPr>
        <w:pStyle w:val="NormalWeb"/>
        <w:shd w:val="clear" w:color="auto" w:fill="FFFFFF"/>
        <w:spacing w:before="0" w:beforeAutospacing="0" w:after="300" w:afterAutospacing="0"/>
        <w:textAlignment w:val="baseline"/>
        <w:rPr>
          <w:rFonts w:ascii="Arial" w:hAnsi="Arial" w:cs="Arial"/>
          <w:color w:val="000000"/>
          <w:sz w:val="18"/>
          <w:szCs w:val="18"/>
        </w:rPr>
      </w:pPr>
      <w:r>
        <w:rPr>
          <w:rFonts w:ascii="Arial" w:hAnsi="Arial" w:cs="Arial"/>
          <w:color w:val="000000"/>
          <w:sz w:val="18"/>
          <w:szCs w:val="18"/>
        </w:rPr>
        <w:t>The received signal Y(f) = H(f) * X(f) + N(f), where X(f) is the original transmitted signal and N(f) is additive noise.</w:t>
      </w:r>
    </w:p>
    <w:p w14:paraId="2D7C2949" w14:textId="77777777" w:rsidR="00405D1D" w:rsidRDefault="00405D1D" w:rsidP="00405D1D">
      <w:pPr>
        <w:pStyle w:val="NormalWeb"/>
        <w:shd w:val="clear" w:color="auto" w:fill="FFFFFF"/>
        <w:spacing w:before="0" w:beforeAutospacing="0" w:after="0" w:afterAutospacing="0"/>
        <w:textAlignment w:val="baseline"/>
        <w:rPr>
          <w:rFonts w:ascii="Arial" w:hAnsi="Arial" w:cs="Arial"/>
          <w:color w:val="000000"/>
          <w:sz w:val="18"/>
          <w:szCs w:val="18"/>
        </w:rPr>
      </w:pPr>
      <w:r>
        <w:rPr>
          <w:rFonts w:ascii="Arial" w:hAnsi="Arial" w:cs="Arial"/>
          <w:color w:val="000000"/>
          <w:sz w:val="18"/>
          <w:szCs w:val="18"/>
        </w:rPr>
        <w:t>A Wiener (regularised inverse) filter is used to recover X(f): X_eq(f) = Y(f) * H*(f) / (</w:t>
      </w:r>
      <w:r>
        <w:rPr>
          <w:rStyle w:val="HTMLTypewriter"/>
          <w:color w:val="000000"/>
          <w:sz w:val="22"/>
          <w:szCs w:val="22"/>
          <w:bdr w:val="none" w:sz="0" w:space="0" w:color="auto" w:frame="1"/>
        </w:rPr>
        <w:t>H(f)</w:t>
      </w:r>
      <w:r>
        <w:rPr>
          <w:rFonts w:ascii="Arial" w:hAnsi="Arial" w:cs="Arial"/>
          <w:color w:val="000000"/>
          <w:sz w:val="18"/>
          <w:szCs w:val="18"/>
        </w:rPr>
        <w:t>^2 + epsilon^2) The equalised signal is normalised to 0.9 peak amplitude to prevent clipping in subsequent processing.</w:t>
      </w:r>
    </w:p>
    <w:p w14:paraId="0F4897AF" w14:textId="77777777" w:rsidR="00405D1D" w:rsidRDefault="00405D1D" w:rsidP="00405D1D">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Y_f = fft(audioMultiplexNoisy);</w:t>
      </w:r>
    </w:p>
    <w:p w14:paraId="6EEFD6F5" w14:textId="77777777" w:rsidR="00405D1D" w:rsidRDefault="00405D1D" w:rsidP="00405D1D">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epsilon = 0.01 * max(abs(H_f));</w:t>
      </w:r>
    </w:p>
    <w:p w14:paraId="021672AA" w14:textId="77777777" w:rsidR="00405D1D" w:rsidRDefault="00405D1D" w:rsidP="00405D1D">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X_eq_f = Y_f .* conj(H_f) ./ (abs(H_f).^2 + epsilon^2);</w:t>
      </w:r>
    </w:p>
    <w:p w14:paraId="32398866" w14:textId="77777777" w:rsidR="00405D1D" w:rsidRDefault="00405D1D" w:rsidP="00405D1D">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audio_eq = real(ifft(X_eq_f));</w:t>
      </w:r>
    </w:p>
    <w:p w14:paraId="64328413" w14:textId="77777777" w:rsidR="00405D1D" w:rsidRDefault="00405D1D" w:rsidP="00405D1D">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audio_eq = audio_eq / max(abs(audio_eq)) * 0.9;</w:t>
      </w:r>
    </w:p>
    <w:p w14:paraId="0101C7A4" w14:textId="77777777" w:rsidR="00405D1D" w:rsidRDefault="00405D1D" w:rsidP="00405D1D">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
    <w:p w14:paraId="3C547FEC" w14:textId="77777777" w:rsidR="00405D1D" w:rsidRDefault="00405D1D" w:rsidP="00405D1D">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rStyle w:val="comment"/>
          <w:color w:val="228B22"/>
          <w:sz w:val="18"/>
          <w:szCs w:val="18"/>
          <w:bdr w:val="none" w:sz="0" w:space="0" w:color="auto" w:frame="1"/>
        </w:rPr>
        <w:t>% Demodulate again for comparison</w:t>
      </w:r>
    </w:p>
    <w:p w14:paraId="10BC540F" w14:textId="77777777" w:rsidR="00405D1D" w:rsidRDefault="00405D1D" w:rsidP="00405D1D">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signals_eq = cell(1,5);</w:t>
      </w:r>
    </w:p>
    <w:p w14:paraId="23F181CB" w14:textId="77777777" w:rsidR="00405D1D" w:rsidRDefault="00405D1D" w:rsidP="00405D1D">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rStyle w:val="keyword"/>
          <w:color w:val="0000FF"/>
          <w:sz w:val="18"/>
          <w:szCs w:val="18"/>
          <w:bdr w:val="none" w:sz="0" w:space="0" w:color="auto" w:frame="1"/>
        </w:rPr>
        <w:t>for</w:t>
      </w:r>
      <w:r>
        <w:rPr>
          <w:color w:val="000000"/>
          <w:sz w:val="18"/>
          <w:szCs w:val="18"/>
        </w:rPr>
        <w:t xml:space="preserve"> k = 1:5</w:t>
      </w:r>
    </w:p>
    <w:p w14:paraId="030D0105" w14:textId="77777777" w:rsidR="00405D1D" w:rsidRDefault="00405D1D" w:rsidP="00405D1D">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fc_k = carriers(k);</w:t>
      </w:r>
    </w:p>
    <w:p w14:paraId="24ECE01B" w14:textId="77777777" w:rsidR="00405D1D" w:rsidRDefault="00405D1D" w:rsidP="00405D1D">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bandwidth = (bp_edges(k,2) - bp_edges(k,1)) / 2;</w:t>
      </w:r>
    </w:p>
    <w:p w14:paraId="2E5E23A2" w14:textId="77777777" w:rsidR="00405D1D" w:rsidRDefault="00405D1D" w:rsidP="00405D1D">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bp = bandpass(audio_eq, bp_edges(k,:), fs);</w:t>
      </w:r>
    </w:p>
    <w:p w14:paraId="6C89D4B1" w14:textId="77777777" w:rsidR="00405D1D" w:rsidRDefault="00405D1D" w:rsidP="00405D1D">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demod = bp .* cos(2*pi*fc_k*t);</w:t>
      </w:r>
    </w:p>
    <w:p w14:paraId="7EB17824" w14:textId="77777777" w:rsidR="00405D1D" w:rsidRDefault="00405D1D" w:rsidP="00405D1D">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sig_eq = lowpass(demod, bandwidth, fs) * 2;</w:t>
      </w:r>
    </w:p>
    <w:p w14:paraId="795B085E" w14:textId="77777777" w:rsidR="00405D1D" w:rsidRDefault="00405D1D" w:rsidP="00405D1D">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signals_eq{k} = sig_eq;</w:t>
      </w:r>
    </w:p>
    <w:p w14:paraId="345CF1C4" w14:textId="77777777" w:rsidR="00405D1D" w:rsidRDefault="00405D1D" w:rsidP="00405D1D">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audiowrite(sprintf(</w:t>
      </w:r>
      <w:r>
        <w:rPr>
          <w:rStyle w:val="string"/>
          <w:color w:val="A020F0"/>
          <w:sz w:val="18"/>
          <w:szCs w:val="18"/>
          <w:bdr w:val="none" w:sz="0" w:space="0" w:color="auto" w:frame="1"/>
        </w:rPr>
        <w:t>'signal%d_eq.wav'</w:t>
      </w:r>
      <w:r>
        <w:rPr>
          <w:color w:val="000000"/>
          <w:sz w:val="18"/>
          <w:szCs w:val="18"/>
        </w:rPr>
        <w:t>, k), sig_eq, fs);</w:t>
      </w:r>
    </w:p>
    <w:p w14:paraId="6CB3AA2B" w14:textId="77777777" w:rsidR="00405D1D" w:rsidRDefault="00405D1D" w:rsidP="00405D1D">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rStyle w:val="keyword"/>
          <w:color w:val="0000FF"/>
          <w:sz w:val="18"/>
          <w:szCs w:val="18"/>
          <w:bdr w:val="none" w:sz="0" w:space="0" w:color="auto" w:frame="1"/>
        </w:rPr>
        <w:t>end</w:t>
      </w:r>
    </w:p>
    <w:p w14:paraId="439415C7" w14:textId="77777777" w:rsidR="00405D1D" w:rsidRDefault="00405D1D" w:rsidP="00405D1D">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
    <w:p w14:paraId="23144B56" w14:textId="77777777" w:rsidR="00405D1D" w:rsidRDefault="00405D1D" w:rsidP="00405D1D">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Audio_eq_plot = fftshift(fft(audio_eq)) / samples;</w:t>
      </w:r>
    </w:p>
    <w:p w14:paraId="5C9AE620" w14:textId="77777777" w:rsidR="00405D1D" w:rsidRDefault="00405D1D" w:rsidP="00405D1D">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
    <w:p w14:paraId="3D7B4932" w14:textId="77777777" w:rsidR="00405D1D" w:rsidRDefault="00405D1D" w:rsidP="00405D1D">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figure(</w:t>
      </w:r>
      <w:r>
        <w:rPr>
          <w:rStyle w:val="string"/>
          <w:color w:val="A020F0"/>
          <w:sz w:val="18"/>
          <w:szCs w:val="18"/>
          <w:bdr w:val="none" w:sz="0" w:space="0" w:color="auto" w:frame="1"/>
        </w:rPr>
        <w:t>'Name'</w:t>
      </w:r>
      <w:r>
        <w:rPr>
          <w:color w:val="000000"/>
          <w:sz w:val="18"/>
          <w:szCs w:val="18"/>
        </w:rPr>
        <w:t>,</w:t>
      </w:r>
      <w:r>
        <w:rPr>
          <w:rStyle w:val="string"/>
          <w:color w:val="A020F0"/>
          <w:sz w:val="18"/>
          <w:szCs w:val="18"/>
          <w:bdr w:val="none" w:sz="0" w:space="0" w:color="auto" w:frame="1"/>
        </w:rPr>
        <w:t>'Q1.4 - Equalised Multiplexed Signal'</w:t>
      </w:r>
      <w:r>
        <w:rPr>
          <w:color w:val="000000"/>
          <w:sz w:val="18"/>
          <w:szCs w:val="18"/>
        </w:rPr>
        <w:t>);</w:t>
      </w:r>
    </w:p>
    <w:p w14:paraId="3DB3C866" w14:textId="77777777" w:rsidR="00405D1D" w:rsidRDefault="00405D1D" w:rsidP="00405D1D">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subplot(2,1,1);</w:t>
      </w:r>
    </w:p>
    <w:p w14:paraId="351BC49A" w14:textId="77777777" w:rsidR="00405D1D" w:rsidRDefault="00405D1D" w:rsidP="00405D1D">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plot(t, audio_eq);</w:t>
      </w:r>
    </w:p>
    <w:p w14:paraId="05520FBB" w14:textId="77777777" w:rsidR="00405D1D" w:rsidRDefault="00405D1D" w:rsidP="00405D1D">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xlabel(</w:t>
      </w:r>
      <w:r>
        <w:rPr>
          <w:rStyle w:val="string"/>
          <w:color w:val="A020F0"/>
          <w:sz w:val="18"/>
          <w:szCs w:val="18"/>
          <w:bdr w:val="none" w:sz="0" w:space="0" w:color="auto" w:frame="1"/>
        </w:rPr>
        <w:t>'Time (s)'</w:t>
      </w:r>
      <w:r>
        <w:rPr>
          <w:color w:val="000000"/>
          <w:sz w:val="18"/>
          <w:szCs w:val="18"/>
        </w:rPr>
        <w:t>); ylabel(</w:t>
      </w:r>
      <w:r>
        <w:rPr>
          <w:rStyle w:val="string"/>
          <w:color w:val="A020F0"/>
          <w:sz w:val="18"/>
          <w:szCs w:val="18"/>
          <w:bdr w:val="none" w:sz="0" w:space="0" w:color="auto" w:frame="1"/>
        </w:rPr>
        <w:t>'Amplitude'</w:t>
      </w:r>
      <w:r>
        <w:rPr>
          <w:color w:val="000000"/>
          <w:sz w:val="18"/>
          <w:szCs w:val="18"/>
        </w:rPr>
        <w:t>);</w:t>
      </w:r>
    </w:p>
    <w:p w14:paraId="38322CDC" w14:textId="77777777" w:rsidR="00405D1D" w:rsidRDefault="00405D1D" w:rsidP="00405D1D">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title(</w:t>
      </w:r>
      <w:r>
        <w:rPr>
          <w:rStyle w:val="string"/>
          <w:color w:val="A020F0"/>
          <w:sz w:val="18"/>
          <w:szCs w:val="18"/>
          <w:bdr w:val="none" w:sz="0" w:space="0" w:color="auto" w:frame="1"/>
        </w:rPr>
        <w:t>'Q1.4 - Equalised Multiplexed Signal (Time Domain)'</w:t>
      </w:r>
      <w:r>
        <w:rPr>
          <w:color w:val="000000"/>
          <w:sz w:val="18"/>
          <w:szCs w:val="18"/>
        </w:rPr>
        <w:t>);</w:t>
      </w:r>
    </w:p>
    <w:p w14:paraId="77EFC90A" w14:textId="77777777" w:rsidR="00405D1D" w:rsidRDefault="00405D1D" w:rsidP="00405D1D">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subplot(2,1,2);</w:t>
      </w:r>
    </w:p>
    <w:p w14:paraId="45006BA9" w14:textId="77777777" w:rsidR="00405D1D" w:rsidRDefault="00405D1D" w:rsidP="00405D1D">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plot(f_double, abs(Audio_eq_plot));</w:t>
      </w:r>
    </w:p>
    <w:p w14:paraId="3C2F02F1" w14:textId="77777777" w:rsidR="00405D1D" w:rsidRDefault="00405D1D" w:rsidP="00405D1D">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xlabel(</w:t>
      </w:r>
      <w:r>
        <w:rPr>
          <w:rStyle w:val="string"/>
          <w:color w:val="A020F0"/>
          <w:sz w:val="18"/>
          <w:szCs w:val="18"/>
          <w:bdr w:val="none" w:sz="0" w:space="0" w:color="auto" w:frame="1"/>
        </w:rPr>
        <w:t>'Frequency (Hz)'</w:t>
      </w:r>
      <w:r>
        <w:rPr>
          <w:color w:val="000000"/>
          <w:sz w:val="18"/>
          <w:szCs w:val="18"/>
        </w:rPr>
        <w:t>); ylabel(</w:t>
      </w:r>
      <w:r>
        <w:rPr>
          <w:rStyle w:val="string"/>
          <w:color w:val="A020F0"/>
          <w:sz w:val="18"/>
          <w:szCs w:val="18"/>
          <w:bdr w:val="none" w:sz="0" w:space="0" w:color="auto" w:frame="1"/>
        </w:rPr>
        <w:t>'|X(f)|'</w:t>
      </w:r>
      <w:r>
        <w:rPr>
          <w:color w:val="000000"/>
          <w:sz w:val="18"/>
          <w:szCs w:val="18"/>
        </w:rPr>
        <w:t>);</w:t>
      </w:r>
    </w:p>
    <w:p w14:paraId="7290BB81" w14:textId="77777777" w:rsidR="00405D1D" w:rsidRDefault="00405D1D" w:rsidP="00405D1D">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title(</w:t>
      </w:r>
      <w:r>
        <w:rPr>
          <w:rStyle w:val="string"/>
          <w:color w:val="A020F0"/>
          <w:sz w:val="18"/>
          <w:szCs w:val="18"/>
          <w:bdr w:val="none" w:sz="0" w:space="0" w:color="auto" w:frame="1"/>
        </w:rPr>
        <w:t>'Q1.4 - Equalised Multiplexed Signal (Frequency Domain)'</w:t>
      </w:r>
      <w:r>
        <w:rPr>
          <w:color w:val="000000"/>
          <w:sz w:val="18"/>
          <w:szCs w:val="18"/>
        </w:rPr>
        <w:t>);</w:t>
      </w:r>
    </w:p>
    <w:p w14:paraId="3576298B" w14:textId="77777777" w:rsidR="00405D1D" w:rsidRDefault="00405D1D" w:rsidP="00405D1D">
      <w:pPr>
        <w:pStyle w:val="Heading2"/>
        <w:pBdr>
          <w:bottom w:val="single" w:sz="6" w:space="0" w:color="D6D4D4"/>
        </w:pBdr>
        <w:shd w:val="clear" w:color="auto" w:fill="FFFFFF"/>
        <w:spacing w:before="0" w:after="120" w:line="302" w:lineRule="atLeast"/>
        <w:textAlignment w:val="baseline"/>
        <w:rPr>
          <w:rFonts w:ascii="Arial" w:hAnsi="Arial" w:cs="Arial"/>
          <w:color w:val="000000"/>
          <w:sz w:val="29"/>
          <w:szCs w:val="29"/>
        </w:rPr>
      </w:pPr>
    </w:p>
    <w:p w14:paraId="11247FB5" w14:textId="77777777" w:rsidR="00405D1D" w:rsidRDefault="00405D1D" w:rsidP="00405D1D">
      <w:pPr>
        <w:pStyle w:val="Heading2"/>
        <w:pBdr>
          <w:bottom w:val="single" w:sz="6" w:space="0" w:color="D6D4D4"/>
        </w:pBdr>
        <w:shd w:val="clear" w:color="auto" w:fill="FFFFFF"/>
        <w:spacing w:before="0" w:after="120" w:line="302" w:lineRule="atLeast"/>
        <w:textAlignment w:val="baseline"/>
        <w:rPr>
          <w:rFonts w:ascii="Arial" w:hAnsi="Arial" w:cs="Arial"/>
          <w:color w:val="000000"/>
          <w:sz w:val="29"/>
          <w:szCs w:val="29"/>
        </w:rPr>
      </w:pPr>
      <w:r>
        <w:rPr>
          <w:rFonts w:ascii="Arial" w:hAnsi="Arial" w:cs="Arial"/>
          <w:color w:val="000000"/>
          <w:sz w:val="29"/>
          <w:szCs w:val="29"/>
        </w:rPr>
        <w:t>Question 1.5 — Additive Noise Removal and Carrier Correction</w:t>
      </w:r>
    </w:p>
    <w:p w14:paraId="4043FDCC" w14:textId="77777777" w:rsidR="00405D1D" w:rsidRDefault="00405D1D" w:rsidP="00405D1D">
      <w:pPr>
        <w:pStyle w:val="NormalWeb"/>
        <w:shd w:val="clear" w:color="auto" w:fill="FFFFFF"/>
        <w:spacing w:before="0" w:beforeAutospacing="0" w:after="300" w:afterAutospacing="0"/>
        <w:textAlignment w:val="baseline"/>
        <w:rPr>
          <w:rFonts w:ascii="Arial" w:hAnsi="Arial" w:cs="Arial"/>
          <w:color w:val="000000"/>
          <w:sz w:val="18"/>
          <w:szCs w:val="18"/>
        </w:rPr>
      </w:pPr>
      <w:r>
        <w:rPr>
          <w:rFonts w:ascii="Arial" w:hAnsi="Arial" w:cs="Arial"/>
          <w:color w:val="000000"/>
          <w:sz w:val="18"/>
          <w:szCs w:val="18"/>
        </w:rPr>
        <w:t>Recomputing samples, FFT, and audio vector</w:t>
      </w:r>
    </w:p>
    <w:p w14:paraId="0B6C5A0C" w14:textId="77777777" w:rsidR="00405D1D" w:rsidRDefault="00405D1D" w:rsidP="00405D1D">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samples_eq = length(audio_eq);</w:t>
      </w:r>
    </w:p>
    <w:p w14:paraId="56C73727" w14:textId="77777777" w:rsidR="00405D1D" w:rsidRDefault="00405D1D" w:rsidP="00405D1D">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FFT_eq = fft(audio_eq) / samples_eq;</w:t>
      </w:r>
    </w:p>
    <w:p w14:paraId="339BC73C" w14:textId="77777777" w:rsidR="00405D1D" w:rsidRDefault="00405D1D" w:rsidP="00405D1D">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audio_eq_clean = audio_eq(:);</w:t>
      </w:r>
    </w:p>
    <w:p w14:paraId="7A370A22" w14:textId="77777777" w:rsidR="00405D1D" w:rsidRDefault="00405D1D" w:rsidP="00405D1D">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
    <w:p w14:paraId="2C8CA32E" w14:textId="77777777" w:rsidR="00405D1D" w:rsidRDefault="00405D1D" w:rsidP="00405D1D">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rStyle w:val="comment"/>
          <w:color w:val="228B22"/>
          <w:sz w:val="18"/>
          <w:szCs w:val="18"/>
          <w:bdr w:val="none" w:sz="0" w:space="0" w:color="auto" w:frame="1"/>
        </w:rPr>
        <w:t>% Tone list — [frequency_Hz signal_index]</w:t>
      </w:r>
    </w:p>
    <w:p w14:paraId="2A5CD3AF" w14:textId="77777777" w:rsidR="00405D1D" w:rsidRDefault="00405D1D" w:rsidP="00405D1D">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rStyle w:val="comment"/>
          <w:color w:val="228B22"/>
          <w:sz w:val="18"/>
          <w:szCs w:val="18"/>
          <w:bdr w:val="none" w:sz="0" w:space="0" w:color="auto" w:frame="1"/>
        </w:rPr>
        <w:t>% Frequencies identified from dominant spikes in the equalised multiplexed</w:t>
      </w:r>
    </w:p>
    <w:p w14:paraId="4631AE5A" w14:textId="77777777" w:rsidR="00405D1D" w:rsidRDefault="00405D1D" w:rsidP="00405D1D">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rStyle w:val="comment"/>
          <w:color w:val="228B22"/>
          <w:sz w:val="18"/>
          <w:szCs w:val="18"/>
          <w:bdr w:val="none" w:sz="0" w:space="0" w:color="auto" w:frame="1"/>
        </w:rPr>
        <w:t>% spectrum, observed in Figure 1</w:t>
      </w:r>
    </w:p>
    <w:p w14:paraId="7AFA7AFF" w14:textId="77777777" w:rsidR="00405D1D" w:rsidRDefault="00405D1D" w:rsidP="00405D1D">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tone_list = [26999, 42125, 53516, 69798, 10524];</w:t>
      </w:r>
    </w:p>
    <w:p w14:paraId="764D93B3" w14:textId="77777777" w:rsidR="00405D1D" w:rsidRDefault="00405D1D" w:rsidP="00405D1D">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
    <w:p w14:paraId="19283F07" w14:textId="77777777" w:rsidR="00405D1D" w:rsidRDefault="00405D1D" w:rsidP="00405D1D">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rStyle w:val="comment"/>
          <w:color w:val="228B22"/>
          <w:sz w:val="18"/>
          <w:szCs w:val="18"/>
          <w:bdr w:val="none" w:sz="0" w:space="0" w:color="auto" w:frame="1"/>
        </w:rPr>
        <w:t>% Subtract each tone by reconstructing it from its measured amplitude and</w:t>
      </w:r>
    </w:p>
    <w:p w14:paraId="3806B2E8" w14:textId="77777777" w:rsidR="00405D1D" w:rsidRDefault="00405D1D" w:rsidP="00405D1D">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rStyle w:val="comment"/>
          <w:color w:val="228B22"/>
          <w:sz w:val="18"/>
          <w:szCs w:val="18"/>
          <w:bdr w:val="none" w:sz="0" w:space="0" w:color="auto" w:frame="1"/>
        </w:rPr>
        <w:t>% phase, finding the amplitude and angle through substituting the bin into</w:t>
      </w:r>
    </w:p>
    <w:p w14:paraId="740A2D11" w14:textId="77777777" w:rsidR="00405D1D" w:rsidRDefault="00405D1D" w:rsidP="00405D1D">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rStyle w:val="comment"/>
          <w:color w:val="228B22"/>
          <w:sz w:val="18"/>
          <w:szCs w:val="18"/>
          <w:bdr w:val="none" w:sz="0" w:space="0" w:color="auto" w:frame="1"/>
        </w:rPr>
        <w:t>% the FFT, then removing it from the time-domain equalised signal</w:t>
      </w:r>
    </w:p>
    <w:p w14:paraId="456FED9F" w14:textId="77777777" w:rsidR="00405D1D" w:rsidRDefault="00405D1D" w:rsidP="00405D1D">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rStyle w:val="keyword"/>
          <w:color w:val="0000FF"/>
          <w:sz w:val="18"/>
          <w:szCs w:val="18"/>
          <w:bdr w:val="none" w:sz="0" w:space="0" w:color="auto" w:frame="1"/>
        </w:rPr>
        <w:t>for</w:t>
      </w:r>
      <w:r>
        <w:rPr>
          <w:color w:val="000000"/>
          <w:sz w:val="18"/>
          <w:szCs w:val="18"/>
        </w:rPr>
        <w:t xml:space="preserve"> i = 1:length(tone_list)</w:t>
      </w:r>
    </w:p>
    <w:p w14:paraId="71FBBDC2" w14:textId="77777777" w:rsidR="00405D1D" w:rsidRDefault="00405D1D" w:rsidP="00405D1D">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f_tone = tone_list(i);</w:t>
      </w:r>
    </w:p>
    <w:p w14:paraId="61ABA2E0" w14:textId="77777777" w:rsidR="00405D1D" w:rsidRDefault="00405D1D" w:rsidP="00405D1D">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noisy_bin = round(f_tone * samples / fs) + 1;</w:t>
      </w:r>
    </w:p>
    <w:p w14:paraId="10945EB1" w14:textId="77777777" w:rsidR="00405D1D" w:rsidRDefault="00405D1D" w:rsidP="00405D1D">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A = 2 * abs(FFT_eq(noisy_bin));</w:t>
      </w:r>
    </w:p>
    <w:p w14:paraId="270174AF" w14:textId="77777777" w:rsidR="00405D1D" w:rsidRDefault="00405D1D" w:rsidP="00405D1D">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phi = angle(FFT_eq(noisy_bin));</w:t>
      </w:r>
    </w:p>
    <w:p w14:paraId="7DE622E1" w14:textId="77777777" w:rsidR="00405D1D" w:rsidRDefault="00405D1D" w:rsidP="00405D1D">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audio_eq_clean = audio_eq_clean - A * cos(2*pi*f_tone*t(:) + phi);</w:t>
      </w:r>
    </w:p>
    <w:p w14:paraId="00D5129E" w14:textId="77777777" w:rsidR="00405D1D" w:rsidRDefault="00405D1D" w:rsidP="00405D1D">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rStyle w:val="keyword"/>
          <w:color w:val="0000FF"/>
          <w:sz w:val="18"/>
          <w:szCs w:val="18"/>
          <w:bdr w:val="none" w:sz="0" w:space="0" w:color="auto" w:frame="1"/>
        </w:rPr>
        <w:t>end</w:t>
      </w:r>
    </w:p>
    <w:p w14:paraId="0937FB10" w14:textId="77777777" w:rsidR="00405D1D" w:rsidRDefault="00405D1D" w:rsidP="00405D1D">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
    <w:p w14:paraId="43A7491D" w14:textId="77777777" w:rsidR="00405D1D" w:rsidRDefault="00405D1D" w:rsidP="00405D1D">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
    <w:p w14:paraId="03ACBAA3" w14:textId="77777777" w:rsidR="00405D1D" w:rsidRDefault="00405D1D" w:rsidP="00405D1D">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rStyle w:val="comment"/>
          <w:color w:val="228B22"/>
          <w:sz w:val="18"/>
          <w:szCs w:val="18"/>
          <w:bdr w:val="none" w:sz="0" w:space="0" w:color="auto" w:frame="1"/>
        </w:rPr>
        <w:t>% Re-demodulate all 5 signals using corrected carriers and bandpass edges</w:t>
      </w:r>
    </w:p>
    <w:p w14:paraId="1480B9F6" w14:textId="77777777" w:rsidR="00405D1D" w:rsidRDefault="00405D1D" w:rsidP="00405D1D">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signals_clean = cell(1,5);</w:t>
      </w:r>
    </w:p>
    <w:p w14:paraId="296AD56E" w14:textId="77777777" w:rsidR="00405D1D" w:rsidRDefault="00405D1D" w:rsidP="00405D1D">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rStyle w:val="keyword"/>
          <w:color w:val="0000FF"/>
          <w:sz w:val="18"/>
          <w:szCs w:val="18"/>
          <w:bdr w:val="none" w:sz="0" w:space="0" w:color="auto" w:frame="1"/>
        </w:rPr>
        <w:t>for</w:t>
      </w:r>
      <w:r>
        <w:rPr>
          <w:color w:val="000000"/>
          <w:sz w:val="18"/>
          <w:szCs w:val="18"/>
        </w:rPr>
        <w:t xml:space="preserve"> k = 1:5</w:t>
      </w:r>
    </w:p>
    <w:p w14:paraId="028AA63F" w14:textId="77777777" w:rsidR="00405D1D" w:rsidRDefault="00405D1D" w:rsidP="00405D1D">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fc_k = carriers(k);</w:t>
      </w:r>
    </w:p>
    <w:p w14:paraId="1C1864BA" w14:textId="77777777" w:rsidR="00405D1D" w:rsidRDefault="00405D1D" w:rsidP="00405D1D">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bandwidth = (bp_edges(k,2) - bp_edges(k,1)) / 2;</w:t>
      </w:r>
    </w:p>
    <w:p w14:paraId="6EDD02FE" w14:textId="77777777" w:rsidR="00405D1D" w:rsidRDefault="00405D1D" w:rsidP="00405D1D">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bp = bandpass(audio_eq_clean, bp_edges(k,:), fs);</w:t>
      </w:r>
    </w:p>
    <w:p w14:paraId="2FC8CFCC" w14:textId="77777777" w:rsidR="00405D1D" w:rsidRDefault="00405D1D" w:rsidP="00405D1D">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demod = bp .* cos(2*pi*fc_k*t(:));</w:t>
      </w:r>
    </w:p>
    <w:p w14:paraId="45D892F6" w14:textId="77777777" w:rsidR="00405D1D" w:rsidRDefault="00405D1D" w:rsidP="00405D1D">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sig_clean = lowpass(demod, bandwidth, fs) * 2;</w:t>
      </w:r>
    </w:p>
    <w:p w14:paraId="208AB6A5" w14:textId="77777777" w:rsidR="00405D1D" w:rsidRDefault="00405D1D" w:rsidP="00405D1D">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signals_clean{k} = sig_clean;</w:t>
      </w:r>
    </w:p>
    <w:p w14:paraId="048D922A" w14:textId="77777777" w:rsidR="00405D1D" w:rsidRDefault="00405D1D" w:rsidP="00405D1D">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audiowrite(sprintf(</w:t>
      </w:r>
      <w:r>
        <w:rPr>
          <w:rStyle w:val="string"/>
          <w:color w:val="A020F0"/>
          <w:sz w:val="18"/>
          <w:szCs w:val="18"/>
          <w:bdr w:val="none" w:sz="0" w:space="0" w:color="auto" w:frame="1"/>
        </w:rPr>
        <w:t>'signal%d_clean.wav'</w:t>
      </w:r>
      <w:r>
        <w:rPr>
          <w:color w:val="000000"/>
          <w:sz w:val="18"/>
          <w:szCs w:val="18"/>
        </w:rPr>
        <w:t>, k), sig_clean, fs);</w:t>
      </w:r>
    </w:p>
    <w:p w14:paraId="462D0DE7" w14:textId="77777777" w:rsidR="00405D1D" w:rsidRDefault="00405D1D" w:rsidP="00405D1D">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rStyle w:val="keyword"/>
          <w:color w:val="0000FF"/>
          <w:sz w:val="18"/>
          <w:szCs w:val="18"/>
          <w:bdr w:val="none" w:sz="0" w:space="0" w:color="auto" w:frame="1"/>
        </w:rPr>
        <w:t>end</w:t>
      </w:r>
    </w:p>
    <w:p w14:paraId="497B3D0C" w14:textId="77777777" w:rsidR="00405D1D" w:rsidRDefault="00405D1D" w:rsidP="00405D1D">
      <w:pPr>
        <w:pStyle w:val="Heading2"/>
        <w:pBdr>
          <w:bottom w:val="single" w:sz="6" w:space="0" w:color="D6D4D4"/>
        </w:pBdr>
        <w:shd w:val="clear" w:color="auto" w:fill="FFFFFF"/>
        <w:spacing w:before="0" w:after="120" w:line="302" w:lineRule="atLeast"/>
        <w:textAlignment w:val="baseline"/>
        <w:rPr>
          <w:rFonts w:ascii="Arial" w:hAnsi="Arial" w:cs="Arial"/>
          <w:color w:val="000000"/>
          <w:sz w:val="29"/>
          <w:szCs w:val="29"/>
        </w:rPr>
      </w:pPr>
    </w:p>
    <w:p w14:paraId="17E1BEF1" w14:textId="77777777" w:rsidR="00405D1D" w:rsidRDefault="00405D1D" w:rsidP="00405D1D">
      <w:pPr>
        <w:pStyle w:val="Heading2"/>
        <w:pBdr>
          <w:bottom w:val="single" w:sz="6" w:space="0" w:color="D6D4D4"/>
        </w:pBdr>
        <w:shd w:val="clear" w:color="auto" w:fill="FFFFFF"/>
        <w:spacing w:before="0" w:after="120" w:line="302" w:lineRule="atLeast"/>
        <w:textAlignment w:val="baseline"/>
        <w:rPr>
          <w:rFonts w:ascii="Arial" w:hAnsi="Arial" w:cs="Arial"/>
          <w:color w:val="000000"/>
          <w:sz w:val="29"/>
          <w:szCs w:val="29"/>
        </w:rPr>
      </w:pPr>
      <w:r>
        <w:rPr>
          <w:rFonts w:ascii="Arial" w:hAnsi="Arial" w:cs="Arial"/>
          <w:color w:val="000000"/>
          <w:sz w:val="29"/>
          <w:szCs w:val="29"/>
        </w:rPr>
        <w:t>Q1.5 Plots — All Signals Before and After Noise Removal</w:t>
      </w:r>
    </w:p>
    <w:p w14:paraId="4A66E543" w14:textId="77777777" w:rsidR="00405D1D" w:rsidRDefault="00405D1D" w:rsidP="00405D1D">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figure(</w:t>
      </w:r>
      <w:r>
        <w:rPr>
          <w:rStyle w:val="string"/>
          <w:color w:val="A020F0"/>
          <w:sz w:val="18"/>
          <w:szCs w:val="18"/>
          <w:bdr w:val="none" w:sz="0" w:space="0" w:color="auto" w:frame="1"/>
        </w:rPr>
        <w:t>'Name'</w:t>
      </w:r>
      <w:r>
        <w:rPr>
          <w:color w:val="000000"/>
          <w:sz w:val="18"/>
          <w:szCs w:val="18"/>
        </w:rPr>
        <w:t>,</w:t>
      </w:r>
      <w:r>
        <w:rPr>
          <w:rStyle w:val="string"/>
          <w:color w:val="A020F0"/>
          <w:sz w:val="18"/>
          <w:szCs w:val="18"/>
          <w:bdr w:val="none" w:sz="0" w:space="0" w:color="auto" w:frame="1"/>
        </w:rPr>
        <w:t>'Q1.5 - All Signals Before vs After Noise Removal'</w:t>
      </w:r>
      <w:r>
        <w:rPr>
          <w:color w:val="000000"/>
          <w:sz w:val="18"/>
          <w:szCs w:val="18"/>
        </w:rPr>
        <w:t>);</w:t>
      </w:r>
    </w:p>
    <w:p w14:paraId="687620A4" w14:textId="77777777" w:rsidR="00405D1D" w:rsidRDefault="00405D1D" w:rsidP="00405D1D">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rStyle w:val="keyword"/>
          <w:color w:val="0000FF"/>
          <w:sz w:val="18"/>
          <w:szCs w:val="18"/>
          <w:bdr w:val="none" w:sz="0" w:space="0" w:color="auto" w:frame="1"/>
        </w:rPr>
        <w:t>for</w:t>
      </w:r>
      <w:r>
        <w:rPr>
          <w:color w:val="000000"/>
          <w:sz w:val="18"/>
          <w:szCs w:val="18"/>
        </w:rPr>
        <w:t xml:space="preserve"> k = 1:5</w:t>
      </w:r>
    </w:p>
    <w:p w14:paraId="16CF2399" w14:textId="77777777" w:rsidR="00405D1D" w:rsidRDefault="00405D1D" w:rsidP="00405D1D">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Sig_Eq = fftshift(fft(signals_eq{k})) / samples;</w:t>
      </w:r>
    </w:p>
    <w:p w14:paraId="23956D44" w14:textId="77777777" w:rsidR="00405D1D" w:rsidRDefault="00405D1D" w:rsidP="00405D1D">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Sig_Clean = fftshift(fft(signals_clean{k})) / samples;</w:t>
      </w:r>
    </w:p>
    <w:p w14:paraId="368D8486" w14:textId="77777777" w:rsidR="00405D1D" w:rsidRDefault="00405D1D" w:rsidP="00405D1D">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
    <w:p w14:paraId="6E21D2B5" w14:textId="77777777" w:rsidR="00405D1D" w:rsidRDefault="00405D1D" w:rsidP="00405D1D">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subplot(5,4, (k-1)*4 + 1);</w:t>
      </w:r>
    </w:p>
    <w:p w14:paraId="229D5547" w14:textId="77777777" w:rsidR="00405D1D" w:rsidRDefault="00405D1D" w:rsidP="00405D1D">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plot(t, signals_eq{k});</w:t>
      </w:r>
    </w:p>
    <w:p w14:paraId="08DD5173" w14:textId="77777777" w:rsidR="00405D1D" w:rsidRDefault="00405D1D" w:rsidP="00405D1D">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xlabel(</w:t>
      </w:r>
      <w:r>
        <w:rPr>
          <w:rStyle w:val="string"/>
          <w:color w:val="A020F0"/>
          <w:sz w:val="18"/>
          <w:szCs w:val="18"/>
          <w:bdr w:val="none" w:sz="0" w:space="0" w:color="auto" w:frame="1"/>
        </w:rPr>
        <w:t>'Time (s)'</w:t>
      </w:r>
      <w:r>
        <w:rPr>
          <w:color w:val="000000"/>
          <w:sz w:val="18"/>
          <w:szCs w:val="18"/>
        </w:rPr>
        <w:t>); ylabel(</w:t>
      </w:r>
      <w:r>
        <w:rPr>
          <w:rStyle w:val="string"/>
          <w:color w:val="A020F0"/>
          <w:sz w:val="18"/>
          <w:szCs w:val="18"/>
          <w:bdr w:val="none" w:sz="0" w:space="0" w:color="auto" w:frame="1"/>
        </w:rPr>
        <w:t>'Amplitude'</w:t>
      </w:r>
      <w:r>
        <w:rPr>
          <w:color w:val="000000"/>
          <w:sz w:val="18"/>
          <w:szCs w:val="18"/>
        </w:rPr>
        <w:t>);</w:t>
      </w:r>
    </w:p>
    <w:p w14:paraId="2D8A5549" w14:textId="77777777" w:rsidR="00405D1D" w:rsidRDefault="00405D1D" w:rsidP="00405D1D">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title(sprintf(</w:t>
      </w:r>
      <w:r>
        <w:rPr>
          <w:rStyle w:val="string"/>
          <w:color w:val="A020F0"/>
          <w:sz w:val="18"/>
          <w:szCs w:val="18"/>
          <w:bdr w:val="none" w:sz="0" w:space="0" w:color="auto" w:frame="1"/>
        </w:rPr>
        <w:t>'Signal %d equalised — Time'</w:t>
      </w:r>
      <w:r>
        <w:rPr>
          <w:color w:val="000000"/>
          <w:sz w:val="18"/>
          <w:szCs w:val="18"/>
        </w:rPr>
        <w:t>, k));</w:t>
      </w:r>
    </w:p>
    <w:p w14:paraId="2EF6A750" w14:textId="77777777" w:rsidR="00405D1D" w:rsidRDefault="00405D1D" w:rsidP="00405D1D">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
    <w:p w14:paraId="477D8114" w14:textId="77777777" w:rsidR="00405D1D" w:rsidRDefault="00405D1D" w:rsidP="00405D1D">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subplot(5,4, (k-1)*4 + 2);</w:t>
      </w:r>
    </w:p>
    <w:p w14:paraId="34CDAE03" w14:textId="77777777" w:rsidR="00405D1D" w:rsidRDefault="00405D1D" w:rsidP="00405D1D">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plot(f_double, abs(Sig_Eq));</w:t>
      </w:r>
    </w:p>
    <w:p w14:paraId="51998972" w14:textId="77777777" w:rsidR="00405D1D" w:rsidRDefault="00405D1D" w:rsidP="00405D1D">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xlabel(</w:t>
      </w:r>
      <w:r>
        <w:rPr>
          <w:rStyle w:val="string"/>
          <w:color w:val="A020F0"/>
          <w:sz w:val="18"/>
          <w:szCs w:val="18"/>
          <w:bdr w:val="none" w:sz="0" w:space="0" w:color="auto" w:frame="1"/>
        </w:rPr>
        <w:t>'Frequency (Hz)'</w:t>
      </w:r>
      <w:r>
        <w:rPr>
          <w:color w:val="000000"/>
          <w:sz w:val="18"/>
          <w:szCs w:val="18"/>
        </w:rPr>
        <w:t>); ylabel(</w:t>
      </w:r>
      <w:r>
        <w:rPr>
          <w:rStyle w:val="string"/>
          <w:color w:val="A020F0"/>
          <w:sz w:val="18"/>
          <w:szCs w:val="18"/>
          <w:bdr w:val="none" w:sz="0" w:space="0" w:color="auto" w:frame="1"/>
        </w:rPr>
        <w:t>'|X(f)|'</w:t>
      </w:r>
      <w:r>
        <w:rPr>
          <w:color w:val="000000"/>
          <w:sz w:val="18"/>
          <w:szCs w:val="18"/>
        </w:rPr>
        <w:t>);</w:t>
      </w:r>
    </w:p>
    <w:p w14:paraId="0A3ACAE3" w14:textId="77777777" w:rsidR="00405D1D" w:rsidRDefault="00405D1D" w:rsidP="00405D1D">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title(sprintf(</w:t>
      </w:r>
      <w:r>
        <w:rPr>
          <w:rStyle w:val="string"/>
          <w:color w:val="A020F0"/>
          <w:sz w:val="18"/>
          <w:szCs w:val="18"/>
          <w:bdr w:val="none" w:sz="0" w:space="0" w:color="auto" w:frame="1"/>
        </w:rPr>
        <w:t>'Signal %d equalised — Freq'</w:t>
      </w:r>
      <w:r>
        <w:rPr>
          <w:color w:val="000000"/>
          <w:sz w:val="18"/>
          <w:szCs w:val="18"/>
        </w:rPr>
        <w:t>, k));</w:t>
      </w:r>
    </w:p>
    <w:p w14:paraId="0C860C3B" w14:textId="77777777" w:rsidR="00405D1D" w:rsidRDefault="00405D1D" w:rsidP="00405D1D">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
    <w:p w14:paraId="0D8FFBE5" w14:textId="77777777" w:rsidR="00405D1D" w:rsidRDefault="00405D1D" w:rsidP="00405D1D">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subplot(5,4, (k-1)*4 + 3);</w:t>
      </w:r>
    </w:p>
    <w:p w14:paraId="67BF261A" w14:textId="77777777" w:rsidR="00405D1D" w:rsidRDefault="00405D1D" w:rsidP="00405D1D">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plot(t, signals_clean{k});</w:t>
      </w:r>
    </w:p>
    <w:p w14:paraId="2B25B034" w14:textId="77777777" w:rsidR="00405D1D" w:rsidRDefault="00405D1D" w:rsidP="00405D1D">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xlabel(</w:t>
      </w:r>
      <w:r>
        <w:rPr>
          <w:rStyle w:val="string"/>
          <w:color w:val="A020F0"/>
          <w:sz w:val="18"/>
          <w:szCs w:val="18"/>
          <w:bdr w:val="none" w:sz="0" w:space="0" w:color="auto" w:frame="1"/>
        </w:rPr>
        <w:t>'Time (s)'</w:t>
      </w:r>
      <w:r>
        <w:rPr>
          <w:color w:val="000000"/>
          <w:sz w:val="18"/>
          <w:szCs w:val="18"/>
        </w:rPr>
        <w:t>); ylabel(</w:t>
      </w:r>
      <w:r>
        <w:rPr>
          <w:rStyle w:val="string"/>
          <w:color w:val="A020F0"/>
          <w:sz w:val="18"/>
          <w:szCs w:val="18"/>
          <w:bdr w:val="none" w:sz="0" w:space="0" w:color="auto" w:frame="1"/>
        </w:rPr>
        <w:t>'Amplitude'</w:t>
      </w:r>
      <w:r>
        <w:rPr>
          <w:color w:val="000000"/>
          <w:sz w:val="18"/>
          <w:szCs w:val="18"/>
        </w:rPr>
        <w:t>);</w:t>
      </w:r>
    </w:p>
    <w:p w14:paraId="5FE57EED" w14:textId="77777777" w:rsidR="00405D1D" w:rsidRDefault="00405D1D" w:rsidP="00405D1D">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title(sprintf(</w:t>
      </w:r>
      <w:r>
        <w:rPr>
          <w:rStyle w:val="string"/>
          <w:color w:val="A020F0"/>
          <w:sz w:val="18"/>
          <w:szCs w:val="18"/>
          <w:bdr w:val="none" w:sz="0" w:space="0" w:color="auto" w:frame="1"/>
        </w:rPr>
        <w:t>'Signal %d de-noised — Time'</w:t>
      </w:r>
      <w:r>
        <w:rPr>
          <w:color w:val="000000"/>
          <w:sz w:val="18"/>
          <w:szCs w:val="18"/>
        </w:rPr>
        <w:t>, k));</w:t>
      </w:r>
    </w:p>
    <w:p w14:paraId="0243213E" w14:textId="77777777" w:rsidR="00405D1D" w:rsidRDefault="00405D1D" w:rsidP="00405D1D">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
    <w:p w14:paraId="645F0483" w14:textId="77777777" w:rsidR="00405D1D" w:rsidRDefault="00405D1D" w:rsidP="00405D1D">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subplot(5,4, (k-1)*4 + 4);</w:t>
      </w:r>
    </w:p>
    <w:p w14:paraId="2C3D1040" w14:textId="77777777" w:rsidR="00405D1D" w:rsidRDefault="00405D1D" w:rsidP="00405D1D">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plot(f_double, abs(Sig_Clean));</w:t>
      </w:r>
    </w:p>
    <w:p w14:paraId="3DA53EFE" w14:textId="77777777" w:rsidR="00405D1D" w:rsidRDefault="00405D1D" w:rsidP="00405D1D">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xlabel(</w:t>
      </w:r>
      <w:r>
        <w:rPr>
          <w:rStyle w:val="string"/>
          <w:color w:val="A020F0"/>
          <w:sz w:val="18"/>
          <w:szCs w:val="18"/>
          <w:bdr w:val="none" w:sz="0" w:space="0" w:color="auto" w:frame="1"/>
        </w:rPr>
        <w:t>'Frequency (Hz)'</w:t>
      </w:r>
      <w:r>
        <w:rPr>
          <w:color w:val="000000"/>
          <w:sz w:val="18"/>
          <w:szCs w:val="18"/>
        </w:rPr>
        <w:t>); ylabel(</w:t>
      </w:r>
      <w:r>
        <w:rPr>
          <w:rStyle w:val="string"/>
          <w:color w:val="A020F0"/>
          <w:sz w:val="18"/>
          <w:szCs w:val="18"/>
          <w:bdr w:val="none" w:sz="0" w:space="0" w:color="auto" w:frame="1"/>
        </w:rPr>
        <w:t>'|X(f)|'</w:t>
      </w:r>
      <w:r>
        <w:rPr>
          <w:color w:val="000000"/>
          <w:sz w:val="18"/>
          <w:szCs w:val="18"/>
        </w:rPr>
        <w:t>);</w:t>
      </w:r>
    </w:p>
    <w:p w14:paraId="076E64A7" w14:textId="77777777" w:rsidR="00405D1D" w:rsidRDefault="00405D1D" w:rsidP="00405D1D">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title(sprintf(</w:t>
      </w:r>
      <w:r>
        <w:rPr>
          <w:rStyle w:val="string"/>
          <w:color w:val="A020F0"/>
          <w:sz w:val="18"/>
          <w:szCs w:val="18"/>
          <w:bdr w:val="none" w:sz="0" w:space="0" w:color="auto" w:frame="1"/>
        </w:rPr>
        <w:t>'Signal %d de-noised — Freq'</w:t>
      </w:r>
      <w:r>
        <w:rPr>
          <w:color w:val="000000"/>
          <w:sz w:val="18"/>
          <w:szCs w:val="18"/>
        </w:rPr>
        <w:t>, k));</w:t>
      </w:r>
    </w:p>
    <w:p w14:paraId="31180DFF" w14:textId="77777777" w:rsidR="00405D1D" w:rsidRDefault="00405D1D" w:rsidP="00405D1D">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rStyle w:val="keyword"/>
          <w:color w:val="0000FF"/>
          <w:sz w:val="18"/>
          <w:szCs w:val="18"/>
          <w:bdr w:val="none" w:sz="0" w:space="0" w:color="auto" w:frame="1"/>
        </w:rPr>
        <w:t>end</w:t>
      </w:r>
    </w:p>
    <w:p w14:paraId="02DDB360" w14:textId="77777777" w:rsidR="00405D1D" w:rsidRDefault="00405D1D" w:rsidP="00405D1D">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sgtitle(</w:t>
      </w:r>
      <w:r>
        <w:rPr>
          <w:rStyle w:val="string"/>
          <w:color w:val="A020F0"/>
          <w:sz w:val="18"/>
          <w:szCs w:val="18"/>
          <w:bdr w:val="none" w:sz="0" w:space="0" w:color="auto" w:frame="1"/>
        </w:rPr>
        <w:t>'Q1.5 - All Signals: Equalised vs De-noised'</w:t>
      </w:r>
      <w:r>
        <w:rPr>
          <w:color w:val="000000"/>
          <w:sz w:val="18"/>
          <w:szCs w:val="18"/>
        </w:rPr>
        <w:t>);</w:t>
      </w:r>
    </w:p>
    <w:p w14:paraId="0E372526" w14:textId="77777777" w:rsidR="00405D1D" w:rsidRPr="00A74710" w:rsidRDefault="00405D1D" w:rsidP="00405D1D">
      <w:pPr>
        <w:pStyle w:val="Footer1"/>
        <w:pBdr>
          <w:top w:val="dotted" w:sz="6" w:space="8" w:color="878787"/>
        </w:pBdr>
        <w:shd w:val="clear" w:color="auto" w:fill="FFFFFF"/>
        <w:spacing w:before="0" w:beforeAutospacing="0" w:after="0" w:afterAutospacing="0" w:line="202" w:lineRule="atLeast"/>
        <w:textAlignment w:val="baseline"/>
        <w:rPr>
          <w:rFonts w:ascii="Arial" w:hAnsi="Arial" w:cs="Arial"/>
          <w:i/>
          <w:iCs/>
          <w:color w:val="878787"/>
          <w:sz w:val="19"/>
          <w:szCs w:val="19"/>
        </w:rPr>
      </w:pPr>
      <w:r>
        <w:rPr>
          <w:rFonts w:ascii="Arial" w:hAnsi="Arial" w:cs="Arial"/>
          <w:i/>
          <w:iCs/>
          <w:color w:val="878787"/>
          <w:sz w:val="19"/>
          <w:szCs w:val="19"/>
        </w:rPr>
        <w:br/>
      </w:r>
      <w:hyperlink r:id="rId31" w:history="1">
        <w:r>
          <w:rPr>
            <w:rStyle w:val="Hyperlink"/>
            <w:rFonts w:ascii="Arial" w:hAnsi="Arial" w:cs="Arial"/>
            <w:i/>
            <w:iCs/>
            <w:color w:val="878787"/>
            <w:sz w:val="14"/>
            <w:szCs w:val="14"/>
            <w:u w:val="none"/>
            <w:bdr w:val="none" w:sz="0" w:space="0" w:color="auto" w:frame="1"/>
          </w:rPr>
          <w:t>Published with MATLAB® R2025b</w:t>
        </w:r>
      </w:hyperlink>
    </w:p>
    <w:p w14:paraId="7498C9EB" w14:textId="77777777" w:rsidR="00405D1D" w:rsidRDefault="00405D1D" w:rsidP="00405D1D">
      <w:pPr>
        <w:rPr>
          <w:b/>
          <w:bCs/>
        </w:rPr>
      </w:pPr>
    </w:p>
    <w:p w14:paraId="2487262C" w14:textId="77777777" w:rsidR="00405D1D" w:rsidRDefault="00405D1D" w:rsidP="00405D1D">
      <w:pPr>
        <w:rPr>
          <w:b/>
          <w:bCs/>
        </w:rPr>
      </w:pPr>
    </w:p>
    <w:p w14:paraId="6FD02BBD" w14:textId="77777777" w:rsidR="00405D1D" w:rsidRDefault="00405D1D" w:rsidP="00405D1D">
      <w:pPr>
        <w:rPr>
          <w:b/>
          <w:bCs/>
        </w:rPr>
      </w:pPr>
      <w:r>
        <w:rPr>
          <w:b/>
          <w:bCs/>
        </w:rPr>
        <w:t>Appendix 2 – Section 1</w:t>
      </w:r>
    </w:p>
    <w:p w14:paraId="202AF5FC" w14:textId="03ABFCEC" w:rsidR="00405D1D" w:rsidRDefault="00146F63" w:rsidP="00405D1D">
      <w:pPr>
        <w:keepNext/>
        <w:jc w:val="center"/>
      </w:pPr>
      <w:r>
        <w:rPr>
          <w:noProof/>
        </w:rPr>
        <w:drawing>
          <wp:inline distT="0" distB="0" distL="0" distR="0" wp14:anchorId="7812AA18" wp14:editId="21EE6320">
            <wp:extent cx="4216400" cy="2801435"/>
            <wp:effectExtent l="0" t="0" r="0" b="0"/>
            <wp:docPr id="714993236" name="Picture 1" descr="The image displays a series of five time-frequency domain plots, each representing different signals, labeled as Signal 1 through Signal 5. Each signal has distinct amplitude values and frequency components, suggesting multiple audio signals being analyze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993236" name="Picture 1" descr="The image displays a series of five time-frequency domain plots, each representing different signals, labeled as Signal 1 through Signal 5. Each signal has distinct amplitude values and frequency components, suggesting multiple audio signals being analyzed.&#10;&#10;AI-generated content may be incorrect."/>
                    <pic:cNvPicPr/>
                  </pic:nvPicPr>
                  <pic:blipFill>
                    <a:blip r:embed="rId32"/>
                    <a:stretch>
                      <a:fillRect/>
                    </a:stretch>
                  </pic:blipFill>
                  <pic:spPr>
                    <a:xfrm>
                      <a:off x="0" y="0"/>
                      <a:ext cx="4231178" cy="2811254"/>
                    </a:xfrm>
                    <a:prstGeom prst="rect">
                      <a:avLst/>
                    </a:prstGeom>
                  </pic:spPr>
                </pic:pic>
              </a:graphicData>
            </a:graphic>
          </wp:inline>
        </w:drawing>
      </w:r>
    </w:p>
    <w:p w14:paraId="2B2B95FF" w14:textId="77777777" w:rsidR="00405D1D" w:rsidRDefault="00405D1D" w:rsidP="00405D1D">
      <w:pPr>
        <w:pStyle w:val="Caption"/>
        <w:jc w:val="center"/>
      </w:pPr>
      <w:r>
        <w:t>Initial Demultiplexed Signals</w:t>
      </w:r>
    </w:p>
    <w:p w14:paraId="42261C1F" w14:textId="01A6AB33" w:rsidR="00405D1D" w:rsidRDefault="005C0B3A" w:rsidP="00405D1D">
      <w:pPr>
        <w:keepNext/>
        <w:jc w:val="center"/>
      </w:pPr>
      <w:r>
        <w:rPr>
          <w:noProof/>
        </w:rPr>
        <w:drawing>
          <wp:inline distT="0" distB="0" distL="0" distR="0" wp14:anchorId="72027607" wp14:editId="1D9C825E">
            <wp:extent cx="4263027" cy="2813050"/>
            <wp:effectExtent l="0" t="0" r="4445" b="6350"/>
            <wp:docPr id="1807542576" name="Picture 1" descr="The image depicts a set of three signals, each plotted in both time and frequency domains, with two versions of each: equalised and de-noise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542576" name="Picture 1" descr="The image depicts a set of three signals, each plotted in both time and frequency domains, with two versions of each: equalised and de-noised.&#10;&#10;AI-generated content may be incorrect."/>
                    <pic:cNvPicPr/>
                  </pic:nvPicPr>
                  <pic:blipFill>
                    <a:blip r:embed="rId33"/>
                    <a:stretch>
                      <a:fillRect/>
                    </a:stretch>
                  </pic:blipFill>
                  <pic:spPr>
                    <a:xfrm>
                      <a:off x="0" y="0"/>
                      <a:ext cx="4270969" cy="2818290"/>
                    </a:xfrm>
                    <a:prstGeom prst="rect">
                      <a:avLst/>
                    </a:prstGeom>
                  </pic:spPr>
                </pic:pic>
              </a:graphicData>
            </a:graphic>
          </wp:inline>
        </w:drawing>
      </w:r>
    </w:p>
    <w:p w14:paraId="4B11ABDA" w14:textId="77777777" w:rsidR="00405D1D" w:rsidRPr="00D40523" w:rsidRDefault="00405D1D" w:rsidP="00405D1D">
      <w:pPr>
        <w:pStyle w:val="Caption"/>
        <w:jc w:val="center"/>
      </w:pPr>
      <w:r>
        <w:t>Equalised and Denoised Signals’ Frequency and Time domains</w:t>
      </w:r>
    </w:p>
    <w:p w14:paraId="7FFA94D2" w14:textId="77777777" w:rsidR="00405D1D" w:rsidRDefault="00405D1D" w:rsidP="00405D1D">
      <w:pPr>
        <w:rPr>
          <w:b/>
          <w:bCs/>
        </w:rPr>
      </w:pPr>
    </w:p>
    <w:p w14:paraId="4B2C3932" w14:textId="77777777" w:rsidR="00405D1D" w:rsidRDefault="00405D1D" w:rsidP="00405D1D">
      <w:pPr>
        <w:rPr>
          <w:b/>
          <w:bCs/>
        </w:rPr>
      </w:pPr>
    </w:p>
    <w:p w14:paraId="7A9B0535" w14:textId="77777777" w:rsidR="00405D1D" w:rsidRDefault="00405D1D" w:rsidP="00405D1D">
      <w:pPr>
        <w:rPr>
          <w:b/>
          <w:bCs/>
        </w:rPr>
      </w:pPr>
    </w:p>
    <w:p w14:paraId="2823BE7D" w14:textId="77777777" w:rsidR="00405D1D" w:rsidRDefault="00405D1D" w:rsidP="00405D1D">
      <w:pPr>
        <w:rPr>
          <w:b/>
          <w:bCs/>
        </w:rPr>
      </w:pPr>
    </w:p>
    <w:p w14:paraId="7E4F7B2D" w14:textId="77777777" w:rsidR="00405D1D" w:rsidRDefault="00405D1D" w:rsidP="00405D1D">
      <w:pPr>
        <w:spacing w:after="0"/>
        <w:rPr>
          <w:b/>
          <w:bCs/>
        </w:rPr>
      </w:pPr>
      <w:r>
        <w:rPr>
          <w:b/>
          <w:bCs/>
        </w:rPr>
        <w:t>Appendix 3 – MATLAB Code for Section 2</w:t>
      </w:r>
    </w:p>
    <w:p w14:paraId="4A356F46" w14:textId="77777777" w:rsidR="00405D1D" w:rsidRDefault="00405D1D" w:rsidP="00405D1D">
      <w:pPr>
        <w:pStyle w:val="Heading2"/>
        <w:pBdr>
          <w:bottom w:val="single" w:sz="6" w:space="0" w:color="D6D4D4"/>
        </w:pBdr>
        <w:shd w:val="clear" w:color="auto" w:fill="FFFFFF"/>
        <w:spacing w:before="0" w:after="0" w:line="302" w:lineRule="atLeast"/>
        <w:textAlignment w:val="baseline"/>
        <w:rPr>
          <w:rFonts w:ascii="Arial" w:hAnsi="Arial" w:cs="Arial"/>
          <w:color w:val="000000"/>
          <w:sz w:val="29"/>
          <w:szCs w:val="29"/>
        </w:rPr>
      </w:pPr>
    </w:p>
    <w:p w14:paraId="7EFAA911" w14:textId="77777777" w:rsidR="00405D1D" w:rsidRDefault="00405D1D" w:rsidP="00405D1D">
      <w:pPr>
        <w:pStyle w:val="Heading2"/>
        <w:pBdr>
          <w:bottom w:val="single" w:sz="6" w:space="0" w:color="D6D4D4"/>
        </w:pBdr>
        <w:shd w:val="clear" w:color="auto" w:fill="FFFFFF"/>
        <w:spacing w:before="0" w:after="0" w:line="302" w:lineRule="atLeast"/>
        <w:textAlignment w:val="baseline"/>
        <w:rPr>
          <w:rFonts w:ascii="Arial" w:hAnsi="Arial" w:cs="Arial"/>
          <w:color w:val="000000"/>
          <w:sz w:val="29"/>
          <w:szCs w:val="29"/>
        </w:rPr>
      </w:pPr>
      <w:r>
        <w:rPr>
          <w:rFonts w:ascii="Arial" w:hAnsi="Arial" w:cs="Arial"/>
          <w:color w:val="000000"/>
          <w:sz w:val="29"/>
          <w:szCs w:val="29"/>
        </w:rPr>
        <w:t>Initialise workspace</w:t>
      </w:r>
    </w:p>
    <w:p w14:paraId="7134ECCE" w14:textId="77777777" w:rsidR="00405D1D" w:rsidRDefault="00405D1D" w:rsidP="00405D1D">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clear </w:t>
      </w:r>
      <w:r>
        <w:rPr>
          <w:rStyle w:val="string"/>
          <w:color w:val="A020F0"/>
          <w:sz w:val="18"/>
          <w:szCs w:val="18"/>
          <w:bdr w:val="none" w:sz="0" w:space="0" w:color="auto" w:frame="1"/>
        </w:rPr>
        <w:t>all</w:t>
      </w:r>
      <w:r>
        <w:rPr>
          <w:color w:val="000000"/>
          <w:sz w:val="18"/>
          <w:szCs w:val="18"/>
        </w:rPr>
        <w:t xml:space="preserve">; close </w:t>
      </w:r>
      <w:r>
        <w:rPr>
          <w:rStyle w:val="string"/>
          <w:color w:val="A020F0"/>
          <w:sz w:val="18"/>
          <w:szCs w:val="18"/>
          <w:bdr w:val="none" w:sz="0" w:space="0" w:color="auto" w:frame="1"/>
        </w:rPr>
        <w:t>all</w:t>
      </w:r>
      <w:r>
        <w:rPr>
          <w:color w:val="000000"/>
          <w:sz w:val="18"/>
          <w:szCs w:val="18"/>
        </w:rPr>
        <w:t>;</w:t>
      </w:r>
    </w:p>
    <w:p w14:paraId="166D8FF4" w14:textId="77777777" w:rsidR="00405D1D" w:rsidRDefault="00405D1D" w:rsidP="00405D1D">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
    <w:p w14:paraId="04383386" w14:textId="77777777" w:rsidR="00405D1D" w:rsidRDefault="00405D1D" w:rsidP="00405D1D">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rStyle w:val="comment"/>
          <w:color w:val="228B22"/>
          <w:sz w:val="18"/>
          <w:szCs w:val="18"/>
          <w:bdr w:val="none" w:sz="0" w:space="0" w:color="auto" w:frame="1"/>
        </w:rPr>
        <w:t>% Begin writing your MATLAB solution below this line.</w:t>
      </w:r>
    </w:p>
    <w:p w14:paraId="7B1D51C6" w14:textId="77777777" w:rsidR="00405D1D" w:rsidRDefault="00405D1D" w:rsidP="00405D1D">
      <w:pPr>
        <w:pStyle w:val="Heading2"/>
        <w:pBdr>
          <w:bottom w:val="single" w:sz="6" w:space="0" w:color="D6D4D4"/>
        </w:pBdr>
        <w:shd w:val="clear" w:color="auto" w:fill="FFFFFF"/>
        <w:spacing w:before="0" w:after="0" w:line="302" w:lineRule="atLeast"/>
        <w:textAlignment w:val="baseline"/>
        <w:rPr>
          <w:rFonts w:ascii="Arial" w:hAnsi="Arial" w:cs="Arial"/>
          <w:color w:val="000000"/>
          <w:sz w:val="29"/>
          <w:szCs w:val="29"/>
        </w:rPr>
      </w:pPr>
    </w:p>
    <w:p w14:paraId="2ED71EAE" w14:textId="77777777" w:rsidR="00405D1D" w:rsidRDefault="00405D1D" w:rsidP="00405D1D">
      <w:pPr>
        <w:pStyle w:val="Heading2"/>
        <w:pBdr>
          <w:bottom w:val="single" w:sz="6" w:space="0" w:color="D6D4D4"/>
        </w:pBdr>
        <w:shd w:val="clear" w:color="auto" w:fill="FFFFFF"/>
        <w:spacing w:before="0" w:after="0" w:line="302" w:lineRule="atLeast"/>
        <w:textAlignment w:val="baseline"/>
        <w:rPr>
          <w:rFonts w:ascii="Arial" w:hAnsi="Arial" w:cs="Arial"/>
          <w:color w:val="000000"/>
          <w:sz w:val="29"/>
          <w:szCs w:val="29"/>
        </w:rPr>
      </w:pPr>
      <w:r>
        <w:rPr>
          <w:rFonts w:ascii="Arial" w:hAnsi="Arial" w:cs="Arial"/>
          <w:color w:val="000000"/>
          <w:sz w:val="29"/>
          <w:szCs w:val="29"/>
        </w:rPr>
        <w:t>Ex 2.1</w:t>
      </w:r>
    </w:p>
    <w:p w14:paraId="0DC0B588" w14:textId="77777777" w:rsidR="00405D1D" w:rsidRDefault="00405D1D" w:rsidP="00405D1D">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t = linspace(0, 25, 10000); </w:t>
      </w:r>
      <w:r>
        <w:rPr>
          <w:rStyle w:val="comment"/>
          <w:color w:val="228B22"/>
          <w:sz w:val="18"/>
          <w:szCs w:val="18"/>
          <w:bdr w:val="none" w:sz="0" w:space="0" w:color="auto" w:frame="1"/>
        </w:rPr>
        <w:t>% 10^4 samples</w:t>
      </w:r>
    </w:p>
    <w:p w14:paraId="3500DE5A" w14:textId="77777777" w:rsidR="00405D1D" w:rsidRDefault="00405D1D" w:rsidP="00405D1D">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
    <w:p w14:paraId="7D5EE228" w14:textId="77777777" w:rsidR="00405D1D" w:rsidRDefault="00405D1D" w:rsidP="00405D1D">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rStyle w:val="comment"/>
          <w:color w:val="228B22"/>
          <w:sz w:val="18"/>
          <w:szCs w:val="18"/>
          <w:bdr w:val="none" w:sz="0" w:space="0" w:color="auto" w:frame="1"/>
        </w:rPr>
        <w:t>% Define transfer function Gm(s)</w:t>
      </w:r>
    </w:p>
    <w:p w14:paraId="3C1712F7" w14:textId="77777777" w:rsidR="00405D1D" w:rsidRDefault="00405D1D" w:rsidP="00405D1D">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s = tf(</w:t>
      </w:r>
      <w:r>
        <w:rPr>
          <w:rStyle w:val="string"/>
          <w:color w:val="A020F0"/>
          <w:sz w:val="18"/>
          <w:szCs w:val="18"/>
          <w:bdr w:val="none" w:sz="0" w:space="0" w:color="auto" w:frame="1"/>
        </w:rPr>
        <w:t>'s'</w:t>
      </w:r>
      <w:r>
        <w:rPr>
          <w:color w:val="000000"/>
          <w:sz w:val="18"/>
          <w:szCs w:val="18"/>
        </w:rPr>
        <w:t>);</w:t>
      </w:r>
    </w:p>
    <w:p w14:paraId="5C3F6013" w14:textId="77777777" w:rsidR="00405D1D" w:rsidRDefault="00405D1D" w:rsidP="00405D1D">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Km = 1;</w:t>
      </w:r>
    </w:p>
    <w:p w14:paraId="0655AAA6" w14:textId="77777777" w:rsidR="00405D1D" w:rsidRDefault="00405D1D" w:rsidP="00405D1D">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alpha = 0.5;</w:t>
      </w:r>
    </w:p>
    <w:p w14:paraId="1F804B71" w14:textId="77777777" w:rsidR="00405D1D" w:rsidRDefault="00405D1D" w:rsidP="00405D1D">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Gm = Km / (s * (s + alpha));</w:t>
      </w:r>
    </w:p>
    <w:p w14:paraId="17DAFD2E" w14:textId="77777777" w:rsidR="00405D1D" w:rsidRDefault="00405D1D" w:rsidP="00405D1D">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
    <w:p w14:paraId="472F79FE" w14:textId="77777777" w:rsidR="00405D1D" w:rsidRDefault="00405D1D" w:rsidP="00405D1D">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vin_step = ones(size(t));  </w:t>
      </w:r>
      <w:r>
        <w:rPr>
          <w:rStyle w:val="comment"/>
          <w:color w:val="228B22"/>
          <w:sz w:val="18"/>
          <w:szCs w:val="18"/>
          <w:bdr w:val="none" w:sz="0" w:space="0" w:color="auto" w:frame="1"/>
        </w:rPr>
        <w:t>% Unit step input</w:t>
      </w:r>
    </w:p>
    <w:p w14:paraId="0367EC87" w14:textId="77777777" w:rsidR="00405D1D" w:rsidRDefault="00405D1D" w:rsidP="00405D1D">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psi_out = (-4) + (2*t) + (4*exp(-0.5*t)); </w:t>
      </w:r>
      <w:r>
        <w:rPr>
          <w:rStyle w:val="comment"/>
          <w:color w:val="228B22"/>
          <w:sz w:val="18"/>
          <w:szCs w:val="18"/>
          <w:bdr w:val="none" w:sz="0" w:space="0" w:color="auto" w:frame="1"/>
        </w:rPr>
        <w:t>% Step Response</w:t>
      </w:r>
    </w:p>
    <w:p w14:paraId="44E9B60F" w14:textId="77777777" w:rsidR="00405D1D" w:rsidRDefault="00405D1D" w:rsidP="00405D1D">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
    <w:p w14:paraId="54FA2E12" w14:textId="77777777" w:rsidR="00405D1D" w:rsidRDefault="00405D1D" w:rsidP="00405D1D">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figure(1);</w:t>
      </w:r>
    </w:p>
    <w:p w14:paraId="1CC65377" w14:textId="77777777" w:rsidR="00405D1D" w:rsidRDefault="00405D1D" w:rsidP="00405D1D">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yyaxis </w:t>
      </w:r>
      <w:r>
        <w:rPr>
          <w:rStyle w:val="string"/>
          <w:color w:val="A020F0"/>
          <w:sz w:val="18"/>
          <w:szCs w:val="18"/>
          <w:bdr w:val="none" w:sz="0" w:space="0" w:color="auto" w:frame="1"/>
        </w:rPr>
        <w:t>left</w:t>
      </w:r>
      <w:r>
        <w:rPr>
          <w:color w:val="000000"/>
          <w:sz w:val="18"/>
          <w:szCs w:val="18"/>
        </w:rPr>
        <w:t xml:space="preserve">;  plot(t, psi_out, </w:t>
      </w:r>
      <w:r>
        <w:rPr>
          <w:rStyle w:val="string"/>
          <w:color w:val="A020F0"/>
          <w:sz w:val="18"/>
          <w:szCs w:val="18"/>
          <w:bdr w:val="none" w:sz="0" w:space="0" w:color="auto" w:frame="1"/>
        </w:rPr>
        <w:t>'k'</w:t>
      </w:r>
      <w:r>
        <w:rPr>
          <w:color w:val="000000"/>
          <w:sz w:val="18"/>
          <w:szCs w:val="18"/>
        </w:rPr>
        <w:t>);  ylabel(</w:t>
      </w:r>
      <w:r>
        <w:rPr>
          <w:rStyle w:val="string"/>
          <w:color w:val="A020F0"/>
          <w:sz w:val="18"/>
          <w:szCs w:val="18"/>
          <w:bdr w:val="none" w:sz="0" w:space="0" w:color="auto" w:frame="1"/>
        </w:rPr>
        <w:t>'\psi_{out}(t) (rad)'</w:t>
      </w:r>
      <w:r>
        <w:rPr>
          <w:color w:val="000000"/>
          <w:sz w:val="18"/>
          <w:szCs w:val="18"/>
        </w:rPr>
        <w:t>);</w:t>
      </w:r>
    </w:p>
    <w:p w14:paraId="7F7CB76C" w14:textId="77777777" w:rsidR="00405D1D" w:rsidRDefault="00405D1D" w:rsidP="00405D1D">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yyaxis </w:t>
      </w:r>
      <w:r>
        <w:rPr>
          <w:rStyle w:val="string"/>
          <w:color w:val="A020F0"/>
          <w:sz w:val="18"/>
          <w:szCs w:val="18"/>
          <w:bdr w:val="none" w:sz="0" w:space="0" w:color="auto" w:frame="1"/>
        </w:rPr>
        <w:t>right</w:t>
      </w:r>
      <w:r>
        <w:rPr>
          <w:color w:val="000000"/>
          <w:sz w:val="18"/>
          <w:szCs w:val="18"/>
        </w:rPr>
        <w:t xml:space="preserve">; plot(t, vin_step, </w:t>
      </w:r>
      <w:r>
        <w:rPr>
          <w:rStyle w:val="string"/>
          <w:color w:val="A020F0"/>
          <w:sz w:val="18"/>
          <w:szCs w:val="18"/>
          <w:bdr w:val="none" w:sz="0" w:space="0" w:color="auto" w:frame="1"/>
        </w:rPr>
        <w:t>'r'</w:t>
      </w:r>
      <w:r>
        <w:rPr>
          <w:color w:val="000000"/>
          <w:sz w:val="18"/>
          <w:szCs w:val="18"/>
        </w:rPr>
        <w:t>); ylabel(</w:t>
      </w:r>
      <w:r>
        <w:rPr>
          <w:rStyle w:val="string"/>
          <w:color w:val="A020F0"/>
          <w:sz w:val="18"/>
          <w:szCs w:val="18"/>
          <w:bdr w:val="none" w:sz="0" w:space="0" w:color="auto" w:frame="1"/>
        </w:rPr>
        <w:t>'V_{in}(t) (V)'</w:t>
      </w:r>
      <w:r>
        <w:rPr>
          <w:color w:val="000000"/>
          <w:sz w:val="18"/>
          <w:szCs w:val="18"/>
        </w:rPr>
        <w:t>);</w:t>
      </w:r>
    </w:p>
    <w:p w14:paraId="6E95971A" w14:textId="77777777" w:rsidR="00405D1D" w:rsidRDefault="00405D1D" w:rsidP="00405D1D">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ax = gca; ax.YAxis(1).Color = </w:t>
      </w:r>
      <w:r>
        <w:rPr>
          <w:rStyle w:val="string"/>
          <w:color w:val="A020F0"/>
          <w:sz w:val="18"/>
          <w:szCs w:val="18"/>
          <w:bdr w:val="none" w:sz="0" w:space="0" w:color="auto" w:frame="1"/>
        </w:rPr>
        <w:t>'k'</w:t>
      </w:r>
      <w:r>
        <w:rPr>
          <w:color w:val="000000"/>
          <w:sz w:val="18"/>
          <w:szCs w:val="18"/>
        </w:rPr>
        <w:t xml:space="preserve">; ax.YAxis(2).Color = </w:t>
      </w:r>
      <w:r>
        <w:rPr>
          <w:rStyle w:val="string"/>
          <w:color w:val="A020F0"/>
          <w:sz w:val="18"/>
          <w:szCs w:val="18"/>
          <w:bdr w:val="none" w:sz="0" w:space="0" w:color="auto" w:frame="1"/>
        </w:rPr>
        <w:t>'k'</w:t>
      </w:r>
      <w:r>
        <w:rPr>
          <w:color w:val="000000"/>
          <w:sz w:val="18"/>
          <w:szCs w:val="18"/>
        </w:rPr>
        <w:t>;</w:t>
      </w:r>
    </w:p>
    <w:p w14:paraId="7BD2BDCC" w14:textId="77777777" w:rsidR="00405D1D" w:rsidRDefault="00405D1D" w:rsidP="00405D1D">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title(</w:t>
      </w:r>
      <w:r>
        <w:rPr>
          <w:rStyle w:val="string"/>
          <w:color w:val="A020F0"/>
          <w:sz w:val="18"/>
          <w:szCs w:val="18"/>
          <w:bdr w:val="none" w:sz="0" w:space="0" w:color="auto" w:frame="1"/>
        </w:rPr>
        <w:t>'Open Loop Step Response'</w:t>
      </w:r>
      <w:r>
        <w:rPr>
          <w:color w:val="000000"/>
          <w:sz w:val="18"/>
          <w:szCs w:val="18"/>
        </w:rPr>
        <w:t>); xlabel(</w:t>
      </w:r>
      <w:r>
        <w:rPr>
          <w:rStyle w:val="string"/>
          <w:color w:val="A020F0"/>
          <w:sz w:val="18"/>
          <w:szCs w:val="18"/>
          <w:bdr w:val="none" w:sz="0" w:space="0" w:color="auto" w:frame="1"/>
        </w:rPr>
        <w:t>'Time (s)'</w:t>
      </w:r>
      <w:r>
        <w:rPr>
          <w:color w:val="000000"/>
          <w:sz w:val="18"/>
          <w:szCs w:val="18"/>
        </w:rPr>
        <w:t>);</w:t>
      </w:r>
    </w:p>
    <w:p w14:paraId="5EC836F7" w14:textId="77777777" w:rsidR="00405D1D" w:rsidRDefault="00405D1D" w:rsidP="00405D1D">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legend(</w:t>
      </w:r>
      <w:r>
        <w:rPr>
          <w:rStyle w:val="string"/>
          <w:color w:val="A020F0"/>
          <w:sz w:val="18"/>
          <w:szCs w:val="18"/>
          <w:bdr w:val="none" w:sz="0" w:space="0" w:color="auto" w:frame="1"/>
        </w:rPr>
        <w:t>'Step Response \psi_{out}(t)'</w:t>
      </w:r>
      <w:r>
        <w:rPr>
          <w:color w:val="000000"/>
          <w:sz w:val="18"/>
          <w:szCs w:val="18"/>
        </w:rPr>
        <w:t xml:space="preserve">, </w:t>
      </w:r>
      <w:r>
        <w:rPr>
          <w:rStyle w:val="string"/>
          <w:color w:val="A020F0"/>
          <w:sz w:val="18"/>
          <w:szCs w:val="18"/>
          <w:bdr w:val="none" w:sz="0" w:space="0" w:color="auto" w:frame="1"/>
        </w:rPr>
        <w:t>'Step Input v_{in}(t)'</w:t>
      </w:r>
      <w:r>
        <w:rPr>
          <w:color w:val="000000"/>
          <w:sz w:val="18"/>
          <w:szCs w:val="18"/>
        </w:rPr>
        <w:t>);</w:t>
      </w:r>
    </w:p>
    <w:p w14:paraId="41F1854F" w14:textId="77777777" w:rsidR="00405D1D" w:rsidRDefault="00405D1D" w:rsidP="00405D1D">
      <w:pPr>
        <w:pStyle w:val="Heading2"/>
        <w:pBdr>
          <w:bottom w:val="single" w:sz="6" w:space="0" w:color="D6D4D4"/>
        </w:pBdr>
        <w:shd w:val="clear" w:color="auto" w:fill="FFFFFF"/>
        <w:spacing w:before="0" w:after="0" w:line="302" w:lineRule="atLeast"/>
        <w:textAlignment w:val="baseline"/>
        <w:rPr>
          <w:rFonts w:ascii="Arial" w:hAnsi="Arial" w:cs="Arial"/>
          <w:color w:val="000000"/>
          <w:sz w:val="29"/>
          <w:szCs w:val="29"/>
        </w:rPr>
      </w:pPr>
    </w:p>
    <w:p w14:paraId="699410E5" w14:textId="77777777" w:rsidR="00405D1D" w:rsidRDefault="00405D1D" w:rsidP="00405D1D">
      <w:pPr>
        <w:pStyle w:val="Heading2"/>
        <w:pBdr>
          <w:bottom w:val="single" w:sz="6" w:space="0" w:color="D6D4D4"/>
        </w:pBdr>
        <w:shd w:val="clear" w:color="auto" w:fill="FFFFFF"/>
        <w:spacing w:before="0" w:after="0" w:line="302" w:lineRule="atLeast"/>
        <w:textAlignment w:val="baseline"/>
        <w:rPr>
          <w:rFonts w:ascii="Arial" w:hAnsi="Arial" w:cs="Arial"/>
          <w:color w:val="000000"/>
          <w:sz w:val="29"/>
          <w:szCs w:val="29"/>
        </w:rPr>
      </w:pPr>
      <w:r>
        <w:rPr>
          <w:rFonts w:ascii="Arial" w:hAnsi="Arial" w:cs="Arial"/>
          <w:color w:val="000000"/>
          <w:sz w:val="29"/>
          <w:szCs w:val="29"/>
        </w:rPr>
        <w:t>Ex 2.3</w:t>
      </w:r>
    </w:p>
    <w:p w14:paraId="7059224A" w14:textId="77777777" w:rsidR="00405D1D" w:rsidRDefault="00405D1D" w:rsidP="00405D1D">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K_pot = 1;</w:t>
      </w:r>
    </w:p>
    <w:p w14:paraId="26856FD0" w14:textId="77777777" w:rsidR="00405D1D" w:rsidRDefault="00405D1D" w:rsidP="00405D1D">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Hp = K_pot; </w:t>
      </w:r>
      <w:r>
        <w:rPr>
          <w:rStyle w:val="comment"/>
          <w:color w:val="228B22"/>
          <w:sz w:val="18"/>
          <w:szCs w:val="18"/>
          <w:bdr w:val="none" w:sz="0" w:space="0" w:color="auto" w:frame="1"/>
        </w:rPr>
        <w:t>% New transfer function</w:t>
      </w:r>
    </w:p>
    <w:p w14:paraId="681F4D03" w14:textId="77777777" w:rsidR="00405D1D" w:rsidRDefault="00405D1D" w:rsidP="00405D1D">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F = feedback(Gm, Hp); </w:t>
      </w:r>
      <w:r>
        <w:rPr>
          <w:rStyle w:val="comment"/>
          <w:color w:val="228B22"/>
          <w:sz w:val="18"/>
          <w:szCs w:val="18"/>
          <w:bdr w:val="none" w:sz="0" w:space="0" w:color="auto" w:frame="1"/>
        </w:rPr>
        <w:t>% F(s) feedback loop</w:t>
      </w:r>
    </w:p>
    <w:p w14:paraId="13DA4CC0" w14:textId="77777777" w:rsidR="00405D1D" w:rsidRDefault="00405D1D" w:rsidP="00405D1D">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
    <w:p w14:paraId="38BF215D" w14:textId="77777777" w:rsidR="00405D1D" w:rsidRDefault="00405D1D" w:rsidP="00405D1D">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disp(</w:t>
      </w:r>
      <w:r>
        <w:rPr>
          <w:rStyle w:val="string"/>
          <w:color w:val="A020F0"/>
          <w:sz w:val="18"/>
          <w:szCs w:val="18"/>
          <w:bdr w:val="none" w:sz="0" w:space="0" w:color="auto" w:frame="1"/>
        </w:rPr>
        <w:t>'Poles of F(s):'</w:t>
      </w:r>
      <w:r>
        <w:rPr>
          <w:color w:val="000000"/>
          <w:sz w:val="18"/>
          <w:szCs w:val="18"/>
        </w:rPr>
        <w:t>);</w:t>
      </w:r>
    </w:p>
    <w:p w14:paraId="176FCECB" w14:textId="77777777" w:rsidR="00405D1D" w:rsidRDefault="00405D1D" w:rsidP="00405D1D">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disp(pole(F));</w:t>
      </w:r>
    </w:p>
    <w:p w14:paraId="375D0BB4" w14:textId="77777777" w:rsidR="00405D1D" w:rsidRDefault="00405D1D" w:rsidP="00405D1D">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disp(</w:t>
      </w:r>
      <w:r>
        <w:rPr>
          <w:rStyle w:val="string"/>
          <w:color w:val="A020F0"/>
          <w:sz w:val="18"/>
          <w:szCs w:val="18"/>
          <w:bdr w:val="none" w:sz="0" w:space="0" w:color="auto" w:frame="1"/>
        </w:rPr>
        <w:t>'Order of F(s):'</w:t>
      </w:r>
      <w:r>
        <w:rPr>
          <w:color w:val="000000"/>
          <w:sz w:val="18"/>
          <w:szCs w:val="18"/>
        </w:rPr>
        <w:t>);</w:t>
      </w:r>
    </w:p>
    <w:p w14:paraId="0796B696" w14:textId="77777777" w:rsidR="00405D1D" w:rsidRDefault="00405D1D" w:rsidP="00405D1D">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disp(order(F));</w:t>
      </w:r>
    </w:p>
    <w:p w14:paraId="3BE742D4" w14:textId="77777777" w:rsidR="00405D1D" w:rsidRDefault="00405D1D" w:rsidP="00405D1D">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
    <w:p w14:paraId="31FB8A8B" w14:textId="77777777" w:rsidR="00405D1D" w:rsidRDefault="00405D1D" w:rsidP="00405D1D">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psi_out_closed = lsim(F, vin_step, t);</w:t>
      </w:r>
    </w:p>
    <w:p w14:paraId="19FED3EF" w14:textId="77777777" w:rsidR="00405D1D" w:rsidRDefault="00405D1D" w:rsidP="00405D1D">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
    <w:p w14:paraId="60153EB4" w14:textId="77777777" w:rsidR="00405D1D" w:rsidRDefault="00405D1D" w:rsidP="00405D1D">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figure(2);</w:t>
      </w:r>
    </w:p>
    <w:p w14:paraId="2A137927" w14:textId="77777777" w:rsidR="00405D1D" w:rsidRDefault="00405D1D" w:rsidP="00405D1D">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yyaxis </w:t>
      </w:r>
      <w:r>
        <w:rPr>
          <w:rStyle w:val="string"/>
          <w:color w:val="A020F0"/>
          <w:sz w:val="18"/>
          <w:szCs w:val="18"/>
          <w:bdr w:val="none" w:sz="0" w:space="0" w:color="auto" w:frame="1"/>
        </w:rPr>
        <w:t>left</w:t>
      </w:r>
      <w:r>
        <w:rPr>
          <w:color w:val="000000"/>
          <w:sz w:val="18"/>
          <w:szCs w:val="18"/>
        </w:rPr>
        <w:t xml:space="preserve">;  plot(t, psi_out_closed, </w:t>
      </w:r>
      <w:r>
        <w:rPr>
          <w:rStyle w:val="string"/>
          <w:color w:val="A020F0"/>
          <w:sz w:val="18"/>
          <w:szCs w:val="18"/>
          <w:bdr w:val="none" w:sz="0" w:space="0" w:color="auto" w:frame="1"/>
        </w:rPr>
        <w:t>'k'</w:t>
      </w:r>
      <w:r>
        <w:rPr>
          <w:color w:val="000000"/>
          <w:sz w:val="18"/>
          <w:szCs w:val="18"/>
        </w:rPr>
        <w:t>); ylabel(</w:t>
      </w:r>
      <w:r>
        <w:rPr>
          <w:rStyle w:val="string"/>
          <w:color w:val="A020F0"/>
          <w:sz w:val="18"/>
          <w:szCs w:val="18"/>
          <w:bdr w:val="none" w:sz="0" w:space="0" w:color="auto" w:frame="1"/>
        </w:rPr>
        <w:t>'\psi_{out}(t) (rad)'</w:t>
      </w:r>
      <w:r>
        <w:rPr>
          <w:color w:val="000000"/>
          <w:sz w:val="18"/>
          <w:szCs w:val="18"/>
        </w:rPr>
        <w:t>);</w:t>
      </w:r>
    </w:p>
    <w:p w14:paraId="481B8703" w14:textId="77777777" w:rsidR="00405D1D" w:rsidRDefault="00405D1D" w:rsidP="00405D1D">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yyaxis </w:t>
      </w:r>
      <w:r>
        <w:rPr>
          <w:rStyle w:val="string"/>
          <w:color w:val="A020F0"/>
          <w:sz w:val="18"/>
          <w:szCs w:val="18"/>
          <w:bdr w:val="none" w:sz="0" w:space="0" w:color="auto" w:frame="1"/>
        </w:rPr>
        <w:t>right</w:t>
      </w:r>
      <w:r>
        <w:rPr>
          <w:color w:val="000000"/>
          <w:sz w:val="18"/>
          <w:szCs w:val="18"/>
        </w:rPr>
        <w:t xml:space="preserve">; plot(t, vin_step, </w:t>
      </w:r>
      <w:r>
        <w:rPr>
          <w:rStyle w:val="string"/>
          <w:color w:val="A020F0"/>
          <w:sz w:val="18"/>
          <w:szCs w:val="18"/>
          <w:bdr w:val="none" w:sz="0" w:space="0" w:color="auto" w:frame="1"/>
        </w:rPr>
        <w:t>'r'</w:t>
      </w:r>
      <w:r>
        <w:rPr>
          <w:color w:val="000000"/>
          <w:sz w:val="18"/>
          <w:szCs w:val="18"/>
        </w:rPr>
        <w:t>);        ylabel(</w:t>
      </w:r>
      <w:r>
        <w:rPr>
          <w:rStyle w:val="string"/>
          <w:color w:val="A020F0"/>
          <w:sz w:val="18"/>
          <w:szCs w:val="18"/>
          <w:bdr w:val="none" w:sz="0" w:space="0" w:color="auto" w:frame="1"/>
        </w:rPr>
        <w:t>'V_{in}(t) (V)'</w:t>
      </w:r>
      <w:r>
        <w:rPr>
          <w:color w:val="000000"/>
          <w:sz w:val="18"/>
          <w:szCs w:val="18"/>
        </w:rPr>
        <w:t>);</w:t>
      </w:r>
    </w:p>
    <w:p w14:paraId="6317609E" w14:textId="77777777" w:rsidR="00405D1D" w:rsidRDefault="00405D1D" w:rsidP="00405D1D">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ax = gca; ax.YAxis(1).Color = </w:t>
      </w:r>
      <w:r>
        <w:rPr>
          <w:rStyle w:val="string"/>
          <w:color w:val="A020F0"/>
          <w:sz w:val="18"/>
          <w:szCs w:val="18"/>
          <w:bdr w:val="none" w:sz="0" w:space="0" w:color="auto" w:frame="1"/>
        </w:rPr>
        <w:t>'k'</w:t>
      </w:r>
      <w:r>
        <w:rPr>
          <w:color w:val="000000"/>
          <w:sz w:val="18"/>
          <w:szCs w:val="18"/>
        </w:rPr>
        <w:t xml:space="preserve">; ax.YAxis(2).Color = </w:t>
      </w:r>
      <w:r>
        <w:rPr>
          <w:rStyle w:val="string"/>
          <w:color w:val="A020F0"/>
          <w:sz w:val="18"/>
          <w:szCs w:val="18"/>
          <w:bdr w:val="none" w:sz="0" w:space="0" w:color="auto" w:frame="1"/>
        </w:rPr>
        <w:t>'k'</w:t>
      </w:r>
      <w:r>
        <w:rPr>
          <w:color w:val="000000"/>
          <w:sz w:val="18"/>
          <w:szCs w:val="18"/>
        </w:rPr>
        <w:t>;</w:t>
      </w:r>
    </w:p>
    <w:p w14:paraId="12E28822" w14:textId="77777777" w:rsidR="00405D1D" w:rsidRDefault="00405D1D" w:rsidP="00405D1D">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yl = [min(psi_out_closed) - 0.1, max(psi_out_closed) + 0.1];</w:t>
      </w:r>
    </w:p>
    <w:p w14:paraId="178D4810" w14:textId="77777777" w:rsidR="00405D1D" w:rsidRDefault="00405D1D" w:rsidP="00405D1D">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yyaxis </w:t>
      </w:r>
      <w:r>
        <w:rPr>
          <w:rStyle w:val="string"/>
          <w:color w:val="A020F0"/>
          <w:sz w:val="18"/>
          <w:szCs w:val="18"/>
          <w:bdr w:val="none" w:sz="0" w:space="0" w:color="auto" w:frame="1"/>
        </w:rPr>
        <w:t>left</w:t>
      </w:r>
      <w:r>
        <w:rPr>
          <w:color w:val="000000"/>
          <w:sz w:val="18"/>
          <w:szCs w:val="18"/>
        </w:rPr>
        <w:t xml:space="preserve">; ylim(yl); yyaxis </w:t>
      </w:r>
      <w:r>
        <w:rPr>
          <w:rStyle w:val="string"/>
          <w:color w:val="A020F0"/>
          <w:sz w:val="18"/>
          <w:szCs w:val="18"/>
          <w:bdr w:val="none" w:sz="0" w:space="0" w:color="auto" w:frame="1"/>
        </w:rPr>
        <w:t>right</w:t>
      </w:r>
      <w:r>
        <w:rPr>
          <w:color w:val="000000"/>
          <w:sz w:val="18"/>
          <w:szCs w:val="18"/>
        </w:rPr>
        <w:t>; ylim(yl);</w:t>
      </w:r>
    </w:p>
    <w:p w14:paraId="22123AC6" w14:textId="77777777" w:rsidR="00405D1D" w:rsidRDefault="00405D1D" w:rsidP="00405D1D">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title(</w:t>
      </w:r>
      <w:r>
        <w:rPr>
          <w:rStyle w:val="string"/>
          <w:color w:val="A020F0"/>
          <w:sz w:val="18"/>
          <w:szCs w:val="18"/>
          <w:bdr w:val="none" w:sz="0" w:space="0" w:color="auto" w:frame="1"/>
        </w:rPr>
        <w:t>'Closed-Loop Step Response'</w:t>
      </w:r>
      <w:r>
        <w:rPr>
          <w:color w:val="000000"/>
          <w:sz w:val="18"/>
          <w:szCs w:val="18"/>
        </w:rPr>
        <w:t>); xlabel(</w:t>
      </w:r>
      <w:r>
        <w:rPr>
          <w:rStyle w:val="string"/>
          <w:color w:val="A020F0"/>
          <w:sz w:val="18"/>
          <w:szCs w:val="18"/>
          <w:bdr w:val="none" w:sz="0" w:space="0" w:color="auto" w:frame="1"/>
        </w:rPr>
        <w:t>'Time (s)'</w:t>
      </w:r>
      <w:r>
        <w:rPr>
          <w:color w:val="000000"/>
          <w:sz w:val="18"/>
          <w:szCs w:val="18"/>
        </w:rPr>
        <w:t>);</w:t>
      </w:r>
    </w:p>
    <w:p w14:paraId="306570CF" w14:textId="77777777" w:rsidR="00405D1D" w:rsidRDefault="00405D1D" w:rsidP="00405D1D">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legend(</w:t>
      </w:r>
      <w:r>
        <w:rPr>
          <w:rStyle w:val="string"/>
          <w:color w:val="A020F0"/>
          <w:sz w:val="18"/>
          <w:szCs w:val="18"/>
          <w:bdr w:val="none" w:sz="0" w:space="0" w:color="auto" w:frame="1"/>
        </w:rPr>
        <w:t>'Closed-Loop Response \psi_{out}(t)'</w:t>
      </w:r>
      <w:r>
        <w:rPr>
          <w:color w:val="000000"/>
          <w:sz w:val="18"/>
          <w:szCs w:val="18"/>
        </w:rPr>
        <w:t xml:space="preserve">, </w:t>
      </w:r>
      <w:r>
        <w:rPr>
          <w:rStyle w:val="string"/>
          <w:color w:val="A020F0"/>
          <w:sz w:val="18"/>
          <w:szCs w:val="18"/>
          <w:bdr w:val="none" w:sz="0" w:space="0" w:color="auto" w:frame="1"/>
        </w:rPr>
        <w:t>'Step Input v_{in}(t)'</w:t>
      </w:r>
      <w:r>
        <w:rPr>
          <w:color w:val="000000"/>
          <w:sz w:val="18"/>
          <w:szCs w:val="18"/>
        </w:rPr>
        <w:t>);</w:t>
      </w:r>
    </w:p>
    <w:p w14:paraId="3EA5757D" w14:textId="77777777" w:rsidR="00405D1D" w:rsidRDefault="00405D1D" w:rsidP="00405D1D">
      <w:pPr>
        <w:pStyle w:val="Heading2"/>
        <w:pBdr>
          <w:bottom w:val="single" w:sz="6" w:space="0" w:color="D6D4D4"/>
        </w:pBdr>
        <w:shd w:val="clear" w:color="auto" w:fill="FFFFFF"/>
        <w:spacing w:before="0" w:after="0" w:line="302" w:lineRule="atLeast"/>
        <w:textAlignment w:val="baseline"/>
        <w:rPr>
          <w:rFonts w:ascii="Arial" w:hAnsi="Arial" w:cs="Arial"/>
          <w:color w:val="000000"/>
          <w:sz w:val="29"/>
          <w:szCs w:val="29"/>
        </w:rPr>
      </w:pPr>
    </w:p>
    <w:p w14:paraId="6C991067" w14:textId="77777777" w:rsidR="00405D1D" w:rsidRDefault="00405D1D" w:rsidP="00405D1D">
      <w:pPr>
        <w:pStyle w:val="Heading2"/>
        <w:pBdr>
          <w:bottom w:val="single" w:sz="6" w:space="0" w:color="D6D4D4"/>
        </w:pBdr>
        <w:shd w:val="clear" w:color="auto" w:fill="FFFFFF"/>
        <w:spacing w:before="0" w:after="0" w:line="302" w:lineRule="atLeast"/>
        <w:textAlignment w:val="baseline"/>
        <w:rPr>
          <w:rFonts w:ascii="Arial" w:hAnsi="Arial" w:cs="Arial"/>
          <w:color w:val="000000"/>
          <w:sz w:val="29"/>
          <w:szCs w:val="29"/>
        </w:rPr>
      </w:pPr>
      <w:r>
        <w:rPr>
          <w:rFonts w:ascii="Arial" w:hAnsi="Arial" w:cs="Arial"/>
          <w:color w:val="000000"/>
          <w:sz w:val="29"/>
          <w:szCs w:val="29"/>
        </w:rPr>
        <w:t>Ex 2.5</w:t>
      </w:r>
    </w:p>
    <w:p w14:paraId="47173102" w14:textId="77777777" w:rsidR="00405D1D" w:rsidRDefault="00405D1D" w:rsidP="00405D1D">
      <w:pPr>
        <w:pStyle w:val="NormalWeb"/>
        <w:shd w:val="clear" w:color="auto" w:fill="FFFFFF"/>
        <w:spacing w:before="0" w:beforeAutospacing="0" w:after="0" w:afterAutospacing="0"/>
        <w:textAlignment w:val="baseline"/>
        <w:rPr>
          <w:rFonts w:ascii="Arial" w:hAnsi="Arial" w:cs="Arial"/>
          <w:color w:val="000000"/>
          <w:sz w:val="18"/>
          <w:szCs w:val="18"/>
        </w:rPr>
      </w:pPr>
      <w:r>
        <w:rPr>
          <w:rFonts w:ascii="Arial" w:hAnsi="Arial" w:cs="Arial"/>
          <w:color w:val="000000"/>
          <w:sz w:val="18"/>
          <w:szCs w:val="18"/>
        </w:rPr>
        <w:t>Gain arrays</w:t>
      </w:r>
    </w:p>
    <w:p w14:paraId="5FC001A7" w14:textId="77777777" w:rsidR="00405D1D" w:rsidRDefault="00405D1D" w:rsidP="00405D1D">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K_fb_vals = [0.1, 0.2, 0.5, 1, 2];</w:t>
      </w:r>
    </w:p>
    <w:p w14:paraId="640C3B08" w14:textId="77777777" w:rsidR="00405D1D" w:rsidRDefault="00405D1D" w:rsidP="00405D1D">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K_fwd_vals = [0.1, 0.2, 0.5, 1, 2];</w:t>
      </w:r>
    </w:p>
    <w:p w14:paraId="44419A2B" w14:textId="77777777" w:rsidR="00405D1D" w:rsidRDefault="00405D1D" w:rsidP="00405D1D">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
    <w:p w14:paraId="23C42B8E" w14:textId="77777777" w:rsidR="00405D1D" w:rsidRDefault="00405D1D" w:rsidP="00405D1D">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rStyle w:val="comment"/>
          <w:color w:val="228B22"/>
          <w:sz w:val="18"/>
          <w:szCs w:val="18"/>
          <w:bdr w:val="none" w:sz="0" w:space="0" w:color="auto" w:frame="1"/>
        </w:rPr>
        <w:t>% Vary K_fb while K_fwd = 1</w:t>
      </w:r>
    </w:p>
    <w:p w14:paraId="37C7A873" w14:textId="77777777" w:rsidR="00405D1D" w:rsidRDefault="00405D1D" w:rsidP="00405D1D">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figure (3); hold </w:t>
      </w:r>
      <w:r>
        <w:rPr>
          <w:rStyle w:val="string"/>
          <w:color w:val="A020F0"/>
          <w:sz w:val="18"/>
          <w:szCs w:val="18"/>
          <w:bdr w:val="none" w:sz="0" w:space="0" w:color="auto" w:frame="1"/>
        </w:rPr>
        <w:t>on</w:t>
      </w:r>
      <w:r>
        <w:rPr>
          <w:color w:val="000000"/>
          <w:sz w:val="18"/>
          <w:szCs w:val="18"/>
        </w:rPr>
        <w:t>;</w:t>
      </w:r>
    </w:p>
    <w:p w14:paraId="019610A8" w14:textId="77777777" w:rsidR="00405D1D" w:rsidRDefault="00405D1D" w:rsidP="00405D1D">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rStyle w:val="keyword"/>
          <w:color w:val="0000FF"/>
          <w:sz w:val="18"/>
          <w:szCs w:val="18"/>
          <w:bdr w:val="none" w:sz="0" w:space="0" w:color="auto" w:frame="1"/>
        </w:rPr>
        <w:t>for</w:t>
      </w:r>
      <w:r>
        <w:rPr>
          <w:color w:val="000000"/>
          <w:sz w:val="18"/>
          <w:szCs w:val="18"/>
        </w:rPr>
        <w:t xml:space="preserve"> K_fb = K_fb_vals</w:t>
      </w:r>
    </w:p>
    <w:p w14:paraId="7509BE71" w14:textId="77777777" w:rsidR="00405D1D" w:rsidRDefault="00405D1D" w:rsidP="00405D1D">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fb_varied = feedback(1 * Gm, K_fb * Hp);</w:t>
      </w:r>
    </w:p>
    <w:p w14:paraId="11DBE4D9" w14:textId="77777777" w:rsidR="00405D1D" w:rsidRDefault="00405D1D" w:rsidP="00405D1D">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y1 = lsim(fb_varied, vin_step, t);</w:t>
      </w:r>
    </w:p>
    <w:p w14:paraId="3BE71826" w14:textId="77777777" w:rsidR="00405D1D" w:rsidRDefault="00405D1D" w:rsidP="00405D1D">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plot(t, y1, </w:t>
      </w:r>
      <w:r>
        <w:rPr>
          <w:rStyle w:val="string"/>
          <w:color w:val="A020F0"/>
          <w:sz w:val="18"/>
          <w:szCs w:val="18"/>
          <w:bdr w:val="none" w:sz="0" w:space="0" w:color="auto" w:frame="1"/>
        </w:rPr>
        <w:t>'DisplayName'</w:t>
      </w:r>
      <w:r>
        <w:rPr>
          <w:color w:val="000000"/>
          <w:sz w:val="18"/>
          <w:szCs w:val="18"/>
        </w:rPr>
        <w:t>, sprintf(</w:t>
      </w:r>
      <w:r>
        <w:rPr>
          <w:rStyle w:val="string"/>
          <w:color w:val="A020F0"/>
          <w:sz w:val="18"/>
          <w:szCs w:val="18"/>
          <w:bdr w:val="none" w:sz="0" w:space="0" w:color="auto" w:frame="1"/>
        </w:rPr>
        <w:t>'K_{fb} = %.1f'</w:t>
      </w:r>
      <w:r>
        <w:rPr>
          <w:color w:val="000000"/>
          <w:sz w:val="18"/>
          <w:szCs w:val="18"/>
        </w:rPr>
        <w:t>, K_fb));</w:t>
      </w:r>
    </w:p>
    <w:p w14:paraId="2B962FF0" w14:textId="77777777" w:rsidR="00405D1D" w:rsidRDefault="00405D1D" w:rsidP="00405D1D">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rStyle w:val="keyword"/>
          <w:color w:val="0000FF"/>
          <w:sz w:val="18"/>
          <w:szCs w:val="18"/>
          <w:bdr w:val="none" w:sz="0" w:space="0" w:color="auto" w:frame="1"/>
        </w:rPr>
        <w:t>end</w:t>
      </w:r>
    </w:p>
    <w:p w14:paraId="3BB9E4A0" w14:textId="77777777" w:rsidR="00405D1D" w:rsidRDefault="00405D1D" w:rsidP="00405D1D">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
    <w:p w14:paraId="6584B12E" w14:textId="77777777" w:rsidR="00405D1D" w:rsidRDefault="00405D1D" w:rsidP="00405D1D">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title(</w:t>
      </w:r>
      <w:r>
        <w:rPr>
          <w:rStyle w:val="string"/>
          <w:color w:val="A020F0"/>
          <w:sz w:val="18"/>
          <w:szCs w:val="18"/>
          <w:bdr w:val="none" w:sz="0" w:space="0" w:color="auto" w:frame="1"/>
        </w:rPr>
        <w:t>'Step Response: Varying K_fb (K_fwd = 1)'</w:t>
      </w:r>
      <w:r>
        <w:rPr>
          <w:color w:val="000000"/>
          <w:sz w:val="18"/>
          <w:szCs w:val="18"/>
        </w:rPr>
        <w:t>);</w:t>
      </w:r>
    </w:p>
    <w:p w14:paraId="2E8E107F" w14:textId="77777777" w:rsidR="00405D1D" w:rsidRDefault="00405D1D" w:rsidP="00405D1D">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xlabel(</w:t>
      </w:r>
      <w:r>
        <w:rPr>
          <w:rStyle w:val="string"/>
          <w:color w:val="A020F0"/>
          <w:sz w:val="18"/>
          <w:szCs w:val="18"/>
          <w:bdr w:val="none" w:sz="0" w:space="0" w:color="auto" w:frame="1"/>
        </w:rPr>
        <w:t>'Time (s)'</w:t>
      </w:r>
      <w:r>
        <w:rPr>
          <w:color w:val="000000"/>
          <w:sz w:val="18"/>
          <w:szCs w:val="18"/>
        </w:rPr>
        <w:t>);</w:t>
      </w:r>
    </w:p>
    <w:p w14:paraId="1B1BA95D" w14:textId="77777777" w:rsidR="00405D1D" w:rsidRDefault="00405D1D" w:rsidP="00405D1D">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ylabel(</w:t>
      </w:r>
      <w:r>
        <w:rPr>
          <w:rStyle w:val="string"/>
          <w:color w:val="A020F0"/>
          <w:sz w:val="18"/>
          <w:szCs w:val="18"/>
          <w:bdr w:val="none" w:sz="0" w:space="0" w:color="auto" w:frame="1"/>
        </w:rPr>
        <w:t>'\psi_{out}(t) (rad)'</w:t>
      </w:r>
      <w:r>
        <w:rPr>
          <w:color w:val="000000"/>
          <w:sz w:val="18"/>
          <w:szCs w:val="18"/>
        </w:rPr>
        <w:t>);</w:t>
      </w:r>
    </w:p>
    <w:p w14:paraId="0F3D045E" w14:textId="77777777" w:rsidR="00405D1D" w:rsidRDefault="00405D1D" w:rsidP="00405D1D">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legend </w:t>
      </w:r>
      <w:r>
        <w:rPr>
          <w:rStyle w:val="string"/>
          <w:color w:val="A020F0"/>
          <w:sz w:val="18"/>
          <w:szCs w:val="18"/>
          <w:bdr w:val="none" w:sz="0" w:space="0" w:color="auto" w:frame="1"/>
        </w:rPr>
        <w:t>show</w:t>
      </w:r>
      <w:r>
        <w:rPr>
          <w:color w:val="000000"/>
          <w:sz w:val="18"/>
          <w:szCs w:val="18"/>
        </w:rPr>
        <w:t>;</w:t>
      </w:r>
    </w:p>
    <w:p w14:paraId="32DD4ABD" w14:textId="77777777" w:rsidR="00405D1D" w:rsidRDefault="00405D1D" w:rsidP="00405D1D">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hold </w:t>
      </w:r>
      <w:r>
        <w:rPr>
          <w:rStyle w:val="string"/>
          <w:color w:val="A020F0"/>
          <w:sz w:val="18"/>
          <w:szCs w:val="18"/>
          <w:bdr w:val="none" w:sz="0" w:space="0" w:color="auto" w:frame="1"/>
        </w:rPr>
        <w:t>off</w:t>
      </w:r>
      <w:r>
        <w:rPr>
          <w:color w:val="000000"/>
          <w:sz w:val="18"/>
          <w:szCs w:val="18"/>
        </w:rPr>
        <w:t>;</w:t>
      </w:r>
    </w:p>
    <w:p w14:paraId="6E88FE2A" w14:textId="77777777" w:rsidR="00405D1D" w:rsidRDefault="00405D1D" w:rsidP="00405D1D">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
    <w:p w14:paraId="188B725E" w14:textId="77777777" w:rsidR="00405D1D" w:rsidRDefault="00405D1D" w:rsidP="00405D1D">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rStyle w:val="comment"/>
          <w:color w:val="228B22"/>
          <w:sz w:val="18"/>
          <w:szCs w:val="18"/>
          <w:bdr w:val="none" w:sz="0" w:space="0" w:color="auto" w:frame="1"/>
        </w:rPr>
        <w:t>% Vary K_fwd while K_fb = 1</w:t>
      </w:r>
    </w:p>
    <w:p w14:paraId="38AF4336" w14:textId="77777777" w:rsidR="00405D1D" w:rsidRDefault="00405D1D" w:rsidP="00405D1D">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figure (4); hold </w:t>
      </w:r>
      <w:r>
        <w:rPr>
          <w:rStyle w:val="string"/>
          <w:color w:val="A020F0"/>
          <w:sz w:val="18"/>
          <w:szCs w:val="18"/>
          <w:bdr w:val="none" w:sz="0" w:space="0" w:color="auto" w:frame="1"/>
        </w:rPr>
        <w:t>on</w:t>
      </w:r>
      <w:r>
        <w:rPr>
          <w:color w:val="000000"/>
          <w:sz w:val="18"/>
          <w:szCs w:val="18"/>
        </w:rPr>
        <w:t>;</w:t>
      </w:r>
    </w:p>
    <w:p w14:paraId="36B237E6" w14:textId="77777777" w:rsidR="00405D1D" w:rsidRDefault="00405D1D" w:rsidP="00405D1D">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rStyle w:val="keyword"/>
          <w:color w:val="0000FF"/>
          <w:sz w:val="18"/>
          <w:szCs w:val="18"/>
          <w:bdr w:val="none" w:sz="0" w:space="0" w:color="auto" w:frame="1"/>
        </w:rPr>
        <w:t>for</w:t>
      </w:r>
      <w:r>
        <w:rPr>
          <w:color w:val="000000"/>
          <w:sz w:val="18"/>
          <w:szCs w:val="18"/>
        </w:rPr>
        <w:t xml:space="preserve"> K_fwd = K_fwd_vals</w:t>
      </w:r>
    </w:p>
    <w:p w14:paraId="6E173EC1" w14:textId="77777777" w:rsidR="00405D1D" w:rsidRDefault="00405D1D" w:rsidP="00405D1D">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fwd_varied = feedback(K_fwd * Gm, 1 * Hp);</w:t>
      </w:r>
    </w:p>
    <w:p w14:paraId="0CCF67E7" w14:textId="77777777" w:rsidR="00405D1D" w:rsidRDefault="00405D1D" w:rsidP="00405D1D">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y2 = lsim(fwd_varied, vin_step, t);</w:t>
      </w:r>
    </w:p>
    <w:p w14:paraId="0BD1D114" w14:textId="77777777" w:rsidR="00405D1D" w:rsidRDefault="00405D1D" w:rsidP="00405D1D">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plot(t, y2, </w:t>
      </w:r>
      <w:r>
        <w:rPr>
          <w:rStyle w:val="string"/>
          <w:color w:val="A020F0"/>
          <w:sz w:val="18"/>
          <w:szCs w:val="18"/>
          <w:bdr w:val="none" w:sz="0" w:space="0" w:color="auto" w:frame="1"/>
        </w:rPr>
        <w:t>'DisplayName'</w:t>
      </w:r>
      <w:r>
        <w:rPr>
          <w:color w:val="000000"/>
          <w:sz w:val="18"/>
          <w:szCs w:val="18"/>
        </w:rPr>
        <w:t>, sprintf(</w:t>
      </w:r>
      <w:r>
        <w:rPr>
          <w:rStyle w:val="string"/>
          <w:color w:val="A020F0"/>
          <w:sz w:val="18"/>
          <w:szCs w:val="18"/>
          <w:bdr w:val="none" w:sz="0" w:space="0" w:color="auto" w:frame="1"/>
        </w:rPr>
        <w:t>'K_{fwd} = %.1f'</w:t>
      </w:r>
      <w:r>
        <w:rPr>
          <w:color w:val="000000"/>
          <w:sz w:val="18"/>
          <w:szCs w:val="18"/>
        </w:rPr>
        <w:t>, K_fwd));</w:t>
      </w:r>
    </w:p>
    <w:p w14:paraId="0B4E9CAC" w14:textId="77777777" w:rsidR="00405D1D" w:rsidRDefault="00405D1D" w:rsidP="00405D1D">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rStyle w:val="keyword"/>
          <w:color w:val="0000FF"/>
          <w:sz w:val="18"/>
          <w:szCs w:val="18"/>
          <w:bdr w:val="none" w:sz="0" w:space="0" w:color="auto" w:frame="1"/>
        </w:rPr>
        <w:t>end</w:t>
      </w:r>
    </w:p>
    <w:p w14:paraId="61DD32FF" w14:textId="77777777" w:rsidR="00405D1D" w:rsidRDefault="00405D1D" w:rsidP="00405D1D">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
    <w:p w14:paraId="7DFA4988" w14:textId="77777777" w:rsidR="00405D1D" w:rsidRDefault="00405D1D" w:rsidP="00405D1D">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title(</w:t>
      </w:r>
      <w:r>
        <w:rPr>
          <w:rStyle w:val="string"/>
          <w:color w:val="A020F0"/>
          <w:sz w:val="18"/>
          <w:szCs w:val="18"/>
          <w:bdr w:val="none" w:sz="0" w:space="0" w:color="auto" w:frame="1"/>
        </w:rPr>
        <w:t>'Step Response: Varying K_fwd (K_fb = 1)'</w:t>
      </w:r>
      <w:r>
        <w:rPr>
          <w:color w:val="000000"/>
          <w:sz w:val="18"/>
          <w:szCs w:val="18"/>
        </w:rPr>
        <w:t>);</w:t>
      </w:r>
    </w:p>
    <w:p w14:paraId="05E3F200" w14:textId="77777777" w:rsidR="00405D1D" w:rsidRDefault="00405D1D" w:rsidP="00405D1D">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xlabel(</w:t>
      </w:r>
      <w:r>
        <w:rPr>
          <w:rStyle w:val="string"/>
          <w:color w:val="A020F0"/>
          <w:sz w:val="18"/>
          <w:szCs w:val="18"/>
          <w:bdr w:val="none" w:sz="0" w:space="0" w:color="auto" w:frame="1"/>
        </w:rPr>
        <w:t>'Time (s)'</w:t>
      </w:r>
      <w:r>
        <w:rPr>
          <w:color w:val="000000"/>
          <w:sz w:val="18"/>
          <w:szCs w:val="18"/>
        </w:rPr>
        <w:t>);</w:t>
      </w:r>
    </w:p>
    <w:p w14:paraId="14C7ACC4" w14:textId="77777777" w:rsidR="00405D1D" w:rsidRDefault="00405D1D" w:rsidP="00405D1D">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ylabel(</w:t>
      </w:r>
      <w:r>
        <w:rPr>
          <w:rStyle w:val="string"/>
          <w:color w:val="A020F0"/>
          <w:sz w:val="18"/>
          <w:szCs w:val="18"/>
          <w:bdr w:val="none" w:sz="0" w:space="0" w:color="auto" w:frame="1"/>
        </w:rPr>
        <w:t>'\psi_{out}(t) (rad)'</w:t>
      </w:r>
      <w:r>
        <w:rPr>
          <w:color w:val="000000"/>
          <w:sz w:val="18"/>
          <w:szCs w:val="18"/>
        </w:rPr>
        <w:t>);</w:t>
      </w:r>
    </w:p>
    <w:p w14:paraId="4B3B889C" w14:textId="77777777" w:rsidR="00405D1D" w:rsidRDefault="00405D1D" w:rsidP="00405D1D">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legend </w:t>
      </w:r>
      <w:r>
        <w:rPr>
          <w:rStyle w:val="string"/>
          <w:color w:val="A020F0"/>
          <w:sz w:val="18"/>
          <w:szCs w:val="18"/>
          <w:bdr w:val="none" w:sz="0" w:space="0" w:color="auto" w:frame="1"/>
        </w:rPr>
        <w:t>show</w:t>
      </w:r>
      <w:r>
        <w:rPr>
          <w:color w:val="000000"/>
          <w:sz w:val="18"/>
          <w:szCs w:val="18"/>
        </w:rPr>
        <w:t>;</w:t>
      </w:r>
    </w:p>
    <w:p w14:paraId="45F4A55C" w14:textId="77777777" w:rsidR="00405D1D" w:rsidRDefault="00405D1D" w:rsidP="00405D1D">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hold </w:t>
      </w:r>
      <w:r>
        <w:rPr>
          <w:rStyle w:val="string"/>
          <w:color w:val="A020F0"/>
          <w:sz w:val="18"/>
          <w:szCs w:val="18"/>
          <w:bdr w:val="none" w:sz="0" w:space="0" w:color="auto" w:frame="1"/>
        </w:rPr>
        <w:t>off</w:t>
      </w:r>
      <w:r>
        <w:rPr>
          <w:color w:val="000000"/>
          <w:sz w:val="18"/>
          <w:szCs w:val="18"/>
        </w:rPr>
        <w:t>;</w:t>
      </w:r>
    </w:p>
    <w:p w14:paraId="55788859" w14:textId="77777777" w:rsidR="00405D1D" w:rsidRDefault="00405D1D" w:rsidP="00405D1D">
      <w:pPr>
        <w:pStyle w:val="Heading2"/>
        <w:pBdr>
          <w:bottom w:val="single" w:sz="6" w:space="0" w:color="D6D4D4"/>
        </w:pBdr>
        <w:shd w:val="clear" w:color="auto" w:fill="FFFFFF"/>
        <w:spacing w:before="0" w:after="0" w:line="302" w:lineRule="atLeast"/>
        <w:textAlignment w:val="baseline"/>
        <w:rPr>
          <w:rFonts w:ascii="Arial" w:hAnsi="Arial" w:cs="Arial"/>
          <w:color w:val="000000"/>
          <w:sz w:val="29"/>
          <w:szCs w:val="29"/>
        </w:rPr>
      </w:pPr>
    </w:p>
    <w:p w14:paraId="0C139494" w14:textId="77777777" w:rsidR="00405D1D" w:rsidRDefault="00405D1D" w:rsidP="00405D1D">
      <w:pPr>
        <w:pStyle w:val="Heading2"/>
        <w:pBdr>
          <w:bottom w:val="single" w:sz="6" w:space="0" w:color="D6D4D4"/>
        </w:pBdr>
        <w:shd w:val="clear" w:color="auto" w:fill="FFFFFF"/>
        <w:spacing w:before="0" w:after="0" w:line="302" w:lineRule="atLeast"/>
        <w:textAlignment w:val="baseline"/>
        <w:rPr>
          <w:rFonts w:ascii="Arial" w:hAnsi="Arial" w:cs="Arial"/>
          <w:color w:val="000000"/>
          <w:sz w:val="29"/>
          <w:szCs w:val="29"/>
        </w:rPr>
      </w:pPr>
      <w:r>
        <w:rPr>
          <w:rFonts w:ascii="Arial" w:hAnsi="Arial" w:cs="Arial"/>
          <w:color w:val="000000"/>
          <w:sz w:val="29"/>
          <w:szCs w:val="29"/>
        </w:rPr>
        <w:t>Ex 2.6</w:t>
      </w:r>
    </w:p>
    <w:p w14:paraId="6637A7DD" w14:textId="77777777" w:rsidR="00405D1D" w:rsidRDefault="00405D1D" w:rsidP="00405D1D">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Tp = 12; </w:t>
      </w:r>
      <w:r>
        <w:rPr>
          <w:rStyle w:val="comment"/>
          <w:color w:val="228B22"/>
          <w:sz w:val="18"/>
          <w:szCs w:val="18"/>
          <w:bdr w:val="none" w:sz="0" w:space="0" w:color="auto" w:frame="1"/>
        </w:rPr>
        <w:t>% Required peak time</w:t>
      </w:r>
    </w:p>
    <w:p w14:paraId="002FA8AC" w14:textId="77777777" w:rsidR="00405D1D" w:rsidRDefault="00405D1D" w:rsidP="00405D1D">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Wn = sqrt((pi/Tp)^2 + 0.0625);</w:t>
      </w:r>
    </w:p>
    <w:p w14:paraId="3F668ABA" w14:textId="77777777" w:rsidR="00405D1D" w:rsidRDefault="00405D1D" w:rsidP="00405D1D">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K_fb_final = 1 / (2*pi);</w:t>
      </w:r>
    </w:p>
    <w:p w14:paraId="5BE4DCE8" w14:textId="77777777" w:rsidR="00405D1D" w:rsidRDefault="00405D1D" w:rsidP="00405D1D">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K_fwd_final = Wn^2 / K_fb_final;</w:t>
      </w:r>
    </w:p>
    <w:p w14:paraId="75FBA89D" w14:textId="77777777" w:rsidR="00405D1D" w:rsidRDefault="00405D1D" w:rsidP="00405D1D">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
    <w:p w14:paraId="5280844C" w14:textId="77777777" w:rsidR="00405D1D" w:rsidRDefault="00405D1D" w:rsidP="00405D1D">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rStyle w:val="comment"/>
          <w:color w:val="228B22"/>
          <w:sz w:val="18"/>
          <w:szCs w:val="18"/>
          <w:bdr w:val="none" w:sz="0" w:space="0" w:color="auto" w:frame="1"/>
        </w:rPr>
        <w:t>% Final transfer function object</w:t>
      </w:r>
    </w:p>
    <w:p w14:paraId="27603BCA" w14:textId="77777777" w:rsidR="00405D1D" w:rsidRDefault="00405D1D" w:rsidP="00405D1D">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cameraTF = feedback(K_fwd_final * Gm, K_fb_final * Hp);</w:t>
      </w:r>
    </w:p>
    <w:p w14:paraId="31E2889A" w14:textId="77777777" w:rsidR="00405D1D" w:rsidRDefault="00405D1D" w:rsidP="00405D1D">
      <w:pPr>
        <w:pStyle w:val="Heading2"/>
        <w:pBdr>
          <w:bottom w:val="single" w:sz="6" w:space="0" w:color="D6D4D4"/>
        </w:pBdr>
        <w:shd w:val="clear" w:color="auto" w:fill="FFFFFF"/>
        <w:spacing w:before="0" w:after="0" w:line="302" w:lineRule="atLeast"/>
        <w:textAlignment w:val="baseline"/>
        <w:rPr>
          <w:rFonts w:ascii="Arial" w:hAnsi="Arial" w:cs="Arial"/>
          <w:color w:val="000000"/>
          <w:sz w:val="29"/>
          <w:szCs w:val="29"/>
        </w:rPr>
      </w:pPr>
    </w:p>
    <w:p w14:paraId="5A9F5C14" w14:textId="77777777" w:rsidR="00405D1D" w:rsidRDefault="00405D1D" w:rsidP="00405D1D">
      <w:pPr>
        <w:pStyle w:val="Heading2"/>
        <w:pBdr>
          <w:bottom w:val="single" w:sz="6" w:space="0" w:color="D6D4D4"/>
        </w:pBdr>
        <w:shd w:val="clear" w:color="auto" w:fill="FFFFFF"/>
        <w:spacing w:before="0" w:after="0" w:line="302" w:lineRule="atLeast"/>
        <w:textAlignment w:val="baseline"/>
        <w:rPr>
          <w:rFonts w:ascii="Arial" w:hAnsi="Arial" w:cs="Arial"/>
          <w:color w:val="000000"/>
          <w:sz w:val="29"/>
          <w:szCs w:val="29"/>
        </w:rPr>
      </w:pPr>
      <w:r>
        <w:rPr>
          <w:rFonts w:ascii="Arial" w:hAnsi="Arial" w:cs="Arial"/>
          <w:color w:val="000000"/>
          <w:sz w:val="29"/>
          <w:szCs w:val="29"/>
        </w:rPr>
        <w:t>Ex 2.7</w:t>
      </w:r>
    </w:p>
    <w:p w14:paraId="2E9C46D4" w14:textId="77777777" w:rsidR="00405D1D" w:rsidRDefault="00405D1D" w:rsidP="00405D1D">
      <w:pPr>
        <w:pStyle w:val="NormalWeb"/>
        <w:shd w:val="clear" w:color="auto" w:fill="FFFFFF"/>
        <w:spacing w:before="0" w:beforeAutospacing="0" w:after="0" w:afterAutospacing="0"/>
        <w:textAlignment w:val="baseline"/>
        <w:rPr>
          <w:rFonts w:ascii="Arial" w:hAnsi="Arial" w:cs="Arial"/>
          <w:color w:val="000000"/>
          <w:sz w:val="18"/>
          <w:szCs w:val="18"/>
        </w:rPr>
      </w:pPr>
      <w:r>
        <w:rPr>
          <w:rFonts w:ascii="Arial" w:hAnsi="Arial" w:cs="Arial"/>
          <w:color w:val="000000"/>
          <w:sz w:val="18"/>
          <w:szCs w:val="18"/>
        </w:rPr>
        <w:t>Input is 0-1V for 0-2pi rad so V = angle_rad / (2*pi) Convert angles to radians</w:t>
      </w:r>
    </w:p>
    <w:p w14:paraId="3C560B82" w14:textId="77777777" w:rsidR="00405D1D" w:rsidRDefault="00405D1D" w:rsidP="00405D1D">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startAngle = 30 * (pi/180);</w:t>
      </w:r>
    </w:p>
    <w:p w14:paraId="4C04418F" w14:textId="77777777" w:rsidR="00405D1D" w:rsidRDefault="00405D1D" w:rsidP="00405D1D">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endAngle = 210 * (pi/180);</w:t>
      </w:r>
    </w:p>
    <w:p w14:paraId="5A53E1CA" w14:textId="77777777" w:rsidR="00405D1D" w:rsidRDefault="00405D1D" w:rsidP="00405D1D">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
    <w:p w14:paraId="5F09F03A" w14:textId="77777777" w:rsidR="00405D1D" w:rsidRDefault="00405D1D" w:rsidP="00405D1D">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rStyle w:val="comment"/>
          <w:color w:val="228B22"/>
          <w:sz w:val="18"/>
          <w:szCs w:val="18"/>
          <w:bdr w:val="none" w:sz="0" w:space="0" w:color="auto" w:frame="1"/>
        </w:rPr>
        <w:t>% Convert angles to voltages</w:t>
      </w:r>
    </w:p>
    <w:p w14:paraId="1B51C5DA" w14:textId="77777777" w:rsidR="00405D1D" w:rsidRDefault="00405D1D" w:rsidP="00405D1D">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startVoltage = startAngle / (2*pi);</w:t>
      </w:r>
    </w:p>
    <w:p w14:paraId="2B1FFB70" w14:textId="77777777" w:rsidR="00405D1D" w:rsidRDefault="00405D1D" w:rsidP="00405D1D">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endVoltage = endAngle / (2*pi);</w:t>
      </w:r>
    </w:p>
    <w:p w14:paraId="04FDB6DB" w14:textId="77777777" w:rsidR="00405D1D" w:rsidRDefault="00405D1D" w:rsidP="00405D1D">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
    <w:p w14:paraId="145CA7C2" w14:textId="77777777" w:rsidR="00405D1D" w:rsidRDefault="00405D1D" w:rsidP="00405D1D">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[startIm, finalIm] = cameraPan(startVoltage, endVoltage, cameraTF);</w:t>
      </w:r>
    </w:p>
    <w:p w14:paraId="419C79CB" w14:textId="77777777" w:rsidR="00405D1D" w:rsidRDefault="00405D1D" w:rsidP="00405D1D">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
    <w:p w14:paraId="2AF9430E" w14:textId="77777777" w:rsidR="00405D1D" w:rsidRDefault="00405D1D" w:rsidP="00405D1D">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figure (5);</w:t>
      </w:r>
    </w:p>
    <w:p w14:paraId="378E2F8D" w14:textId="77777777" w:rsidR="00405D1D" w:rsidRDefault="00405D1D" w:rsidP="00405D1D">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imshow(startIm);</w:t>
      </w:r>
    </w:p>
    <w:p w14:paraId="64C3084A" w14:textId="77777777" w:rsidR="00405D1D" w:rsidRDefault="00405D1D" w:rsidP="00405D1D">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title(</w:t>
      </w:r>
      <w:r>
        <w:rPr>
          <w:rStyle w:val="string"/>
          <w:color w:val="A020F0"/>
          <w:sz w:val="18"/>
          <w:szCs w:val="18"/>
          <w:bdr w:val="none" w:sz="0" w:space="0" w:color="auto" w:frame="1"/>
        </w:rPr>
        <w:t>'Start Image (30°)'</w:t>
      </w:r>
      <w:r>
        <w:rPr>
          <w:color w:val="000000"/>
          <w:sz w:val="18"/>
          <w:szCs w:val="18"/>
        </w:rPr>
        <w:t>);</w:t>
      </w:r>
    </w:p>
    <w:p w14:paraId="2921F772" w14:textId="77777777" w:rsidR="00405D1D" w:rsidRDefault="00405D1D" w:rsidP="00405D1D">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imwrite(startIm, </w:t>
      </w:r>
      <w:r>
        <w:rPr>
          <w:rStyle w:val="string"/>
          <w:color w:val="A020F0"/>
          <w:sz w:val="18"/>
          <w:szCs w:val="18"/>
          <w:bdr w:val="none" w:sz="0" w:space="0" w:color="auto" w:frame="1"/>
        </w:rPr>
        <w:t>'startImage.png'</w:t>
      </w:r>
      <w:r>
        <w:rPr>
          <w:color w:val="000000"/>
          <w:sz w:val="18"/>
          <w:szCs w:val="18"/>
        </w:rPr>
        <w:t>);</w:t>
      </w:r>
    </w:p>
    <w:p w14:paraId="171E8DDC" w14:textId="77777777" w:rsidR="00405D1D" w:rsidRDefault="00405D1D" w:rsidP="00405D1D">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
    <w:p w14:paraId="0A34E24E" w14:textId="77777777" w:rsidR="00405D1D" w:rsidRDefault="00405D1D" w:rsidP="00405D1D">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figure (6);</w:t>
      </w:r>
    </w:p>
    <w:p w14:paraId="29DA7259" w14:textId="77777777" w:rsidR="00405D1D" w:rsidRDefault="00405D1D" w:rsidP="00405D1D">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imshow(finalIm);</w:t>
      </w:r>
    </w:p>
    <w:p w14:paraId="3C619A06" w14:textId="77777777" w:rsidR="00405D1D" w:rsidRDefault="00405D1D" w:rsidP="00405D1D">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title(</w:t>
      </w:r>
      <w:r>
        <w:rPr>
          <w:rStyle w:val="string"/>
          <w:color w:val="A020F0"/>
          <w:sz w:val="18"/>
          <w:szCs w:val="18"/>
          <w:bdr w:val="none" w:sz="0" w:space="0" w:color="auto" w:frame="1"/>
        </w:rPr>
        <w:t>'Final Image (210°)'</w:t>
      </w:r>
      <w:r>
        <w:rPr>
          <w:color w:val="000000"/>
          <w:sz w:val="18"/>
          <w:szCs w:val="18"/>
        </w:rPr>
        <w:t>);</w:t>
      </w:r>
    </w:p>
    <w:p w14:paraId="075E9BEB" w14:textId="77777777" w:rsidR="00405D1D" w:rsidRDefault="00405D1D" w:rsidP="00405D1D">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imwrite(finalIm, </w:t>
      </w:r>
      <w:r>
        <w:rPr>
          <w:rStyle w:val="string"/>
          <w:color w:val="A020F0"/>
          <w:sz w:val="18"/>
          <w:szCs w:val="18"/>
          <w:bdr w:val="none" w:sz="0" w:space="0" w:color="auto" w:frame="1"/>
        </w:rPr>
        <w:t>'finalImage.png'</w:t>
      </w:r>
      <w:r>
        <w:rPr>
          <w:color w:val="000000"/>
          <w:sz w:val="18"/>
          <w:szCs w:val="18"/>
        </w:rPr>
        <w:t>);</w:t>
      </w:r>
    </w:p>
    <w:p w14:paraId="539041A3" w14:textId="77777777" w:rsidR="00405D1D" w:rsidRDefault="00405D1D" w:rsidP="00405D1D">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
    <w:p w14:paraId="6032FE0D" w14:textId="77777777" w:rsidR="00405D1D" w:rsidRDefault="00405D1D" w:rsidP="00405D1D">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
    <w:p w14:paraId="1F4931E2" w14:textId="77777777" w:rsidR="00405D1D" w:rsidRDefault="00405D1D" w:rsidP="00405D1D">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rStyle w:val="comment"/>
          <w:color w:val="228B22"/>
          <w:sz w:val="18"/>
          <w:szCs w:val="18"/>
          <w:bdr w:val="none" w:sz="0" w:space="0" w:color="auto" w:frame="1"/>
        </w:rPr>
        <w:t>% % Download Figures</w:t>
      </w:r>
    </w:p>
    <w:p w14:paraId="560B79ED" w14:textId="77777777" w:rsidR="00405D1D" w:rsidRDefault="00405D1D" w:rsidP="00405D1D">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rStyle w:val="comment"/>
          <w:color w:val="228B22"/>
          <w:sz w:val="18"/>
          <w:szCs w:val="18"/>
          <w:bdr w:val="none" w:sz="0" w:space="0" w:color="auto" w:frame="1"/>
        </w:rPr>
        <w:t>% Save start image with title</w:t>
      </w:r>
    </w:p>
    <w:p w14:paraId="1151563D" w14:textId="77777777" w:rsidR="00405D1D" w:rsidRDefault="00405D1D" w:rsidP="00405D1D">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figure;</w:t>
      </w:r>
    </w:p>
    <w:p w14:paraId="78660D2A" w14:textId="77777777" w:rsidR="00405D1D" w:rsidRDefault="00405D1D" w:rsidP="00405D1D">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imshow(startIm);</w:t>
      </w:r>
    </w:p>
    <w:p w14:paraId="7E140E7F" w14:textId="77777777" w:rsidR="00405D1D" w:rsidRDefault="00405D1D" w:rsidP="00405D1D">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title(</w:t>
      </w:r>
      <w:r>
        <w:rPr>
          <w:rStyle w:val="string"/>
          <w:color w:val="A020F0"/>
          <w:sz w:val="18"/>
          <w:szCs w:val="18"/>
          <w:bdr w:val="none" w:sz="0" w:space="0" w:color="auto" w:frame="1"/>
        </w:rPr>
        <w:t>'Start Image (30°)'</w:t>
      </w:r>
      <w:r>
        <w:rPr>
          <w:color w:val="000000"/>
          <w:sz w:val="18"/>
          <w:szCs w:val="18"/>
        </w:rPr>
        <w:t>);</w:t>
      </w:r>
    </w:p>
    <w:p w14:paraId="627D2348" w14:textId="77777777" w:rsidR="00405D1D" w:rsidRDefault="00405D1D" w:rsidP="00405D1D">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saveas(gcf, </w:t>
      </w:r>
      <w:r>
        <w:rPr>
          <w:rStyle w:val="string"/>
          <w:color w:val="A020F0"/>
          <w:sz w:val="18"/>
          <w:szCs w:val="18"/>
          <w:bdr w:val="none" w:sz="0" w:space="0" w:color="auto" w:frame="1"/>
        </w:rPr>
        <w:t>'Figure_5A2.png'</w:t>
      </w:r>
      <w:r>
        <w:rPr>
          <w:color w:val="000000"/>
          <w:sz w:val="18"/>
          <w:szCs w:val="18"/>
        </w:rPr>
        <w:t>);</w:t>
      </w:r>
    </w:p>
    <w:p w14:paraId="75BF78D0" w14:textId="77777777" w:rsidR="00405D1D" w:rsidRDefault="00405D1D" w:rsidP="00405D1D">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close(gcf);</w:t>
      </w:r>
    </w:p>
    <w:p w14:paraId="4D8AC6D6" w14:textId="77777777" w:rsidR="00405D1D" w:rsidRDefault="00405D1D" w:rsidP="00405D1D">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
    <w:p w14:paraId="5FFAE292" w14:textId="77777777" w:rsidR="00405D1D" w:rsidRDefault="00405D1D" w:rsidP="00405D1D">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rStyle w:val="comment"/>
          <w:color w:val="228B22"/>
          <w:sz w:val="18"/>
          <w:szCs w:val="18"/>
          <w:bdr w:val="none" w:sz="0" w:space="0" w:color="auto" w:frame="1"/>
        </w:rPr>
        <w:t>% Save final image with title</w:t>
      </w:r>
    </w:p>
    <w:p w14:paraId="36D2EB48" w14:textId="77777777" w:rsidR="00405D1D" w:rsidRDefault="00405D1D" w:rsidP="00405D1D">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figure;</w:t>
      </w:r>
    </w:p>
    <w:p w14:paraId="549906BE" w14:textId="77777777" w:rsidR="00405D1D" w:rsidRDefault="00405D1D" w:rsidP="00405D1D">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imshow(finalIm);</w:t>
      </w:r>
    </w:p>
    <w:p w14:paraId="0DA47BD8" w14:textId="77777777" w:rsidR="00405D1D" w:rsidRDefault="00405D1D" w:rsidP="00405D1D">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title(</w:t>
      </w:r>
      <w:r>
        <w:rPr>
          <w:rStyle w:val="string"/>
          <w:color w:val="A020F0"/>
          <w:sz w:val="18"/>
          <w:szCs w:val="18"/>
          <w:bdr w:val="none" w:sz="0" w:space="0" w:color="auto" w:frame="1"/>
        </w:rPr>
        <w:t>'Final Image (210°)'</w:t>
      </w:r>
      <w:r>
        <w:rPr>
          <w:color w:val="000000"/>
          <w:sz w:val="18"/>
          <w:szCs w:val="18"/>
        </w:rPr>
        <w:t>);</w:t>
      </w:r>
    </w:p>
    <w:p w14:paraId="7A2FD89E" w14:textId="77777777" w:rsidR="00405D1D" w:rsidRDefault="00405D1D" w:rsidP="00405D1D">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saveas(gcf, </w:t>
      </w:r>
      <w:r>
        <w:rPr>
          <w:rStyle w:val="string"/>
          <w:color w:val="A020F0"/>
          <w:sz w:val="18"/>
          <w:szCs w:val="18"/>
          <w:bdr w:val="none" w:sz="0" w:space="0" w:color="auto" w:frame="1"/>
        </w:rPr>
        <w:t>'Figure_6A2.png'</w:t>
      </w:r>
      <w:r>
        <w:rPr>
          <w:color w:val="000000"/>
          <w:sz w:val="18"/>
          <w:szCs w:val="18"/>
        </w:rPr>
        <w:t>);</w:t>
      </w:r>
    </w:p>
    <w:p w14:paraId="18962CB9" w14:textId="77777777" w:rsidR="00405D1D" w:rsidRDefault="00405D1D" w:rsidP="00405D1D">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close(gcf);</w:t>
      </w:r>
    </w:p>
    <w:p w14:paraId="543E6A7B" w14:textId="77777777" w:rsidR="00405D1D" w:rsidRDefault="00405D1D" w:rsidP="00405D1D">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
    <w:p w14:paraId="7987D024" w14:textId="77777777" w:rsidR="00405D1D" w:rsidRDefault="00405D1D" w:rsidP="00405D1D">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rStyle w:val="keyword"/>
          <w:color w:val="0000FF"/>
          <w:sz w:val="18"/>
          <w:szCs w:val="18"/>
          <w:bdr w:val="none" w:sz="0" w:space="0" w:color="auto" w:frame="1"/>
        </w:rPr>
        <w:t>for</w:t>
      </w:r>
      <w:r>
        <w:rPr>
          <w:color w:val="000000"/>
          <w:sz w:val="18"/>
          <w:szCs w:val="18"/>
        </w:rPr>
        <w:t xml:space="preserve"> i = 1:4</w:t>
      </w:r>
    </w:p>
    <w:p w14:paraId="6A48DEA6" w14:textId="77777777" w:rsidR="00405D1D" w:rsidRDefault="00405D1D" w:rsidP="00405D1D">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figure(i);</w:t>
      </w:r>
    </w:p>
    <w:p w14:paraId="089283F7" w14:textId="77777777" w:rsidR="00405D1D" w:rsidRDefault="00405D1D" w:rsidP="00405D1D">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set(gcf, </w:t>
      </w:r>
      <w:r>
        <w:rPr>
          <w:rStyle w:val="string"/>
          <w:color w:val="A020F0"/>
          <w:sz w:val="18"/>
          <w:szCs w:val="18"/>
          <w:bdr w:val="none" w:sz="0" w:space="0" w:color="auto" w:frame="1"/>
        </w:rPr>
        <w:t>'Color'</w:t>
      </w:r>
      <w:r>
        <w:rPr>
          <w:color w:val="000000"/>
          <w:sz w:val="18"/>
          <w:szCs w:val="18"/>
        </w:rPr>
        <w:t xml:space="preserve">, </w:t>
      </w:r>
      <w:r>
        <w:rPr>
          <w:rStyle w:val="string"/>
          <w:color w:val="A020F0"/>
          <w:sz w:val="18"/>
          <w:szCs w:val="18"/>
          <w:bdr w:val="none" w:sz="0" w:space="0" w:color="auto" w:frame="1"/>
        </w:rPr>
        <w:t>'w'</w:t>
      </w:r>
      <w:r>
        <w:rPr>
          <w:color w:val="000000"/>
          <w:sz w:val="18"/>
          <w:szCs w:val="18"/>
        </w:rPr>
        <w:t>);</w:t>
      </w:r>
    </w:p>
    <w:p w14:paraId="77DD3F4B" w14:textId="77777777" w:rsidR="00405D1D" w:rsidRDefault="00405D1D" w:rsidP="00405D1D">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filename = sprintf(</w:t>
      </w:r>
      <w:r>
        <w:rPr>
          <w:rStyle w:val="string"/>
          <w:color w:val="A020F0"/>
          <w:sz w:val="18"/>
          <w:szCs w:val="18"/>
          <w:bdr w:val="none" w:sz="0" w:space="0" w:color="auto" w:frame="1"/>
        </w:rPr>
        <w:t>'Figure_%dA2.png'</w:t>
      </w:r>
      <w:r>
        <w:rPr>
          <w:color w:val="000000"/>
          <w:sz w:val="18"/>
          <w:szCs w:val="18"/>
        </w:rPr>
        <w:t>, i);</w:t>
      </w:r>
    </w:p>
    <w:p w14:paraId="7DD212A8" w14:textId="77777777" w:rsidR="00405D1D" w:rsidRDefault="00405D1D" w:rsidP="00405D1D">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saveas(gcf, filename);</w:t>
      </w:r>
    </w:p>
    <w:p w14:paraId="7F22C551" w14:textId="77777777" w:rsidR="00405D1D" w:rsidRDefault="00405D1D" w:rsidP="00405D1D">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    close(gcf);</w:t>
      </w:r>
    </w:p>
    <w:p w14:paraId="73F8B23A" w14:textId="77777777" w:rsidR="00405D1D" w:rsidRDefault="00405D1D" w:rsidP="00405D1D">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rStyle w:val="keyword"/>
          <w:color w:val="0000FF"/>
          <w:sz w:val="18"/>
          <w:szCs w:val="18"/>
          <w:bdr w:val="none" w:sz="0" w:space="0" w:color="auto" w:frame="1"/>
        </w:rPr>
        <w:t>end</w:t>
      </w:r>
    </w:p>
    <w:p w14:paraId="26DA5A60" w14:textId="77777777" w:rsidR="00405D1D" w:rsidRDefault="00405D1D" w:rsidP="00405D1D">
      <w:pPr>
        <w:pBdr>
          <w:top w:val="dotted" w:sz="6" w:space="8" w:color="878787"/>
        </w:pBdr>
        <w:shd w:val="clear" w:color="auto" w:fill="FFFFFF"/>
        <w:spacing w:after="0" w:line="202" w:lineRule="atLeast"/>
        <w:textAlignment w:val="baseline"/>
        <w:rPr>
          <w:rFonts w:ascii="Arial" w:hAnsi="Arial" w:cs="Arial"/>
          <w:i/>
          <w:iCs/>
          <w:color w:val="878787"/>
          <w:sz w:val="19"/>
          <w:szCs w:val="19"/>
        </w:rPr>
      </w:pPr>
      <w:r>
        <w:rPr>
          <w:rFonts w:ascii="Arial" w:hAnsi="Arial" w:cs="Arial"/>
          <w:i/>
          <w:iCs/>
          <w:color w:val="878787"/>
          <w:sz w:val="19"/>
          <w:szCs w:val="19"/>
        </w:rPr>
        <w:br/>
      </w:r>
      <w:hyperlink r:id="rId34" w:history="1">
        <w:r>
          <w:rPr>
            <w:rStyle w:val="Hyperlink"/>
            <w:rFonts w:ascii="Arial" w:hAnsi="Arial" w:cs="Arial"/>
            <w:i/>
            <w:iCs/>
            <w:color w:val="878787"/>
            <w:sz w:val="14"/>
            <w:szCs w:val="14"/>
            <w:u w:val="none"/>
            <w:bdr w:val="none" w:sz="0" w:space="0" w:color="auto" w:frame="1"/>
          </w:rPr>
          <w:t>Published with MATLAB® R2025b</w:t>
        </w:r>
      </w:hyperlink>
    </w:p>
    <w:p w14:paraId="21C9DFBB" w14:textId="77777777" w:rsidR="00405D1D" w:rsidRDefault="00405D1D" w:rsidP="00405D1D">
      <w:pPr>
        <w:spacing w:after="0"/>
        <w:rPr>
          <w:b/>
          <w:bCs/>
        </w:rPr>
      </w:pPr>
    </w:p>
    <w:p w14:paraId="5898CE04" w14:textId="77777777" w:rsidR="00405D1D" w:rsidRDefault="00405D1D" w:rsidP="00405D1D">
      <w:pPr>
        <w:spacing w:after="0"/>
        <w:rPr>
          <w:b/>
          <w:bCs/>
        </w:rPr>
      </w:pPr>
    </w:p>
    <w:p w14:paraId="79245B6C" w14:textId="77777777" w:rsidR="00405D1D" w:rsidRDefault="00405D1D" w:rsidP="00405D1D">
      <w:pPr>
        <w:spacing w:after="0"/>
        <w:rPr>
          <w:b/>
          <w:bCs/>
        </w:rPr>
      </w:pPr>
      <w:r>
        <w:rPr>
          <w:b/>
          <w:bCs/>
        </w:rPr>
        <w:t>Appendix 4 – MATLAB Code for Section 3</w:t>
      </w:r>
    </w:p>
    <w:p w14:paraId="48EDD2CE" w14:textId="77777777" w:rsidR="00F34921" w:rsidRDefault="00F34921" w:rsidP="00F34921">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rStyle w:val="comment"/>
          <w:color w:val="228B22"/>
          <w:sz w:val="18"/>
          <w:szCs w:val="18"/>
          <w:bdr w:val="none" w:sz="0" w:space="0" w:color="auto" w:frame="1"/>
        </w:rPr>
        <w:t>%%%% EGB242 Assignment 2, Section 3 %%</w:t>
      </w:r>
    </w:p>
    <w:p w14:paraId="66BD16E7" w14:textId="77777777" w:rsidR="00F34921" w:rsidRDefault="00F34921" w:rsidP="00F34921">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rStyle w:val="comment"/>
          <w:color w:val="228B22"/>
          <w:sz w:val="18"/>
          <w:szCs w:val="18"/>
          <w:bdr w:val="none" w:sz="0" w:space="0" w:color="auto" w:frame="1"/>
        </w:rPr>
        <w:t>% This file is a template for your MATLAB solution to Section 3.</w:t>
      </w:r>
    </w:p>
    <w:p w14:paraId="7F249599" w14:textId="77777777" w:rsidR="00F34921" w:rsidRDefault="00F34921" w:rsidP="00F34921">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rStyle w:val="comment"/>
          <w:color w:val="228B22"/>
          <w:sz w:val="18"/>
          <w:szCs w:val="18"/>
          <w:bdr w:val="none" w:sz="0" w:space="0" w:color="auto" w:frame="1"/>
        </w:rPr>
        <w:t>%</w:t>
      </w:r>
    </w:p>
    <w:p w14:paraId="398C0E30" w14:textId="77777777" w:rsidR="00F34921" w:rsidRDefault="00F34921" w:rsidP="00F34921">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rStyle w:val="comment"/>
          <w:color w:val="228B22"/>
          <w:sz w:val="18"/>
          <w:szCs w:val="18"/>
          <w:bdr w:val="none" w:sz="0" w:space="0" w:color="auto" w:frame="1"/>
        </w:rPr>
        <w:t>% Before starting to write code, generate your data with the ??? as</w:t>
      </w:r>
    </w:p>
    <w:p w14:paraId="4D0907CD" w14:textId="77777777" w:rsidR="00F34921" w:rsidRDefault="00F34921" w:rsidP="00F34921">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rStyle w:val="comment"/>
          <w:color w:val="228B22"/>
          <w:sz w:val="18"/>
          <w:szCs w:val="18"/>
          <w:bdr w:val="none" w:sz="0" w:space="0" w:color="auto" w:frame="1"/>
        </w:rPr>
        <w:t>% described in the assignment task.</w:t>
      </w:r>
    </w:p>
    <w:p w14:paraId="2197C859" w14:textId="77777777" w:rsidR="00D70643" w:rsidRDefault="00D70643" w:rsidP="00F34921">
      <w:pPr>
        <w:pStyle w:val="Heading2"/>
        <w:pBdr>
          <w:bottom w:val="single" w:sz="6" w:space="0" w:color="D6D4D4"/>
        </w:pBdr>
        <w:shd w:val="clear" w:color="auto" w:fill="FFFFFF"/>
        <w:spacing w:before="0" w:after="120" w:line="302" w:lineRule="atLeast"/>
        <w:textAlignment w:val="baseline"/>
        <w:rPr>
          <w:rFonts w:ascii="Arial" w:hAnsi="Arial" w:cs="Arial"/>
          <w:color w:val="000000"/>
          <w:sz w:val="29"/>
          <w:szCs w:val="29"/>
        </w:rPr>
      </w:pPr>
    </w:p>
    <w:p w14:paraId="6E7D1E6F" w14:textId="62F9BB6A" w:rsidR="00F34921" w:rsidRDefault="00F34921" w:rsidP="00F34921">
      <w:pPr>
        <w:pStyle w:val="Heading2"/>
        <w:pBdr>
          <w:bottom w:val="single" w:sz="6" w:space="0" w:color="D6D4D4"/>
        </w:pBdr>
        <w:shd w:val="clear" w:color="auto" w:fill="FFFFFF"/>
        <w:spacing w:before="0" w:after="120" w:line="302" w:lineRule="atLeast"/>
        <w:textAlignment w:val="baseline"/>
        <w:rPr>
          <w:rFonts w:ascii="Arial" w:hAnsi="Arial" w:cs="Arial"/>
          <w:color w:val="000000"/>
          <w:sz w:val="29"/>
          <w:szCs w:val="29"/>
        </w:rPr>
      </w:pPr>
      <w:r>
        <w:rPr>
          <w:rFonts w:ascii="Arial" w:hAnsi="Arial" w:cs="Arial"/>
          <w:color w:val="000000"/>
          <w:sz w:val="29"/>
          <w:szCs w:val="29"/>
        </w:rPr>
        <w:t>Initialise workspace</w:t>
      </w:r>
    </w:p>
    <w:p w14:paraId="510575CB" w14:textId="77777777" w:rsidR="00F34921" w:rsidRDefault="00F34921" w:rsidP="00F34921">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clear </w:t>
      </w:r>
      <w:r>
        <w:rPr>
          <w:rStyle w:val="string"/>
          <w:color w:val="A020F0"/>
          <w:sz w:val="18"/>
          <w:szCs w:val="18"/>
          <w:bdr w:val="none" w:sz="0" w:space="0" w:color="auto" w:frame="1"/>
        </w:rPr>
        <w:t>all</w:t>
      </w:r>
      <w:r>
        <w:rPr>
          <w:color w:val="000000"/>
          <w:sz w:val="18"/>
          <w:szCs w:val="18"/>
        </w:rPr>
        <w:t xml:space="preserve">; close </w:t>
      </w:r>
      <w:r>
        <w:rPr>
          <w:rStyle w:val="string"/>
          <w:color w:val="A020F0"/>
          <w:sz w:val="18"/>
          <w:szCs w:val="18"/>
          <w:bdr w:val="none" w:sz="0" w:space="0" w:color="auto" w:frame="1"/>
        </w:rPr>
        <w:t>all</w:t>
      </w:r>
      <w:r>
        <w:rPr>
          <w:color w:val="000000"/>
          <w:sz w:val="18"/>
          <w:szCs w:val="18"/>
        </w:rPr>
        <w:t>;</w:t>
      </w:r>
    </w:p>
    <w:p w14:paraId="5984D51F" w14:textId="77777777" w:rsidR="00F34921" w:rsidRDefault="00F34921" w:rsidP="00F34921">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load </w:t>
      </w:r>
      <w:r>
        <w:rPr>
          <w:rStyle w:val="string"/>
          <w:color w:val="A020F0"/>
          <w:sz w:val="18"/>
          <w:szCs w:val="18"/>
          <w:bdr w:val="none" w:sz="0" w:space="0" w:color="auto" w:frame="1"/>
        </w:rPr>
        <w:t>DataA2</w:t>
      </w:r>
      <w:r>
        <w:rPr>
          <w:color w:val="000000"/>
          <w:sz w:val="18"/>
          <w:szCs w:val="18"/>
        </w:rPr>
        <w:t xml:space="preserve"> </w:t>
      </w:r>
      <w:r>
        <w:rPr>
          <w:rStyle w:val="string"/>
          <w:color w:val="A020F0"/>
          <w:sz w:val="18"/>
          <w:szCs w:val="18"/>
          <w:bdr w:val="none" w:sz="0" w:space="0" w:color="auto" w:frame="1"/>
        </w:rPr>
        <w:t>imagesReceived</w:t>
      </w:r>
      <w:r>
        <w:rPr>
          <w:color w:val="000000"/>
          <w:sz w:val="18"/>
          <w:szCs w:val="18"/>
        </w:rPr>
        <w:t>;</w:t>
      </w:r>
    </w:p>
    <w:p w14:paraId="57F0E113" w14:textId="77777777" w:rsidR="00F34921" w:rsidRDefault="00F34921" w:rsidP="00F34921">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
    <w:p w14:paraId="4EF7756F" w14:textId="77777777" w:rsidR="00F34921" w:rsidRDefault="00F34921" w:rsidP="00F34921">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rStyle w:val="comment"/>
          <w:color w:val="228B22"/>
          <w:sz w:val="18"/>
          <w:szCs w:val="18"/>
          <w:bdr w:val="none" w:sz="0" w:space="0" w:color="auto" w:frame="1"/>
        </w:rPr>
        <w:t>% Begin writing your MATLAB solution below this line.</w:t>
      </w:r>
    </w:p>
    <w:p w14:paraId="60E597B4" w14:textId="77777777" w:rsidR="00D70643" w:rsidRDefault="00D70643" w:rsidP="00F34921">
      <w:pPr>
        <w:pStyle w:val="Heading2"/>
        <w:pBdr>
          <w:bottom w:val="single" w:sz="6" w:space="0" w:color="D6D4D4"/>
        </w:pBdr>
        <w:shd w:val="clear" w:color="auto" w:fill="FFFFFF"/>
        <w:spacing w:before="0" w:after="120" w:line="302" w:lineRule="atLeast"/>
        <w:textAlignment w:val="baseline"/>
        <w:rPr>
          <w:rFonts w:ascii="Arial" w:hAnsi="Arial" w:cs="Arial"/>
          <w:color w:val="000000"/>
          <w:sz w:val="29"/>
          <w:szCs w:val="29"/>
        </w:rPr>
      </w:pPr>
    </w:p>
    <w:p w14:paraId="066113DF" w14:textId="2043B78E" w:rsidR="00F34921" w:rsidRDefault="00F34921" w:rsidP="00F34921">
      <w:pPr>
        <w:pStyle w:val="Heading2"/>
        <w:pBdr>
          <w:bottom w:val="single" w:sz="6" w:space="0" w:color="D6D4D4"/>
        </w:pBdr>
        <w:shd w:val="clear" w:color="auto" w:fill="FFFFFF"/>
        <w:spacing w:before="0" w:after="120" w:line="302" w:lineRule="atLeast"/>
        <w:textAlignment w:val="baseline"/>
        <w:rPr>
          <w:rFonts w:ascii="Arial" w:hAnsi="Arial" w:cs="Arial"/>
          <w:color w:val="000000"/>
          <w:sz w:val="29"/>
          <w:szCs w:val="29"/>
        </w:rPr>
      </w:pPr>
      <w:r>
        <w:rPr>
          <w:rFonts w:ascii="Arial" w:hAnsi="Arial" w:cs="Arial"/>
          <w:color w:val="000000"/>
          <w:sz w:val="29"/>
          <w:szCs w:val="29"/>
        </w:rPr>
        <w:t>3.1</w:t>
      </w:r>
    </w:p>
    <w:p w14:paraId="5543FEBE" w14:textId="77777777" w:rsidR="00F34921" w:rsidRDefault="00F34921" w:rsidP="00F34921">
      <w:pPr>
        <w:pStyle w:val="NormalWeb"/>
        <w:shd w:val="clear" w:color="auto" w:fill="FFFFFF"/>
        <w:spacing w:before="0" w:beforeAutospacing="0" w:after="300" w:afterAutospacing="0"/>
        <w:textAlignment w:val="baseline"/>
        <w:rPr>
          <w:rFonts w:ascii="Arial" w:hAnsi="Arial" w:cs="Arial"/>
          <w:color w:val="000000"/>
          <w:sz w:val="18"/>
          <w:szCs w:val="18"/>
        </w:rPr>
      </w:pPr>
      <w:r>
        <w:rPr>
          <w:rFonts w:ascii="Arial" w:hAnsi="Arial" w:cs="Arial"/>
          <w:color w:val="000000"/>
          <w:sz w:val="18"/>
          <w:szCs w:val="18"/>
        </w:rPr>
        <w:t>Extract the first image from the imagesReceived matrix. Each row contains a full 1D pixel stream for one image.</w:t>
      </w:r>
    </w:p>
    <w:p w14:paraId="44CBEADC" w14:textId="78F11717" w:rsidR="00F34921" w:rsidRDefault="00F34921" w:rsidP="00D70643">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Image1 = imagesReceived(1, :);</w:t>
      </w:r>
    </w:p>
    <w:p w14:paraId="5DFDCCCB" w14:textId="77777777" w:rsidR="00F34921" w:rsidRDefault="00F34921" w:rsidP="00D70643">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rStyle w:val="comment"/>
          <w:color w:val="228B22"/>
          <w:sz w:val="18"/>
          <w:szCs w:val="18"/>
          <w:bdr w:val="none" w:sz="0" w:space="0" w:color="auto" w:frame="1"/>
        </w:rPr>
        <w:t>% Reshape the 1D pixel stream into a 480x640 2D grayscale image.</w:t>
      </w:r>
    </w:p>
    <w:p w14:paraId="6CA65D89" w14:textId="77777777" w:rsidR="00F34921" w:rsidRDefault="00F34921" w:rsidP="00D70643">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rStyle w:val="comment"/>
          <w:color w:val="228B22"/>
          <w:sz w:val="18"/>
          <w:szCs w:val="18"/>
          <w:bdr w:val="none" w:sz="0" w:space="0" w:color="auto" w:frame="1"/>
        </w:rPr>
        <w:t>% This reconstructs the spatial layout of the image.</w:t>
      </w:r>
    </w:p>
    <w:p w14:paraId="455F5026" w14:textId="77777777" w:rsidR="00F34921" w:rsidRDefault="00F34921" w:rsidP="00D70643">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image1in2D = reshape(Image1, 480, 640);</w:t>
      </w:r>
    </w:p>
    <w:p w14:paraId="7492938C" w14:textId="77777777" w:rsidR="00F34921" w:rsidRDefault="00F34921" w:rsidP="00D70643">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
    <w:p w14:paraId="36336895" w14:textId="77777777" w:rsidR="00F34921" w:rsidRDefault="00F34921" w:rsidP="00D70643">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rStyle w:val="comment"/>
          <w:color w:val="228B22"/>
          <w:sz w:val="18"/>
          <w:szCs w:val="18"/>
          <w:bdr w:val="none" w:sz="0" w:space="0" w:color="auto" w:frame="1"/>
        </w:rPr>
        <w:t>% Display the noisy image to visually inspect the noise distribution.</w:t>
      </w:r>
    </w:p>
    <w:p w14:paraId="6D3FE661" w14:textId="77777777" w:rsidR="00F34921" w:rsidRDefault="00F34921" w:rsidP="00D70643">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figure;</w:t>
      </w:r>
    </w:p>
    <w:p w14:paraId="477617AA" w14:textId="77777777" w:rsidR="00F34921" w:rsidRDefault="00F34921" w:rsidP="00D70643">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imshow(image1in2D);</w:t>
      </w:r>
    </w:p>
    <w:p w14:paraId="1876BB7D" w14:textId="77777777" w:rsidR="00F34921" w:rsidRDefault="00F34921" w:rsidP="00D70643">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title(</w:t>
      </w:r>
      <w:r>
        <w:rPr>
          <w:rStyle w:val="string"/>
          <w:color w:val="A020F0"/>
          <w:sz w:val="18"/>
          <w:szCs w:val="18"/>
          <w:bdr w:val="none" w:sz="0" w:space="0" w:color="auto" w:frame="1"/>
        </w:rPr>
        <w:t>'Noisy Image 1'</w:t>
      </w:r>
      <w:r>
        <w:rPr>
          <w:color w:val="000000"/>
          <w:sz w:val="18"/>
          <w:szCs w:val="18"/>
        </w:rPr>
        <w:t>);</w:t>
      </w:r>
    </w:p>
    <w:p w14:paraId="7843DE70" w14:textId="77777777" w:rsidR="00D70643" w:rsidRDefault="00D70643" w:rsidP="00F34921">
      <w:pPr>
        <w:pStyle w:val="Heading2"/>
        <w:pBdr>
          <w:bottom w:val="single" w:sz="6" w:space="0" w:color="D6D4D4"/>
        </w:pBdr>
        <w:shd w:val="clear" w:color="auto" w:fill="FFFFFF"/>
        <w:spacing w:before="0" w:after="120" w:line="302" w:lineRule="atLeast"/>
        <w:textAlignment w:val="baseline"/>
        <w:rPr>
          <w:rFonts w:ascii="Arial" w:hAnsi="Arial" w:cs="Arial"/>
          <w:color w:val="000000"/>
          <w:sz w:val="29"/>
          <w:szCs w:val="29"/>
        </w:rPr>
      </w:pPr>
    </w:p>
    <w:p w14:paraId="1E035F03" w14:textId="56EDB4F4" w:rsidR="00F34921" w:rsidRDefault="00F34921" w:rsidP="00F34921">
      <w:pPr>
        <w:pStyle w:val="Heading2"/>
        <w:pBdr>
          <w:bottom w:val="single" w:sz="6" w:space="0" w:color="D6D4D4"/>
        </w:pBdr>
        <w:shd w:val="clear" w:color="auto" w:fill="FFFFFF"/>
        <w:spacing w:before="0" w:after="120" w:line="302" w:lineRule="atLeast"/>
        <w:textAlignment w:val="baseline"/>
        <w:rPr>
          <w:rFonts w:ascii="Arial" w:hAnsi="Arial" w:cs="Arial"/>
          <w:color w:val="000000"/>
          <w:sz w:val="29"/>
          <w:szCs w:val="29"/>
        </w:rPr>
      </w:pPr>
      <w:r>
        <w:rPr>
          <w:rFonts w:ascii="Arial" w:hAnsi="Arial" w:cs="Arial"/>
          <w:color w:val="000000"/>
          <w:sz w:val="29"/>
          <w:szCs w:val="29"/>
        </w:rPr>
        <w:t>3.2</w:t>
      </w:r>
    </w:p>
    <w:p w14:paraId="0260BD33" w14:textId="77777777" w:rsidR="00F34921" w:rsidRDefault="00F34921" w:rsidP="00F34921">
      <w:pPr>
        <w:pStyle w:val="NormalWeb"/>
        <w:shd w:val="clear" w:color="auto" w:fill="FFFFFF"/>
        <w:spacing w:before="0" w:beforeAutospacing="0" w:after="300" w:afterAutospacing="0"/>
        <w:textAlignment w:val="baseline"/>
        <w:rPr>
          <w:rFonts w:ascii="Arial" w:hAnsi="Arial" w:cs="Arial"/>
          <w:color w:val="000000"/>
          <w:sz w:val="18"/>
          <w:szCs w:val="18"/>
        </w:rPr>
      </w:pPr>
      <w:r>
        <w:rPr>
          <w:rFonts w:ascii="Arial" w:hAnsi="Arial" w:cs="Arial"/>
          <w:color w:val="000000"/>
          <w:sz w:val="18"/>
          <w:szCs w:val="18"/>
        </w:rPr>
        <w:t>Sampling frequency of the received pixel stream (pixels per second).</w:t>
      </w:r>
    </w:p>
    <w:p w14:paraId="45291C14" w14:textId="2032E2B6" w:rsidR="00F34921" w:rsidRDefault="00F34921" w:rsidP="00D70643">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fs = 1000;</w:t>
      </w:r>
    </w:p>
    <w:p w14:paraId="5526FF8F" w14:textId="77777777" w:rsidR="00F34921" w:rsidRDefault="00F34921" w:rsidP="00D70643">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rStyle w:val="comment"/>
          <w:color w:val="228B22"/>
          <w:sz w:val="18"/>
          <w:szCs w:val="18"/>
          <w:bdr w:val="none" w:sz="0" w:space="0" w:color="auto" w:frame="1"/>
        </w:rPr>
        <w:t>% Number of samples (pixels) in the 1D image signal.</w:t>
      </w:r>
    </w:p>
    <w:p w14:paraId="5426F80D" w14:textId="77777777" w:rsidR="00F34921" w:rsidRDefault="00F34921" w:rsidP="00D70643">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N = length(Image1);</w:t>
      </w:r>
    </w:p>
    <w:p w14:paraId="7606E229" w14:textId="77777777" w:rsidR="00F34921" w:rsidRDefault="00F34921" w:rsidP="00D70643">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
    <w:p w14:paraId="011F3E20" w14:textId="77777777" w:rsidR="00F34921" w:rsidRDefault="00F34921" w:rsidP="00D70643">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rStyle w:val="comment"/>
          <w:color w:val="228B22"/>
          <w:sz w:val="18"/>
          <w:szCs w:val="18"/>
          <w:bdr w:val="none" w:sz="0" w:space="0" w:color="auto" w:frame="1"/>
        </w:rPr>
        <w:t>% Create a time vector for plotting the pixel stream in the time domain.</w:t>
      </w:r>
    </w:p>
    <w:p w14:paraId="269F1596" w14:textId="77777777" w:rsidR="00F34921" w:rsidRDefault="00F34921" w:rsidP="00D70643">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t = (0:N-1) / fs;</w:t>
      </w:r>
    </w:p>
    <w:p w14:paraId="400BEBAB" w14:textId="77777777" w:rsidR="00F34921" w:rsidRDefault="00F34921" w:rsidP="00D70643">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
    <w:p w14:paraId="245CCBBD" w14:textId="77777777" w:rsidR="00F34921" w:rsidRDefault="00F34921" w:rsidP="00D70643">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rStyle w:val="comment"/>
          <w:color w:val="228B22"/>
          <w:sz w:val="18"/>
          <w:szCs w:val="18"/>
          <w:bdr w:val="none" w:sz="0" w:space="0" w:color="auto" w:frame="1"/>
        </w:rPr>
        <w:t>% Create a frequency vector for FFT plotting, centred around 0 Hz.</w:t>
      </w:r>
    </w:p>
    <w:p w14:paraId="1700CDE8" w14:textId="77777777" w:rsidR="00F34921" w:rsidRDefault="00F34921" w:rsidP="00D70643">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f = linspace(-fs/2, fs/2, N);</w:t>
      </w:r>
    </w:p>
    <w:p w14:paraId="14E7F242" w14:textId="77777777" w:rsidR="00F34921" w:rsidRDefault="00F34921" w:rsidP="00D70643">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
    <w:p w14:paraId="21459190" w14:textId="77777777" w:rsidR="00F34921" w:rsidRDefault="00F34921" w:rsidP="00D70643">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rStyle w:val="comment"/>
          <w:color w:val="228B22"/>
          <w:sz w:val="18"/>
          <w:szCs w:val="18"/>
          <w:bdr w:val="none" w:sz="0" w:space="0" w:color="auto" w:frame="1"/>
        </w:rPr>
        <w:t>% Compute the FFT of the image signal and shift it so DC is centred.</w:t>
      </w:r>
    </w:p>
    <w:p w14:paraId="04EE1503" w14:textId="77777777" w:rsidR="00F34921" w:rsidRDefault="00F34921" w:rsidP="00D70643">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Image1_Recieved = fftshift(fft(Image1));</w:t>
      </w:r>
    </w:p>
    <w:p w14:paraId="3CA8C372" w14:textId="77777777" w:rsidR="00F34921" w:rsidRDefault="00F34921" w:rsidP="00D70643">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
    <w:p w14:paraId="315EBE76" w14:textId="77777777" w:rsidR="00F34921" w:rsidRDefault="00F34921" w:rsidP="00D70643">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rStyle w:val="comment"/>
          <w:color w:val="228B22"/>
          <w:sz w:val="18"/>
          <w:szCs w:val="18"/>
          <w:bdr w:val="none" w:sz="0" w:space="0" w:color="auto" w:frame="1"/>
        </w:rPr>
        <w:t>% Plot the time-domain pixel stream and its magnitude spectrum.</w:t>
      </w:r>
    </w:p>
    <w:p w14:paraId="1ABD8ABD" w14:textId="77777777" w:rsidR="00F34921" w:rsidRDefault="00F34921" w:rsidP="00D70643">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figure;</w:t>
      </w:r>
    </w:p>
    <w:p w14:paraId="74802E47" w14:textId="77777777" w:rsidR="00F34921" w:rsidRDefault="00F34921" w:rsidP="00D70643">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subplot(2,1,1);</w:t>
      </w:r>
    </w:p>
    <w:p w14:paraId="747C4DC7" w14:textId="77777777" w:rsidR="00F34921" w:rsidRDefault="00F34921" w:rsidP="00D70643">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plot(t, Image1);</w:t>
      </w:r>
    </w:p>
    <w:p w14:paraId="5FC0D263" w14:textId="77777777" w:rsidR="00F34921" w:rsidRDefault="00F34921" w:rsidP="00D70643">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xlabel(</w:t>
      </w:r>
      <w:r>
        <w:rPr>
          <w:rStyle w:val="string"/>
          <w:color w:val="A020F0"/>
          <w:sz w:val="18"/>
          <w:szCs w:val="18"/>
          <w:bdr w:val="none" w:sz="0" w:space="0" w:color="auto" w:frame="1"/>
        </w:rPr>
        <w:t>'Time (s)'</w:t>
      </w:r>
      <w:r>
        <w:rPr>
          <w:color w:val="000000"/>
          <w:sz w:val="18"/>
          <w:szCs w:val="18"/>
        </w:rPr>
        <w:t>);</w:t>
      </w:r>
    </w:p>
    <w:p w14:paraId="03540CFD" w14:textId="77777777" w:rsidR="00F34921" w:rsidRDefault="00F34921" w:rsidP="00D70643">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ylabel(</w:t>
      </w:r>
      <w:r>
        <w:rPr>
          <w:rStyle w:val="string"/>
          <w:color w:val="A020F0"/>
          <w:sz w:val="18"/>
          <w:szCs w:val="18"/>
          <w:bdr w:val="none" w:sz="0" w:space="0" w:color="auto" w:frame="1"/>
        </w:rPr>
        <w:t>'Pixel intensity'</w:t>
      </w:r>
      <w:r>
        <w:rPr>
          <w:color w:val="000000"/>
          <w:sz w:val="18"/>
          <w:szCs w:val="18"/>
        </w:rPr>
        <w:t>);</w:t>
      </w:r>
    </w:p>
    <w:p w14:paraId="4A830466" w14:textId="77777777" w:rsidR="00F34921" w:rsidRDefault="00F34921" w:rsidP="00D70643">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title(</w:t>
      </w:r>
      <w:r>
        <w:rPr>
          <w:rStyle w:val="string"/>
          <w:color w:val="A020F0"/>
          <w:sz w:val="18"/>
          <w:szCs w:val="18"/>
          <w:bdr w:val="none" w:sz="0" w:space="0" w:color="auto" w:frame="1"/>
        </w:rPr>
        <w:t>'Image pixel stream vs time'</w:t>
      </w:r>
      <w:r>
        <w:rPr>
          <w:color w:val="000000"/>
          <w:sz w:val="18"/>
          <w:szCs w:val="18"/>
        </w:rPr>
        <w:t>);</w:t>
      </w:r>
    </w:p>
    <w:p w14:paraId="1F4CA9A1" w14:textId="77777777" w:rsidR="00F34921" w:rsidRDefault="00F34921" w:rsidP="00D70643">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
    <w:p w14:paraId="5B145789" w14:textId="77777777" w:rsidR="00F34921" w:rsidRDefault="00F34921" w:rsidP="00D70643">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subplot(2,1,2);</w:t>
      </w:r>
    </w:p>
    <w:p w14:paraId="366EF8A3" w14:textId="77777777" w:rsidR="00F34921" w:rsidRDefault="00F34921" w:rsidP="00D70643">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plot(f, abs(Image1_Recieved));</w:t>
      </w:r>
    </w:p>
    <w:p w14:paraId="5A456532" w14:textId="77777777" w:rsidR="00F34921" w:rsidRDefault="00F34921" w:rsidP="00D70643">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xlabel(</w:t>
      </w:r>
      <w:r>
        <w:rPr>
          <w:rStyle w:val="string"/>
          <w:color w:val="A020F0"/>
          <w:sz w:val="18"/>
          <w:szCs w:val="18"/>
          <w:bdr w:val="none" w:sz="0" w:space="0" w:color="auto" w:frame="1"/>
        </w:rPr>
        <w:t>'Frequency (Hz)'</w:t>
      </w:r>
      <w:r>
        <w:rPr>
          <w:color w:val="000000"/>
          <w:sz w:val="18"/>
          <w:szCs w:val="18"/>
        </w:rPr>
        <w:t>);</w:t>
      </w:r>
    </w:p>
    <w:p w14:paraId="33482327" w14:textId="77777777" w:rsidR="00F34921" w:rsidRDefault="00F34921" w:rsidP="00D70643">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ylabel(</w:t>
      </w:r>
      <w:r>
        <w:rPr>
          <w:rStyle w:val="string"/>
          <w:color w:val="A020F0"/>
          <w:sz w:val="18"/>
          <w:szCs w:val="18"/>
          <w:bdr w:val="none" w:sz="0" w:space="0" w:color="auto" w:frame="1"/>
        </w:rPr>
        <w:t>'Magnitude'</w:t>
      </w:r>
      <w:r>
        <w:rPr>
          <w:color w:val="000000"/>
          <w:sz w:val="18"/>
          <w:szCs w:val="18"/>
        </w:rPr>
        <w:t>);</w:t>
      </w:r>
    </w:p>
    <w:p w14:paraId="71796FE6" w14:textId="77777777" w:rsidR="00F34921" w:rsidRDefault="00F34921" w:rsidP="00D70643">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title(</w:t>
      </w:r>
      <w:r>
        <w:rPr>
          <w:rStyle w:val="string"/>
          <w:color w:val="A020F0"/>
          <w:sz w:val="18"/>
          <w:szCs w:val="18"/>
          <w:bdr w:val="none" w:sz="0" w:space="0" w:color="auto" w:frame="1"/>
        </w:rPr>
        <w:t>'Magnitude spectrum of image pixel stream'</w:t>
      </w:r>
      <w:r>
        <w:rPr>
          <w:color w:val="000000"/>
          <w:sz w:val="18"/>
          <w:szCs w:val="18"/>
        </w:rPr>
        <w:t>);</w:t>
      </w:r>
    </w:p>
    <w:p w14:paraId="4FD1A0A0" w14:textId="77777777" w:rsidR="00D70643" w:rsidRDefault="00D70643" w:rsidP="00F34921">
      <w:pPr>
        <w:pStyle w:val="Heading2"/>
        <w:pBdr>
          <w:bottom w:val="single" w:sz="6" w:space="0" w:color="D6D4D4"/>
        </w:pBdr>
        <w:shd w:val="clear" w:color="auto" w:fill="FFFFFF"/>
        <w:spacing w:before="0" w:after="120" w:line="302" w:lineRule="atLeast"/>
        <w:textAlignment w:val="baseline"/>
        <w:rPr>
          <w:rFonts w:ascii="Arial" w:hAnsi="Arial" w:cs="Arial"/>
          <w:color w:val="000000"/>
          <w:sz w:val="29"/>
          <w:szCs w:val="29"/>
        </w:rPr>
      </w:pPr>
    </w:p>
    <w:p w14:paraId="5AC6B780" w14:textId="55CA5FFF" w:rsidR="00F34921" w:rsidRDefault="00F34921" w:rsidP="00F34921">
      <w:pPr>
        <w:pStyle w:val="Heading2"/>
        <w:pBdr>
          <w:bottom w:val="single" w:sz="6" w:space="0" w:color="D6D4D4"/>
        </w:pBdr>
        <w:shd w:val="clear" w:color="auto" w:fill="FFFFFF"/>
        <w:spacing w:before="0" w:after="120" w:line="302" w:lineRule="atLeast"/>
        <w:textAlignment w:val="baseline"/>
        <w:rPr>
          <w:rFonts w:ascii="Arial" w:hAnsi="Arial" w:cs="Arial"/>
          <w:color w:val="000000"/>
          <w:sz w:val="29"/>
          <w:szCs w:val="29"/>
        </w:rPr>
      </w:pPr>
      <w:r>
        <w:rPr>
          <w:rFonts w:ascii="Arial" w:hAnsi="Arial" w:cs="Arial"/>
          <w:color w:val="000000"/>
          <w:sz w:val="29"/>
          <w:szCs w:val="29"/>
        </w:rPr>
        <w:t>3.4</w:t>
      </w:r>
    </w:p>
    <w:p w14:paraId="147A878A" w14:textId="77777777" w:rsidR="00F34921" w:rsidRDefault="00F34921" w:rsidP="00F34921">
      <w:pPr>
        <w:pStyle w:val="NormalWeb"/>
        <w:shd w:val="clear" w:color="auto" w:fill="FFFFFF"/>
        <w:spacing w:before="0" w:beforeAutospacing="0" w:after="300" w:afterAutospacing="0"/>
        <w:textAlignment w:val="baseline"/>
        <w:rPr>
          <w:rFonts w:ascii="Arial" w:hAnsi="Arial" w:cs="Arial"/>
          <w:color w:val="000000"/>
          <w:sz w:val="18"/>
          <w:szCs w:val="18"/>
        </w:rPr>
      </w:pPr>
      <w:r>
        <w:rPr>
          <w:rFonts w:ascii="Arial" w:hAnsi="Arial" w:cs="Arial"/>
          <w:color w:val="000000"/>
          <w:sz w:val="18"/>
          <w:szCs w:val="18"/>
        </w:rPr>
        <w:t>Define resistor and capacitor values for the selected active low-pass filter.</w:t>
      </w:r>
    </w:p>
    <w:p w14:paraId="3BAE6B09" w14:textId="77777777" w:rsidR="00F34921" w:rsidRDefault="00F34921" w:rsidP="00D70643">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R = 820;</w:t>
      </w:r>
    </w:p>
    <w:p w14:paraId="2D4D1110" w14:textId="77777777" w:rsidR="00F34921" w:rsidRDefault="00F34921" w:rsidP="00D70643">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C = 1e-6;</w:t>
      </w:r>
    </w:p>
    <w:p w14:paraId="00944FA9" w14:textId="77777777" w:rsidR="00F34921" w:rsidRDefault="00F34921" w:rsidP="00D70643">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RC = R * C;</w:t>
      </w:r>
    </w:p>
    <w:p w14:paraId="54C0A663" w14:textId="77777777" w:rsidR="00F34921" w:rsidRDefault="00F34921" w:rsidP="00D70643">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
    <w:p w14:paraId="7DBC134E" w14:textId="77777777" w:rsidR="00F34921" w:rsidRDefault="00F34921" w:rsidP="00D70643">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rStyle w:val="comment"/>
          <w:color w:val="228B22"/>
          <w:sz w:val="18"/>
          <w:szCs w:val="18"/>
          <w:bdr w:val="none" w:sz="0" w:space="0" w:color="auto" w:frame="1"/>
        </w:rPr>
        <w:t>% Define the numerator and denominator of the analogue transfer function H(s).</w:t>
      </w:r>
    </w:p>
    <w:p w14:paraId="333D9FDB" w14:textId="77777777" w:rsidR="00F34921" w:rsidRDefault="00F34921" w:rsidP="00D70643">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rStyle w:val="comment"/>
          <w:color w:val="228B22"/>
          <w:sz w:val="18"/>
          <w:szCs w:val="18"/>
          <w:bdr w:val="none" w:sz="0" w:space="0" w:color="auto" w:frame="1"/>
        </w:rPr>
        <w:t>% This is a standard 2nd-order low-pass filter form.</w:t>
      </w:r>
    </w:p>
    <w:p w14:paraId="5E2A6C99" w14:textId="77777777" w:rsidR="00F34921" w:rsidRDefault="00F34921" w:rsidP="00D70643">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num = 1/(R * C)^2;</w:t>
      </w:r>
    </w:p>
    <w:p w14:paraId="1C9513D5" w14:textId="77777777" w:rsidR="00F34921" w:rsidRDefault="00F34921" w:rsidP="00D70643">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den = [1 2/(R*C) (1/(R*C))^2];</w:t>
      </w:r>
    </w:p>
    <w:p w14:paraId="1E269B96" w14:textId="77777777" w:rsidR="00F34921" w:rsidRDefault="00F34921" w:rsidP="00D70643">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
    <w:p w14:paraId="4A2B8EBA" w14:textId="77777777" w:rsidR="00F34921" w:rsidRDefault="00F34921" w:rsidP="00D70643">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rStyle w:val="comment"/>
          <w:color w:val="228B22"/>
          <w:sz w:val="18"/>
          <w:szCs w:val="18"/>
          <w:bdr w:val="none" w:sz="0" w:space="0" w:color="auto" w:frame="1"/>
        </w:rPr>
        <w:t>% Create the analogue transfer function object (not used directly for filtering).</w:t>
      </w:r>
    </w:p>
    <w:p w14:paraId="040F491F" w14:textId="77777777" w:rsidR="00F34921" w:rsidRDefault="00F34921" w:rsidP="00D70643">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H = tf(num, den);</w:t>
      </w:r>
    </w:p>
    <w:p w14:paraId="5974CBAE" w14:textId="77777777" w:rsidR="00F34921" w:rsidRDefault="00F34921" w:rsidP="00D70643">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
    <w:p w14:paraId="70B6AC7F" w14:textId="77777777" w:rsidR="00F34921" w:rsidRDefault="00F34921" w:rsidP="00D70643">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rStyle w:val="comment"/>
          <w:color w:val="228B22"/>
          <w:sz w:val="18"/>
          <w:szCs w:val="18"/>
          <w:bdr w:val="none" w:sz="0" w:space="0" w:color="auto" w:frame="1"/>
        </w:rPr>
        <w:t>% Convert the analogue filter H(s) into a digital filter H(z)</w:t>
      </w:r>
    </w:p>
    <w:p w14:paraId="2B047F9F" w14:textId="77777777" w:rsidR="00F34921" w:rsidRDefault="00F34921" w:rsidP="00D70643">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rStyle w:val="comment"/>
          <w:color w:val="228B22"/>
          <w:sz w:val="18"/>
          <w:szCs w:val="18"/>
          <w:bdr w:val="none" w:sz="0" w:space="0" w:color="auto" w:frame="1"/>
        </w:rPr>
        <w:t>% using the bilinear transform, preserving the cut-off frequency.</w:t>
      </w:r>
    </w:p>
    <w:p w14:paraId="66A0B76C" w14:textId="77777777" w:rsidR="00F34921" w:rsidRDefault="00F34921" w:rsidP="00D70643">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[b, a] = bilinear(num, den, fs);</w:t>
      </w:r>
    </w:p>
    <w:p w14:paraId="3EA9A112" w14:textId="77777777" w:rsidR="00F34921" w:rsidRDefault="00F34921" w:rsidP="00D70643">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
    <w:p w14:paraId="0C950C87" w14:textId="77777777" w:rsidR="00F34921" w:rsidRDefault="00F34921" w:rsidP="00D70643">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rStyle w:val="comment"/>
          <w:color w:val="228B22"/>
          <w:sz w:val="18"/>
          <w:szCs w:val="18"/>
          <w:bdr w:val="none" w:sz="0" w:space="0" w:color="auto" w:frame="1"/>
        </w:rPr>
        <w:t>% Apply the digital filter to the noisy image signal.</w:t>
      </w:r>
    </w:p>
    <w:p w14:paraId="4D0E5A7A" w14:textId="77777777" w:rsidR="00F34921" w:rsidRDefault="00F34921" w:rsidP="00D70643">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Image1_filtered = filter(b, a, Image1);</w:t>
      </w:r>
    </w:p>
    <w:p w14:paraId="3AB1E671" w14:textId="77777777" w:rsidR="00F34921" w:rsidRDefault="00F34921" w:rsidP="00D70643">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
    <w:p w14:paraId="55E25B03" w14:textId="77777777" w:rsidR="00F34921" w:rsidRDefault="00F34921" w:rsidP="00D70643">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rStyle w:val="comment"/>
          <w:color w:val="228B22"/>
          <w:sz w:val="18"/>
          <w:szCs w:val="18"/>
          <w:bdr w:val="none" w:sz="0" w:space="0" w:color="auto" w:frame="1"/>
        </w:rPr>
        <w:t>% Reshape the filtered 1D signal back into a 2D image.</w:t>
      </w:r>
    </w:p>
    <w:p w14:paraId="67CA5363" w14:textId="77777777" w:rsidR="00F34921" w:rsidRDefault="00F34921" w:rsidP="00D70643">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Image1in2D_filtered = reshape(Image1_filtered, 480, 640);</w:t>
      </w:r>
    </w:p>
    <w:p w14:paraId="57EDD9E0" w14:textId="77777777" w:rsidR="00F34921" w:rsidRDefault="00F34921" w:rsidP="00D70643">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
    <w:p w14:paraId="5ACC4934" w14:textId="77777777" w:rsidR="00F34921" w:rsidRDefault="00F34921" w:rsidP="00D70643">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rStyle w:val="comment"/>
          <w:color w:val="228B22"/>
          <w:sz w:val="18"/>
          <w:szCs w:val="18"/>
          <w:bdr w:val="none" w:sz="0" w:space="0" w:color="auto" w:frame="1"/>
        </w:rPr>
        <w:t>% Display the denoised image.</w:t>
      </w:r>
    </w:p>
    <w:p w14:paraId="6A214022" w14:textId="77777777" w:rsidR="00F34921" w:rsidRDefault="00F34921" w:rsidP="00D70643">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figure;</w:t>
      </w:r>
    </w:p>
    <w:p w14:paraId="18A635F1" w14:textId="77777777" w:rsidR="00F34921" w:rsidRDefault="00F34921" w:rsidP="00D70643">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imshow(Image1in2D_filtered);</w:t>
      </w:r>
    </w:p>
    <w:p w14:paraId="3B700D02" w14:textId="77777777" w:rsidR="00F34921" w:rsidRDefault="00F34921" w:rsidP="00D70643">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title(</w:t>
      </w:r>
      <w:r>
        <w:rPr>
          <w:rStyle w:val="string"/>
          <w:color w:val="A020F0"/>
          <w:sz w:val="18"/>
          <w:szCs w:val="18"/>
          <w:bdr w:val="none" w:sz="0" w:space="0" w:color="auto" w:frame="1"/>
        </w:rPr>
        <w:t>'Denoised Image 1 – Active Filter 2'</w:t>
      </w:r>
      <w:r>
        <w:rPr>
          <w:color w:val="000000"/>
          <w:sz w:val="18"/>
          <w:szCs w:val="18"/>
        </w:rPr>
        <w:t>);</w:t>
      </w:r>
    </w:p>
    <w:p w14:paraId="54AFD0E1" w14:textId="77777777" w:rsidR="00F34921" w:rsidRDefault="00F34921" w:rsidP="00D70643">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
    <w:p w14:paraId="77ED28B1" w14:textId="77777777" w:rsidR="00F34921" w:rsidRDefault="00F34921" w:rsidP="00D70643">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rStyle w:val="comment"/>
          <w:color w:val="228B22"/>
          <w:sz w:val="18"/>
          <w:szCs w:val="18"/>
          <w:bdr w:val="none" w:sz="0" w:space="0" w:color="auto" w:frame="1"/>
        </w:rPr>
        <w:t>% Prepare frequency vector for the cleaned signal.</w:t>
      </w:r>
    </w:p>
    <w:p w14:paraId="603F1026" w14:textId="77777777" w:rsidR="00F34921" w:rsidRDefault="00F34921" w:rsidP="00D70643">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N_cleaned = length(Image1_filtered);</w:t>
      </w:r>
    </w:p>
    <w:p w14:paraId="6E5B79C3" w14:textId="77777777" w:rsidR="00F34921" w:rsidRDefault="00F34921" w:rsidP="00D70643">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f_cleaned = linspace(-fs/2, fs/2, N_cleaned);</w:t>
      </w:r>
    </w:p>
    <w:p w14:paraId="465B26A0" w14:textId="77777777" w:rsidR="00F34921" w:rsidRDefault="00F34921" w:rsidP="00D70643">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
    <w:p w14:paraId="31E59A79" w14:textId="77777777" w:rsidR="00F34921" w:rsidRDefault="00F34921" w:rsidP="00D70643">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rStyle w:val="comment"/>
          <w:color w:val="228B22"/>
          <w:sz w:val="18"/>
          <w:szCs w:val="18"/>
          <w:bdr w:val="none" w:sz="0" w:space="0" w:color="auto" w:frame="1"/>
        </w:rPr>
        <w:t>% Compute FFT of the filtered signal.</w:t>
      </w:r>
    </w:p>
    <w:p w14:paraId="5063DF56" w14:textId="77777777" w:rsidR="00F34921" w:rsidRDefault="00F34921" w:rsidP="00D70643">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Image1Received_filtered = fftshift(fft(Image1_filtered));</w:t>
      </w:r>
    </w:p>
    <w:p w14:paraId="227BB5BE" w14:textId="77777777" w:rsidR="00F34921" w:rsidRDefault="00F34921" w:rsidP="00D70643">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
    <w:p w14:paraId="7EF80925" w14:textId="77777777" w:rsidR="00F34921" w:rsidRDefault="00F34921" w:rsidP="00D70643">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rStyle w:val="comment"/>
          <w:color w:val="228B22"/>
          <w:sz w:val="18"/>
          <w:szCs w:val="18"/>
          <w:bdr w:val="none" w:sz="0" w:space="0" w:color="auto" w:frame="1"/>
        </w:rPr>
        <w:t>% Plot the cleaned time-domain signal and magnitude spectrum.</w:t>
      </w:r>
    </w:p>
    <w:p w14:paraId="0C83C974" w14:textId="77777777" w:rsidR="00F34921" w:rsidRDefault="00F34921" w:rsidP="00D70643">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figure;</w:t>
      </w:r>
    </w:p>
    <w:p w14:paraId="36D4281B" w14:textId="77777777" w:rsidR="00F34921" w:rsidRDefault="00F34921" w:rsidP="00D70643">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subplot(2,1,1);</w:t>
      </w:r>
    </w:p>
    <w:p w14:paraId="041359CC" w14:textId="77777777" w:rsidR="00F34921" w:rsidRDefault="00F34921" w:rsidP="00D70643">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 xml:space="preserve">plot(t, Image1_filtered); hold </w:t>
      </w:r>
      <w:r>
        <w:rPr>
          <w:rStyle w:val="string"/>
          <w:color w:val="A020F0"/>
          <w:sz w:val="18"/>
          <w:szCs w:val="18"/>
          <w:bdr w:val="none" w:sz="0" w:space="0" w:color="auto" w:frame="1"/>
        </w:rPr>
        <w:t>on</w:t>
      </w:r>
      <w:r>
        <w:rPr>
          <w:color w:val="000000"/>
          <w:sz w:val="18"/>
          <w:szCs w:val="18"/>
        </w:rPr>
        <w:t>;</w:t>
      </w:r>
    </w:p>
    <w:p w14:paraId="75688D3F" w14:textId="77777777" w:rsidR="00F34921" w:rsidRDefault="00F34921" w:rsidP="00D70643">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xlabel(</w:t>
      </w:r>
      <w:r>
        <w:rPr>
          <w:rStyle w:val="string"/>
          <w:color w:val="A020F0"/>
          <w:sz w:val="18"/>
          <w:szCs w:val="18"/>
          <w:bdr w:val="none" w:sz="0" w:space="0" w:color="auto" w:frame="1"/>
        </w:rPr>
        <w:t>'Time (s)'</w:t>
      </w:r>
      <w:r>
        <w:rPr>
          <w:color w:val="000000"/>
          <w:sz w:val="18"/>
          <w:szCs w:val="18"/>
        </w:rPr>
        <w:t>);</w:t>
      </w:r>
    </w:p>
    <w:p w14:paraId="46FF952F" w14:textId="77777777" w:rsidR="00F34921" w:rsidRDefault="00F34921" w:rsidP="00D70643">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ylabel(</w:t>
      </w:r>
      <w:r>
        <w:rPr>
          <w:rStyle w:val="string"/>
          <w:color w:val="A020F0"/>
          <w:sz w:val="18"/>
          <w:szCs w:val="18"/>
          <w:bdr w:val="none" w:sz="0" w:space="0" w:color="auto" w:frame="1"/>
        </w:rPr>
        <w:t>'Pixel intensity'</w:t>
      </w:r>
      <w:r>
        <w:rPr>
          <w:color w:val="000000"/>
          <w:sz w:val="18"/>
          <w:szCs w:val="18"/>
        </w:rPr>
        <w:t>);</w:t>
      </w:r>
    </w:p>
    <w:p w14:paraId="560B0A1C" w14:textId="77777777" w:rsidR="00F34921" w:rsidRDefault="00F34921" w:rsidP="00D70643">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title(</w:t>
      </w:r>
      <w:r>
        <w:rPr>
          <w:rStyle w:val="string"/>
          <w:color w:val="A020F0"/>
          <w:sz w:val="18"/>
          <w:szCs w:val="18"/>
          <w:bdr w:val="none" w:sz="0" w:space="0" w:color="auto" w:frame="1"/>
        </w:rPr>
        <w:t>'Cleaned Image pixel stream vs time'</w:t>
      </w:r>
      <w:r>
        <w:rPr>
          <w:color w:val="000000"/>
          <w:sz w:val="18"/>
          <w:szCs w:val="18"/>
        </w:rPr>
        <w:t>);</w:t>
      </w:r>
    </w:p>
    <w:p w14:paraId="008FAC71" w14:textId="77777777" w:rsidR="00F34921" w:rsidRDefault="00F34921" w:rsidP="00D70643">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
    <w:p w14:paraId="22D71D7B" w14:textId="77777777" w:rsidR="00F34921" w:rsidRDefault="00F34921" w:rsidP="00D70643">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subplot(2,1,2);</w:t>
      </w:r>
    </w:p>
    <w:p w14:paraId="3192B487" w14:textId="77777777" w:rsidR="00F34921" w:rsidRDefault="00F34921" w:rsidP="00D70643">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plot(f, abs(Image1Received_filtered));</w:t>
      </w:r>
    </w:p>
    <w:p w14:paraId="642470E6" w14:textId="77777777" w:rsidR="00F34921" w:rsidRDefault="00F34921" w:rsidP="00D70643">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xlabel(</w:t>
      </w:r>
      <w:r>
        <w:rPr>
          <w:rStyle w:val="string"/>
          <w:color w:val="A020F0"/>
          <w:sz w:val="18"/>
          <w:szCs w:val="18"/>
          <w:bdr w:val="none" w:sz="0" w:space="0" w:color="auto" w:frame="1"/>
        </w:rPr>
        <w:t>'Frequency (Hz)'</w:t>
      </w:r>
      <w:r>
        <w:rPr>
          <w:color w:val="000000"/>
          <w:sz w:val="18"/>
          <w:szCs w:val="18"/>
        </w:rPr>
        <w:t>);</w:t>
      </w:r>
    </w:p>
    <w:p w14:paraId="650C258B" w14:textId="77777777" w:rsidR="00F34921" w:rsidRDefault="00F34921" w:rsidP="00D70643">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ylabel(</w:t>
      </w:r>
      <w:r>
        <w:rPr>
          <w:rStyle w:val="string"/>
          <w:color w:val="A020F0"/>
          <w:sz w:val="18"/>
          <w:szCs w:val="18"/>
          <w:bdr w:val="none" w:sz="0" w:space="0" w:color="auto" w:frame="1"/>
        </w:rPr>
        <w:t>'Magnitude'</w:t>
      </w:r>
      <w:r>
        <w:rPr>
          <w:color w:val="000000"/>
          <w:sz w:val="18"/>
          <w:szCs w:val="18"/>
        </w:rPr>
        <w:t>);</w:t>
      </w:r>
    </w:p>
    <w:p w14:paraId="1E0942EE" w14:textId="77777777" w:rsidR="00F34921" w:rsidRDefault="00F34921" w:rsidP="00D70643">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title(</w:t>
      </w:r>
      <w:r>
        <w:rPr>
          <w:rStyle w:val="string"/>
          <w:color w:val="A020F0"/>
          <w:sz w:val="18"/>
          <w:szCs w:val="18"/>
          <w:bdr w:val="none" w:sz="0" w:space="0" w:color="auto" w:frame="1"/>
        </w:rPr>
        <w:t>'Magnitude spectrum of cleaned image pixel stream'</w:t>
      </w:r>
      <w:r>
        <w:rPr>
          <w:color w:val="000000"/>
          <w:sz w:val="18"/>
          <w:szCs w:val="18"/>
        </w:rPr>
        <w:t>);</w:t>
      </w:r>
    </w:p>
    <w:p w14:paraId="64595A7B" w14:textId="77777777" w:rsidR="00F34921" w:rsidRDefault="00F34921" w:rsidP="00F34921">
      <w:pPr>
        <w:pStyle w:val="Heading2"/>
        <w:pBdr>
          <w:bottom w:val="single" w:sz="6" w:space="0" w:color="D6D4D4"/>
        </w:pBdr>
        <w:shd w:val="clear" w:color="auto" w:fill="FFFFFF"/>
        <w:spacing w:before="0" w:after="120" w:line="302" w:lineRule="atLeast"/>
        <w:textAlignment w:val="baseline"/>
        <w:rPr>
          <w:rFonts w:ascii="Arial" w:hAnsi="Arial" w:cs="Arial"/>
          <w:color w:val="000000"/>
          <w:sz w:val="29"/>
          <w:szCs w:val="29"/>
        </w:rPr>
      </w:pPr>
      <w:r>
        <w:rPr>
          <w:rFonts w:ascii="Arial" w:hAnsi="Arial" w:cs="Arial"/>
          <w:color w:val="000000"/>
          <w:sz w:val="29"/>
          <w:szCs w:val="29"/>
        </w:rPr>
        <w:t>3.5</w:t>
      </w:r>
    </w:p>
    <w:p w14:paraId="52F11F76" w14:textId="77777777" w:rsidR="00F34921" w:rsidRDefault="00F34921" w:rsidP="00F34921">
      <w:pPr>
        <w:pStyle w:val="NormalWeb"/>
        <w:shd w:val="clear" w:color="auto" w:fill="FFFFFF"/>
        <w:spacing w:before="0" w:beforeAutospacing="0" w:after="300" w:afterAutospacing="0"/>
        <w:textAlignment w:val="baseline"/>
        <w:rPr>
          <w:rFonts w:ascii="Arial" w:hAnsi="Arial" w:cs="Arial"/>
          <w:color w:val="000000"/>
          <w:sz w:val="18"/>
          <w:szCs w:val="18"/>
        </w:rPr>
      </w:pPr>
      <w:r>
        <w:rPr>
          <w:rFonts w:ascii="Arial" w:hAnsi="Arial" w:cs="Arial"/>
          <w:color w:val="000000"/>
          <w:sz w:val="18"/>
          <w:szCs w:val="18"/>
        </w:rPr>
        <w:t>Apply the same digital filter to the remaining images (2, 3, and 4).</w:t>
      </w:r>
    </w:p>
    <w:p w14:paraId="0750D899" w14:textId="77777777" w:rsidR="00F34921" w:rsidRDefault="00F34921" w:rsidP="00F34921">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rStyle w:val="comment"/>
          <w:color w:val="228B22"/>
          <w:sz w:val="18"/>
          <w:szCs w:val="18"/>
          <w:bdr w:val="none" w:sz="0" w:space="0" w:color="auto" w:frame="1"/>
        </w:rPr>
        <w:t>% Image 2</w:t>
      </w:r>
    </w:p>
    <w:p w14:paraId="43921A2F" w14:textId="77777777" w:rsidR="00F34921" w:rsidRDefault="00F34921" w:rsidP="00F34921">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Image2 = imagesReceived(2, :);</w:t>
      </w:r>
    </w:p>
    <w:p w14:paraId="5703442E" w14:textId="77777777" w:rsidR="00F34921" w:rsidRDefault="00F34921" w:rsidP="00F34921">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Image2_filtered = filter(b, a, Image2);</w:t>
      </w:r>
    </w:p>
    <w:p w14:paraId="335B8103" w14:textId="77777777" w:rsidR="00F34921" w:rsidRDefault="00F34921" w:rsidP="00F34921">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Image2in2D_filtered = reshape(Image2_filtered, 480, 640);</w:t>
      </w:r>
    </w:p>
    <w:p w14:paraId="587123EF" w14:textId="77777777" w:rsidR="00F34921" w:rsidRDefault="00F34921" w:rsidP="00F34921">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
    <w:p w14:paraId="077C6B7C" w14:textId="77777777" w:rsidR="00F34921" w:rsidRDefault="00F34921" w:rsidP="00F34921">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rStyle w:val="comment"/>
          <w:color w:val="228B22"/>
          <w:sz w:val="18"/>
          <w:szCs w:val="18"/>
          <w:bdr w:val="none" w:sz="0" w:space="0" w:color="auto" w:frame="1"/>
        </w:rPr>
        <w:t>% Image 3</w:t>
      </w:r>
    </w:p>
    <w:p w14:paraId="4B34177D" w14:textId="77777777" w:rsidR="00F34921" w:rsidRDefault="00F34921" w:rsidP="00F34921">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Image3 = imagesReceived(3, :);</w:t>
      </w:r>
    </w:p>
    <w:p w14:paraId="2875ED07" w14:textId="77777777" w:rsidR="00F34921" w:rsidRDefault="00F34921" w:rsidP="00F34921">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Image3_filtered = filter(b, a, Image3);</w:t>
      </w:r>
    </w:p>
    <w:p w14:paraId="4F12FE7B" w14:textId="77777777" w:rsidR="00F34921" w:rsidRDefault="00F34921" w:rsidP="00F34921">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Image3in2D_filtered = reshape(Image3_filtered, 480, 640);</w:t>
      </w:r>
    </w:p>
    <w:p w14:paraId="26B9A5D4" w14:textId="77777777" w:rsidR="00F34921" w:rsidRDefault="00F34921" w:rsidP="00F34921">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
    <w:p w14:paraId="3B1B7422" w14:textId="77777777" w:rsidR="00F34921" w:rsidRDefault="00F34921" w:rsidP="00F34921">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rStyle w:val="comment"/>
          <w:color w:val="228B22"/>
          <w:sz w:val="18"/>
          <w:szCs w:val="18"/>
          <w:bdr w:val="none" w:sz="0" w:space="0" w:color="auto" w:frame="1"/>
        </w:rPr>
        <w:t>% Image 4</w:t>
      </w:r>
    </w:p>
    <w:p w14:paraId="27430615" w14:textId="77777777" w:rsidR="00F34921" w:rsidRDefault="00F34921" w:rsidP="00F34921">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Image4 = imagesReceived(4, :);</w:t>
      </w:r>
    </w:p>
    <w:p w14:paraId="514D2347" w14:textId="77777777" w:rsidR="00F34921" w:rsidRDefault="00F34921" w:rsidP="00F34921">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Image4_filtered = filter(b, a, Image4);</w:t>
      </w:r>
    </w:p>
    <w:p w14:paraId="174F37DB" w14:textId="77777777" w:rsidR="00F34921" w:rsidRDefault="00F34921" w:rsidP="00F34921">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Image4in2D_filtered = reshape(Image4_filtered, 480, 640);</w:t>
      </w:r>
    </w:p>
    <w:p w14:paraId="551E96F6" w14:textId="77777777" w:rsidR="00F34921" w:rsidRDefault="00F34921" w:rsidP="00F34921">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
    <w:p w14:paraId="1192435F" w14:textId="77777777" w:rsidR="00F34921" w:rsidRDefault="00F34921" w:rsidP="00F34921">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rStyle w:val="comment"/>
          <w:color w:val="228B22"/>
          <w:sz w:val="18"/>
          <w:szCs w:val="18"/>
          <w:bdr w:val="none" w:sz="0" w:space="0" w:color="auto" w:frame="1"/>
        </w:rPr>
        <w:t>% Display all three cleaned images side-by-side for comparison.</w:t>
      </w:r>
    </w:p>
    <w:p w14:paraId="332F4B7C" w14:textId="77777777" w:rsidR="00F34921" w:rsidRDefault="00F34921" w:rsidP="00F34921">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figure;</w:t>
      </w:r>
    </w:p>
    <w:p w14:paraId="386FA1D3" w14:textId="77777777" w:rsidR="00F34921" w:rsidRDefault="00F34921" w:rsidP="00F34921">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subplot(1,3,1);</w:t>
      </w:r>
    </w:p>
    <w:p w14:paraId="2D9FE3F6" w14:textId="77777777" w:rsidR="00F34921" w:rsidRDefault="00F34921" w:rsidP="00F34921">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imshow(Image2in2D_filtered);</w:t>
      </w:r>
    </w:p>
    <w:p w14:paraId="69F912B5" w14:textId="77777777" w:rsidR="00F34921" w:rsidRDefault="00F34921" w:rsidP="00F34921">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title(</w:t>
      </w:r>
      <w:r>
        <w:rPr>
          <w:rStyle w:val="string"/>
          <w:color w:val="A020F0"/>
          <w:sz w:val="18"/>
          <w:szCs w:val="18"/>
          <w:bdr w:val="none" w:sz="0" w:space="0" w:color="auto" w:frame="1"/>
        </w:rPr>
        <w:t>'Denoised Image 2 – Active Filter 2'</w:t>
      </w:r>
      <w:r>
        <w:rPr>
          <w:color w:val="000000"/>
          <w:sz w:val="18"/>
          <w:szCs w:val="18"/>
        </w:rPr>
        <w:t>);</w:t>
      </w:r>
    </w:p>
    <w:p w14:paraId="134F8864" w14:textId="77777777" w:rsidR="00F34921" w:rsidRDefault="00F34921" w:rsidP="00F34921">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
    <w:p w14:paraId="6D30279C" w14:textId="77777777" w:rsidR="00F34921" w:rsidRDefault="00F34921" w:rsidP="00F34921">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subplot(1,3,2);</w:t>
      </w:r>
    </w:p>
    <w:p w14:paraId="6B6C9038" w14:textId="77777777" w:rsidR="00F34921" w:rsidRDefault="00F34921" w:rsidP="00F34921">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imshow(Image3in2D_filtered);</w:t>
      </w:r>
    </w:p>
    <w:p w14:paraId="3EE59A9F" w14:textId="77777777" w:rsidR="00F34921" w:rsidRDefault="00F34921" w:rsidP="00F34921">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title(</w:t>
      </w:r>
      <w:r>
        <w:rPr>
          <w:rStyle w:val="string"/>
          <w:color w:val="A020F0"/>
          <w:sz w:val="18"/>
          <w:szCs w:val="18"/>
          <w:bdr w:val="none" w:sz="0" w:space="0" w:color="auto" w:frame="1"/>
        </w:rPr>
        <w:t>'Denoised Image 3 – Active Filter 2'</w:t>
      </w:r>
      <w:r>
        <w:rPr>
          <w:color w:val="000000"/>
          <w:sz w:val="18"/>
          <w:szCs w:val="18"/>
        </w:rPr>
        <w:t>);</w:t>
      </w:r>
    </w:p>
    <w:p w14:paraId="09699D5B" w14:textId="77777777" w:rsidR="00F34921" w:rsidRDefault="00F34921" w:rsidP="00F34921">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
    <w:p w14:paraId="33C66C7F" w14:textId="77777777" w:rsidR="00F34921" w:rsidRDefault="00F34921" w:rsidP="00F34921">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subplot(1,3,3);</w:t>
      </w:r>
    </w:p>
    <w:p w14:paraId="5E3D2611" w14:textId="77777777" w:rsidR="00F34921" w:rsidRDefault="00F34921" w:rsidP="00F34921">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imshow(Image4in2D_filtered);</w:t>
      </w:r>
    </w:p>
    <w:p w14:paraId="6AEA4386" w14:textId="77777777" w:rsidR="00F34921" w:rsidRDefault="00F34921" w:rsidP="00F34921">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color w:val="000000"/>
          <w:sz w:val="18"/>
          <w:szCs w:val="18"/>
        </w:rPr>
        <w:t>title(</w:t>
      </w:r>
      <w:r>
        <w:rPr>
          <w:rStyle w:val="string"/>
          <w:color w:val="A020F0"/>
          <w:sz w:val="18"/>
          <w:szCs w:val="18"/>
          <w:bdr w:val="none" w:sz="0" w:space="0" w:color="auto" w:frame="1"/>
        </w:rPr>
        <w:t>'Denoised Image 4 – Active Filter 2'</w:t>
      </w:r>
      <w:r>
        <w:rPr>
          <w:color w:val="000000"/>
          <w:sz w:val="18"/>
          <w:szCs w:val="18"/>
        </w:rPr>
        <w:t>);</w:t>
      </w:r>
    </w:p>
    <w:p w14:paraId="382D545B" w14:textId="77777777" w:rsidR="00F34921" w:rsidRDefault="00F34921" w:rsidP="00F34921">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
    <w:p w14:paraId="3E09F775" w14:textId="77777777" w:rsidR="00F34921" w:rsidRDefault="00F34921" w:rsidP="00F34921">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p>
    <w:p w14:paraId="1F671986" w14:textId="77777777" w:rsidR="00F34921" w:rsidRDefault="00F34921" w:rsidP="00F34921">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rStyle w:val="comment"/>
          <w:color w:val="228B22"/>
          <w:sz w:val="18"/>
          <w:szCs w:val="18"/>
          <w:bdr w:val="none" w:sz="0" w:space="0" w:color="auto" w:frame="1"/>
        </w:rPr>
        <w:t>% The best landing site from the images would be image 2 as it is a very</w:t>
      </w:r>
    </w:p>
    <w:p w14:paraId="514AF13C" w14:textId="77777777" w:rsidR="00F34921" w:rsidRDefault="00F34921" w:rsidP="00F34921">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rStyle w:val="comment"/>
          <w:color w:val="228B22"/>
          <w:sz w:val="18"/>
          <w:szCs w:val="18"/>
          <w:bdr w:val="none" w:sz="0" w:space="0" w:color="auto" w:frame="1"/>
        </w:rPr>
        <w:t>% flat area for the rover to land safely and explore without putting itself</w:t>
      </w:r>
    </w:p>
    <w:p w14:paraId="4315768B" w14:textId="77777777" w:rsidR="00F34921" w:rsidRDefault="00F34921" w:rsidP="00F34921">
      <w:pPr>
        <w:pStyle w:val="HTMLPreformatted"/>
        <w:pBdr>
          <w:top w:val="single" w:sz="6" w:space="8" w:color="D3D3D3"/>
          <w:left w:val="single" w:sz="6" w:space="8" w:color="D3D3D3"/>
          <w:bottom w:val="single" w:sz="6" w:space="8" w:color="D3D3D3"/>
          <w:right w:val="single" w:sz="6" w:space="8" w:color="D3D3D3"/>
        </w:pBdr>
        <w:shd w:val="clear" w:color="auto" w:fill="F7F7F7"/>
        <w:textAlignment w:val="baseline"/>
        <w:rPr>
          <w:color w:val="000000"/>
          <w:sz w:val="18"/>
          <w:szCs w:val="18"/>
        </w:rPr>
      </w:pPr>
      <w:r>
        <w:rPr>
          <w:rStyle w:val="comment"/>
          <w:color w:val="228B22"/>
          <w:sz w:val="18"/>
          <w:szCs w:val="18"/>
          <w:bdr w:val="none" w:sz="0" w:space="0" w:color="auto" w:frame="1"/>
        </w:rPr>
        <w:t>% in danger of falling or heavy terrain.</w:t>
      </w:r>
    </w:p>
    <w:p w14:paraId="297193FB" w14:textId="77777777" w:rsidR="00F34921" w:rsidRDefault="00F34921" w:rsidP="00F34921">
      <w:pPr>
        <w:pStyle w:val="Footer2"/>
        <w:pBdr>
          <w:top w:val="dotted" w:sz="6" w:space="8" w:color="878787"/>
        </w:pBdr>
        <w:shd w:val="clear" w:color="auto" w:fill="FFFFFF"/>
        <w:spacing w:before="0" w:beforeAutospacing="0" w:after="0" w:afterAutospacing="0" w:line="202" w:lineRule="atLeast"/>
        <w:textAlignment w:val="baseline"/>
        <w:rPr>
          <w:rFonts w:ascii="Arial" w:hAnsi="Arial" w:cs="Arial"/>
          <w:i/>
          <w:iCs/>
          <w:color w:val="878787"/>
          <w:sz w:val="19"/>
          <w:szCs w:val="19"/>
        </w:rPr>
      </w:pPr>
      <w:r>
        <w:rPr>
          <w:rFonts w:ascii="Arial" w:hAnsi="Arial" w:cs="Arial"/>
          <w:i/>
          <w:iCs/>
          <w:color w:val="878787"/>
          <w:sz w:val="19"/>
          <w:szCs w:val="19"/>
        </w:rPr>
        <w:br/>
      </w:r>
      <w:hyperlink r:id="rId35" w:history="1">
        <w:r>
          <w:rPr>
            <w:rStyle w:val="Hyperlink"/>
            <w:rFonts w:ascii="Arial" w:hAnsi="Arial" w:cs="Arial"/>
            <w:i/>
            <w:iCs/>
            <w:color w:val="878787"/>
            <w:sz w:val="14"/>
            <w:szCs w:val="14"/>
            <w:u w:val="none"/>
            <w:bdr w:val="none" w:sz="0" w:space="0" w:color="auto" w:frame="1"/>
          </w:rPr>
          <w:t>Published with MATLAB® R2025b</w:t>
        </w:r>
      </w:hyperlink>
    </w:p>
    <w:p w14:paraId="393DB21D" w14:textId="77777777" w:rsidR="00405D1D" w:rsidRDefault="00405D1D" w:rsidP="00405D1D">
      <w:pPr>
        <w:spacing w:after="0"/>
        <w:rPr>
          <w:b/>
          <w:bCs/>
        </w:rPr>
      </w:pPr>
    </w:p>
    <w:p w14:paraId="7688119C" w14:textId="77777777" w:rsidR="00405D1D" w:rsidRDefault="00405D1D" w:rsidP="00405D1D">
      <w:pPr>
        <w:spacing w:after="0"/>
        <w:rPr>
          <w:b/>
          <w:bCs/>
        </w:rPr>
      </w:pPr>
    </w:p>
    <w:p w14:paraId="5D1882EF" w14:textId="77777777" w:rsidR="00405D1D" w:rsidRDefault="00405D1D" w:rsidP="00405D1D">
      <w:pPr>
        <w:spacing w:after="0"/>
        <w:rPr>
          <w:b/>
          <w:bCs/>
        </w:rPr>
      </w:pPr>
      <w:r>
        <w:rPr>
          <w:b/>
          <w:bCs/>
        </w:rPr>
        <w:t>Appendix 5 – Hand-working for Section 3.3</w:t>
      </w:r>
    </w:p>
    <w:p w14:paraId="1063EF02" w14:textId="77777777" w:rsidR="00405D1D" w:rsidRDefault="00405D1D" w:rsidP="00405D1D">
      <w:pPr>
        <w:keepNext/>
        <w:spacing w:after="0"/>
        <w:jc w:val="center"/>
      </w:pPr>
      <w:r>
        <w:rPr>
          <w:noProof/>
        </w:rPr>
        <w:drawing>
          <wp:inline distT="0" distB="0" distL="0" distR="0" wp14:anchorId="24F90F95" wp14:editId="01D78D44">
            <wp:extent cx="5123584" cy="7245350"/>
            <wp:effectExtent l="0" t="0" r="1270" b="0"/>
            <wp:docPr id="1529737936" name="drawing" descr="The text describes the characteristics and comparison of two filters, Filter 1 and Filter 2, focusing on their frequency response, noise reduction, and signal retention abilities.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737936" name="drawing" descr="The text describes the characteristics and comparison of two filters, Filter 1 and Filter 2, focusing on their frequency response, noise reduction, and signal retention abilities.  AI-generated content may be incorrect."/>
                    <pic:cNvPicPr/>
                  </pic:nvPicPr>
                  <pic:blipFill>
                    <a:blip r:embed="rId36">
                      <a:extLst>
                        <a:ext uri="{28A0092B-C50C-407E-A947-70E740481C1C}">
                          <a14:useLocalDpi xmlns:a14="http://schemas.microsoft.com/office/drawing/2010/main"/>
                        </a:ext>
                      </a:extLst>
                    </a:blip>
                    <a:stretch>
                      <a:fillRect/>
                    </a:stretch>
                  </pic:blipFill>
                  <pic:spPr>
                    <a:xfrm>
                      <a:off x="0" y="0"/>
                      <a:ext cx="5142413" cy="7271977"/>
                    </a:xfrm>
                    <a:prstGeom prst="rect">
                      <a:avLst/>
                    </a:prstGeom>
                  </pic:spPr>
                </pic:pic>
              </a:graphicData>
            </a:graphic>
          </wp:inline>
        </w:drawing>
      </w:r>
    </w:p>
    <w:p w14:paraId="64D4CD95" w14:textId="77777777" w:rsidR="00405D1D" w:rsidRPr="00CF3A8A" w:rsidRDefault="00405D1D" w:rsidP="00405D1D">
      <w:pPr>
        <w:pStyle w:val="Caption"/>
        <w:jc w:val="center"/>
        <w:rPr>
          <w:b/>
          <w:bCs/>
        </w:rPr>
      </w:pPr>
      <w:r>
        <w:t>Hand working for Section 3.3. Part 1</w:t>
      </w:r>
    </w:p>
    <w:p w14:paraId="52DFAD43" w14:textId="77777777" w:rsidR="00405D1D" w:rsidRDefault="00405D1D" w:rsidP="00405D1D">
      <w:pPr>
        <w:jc w:val="center"/>
        <w:rPr>
          <w:b/>
          <w:bCs/>
        </w:rPr>
      </w:pPr>
      <w:r>
        <w:rPr>
          <w:noProof/>
        </w:rPr>
        <w:drawing>
          <wp:inline distT="0" distB="0" distL="0" distR="0" wp14:anchorId="45531DC7" wp14:editId="20AA3E5A">
            <wp:extent cx="4903553" cy="6934200"/>
            <wp:effectExtent l="0" t="0" r="0" b="0"/>
            <wp:docPr id="127050347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503478" name="drawing"/>
                    <pic:cNvPicPr/>
                  </pic:nvPicPr>
                  <pic:blipFill>
                    <a:blip r:embed="rId37">
                      <a:extLst>
                        <a:ext uri="{28A0092B-C50C-407E-A947-70E740481C1C}">
                          <a14:useLocalDpi xmlns:a14="http://schemas.microsoft.com/office/drawing/2010/main"/>
                        </a:ext>
                      </a:extLst>
                    </a:blip>
                    <a:stretch>
                      <a:fillRect/>
                    </a:stretch>
                  </pic:blipFill>
                  <pic:spPr>
                    <a:xfrm>
                      <a:off x="0" y="0"/>
                      <a:ext cx="4910743" cy="6944368"/>
                    </a:xfrm>
                    <a:prstGeom prst="rect">
                      <a:avLst/>
                    </a:prstGeom>
                  </pic:spPr>
                </pic:pic>
              </a:graphicData>
            </a:graphic>
          </wp:inline>
        </w:drawing>
      </w:r>
    </w:p>
    <w:p w14:paraId="6A06BEE6" w14:textId="77777777" w:rsidR="00405D1D" w:rsidRPr="00CF3A8A" w:rsidRDefault="00405D1D" w:rsidP="00405D1D">
      <w:pPr>
        <w:pStyle w:val="Caption"/>
        <w:jc w:val="center"/>
        <w:rPr>
          <w:b/>
          <w:bCs/>
        </w:rPr>
      </w:pPr>
      <w:r>
        <w:t>Hand working for Section 3.3. Part 2</w:t>
      </w:r>
    </w:p>
    <w:p w14:paraId="1FD67C69" w14:textId="77777777" w:rsidR="00405D1D" w:rsidRDefault="00405D1D" w:rsidP="00405D1D">
      <w:pPr>
        <w:jc w:val="center"/>
        <w:rPr>
          <w:b/>
          <w:bCs/>
        </w:rPr>
      </w:pPr>
    </w:p>
    <w:p w14:paraId="026F8F7B" w14:textId="77777777" w:rsidR="00405D1D" w:rsidRDefault="00405D1D" w:rsidP="00405D1D">
      <w:pPr>
        <w:jc w:val="center"/>
        <w:rPr>
          <w:b/>
          <w:bCs/>
        </w:rPr>
      </w:pPr>
      <w:r>
        <w:rPr>
          <w:noProof/>
        </w:rPr>
        <w:drawing>
          <wp:inline distT="0" distB="0" distL="0" distR="0" wp14:anchorId="3E26D21F" wp14:editId="7257B76A">
            <wp:extent cx="5020304" cy="7099300"/>
            <wp:effectExtent l="0" t="0" r="9525" b="6350"/>
            <wp:docPr id="98484504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845048" name="drawing"/>
                    <pic:cNvPicPr/>
                  </pic:nvPicPr>
                  <pic:blipFill>
                    <a:blip r:embed="rId38">
                      <a:extLst>
                        <a:ext uri="{28A0092B-C50C-407E-A947-70E740481C1C}">
                          <a14:useLocalDpi xmlns:a14="http://schemas.microsoft.com/office/drawing/2010/main"/>
                        </a:ext>
                      </a:extLst>
                    </a:blip>
                    <a:stretch>
                      <a:fillRect/>
                    </a:stretch>
                  </pic:blipFill>
                  <pic:spPr>
                    <a:xfrm>
                      <a:off x="0" y="0"/>
                      <a:ext cx="5026829" cy="7108527"/>
                    </a:xfrm>
                    <a:prstGeom prst="rect">
                      <a:avLst/>
                    </a:prstGeom>
                  </pic:spPr>
                </pic:pic>
              </a:graphicData>
            </a:graphic>
          </wp:inline>
        </w:drawing>
      </w:r>
    </w:p>
    <w:p w14:paraId="0CE0122A" w14:textId="77777777" w:rsidR="00405D1D" w:rsidRPr="00CF3A8A" w:rsidRDefault="00405D1D" w:rsidP="00405D1D">
      <w:pPr>
        <w:pStyle w:val="Caption"/>
        <w:jc w:val="center"/>
        <w:rPr>
          <w:b/>
          <w:bCs/>
        </w:rPr>
      </w:pPr>
      <w:r>
        <w:t>Hand working for Section 3.3. Part 3</w:t>
      </w:r>
    </w:p>
    <w:p w14:paraId="785FE5A4" w14:textId="31B9F08A" w:rsidR="00DE4AFE" w:rsidRDefault="00DE4AFE" w:rsidP="00405D1D"/>
    <w:p w14:paraId="70F5B667" w14:textId="47A41F00" w:rsidR="00AA7377" w:rsidRPr="00AA7377" w:rsidRDefault="00AA7377" w:rsidP="00405D1D">
      <w:pPr>
        <w:rPr>
          <w:b/>
          <w:bCs/>
        </w:rPr>
      </w:pPr>
      <w:r w:rsidRPr="00AA7377">
        <w:rPr>
          <w:b/>
          <w:bCs/>
        </w:rPr>
        <w:t>Appendix 6 – Section 2 Handwritten Calculations</w:t>
      </w:r>
    </w:p>
    <w:p w14:paraId="0C3A812C" w14:textId="77777777" w:rsidR="00AA7377" w:rsidRDefault="00AA7377" w:rsidP="00405D1D"/>
    <w:p w14:paraId="5832AB41" w14:textId="77777777" w:rsidR="00AA7377" w:rsidRDefault="00AA7377" w:rsidP="00405D1D"/>
    <w:p w14:paraId="0B2BA1A6" w14:textId="0273C625" w:rsidR="00AA7377" w:rsidRPr="00F53483" w:rsidRDefault="0050679B" w:rsidP="00F53483">
      <w:pPr>
        <w:pStyle w:val="Caption"/>
        <w:jc w:val="center"/>
      </w:pPr>
      <w:r w:rsidRPr="00F53483">
        <w:t xml:space="preserve">Hand working for Section </w:t>
      </w:r>
      <w:r w:rsidR="00F53483" w:rsidRPr="00F53483">
        <w:t>2</w:t>
      </w:r>
      <w:r w:rsidRPr="00F53483">
        <w:t xml:space="preserve"> Part </w:t>
      </w:r>
      <w:r w:rsidR="00AA7377" w:rsidRPr="00F53483">
        <w:rPr>
          <w:noProof/>
        </w:rPr>
        <w:drawing>
          <wp:anchor distT="0" distB="0" distL="114300" distR="114300" simplePos="0" relativeHeight="251658243" behindDoc="1" locked="0" layoutInCell="1" allowOverlap="1" wp14:anchorId="4210D448" wp14:editId="0648F2B7">
            <wp:simplePos x="0" y="0"/>
            <wp:positionH relativeFrom="margin">
              <wp:posOffset>-58271</wp:posOffset>
            </wp:positionH>
            <wp:positionV relativeFrom="page">
              <wp:posOffset>914400</wp:posOffset>
            </wp:positionV>
            <wp:extent cx="5848985" cy="8670290"/>
            <wp:effectExtent l="0" t="0" r="0" b="0"/>
            <wp:wrapTight wrapText="bothSides">
              <wp:wrapPolygon edited="0">
                <wp:start x="0" y="0"/>
                <wp:lineTo x="0" y="21546"/>
                <wp:lineTo x="21527" y="21546"/>
                <wp:lineTo x="21527" y="0"/>
                <wp:lineTo x="0" y="0"/>
              </wp:wrapPolygon>
            </wp:wrapTight>
            <wp:docPr id="1156709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709688" name="Picture 1156709688"/>
                    <pic:cNvPicPr/>
                  </pic:nvPicPr>
                  <pic:blipFill>
                    <a:blip r:embed="rId39">
                      <a:extLst>
                        <a:ext uri="{28A0092B-C50C-407E-A947-70E740481C1C}">
                          <a14:useLocalDpi xmlns:a14="http://schemas.microsoft.com/office/drawing/2010/main" val="0"/>
                        </a:ext>
                      </a:extLst>
                    </a:blip>
                    <a:stretch>
                      <a:fillRect/>
                    </a:stretch>
                  </pic:blipFill>
                  <pic:spPr>
                    <a:xfrm>
                      <a:off x="0" y="0"/>
                      <a:ext cx="5848985" cy="8670290"/>
                    </a:xfrm>
                    <a:prstGeom prst="rect">
                      <a:avLst/>
                    </a:prstGeom>
                  </pic:spPr>
                </pic:pic>
              </a:graphicData>
            </a:graphic>
            <wp14:sizeRelH relativeFrom="margin">
              <wp14:pctWidth>0</wp14:pctWidth>
            </wp14:sizeRelH>
            <wp14:sizeRelV relativeFrom="margin">
              <wp14:pctHeight>0</wp14:pctHeight>
            </wp14:sizeRelV>
          </wp:anchor>
        </w:drawing>
      </w:r>
      <w:r w:rsidR="00F53483" w:rsidRPr="00F53483">
        <w:t>1</w:t>
      </w:r>
    </w:p>
    <w:p w14:paraId="28FA9537" w14:textId="30F7035D" w:rsidR="00AA7377" w:rsidRDefault="00AA7377" w:rsidP="00F53483">
      <w:pPr>
        <w:pStyle w:val="Caption"/>
        <w:jc w:val="center"/>
      </w:pPr>
      <w:r>
        <w:rPr>
          <w:noProof/>
        </w:rPr>
        <w:drawing>
          <wp:anchor distT="0" distB="0" distL="114300" distR="114300" simplePos="0" relativeHeight="251658244" behindDoc="1" locked="0" layoutInCell="1" allowOverlap="1" wp14:anchorId="5BAEF840" wp14:editId="7E110D47">
            <wp:simplePos x="0" y="0"/>
            <wp:positionH relativeFrom="margin">
              <wp:align>left</wp:align>
            </wp:positionH>
            <wp:positionV relativeFrom="page">
              <wp:posOffset>687823</wp:posOffset>
            </wp:positionV>
            <wp:extent cx="5746115" cy="8886190"/>
            <wp:effectExtent l="0" t="0" r="6985" b="0"/>
            <wp:wrapTight wrapText="bothSides">
              <wp:wrapPolygon edited="0">
                <wp:start x="0" y="0"/>
                <wp:lineTo x="0" y="21532"/>
                <wp:lineTo x="21555" y="21532"/>
                <wp:lineTo x="21555" y="0"/>
                <wp:lineTo x="0" y="0"/>
              </wp:wrapPolygon>
            </wp:wrapTight>
            <wp:docPr id="20309747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974705" name="Picture 2030974705"/>
                    <pic:cNvPicPr/>
                  </pic:nvPicPr>
                  <pic:blipFill>
                    <a:blip r:embed="rId40">
                      <a:extLst>
                        <a:ext uri="{28A0092B-C50C-407E-A947-70E740481C1C}">
                          <a14:useLocalDpi xmlns:a14="http://schemas.microsoft.com/office/drawing/2010/main" val="0"/>
                        </a:ext>
                      </a:extLst>
                    </a:blip>
                    <a:stretch>
                      <a:fillRect/>
                    </a:stretch>
                  </pic:blipFill>
                  <pic:spPr>
                    <a:xfrm>
                      <a:off x="0" y="0"/>
                      <a:ext cx="5746115" cy="8886190"/>
                    </a:xfrm>
                    <a:prstGeom prst="rect">
                      <a:avLst/>
                    </a:prstGeom>
                  </pic:spPr>
                </pic:pic>
              </a:graphicData>
            </a:graphic>
            <wp14:sizeRelH relativeFrom="margin">
              <wp14:pctWidth>0</wp14:pctWidth>
            </wp14:sizeRelH>
            <wp14:sizeRelV relativeFrom="margin">
              <wp14:pctHeight>0</wp14:pctHeight>
            </wp14:sizeRelV>
          </wp:anchor>
        </w:drawing>
      </w:r>
      <w:r w:rsidR="00F53483">
        <w:t>Hand Working for Section 2 Part 2</w:t>
      </w:r>
    </w:p>
    <w:p w14:paraId="221730F2" w14:textId="17F23470" w:rsidR="00AA7377" w:rsidRDefault="00AA7377" w:rsidP="00F53483">
      <w:pPr>
        <w:pStyle w:val="Caption"/>
        <w:jc w:val="center"/>
      </w:pPr>
      <w:r>
        <w:rPr>
          <w:noProof/>
        </w:rPr>
        <w:drawing>
          <wp:anchor distT="0" distB="0" distL="114300" distR="114300" simplePos="0" relativeHeight="251658245" behindDoc="1" locked="0" layoutInCell="1" allowOverlap="1" wp14:anchorId="5EA7A292" wp14:editId="1E5D3953">
            <wp:simplePos x="0" y="0"/>
            <wp:positionH relativeFrom="margin">
              <wp:align>center</wp:align>
            </wp:positionH>
            <wp:positionV relativeFrom="page">
              <wp:posOffset>315589</wp:posOffset>
            </wp:positionV>
            <wp:extent cx="6203315" cy="8967470"/>
            <wp:effectExtent l="0" t="0" r="6985" b="5080"/>
            <wp:wrapTight wrapText="bothSides">
              <wp:wrapPolygon edited="0">
                <wp:start x="0" y="0"/>
                <wp:lineTo x="0" y="21566"/>
                <wp:lineTo x="21558" y="21566"/>
                <wp:lineTo x="21558" y="0"/>
                <wp:lineTo x="0" y="0"/>
              </wp:wrapPolygon>
            </wp:wrapTight>
            <wp:docPr id="20422187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218782" name="Picture 2042218782"/>
                    <pic:cNvPicPr/>
                  </pic:nvPicPr>
                  <pic:blipFill>
                    <a:blip r:embed="rId41">
                      <a:extLst>
                        <a:ext uri="{28A0092B-C50C-407E-A947-70E740481C1C}">
                          <a14:useLocalDpi xmlns:a14="http://schemas.microsoft.com/office/drawing/2010/main" val="0"/>
                        </a:ext>
                      </a:extLst>
                    </a:blip>
                    <a:stretch>
                      <a:fillRect/>
                    </a:stretch>
                  </pic:blipFill>
                  <pic:spPr>
                    <a:xfrm>
                      <a:off x="0" y="0"/>
                      <a:ext cx="6203315" cy="8967470"/>
                    </a:xfrm>
                    <a:prstGeom prst="rect">
                      <a:avLst/>
                    </a:prstGeom>
                  </pic:spPr>
                </pic:pic>
              </a:graphicData>
            </a:graphic>
            <wp14:sizeRelH relativeFrom="margin">
              <wp14:pctWidth>0</wp14:pctWidth>
            </wp14:sizeRelH>
            <wp14:sizeRelV relativeFrom="margin">
              <wp14:pctHeight>0</wp14:pctHeight>
            </wp14:sizeRelV>
          </wp:anchor>
        </w:drawing>
      </w:r>
      <w:r w:rsidR="00F53483">
        <w:t>Hand working for Section 2 Part 3</w:t>
      </w:r>
    </w:p>
    <w:p w14:paraId="101FEFB0" w14:textId="1223730E" w:rsidR="00AA7377" w:rsidRDefault="00AA7377" w:rsidP="00F53483">
      <w:pPr>
        <w:pStyle w:val="Caption"/>
        <w:jc w:val="center"/>
      </w:pPr>
      <w:r>
        <w:rPr>
          <w:noProof/>
        </w:rPr>
        <w:drawing>
          <wp:anchor distT="0" distB="0" distL="114300" distR="114300" simplePos="0" relativeHeight="251658246" behindDoc="1" locked="0" layoutInCell="1" allowOverlap="1" wp14:anchorId="25A5BE0B" wp14:editId="2C4DF168">
            <wp:simplePos x="0" y="0"/>
            <wp:positionH relativeFrom="margin">
              <wp:posOffset>-112704</wp:posOffset>
            </wp:positionH>
            <wp:positionV relativeFrom="page">
              <wp:posOffset>679731</wp:posOffset>
            </wp:positionV>
            <wp:extent cx="5925820" cy="8856980"/>
            <wp:effectExtent l="0" t="0" r="0" b="1270"/>
            <wp:wrapTight wrapText="bothSides">
              <wp:wrapPolygon edited="0">
                <wp:start x="0" y="0"/>
                <wp:lineTo x="0" y="21557"/>
                <wp:lineTo x="21526" y="21557"/>
                <wp:lineTo x="21526" y="0"/>
                <wp:lineTo x="0" y="0"/>
              </wp:wrapPolygon>
            </wp:wrapTight>
            <wp:docPr id="12800879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087951" name="Picture 1280087951"/>
                    <pic:cNvPicPr/>
                  </pic:nvPicPr>
                  <pic:blipFill>
                    <a:blip r:embed="rId42">
                      <a:extLst>
                        <a:ext uri="{28A0092B-C50C-407E-A947-70E740481C1C}">
                          <a14:useLocalDpi xmlns:a14="http://schemas.microsoft.com/office/drawing/2010/main" val="0"/>
                        </a:ext>
                      </a:extLst>
                    </a:blip>
                    <a:stretch>
                      <a:fillRect/>
                    </a:stretch>
                  </pic:blipFill>
                  <pic:spPr>
                    <a:xfrm>
                      <a:off x="0" y="0"/>
                      <a:ext cx="5925820" cy="8856980"/>
                    </a:xfrm>
                    <a:prstGeom prst="rect">
                      <a:avLst/>
                    </a:prstGeom>
                  </pic:spPr>
                </pic:pic>
              </a:graphicData>
            </a:graphic>
            <wp14:sizeRelH relativeFrom="margin">
              <wp14:pctWidth>0</wp14:pctWidth>
            </wp14:sizeRelH>
            <wp14:sizeRelV relativeFrom="margin">
              <wp14:pctHeight>0</wp14:pctHeight>
            </wp14:sizeRelV>
          </wp:anchor>
        </w:drawing>
      </w:r>
      <w:r w:rsidR="00F53483">
        <w:t>Hand Working for Section 2 Part 4</w:t>
      </w:r>
    </w:p>
    <w:p w14:paraId="17056121" w14:textId="77777777" w:rsidR="00AA7377" w:rsidRDefault="00AA7377" w:rsidP="00405D1D"/>
    <w:p w14:paraId="7A2F1D26" w14:textId="77777777" w:rsidR="00AA7377" w:rsidRDefault="00AA7377" w:rsidP="00405D1D"/>
    <w:p w14:paraId="10EFB5F5" w14:textId="77777777" w:rsidR="00AA7377" w:rsidRDefault="00AA7377" w:rsidP="00405D1D"/>
    <w:p w14:paraId="2393491D" w14:textId="77777777" w:rsidR="00AA7377" w:rsidRDefault="00AA7377" w:rsidP="00405D1D"/>
    <w:p w14:paraId="1D810FE1" w14:textId="77777777" w:rsidR="00AA7377" w:rsidRDefault="00AA7377" w:rsidP="00405D1D"/>
    <w:p w14:paraId="07157DCA" w14:textId="77777777" w:rsidR="00AA7377" w:rsidRDefault="00AA7377" w:rsidP="00405D1D"/>
    <w:p w14:paraId="0860A204" w14:textId="77777777" w:rsidR="00AA7377" w:rsidRDefault="00AA7377" w:rsidP="00405D1D"/>
    <w:p w14:paraId="306799E9" w14:textId="77777777" w:rsidR="00AA7377" w:rsidRDefault="00AA7377" w:rsidP="00405D1D"/>
    <w:p w14:paraId="3767B583" w14:textId="77777777" w:rsidR="00AA7377" w:rsidRDefault="00AA7377" w:rsidP="00405D1D"/>
    <w:p w14:paraId="6342E4C1" w14:textId="77777777" w:rsidR="00AA7377" w:rsidRPr="00405D1D" w:rsidRDefault="00AA7377" w:rsidP="00405D1D"/>
    <w:sectPr w:rsidR="00AA7377" w:rsidRPr="00405D1D">
      <w:headerReference w:type="default" r:id="rId43"/>
      <w:footerReference w:type="default" r:id="rId4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026B12" w14:textId="77777777" w:rsidR="00EF18AD" w:rsidRDefault="00EF18AD">
      <w:pPr>
        <w:spacing w:after="0" w:line="240" w:lineRule="auto"/>
      </w:pPr>
      <w:r>
        <w:separator/>
      </w:r>
    </w:p>
  </w:endnote>
  <w:endnote w:type="continuationSeparator" w:id="0">
    <w:p w14:paraId="53F24873" w14:textId="77777777" w:rsidR="00EF18AD" w:rsidRDefault="00EF18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altName w:val="Calibri"/>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Yu Mincho">
    <w:altName w:val="游明朝"/>
    <w:panose1 w:val="00000000000000000000"/>
    <w:charset w:val="8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1C9AFC14" w14:paraId="5E6FE31E" w14:textId="77777777" w:rsidTr="1C9AFC14">
      <w:trPr>
        <w:trHeight w:val="300"/>
      </w:trPr>
      <w:tc>
        <w:tcPr>
          <w:tcW w:w="3005" w:type="dxa"/>
        </w:tcPr>
        <w:p w14:paraId="730CE40A" w14:textId="741D5241" w:rsidR="1C9AFC14" w:rsidRDefault="1C9AFC14" w:rsidP="1C9AFC14">
          <w:pPr>
            <w:pStyle w:val="Header"/>
            <w:ind w:left="-115"/>
          </w:pPr>
        </w:p>
      </w:tc>
      <w:tc>
        <w:tcPr>
          <w:tcW w:w="3005" w:type="dxa"/>
        </w:tcPr>
        <w:p w14:paraId="58A9570F" w14:textId="650631E1" w:rsidR="1C9AFC14" w:rsidRDefault="1C9AFC14" w:rsidP="1C9AFC14">
          <w:pPr>
            <w:pStyle w:val="Header"/>
            <w:jc w:val="center"/>
          </w:pPr>
        </w:p>
      </w:tc>
      <w:tc>
        <w:tcPr>
          <w:tcW w:w="3005" w:type="dxa"/>
        </w:tcPr>
        <w:p w14:paraId="2D167E4E" w14:textId="489A5A15" w:rsidR="1C9AFC14" w:rsidRDefault="1C9AFC14" w:rsidP="1C9AFC14">
          <w:pPr>
            <w:pStyle w:val="Header"/>
            <w:ind w:right="-115"/>
            <w:jc w:val="right"/>
          </w:pPr>
        </w:p>
      </w:tc>
    </w:tr>
  </w:tbl>
  <w:p w14:paraId="26FC6377" w14:textId="0CF04BDC" w:rsidR="1C9AFC14" w:rsidRDefault="1C9AFC14" w:rsidP="1C9AFC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0C8FED" w14:textId="77777777" w:rsidR="00EF18AD" w:rsidRDefault="00EF18AD">
      <w:pPr>
        <w:spacing w:after="0" w:line="240" w:lineRule="auto"/>
      </w:pPr>
      <w:r>
        <w:separator/>
      </w:r>
    </w:p>
  </w:footnote>
  <w:footnote w:type="continuationSeparator" w:id="0">
    <w:p w14:paraId="7C5E5D91" w14:textId="77777777" w:rsidR="00EF18AD" w:rsidRDefault="00EF18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1C9AFC14" w14:paraId="340DC59E" w14:textId="77777777" w:rsidTr="1C9AFC14">
      <w:trPr>
        <w:trHeight w:val="300"/>
      </w:trPr>
      <w:tc>
        <w:tcPr>
          <w:tcW w:w="3005" w:type="dxa"/>
        </w:tcPr>
        <w:p w14:paraId="5C181B80" w14:textId="7C0A6268" w:rsidR="1C9AFC14" w:rsidRDefault="1C9AFC14" w:rsidP="1C9AFC14">
          <w:pPr>
            <w:pStyle w:val="Header"/>
            <w:ind w:left="-115"/>
          </w:pPr>
        </w:p>
      </w:tc>
      <w:tc>
        <w:tcPr>
          <w:tcW w:w="3005" w:type="dxa"/>
        </w:tcPr>
        <w:p w14:paraId="0220E58D" w14:textId="4ECD2CD7" w:rsidR="1C9AFC14" w:rsidRDefault="1C9AFC14" w:rsidP="1C9AFC14">
          <w:pPr>
            <w:pStyle w:val="Header"/>
            <w:jc w:val="center"/>
          </w:pPr>
        </w:p>
      </w:tc>
      <w:tc>
        <w:tcPr>
          <w:tcW w:w="3005" w:type="dxa"/>
        </w:tcPr>
        <w:p w14:paraId="64B9E44B" w14:textId="0B6BBCB7" w:rsidR="1C9AFC14" w:rsidRDefault="1C9AFC14" w:rsidP="1C9AFC14">
          <w:pPr>
            <w:pStyle w:val="Header"/>
            <w:ind w:right="-115"/>
            <w:jc w:val="right"/>
          </w:pPr>
        </w:p>
      </w:tc>
    </w:tr>
  </w:tbl>
  <w:p w14:paraId="7297F5E6" w14:textId="625861FC" w:rsidR="1C9AFC14" w:rsidRDefault="1C9AFC14" w:rsidP="1C9AFC14">
    <w:pPr>
      <w:pStyle w:val="Header"/>
    </w:pPr>
  </w:p>
</w:hdr>
</file>

<file path=word/intelligence2.xml><?xml version="1.0" encoding="utf-8"?>
<int2:intelligence xmlns:int2="http://schemas.microsoft.com/office/intelligence/2020/intelligence" xmlns:oel="http://schemas.microsoft.com/office/2019/extlst">
  <int2:observations>
    <int2:textHash int2:hashCode="WSWlQELpLQCoca" int2:id="2H9Ht2OF">
      <int2:state int2:value="Rejected" int2:type="spell"/>
    </int2:textHash>
    <int2:textHash int2:hashCode="ADO9WLW96bFDJd" int2:id="3IAXr5he">
      <int2:state int2:value="Rejected" int2:type="spell"/>
    </int2:textHash>
    <int2:textHash int2:hashCode="b/8V+2YWbuiJhN" int2:id="4LMGjhju">
      <int2:state int2:value="Rejected" int2:type="spell"/>
    </int2:textHash>
    <int2:textHash int2:hashCode="7cxUOaqBjSuBMl" int2:id="75vlukgo">
      <int2:state int2:value="Rejected" int2:type="spell"/>
    </int2:textHash>
    <int2:textHash int2:hashCode="6Jqgw+R4JD7eOc" int2:id="7AP9m1ui">
      <int2:state int2:value="Rejected" int2:type="spell"/>
    </int2:textHash>
    <int2:textHash int2:hashCode="KnTN//Wakbqa1e" int2:id="CVHftTJj">
      <int2:state int2:value="Rejected" int2:type="spell"/>
    </int2:textHash>
    <int2:textHash int2:hashCode="pDfTIqsWIprGTK" int2:id="DOkpHWea">
      <int2:state int2:value="Rejected" int2:type="spell"/>
    </int2:textHash>
    <int2:textHash int2:hashCode="8hP0Lp8waHmjEi" int2:id="FVDgNoGP">
      <int2:state int2:value="Rejected" int2:type="spell"/>
    </int2:textHash>
    <int2:textHash int2:hashCode="5snaaL7aG6oz6Z" int2:id="FeP1sYeX">
      <int2:state int2:value="Rejected" int2:type="spell"/>
    </int2:textHash>
    <int2:textHash int2:hashCode="kDoL9li6qqiUY7" int2:id="GSEZlsxO">
      <int2:state int2:value="Rejected" int2:type="spell"/>
    </int2:textHash>
    <int2:textHash int2:hashCode="r9xqf/tNHy7nuy" int2:id="LydlEuRa">
      <int2:state int2:value="Rejected" int2:type="spell"/>
    </int2:textHash>
    <int2:textHash int2:hashCode="KRED+5yZZtOB+P" int2:id="Q19XSvxJ">
      <int2:state int2:value="Rejected" int2:type="spell"/>
    </int2:textHash>
    <int2:textHash int2:hashCode="LNMZ0583Fp/oTh" int2:id="QUPPpgUw">
      <int2:state int2:value="Rejected" int2:type="spell"/>
    </int2:textHash>
    <int2:textHash int2:hashCode="jmQBA2U343Jyf8" int2:id="UeLxG9XJ">
      <int2:state int2:value="Rejected" int2:type="spell"/>
    </int2:textHash>
    <int2:textHash int2:hashCode="JxYe8OeR3uFaX7" int2:id="WCOMetLW">
      <int2:state int2:value="Rejected" int2:type="spell"/>
    </int2:textHash>
    <int2:textHash int2:hashCode="CBh37BR4hVFogD" int2:id="XFdrkYay">
      <int2:state int2:value="Rejected" int2:type="spell"/>
    </int2:textHash>
    <int2:textHash int2:hashCode="qFqfsGhM+7X4jP" int2:id="a36yG5sU">
      <int2:state int2:value="Rejected" int2:type="spell"/>
    </int2:textHash>
    <int2:textHash int2:hashCode="iq4O0qdDCOwljl" int2:id="auuMowrg">
      <int2:state int2:value="Rejected" int2:type="spell"/>
    </int2:textHash>
    <int2:textHash int2:hashCode="z0RIrwPl/bDj6l" int2:id="bvccuK5N">
      <int2:state int2:value="Rejected" int2:type="spell"/>
    </int2:textHash>
    <int2:textHash int2:hashCode="5eZ/gilKLnva6a" int2:id="cgCdq2cx">
      <int2:state int2:value="Rejected" int2:type="spell"/>
    </int2:textHash>
    <int2:textHash int2:hashCode="WMziAFjruZf/H/" int2:id="ewJfspeb">
      <int2:state int2:value="Rejected" int2:type="spell"/>
    </int2:textHash>
    <int2:textHash int2:hashCode="zmsC3EDqsObLsA" int2:id="g2iPSVIG">
      <int2:state int2:value="Rejected" int2:type="spell"/>
    </int2:textHash>
    <int2:textHash int2:hashCode="L3gpwh0xwzx+xi" int2:id="jGtSzqBP">
      <int2:state int2:value="Rejected" int2:type="spell"/>
    </int2:textHash>
    <int2:textHash int2:hashCode="w+bPOrwUHO73No" int2:id="vwrWkDB7">
      <int2:state int2:value="Rejected" int2:type="spell"/>
    </int2:textHash>
    <int2:textHash int2:hashCode="dig94DyfdwnJcU" int2:id="x9vAylsO">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B01F5"/>
    <w:multiLevelType w:val="multilevel"/>
    <w:tmpl w:val="60A61FE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135682"/>
    <w:multiLevelType w:val="multilevel"/>
    <w:tmpl w:val="0CC8C04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5A5179"/>
    <w:multiLevelType w:val="hybridMultilevel"/>
    <w:tmpl w:val="EA88E754"/>
    <w:lvl w:ilvl="0" w:tplc="430A39CC">
      <w:start w:val="1"/>
      <w:numFmt w:val="bullet"/>
      <w:lvlText w:val="-"/>
      <w:lvlJc w:val="left"/>
      <w:pPr>
        <w:ind w:left="720" w:hanging="360"/>
      </w:pPr>
      <w:rPr>
        <w:rFonts w:ascii="Aptos" w:hAnsi="Aptos" w:hint="default"/>
      </w:rPr>
    </w:lvl>
    <w:lvl w:ilvl="1" w:tplc="B5BEE70A">
      <w:start w:val="1"/>
      <w:numFmt w:val="bullet"/>
      <w:lvlText w:val="o"/>
      <w:lvlJc w:val="left"/>
      <w:pPr>
        <w:ind w:left="1440" w:hanging="360"/>
      </w:pPr>
      <w:rPr>
        <w:rFonts w:ascii="Courier New" w:hAnsi="Courier New" w:hint="default"/>
      </w:rPr>
    </w:lvl>
    <w:lvl w:ilvl="2" w:tplc="EE442910">
      <w:start w:val="1"/>
      <w:numFmt w:val="bullet"/>
      <w:lvlText w:val=""/>
      <w:lvlJc w:val="left"/>
      <w:pPr>
        <w:ind w:left="2160" w:hanging="360"/>
      </w:pPr>
      <w:rPr>
        <w:rFonts w:ascii="Wingdings" w:hAnsi="Wingdings" w:hint="default"/>
      </w:rPr>
    </w:lvl>
    <w:lvl w:ilvl="3" w:tplc="93BE4F9A">
      <w:start w:val="1"/>
      <w:numFmt w:val="bullet"/>
      <w:lvlText w:val=""/>
      <w:lvlJc w:val="left"/>
      <w:pPr>
        <w:ind w:left="2880" w:hanging="360"/>
      </w:pPr>
      <w:rPr>
        <w:rFonts w:ascii="Symbol" w:hAnsi="Symbol" w:hint="default"/>
      </w:rPr>
    </w:lvl>
    <w:lvl w:ilvl="4" w:tplc="56E4CA98">
      <w:start w:val="1"/>
      <w:numFmt w:val="bullet"/>
      <w:lvlText w:val="o"/>
      <w:lvlJc w:val="left"/>
      <w:pPr>
        <w:ind w:left="3600" w:hanging="360"/>
      </w:pPr>
      <w:rPr>
        <w:rFonts w:ascii="Courier New" w:hAnsi="Courier New" w:hint="default"/>
      </w:rPr>
    </w:lvl>
    <w:lvl w:ilvl="5" w:tplc="A70043E0">
      <w:start w:val="1"/>
      <w:numFmt w:val="bullet"/>
      <w:lvlText w:val=""/>
      <w:lvlJc w:val="left"/>
      <w:pPr>
        <w:ind w:left="4320" w:hanging="360"/>
      </w:pPr>
      <w:rPr>
        <w:rFonts w:ascii="Wingdings" w:hAnsi="Wingdings" w:hint="default"/>
      </w:rPr>
    </w:lvl>
    <w:lvl w:ilvl="6" w:tplc="3BEC417C">
      <w:start w:val="1"/>
      <w:numFmt w:val="bullet"/>
      <w:lvlText w:val=""/>
      <w:lvlJc w:val="left"/>
      <w:pPr>
        <w:ind w:left="5040" w:hanging="360"/>
      </w:pPr>
      <w:rPr>
        <w:rFonts w:ascii="Symbol" w:hAnsi="Symbol" w:hint="default"/>
      </w:rPr>
    </w:lvl>
    <w:lvl w:ilvl="7" w:tplc="9C18CC5A">
      <w:start w:val="1"/>
      <w:numFmt w:val="bullet"/>
      <w:lvlText w:val="o"/>
      <w:lvlJc w:val="left"/>
      <w:pPr>
        <w:ind w:left="5760" w:hanging="360"/>
      </w:pPr>
      <w:rPr>
        <w:rFonts w:ascii="Courier New" w:hAnsi="Courier New" w:hint="default"/>
      </w:rPr>
    </w:lvl>
    <w:lvl w:ilvl="8" w:tplc="25F0B490">
      <w:start w:val="1"/>
      <w:numFmt w:val="bullet"/>
      <w:lvlText w:val=""/>
      <w:lvlJc w:val="left"/>
      <w:pPr>
        <w:ind w:left="6480" w:hanging="360"/>
      </w:pPr>
      <w:rPr>
        <w:rFonts w:ascii="Wingdings" w:hAnsi="Wingdings" w:hint="default"/>
      </w:rPr>
    </w:lvl>
  </w:abstractNum>
  <w:abstractNum w:abstractNumId="3" w15:restartNumberingAfterBreak="0">
    <w:nsid w:val="2D6A64C2"/>
    <w:multiLevelType w:val="multilevel"/>
    <w:tmpl w:val="837CCA2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632E46"/>
    <w:multiLevelType w:val="multilevel"/>
    <w:tmpl w:val="E64C844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ADE3416"/>
    <w:multiLevelType w:val="hybridMultilevel"/>
    <w:tmpl w:val="A5D69C42"/>
    <w:lvl w:ilvl="0" w:tplc="BFEC67A6">
      <w:start w:val="1"/>
      <w:numFmt w:val="bullet"/>
      <w:lvlText w:val=""/>
      <w:lvlJc w:val="left"/>
      <w:pPr>
        <w:ind w:left="720" w:hanging="360"/>
      </w:pPr>
      <w:rPr>
        <w:rFonts w:ascii="Symbol" w:eastAsiaTheme="minorHAnsi" w:hAnsi="Symbol"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721028393">
    <w:abstractNumId w:val="2"/>
  </w:num>
  <w:num w:numId="2" w16cid:durableId="1261716713">
    <w:abstractNumId w:val="5"/>
  </w:num>
  <w:num w:numId="3" w16cid:durableId="1188329276">
    <w:abstractNumId w:val="1"/>
  </w:num>
  <w:num w:numId="4" w16cid:durableId="1548224670">
    <w:abstractNumId w:val="0"/>
  </w:num>
  <w:num w:numId="5" w16cid:durableId="1512064161">
    <w:abstractNumId w:val="3"/>
  </w:num>
  <w:num w:numId="6" w16cid:durableId="3516838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recommended="1"/>
  <w:zoom w:percent="10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726A"/>
    <w:rsid w:val="0000076D"/>
    <w:rsid w:val="00001010"/>
    <w:rsid w:val="00003587"/>
    <w:rsid w:val="00003F7B"/>
    <w:rsid w:val="00010A7E"/>
    <w:rsid w:val="000115B9"/>
    <w:rsid w:val="00011882"/>
    <w:rsid w:val="000124AE"/>
    <w:rsid w:val="0001320D"/>
    <w:rsid w:val="0001387C"/>
    <w:rsid w:val="00013D8B"/>
    <w:rsid w:val="00015300"/>
    <w:rsid w:val="00016BCE"/>
    <w:rsid w:val="000212F6"/>
    <w:rsid w:val="00022734"/>
    <w:rsid w:val="000228F8"/>
    <w:rsid w:val="0002434E"/>
    <w:rsid w:val="0002681D"/>
    <w:rsid w:val="000313FB"/>
    <w:rsid w:val="00032CC8"/>
    <w:rsid w:val="000334FF"/>
    <w:rsid w:val="000341BE"/>
    <w:rsid w:val="00036B59"/>
    <w:rsid w:val="000370F1"/>
    <w:rsid w:val="00037DAE"/>
    <w:rsid w:val="000424A0"/>
    <w:rsid w:val="000434B6"/>
    <w:rsid w:val="00044464"/>
    <w:rsid w:val="000454A7"/>
    <w:rsid w:val="0004653E"/>
    <w:rsid w:val="00046CD1"/>
    <w:rsid w:val="00046D1B"/>
    <w:rsid w:val="00050CDB"/>
    <w:rsid w:val="000511C5"/>
    <w:rsid w:val="0005166F"/>
    <w:rsid w:val="0005186A"/>
    <w:rsid w:val="00053210"/>
    <w:rsid w:val="00053BFB"/>
    <w:rsid w:val="0005435A"/>
    <w:rsid w:val="000546BD"/>
    <w:rsid w:val="00055717"/>
    <w:rsid w:val="0006219E"/>
    <w:rsid w:val="000627A7"/>
    <w:rsid w:val="00063434"/>
    <w:rsid w:val="0006382D"/>
    <w:rsid w:val="0006570D"/>
    <w:rsid w:val="000662B1"/>
    <w:rsid w:val="00066306"/>
    <w:rsid w:val="00066D9F"/>
    <w:rsid w:val="00071C6F"/>
    <w:rsid w:val="0007225E"/>
    <w:rsid w:val="000731FD"/>
    <w:rsid w:val="00073FC2"/>
    <w:rsid w:val="000741EA"/>
    <w:rsid w:val="00074925"/>
    <w:rsid w:val="00074CB6"/>
    <w:rsid w:val="0007534C"/>
    <w:rsid w:val="000767A9"/>
    <w:rsid w:val="000768E5"/>
    <w:rsid w:val="000778A9"/>
    <w:rsid w:val="0008176F"/>
    <w:rsid w:val="00082557"/>
    <w:rsid w:val="00085EA5"/>
    <w:rsid w:val="00086360"/>
    <w:rsid w:val="00087246"/>
    <w:rsid w:val="00090077"/>
    <w:rsid w:val="00095203"/>
    <w:rsid w:val="000A2952"/>
    <w:rsid w:val="000A6C48"/>
    <w:rsid w:val="000A7473"/>
    <w:rsid w:val="000B02E2"/>
    <w:rsid w:val="000B12F4"/>
    <w:rsid w:val="000B2B49"/>
    <w:rsid w:val="000B4A47"/>
    <w:rsid w:val="000B7BE8"/>
    <w:rsid w:val="000C0D22"/>
    <w:rsid w:val="000C2CD0"/>
    <w:rsid w:val="000C60A0"/>
    <w:rsid w:val="000C6E05"/>
    <w:rsid w:val="000C77BF"/>
    <w:rsid w:val="000D0CB0"/>
    <w:rsid w:val="000D5E3D"/>
    <w:rsid w:val="000E23D3"/>
    <w:rsid w:val="000E4D03"/>
    <w:rsid w:val="000E55F6"/>
    <w:rsid w:val="000E6AAE"/>
    <w:rsid w:val="000F1265"/>
    <w:rsid w:val="000F162A"/>
    <w:rsid w:val="000F26CA"/>
    <w:rsid w:val="000F2999"/>
    <w:rsid w:val="000F328D"/>
    <w:rsid w:val="000F3635"/>
    <w:rsid w:val="000F393A"/>
    <w:rsid w:val="000F557B"/>
    <w:rsid w:val="000F63E9"/>
    <w:rsid w:val="000F64BD"/>
    <w:rsid w:val="000F68A8"/>
    <w:rsid w:val="000F78AA"/>
    <w:rsid w:val="00101F8D"/>
    <w:rsid w:val="00102950"/>
    <w:rsid w:val="00103413"/>
    <w:rsid w:val="00106B26"/>
    <w:rsid w:val="001079ED"/>
    <w:rsid w:val="00113082"/>
    <w:rsid w:val="001154F3"/>
    <w:rsid w:val="00122D8A"/>
    <w:rsid w:val="00124692"/>
    <w:rsid w:val="001267A7"/>
    <w:rsid w:val="00132C08"/>
    <w:rsid w:val="001402E1"/>
    <w:rsid w:val="001406C5"/>
    <w:rsid w:val="00141039"/>
    <w:rsid w:val="00142426"/>
    <w:rsid w:val="00142AB0"/>
    <w:rsid w:val="001462E9"/>
    <w:rsid w:val="00146531"/>
    <w:rsid w:val="00146F63"/>
    <w:rsid w:val="001518AB"/>
    <w:rsid w:val="00152E61"/>
    <w:rsid w:val="00153443"/>
    <w:rsid w:val="00157DED"/>
    <w:rsid w:val="00157E3B"/>
    <w:rsid w:val="00160298"/>
    <w:rsid w:val="0016260D"/>
    <w:rsid w:val="00162A5D"/>
    <w:rsid w:val="00164264"/>
    <w:rsid w:val="001663F8"/>
    <w:rsid w:val="00167F02"/>
    <w:rsid w:val="001720BC"/>
    <w:rsid w:val="00172666"/>
    <w:rsid w:val="00173C98"/>
    <w:rsid w:val="00174140"/>
    <w:rsid w:val="00177211"/>
    <w:rsid w:val="001776B8"/>
    <w:rsid w:val="00185102"/>
    <w:rsid w:val="00186BB9"/>
    <w:rsid w:val="00193788"/>
    <w:rsid w:val="00195150"/>
    <w:rsid w:val="00195CD2"/>
    <w:rsid w:val="001961BA"/>
    <w:rsid w:val="00196576"/>
    <w:rsid w:val="00196FBE"/>
    <w:rsid w:val="001A3634"/>
    <w:rsid w:val="001A490E"/>
    <w:rsid w:val="001A5BA7"/>
    <w:rsid w:val="001A7014"/>
    <w:rsid w:val="001B0517"/>
    <w:rsid w:val="001B05F2"/>
    <w:rsid w:val="001B22F1"/>
    <w:rsid w:val="001B41F7"/>
    <w:rsid w:val="001B5426"/>
    <w:rsid w:val="001B6EC7"/>
    <w:rsid w:val="001B7851"/>
    <w:rsid w:val="001C33DF"/>
    <w:rsid w:val="001C627E"/>
    <w:rsid w:val="001C660F"/>
    <w:rsid w:val="001D00D5"/>
    <w:rsid w:val="001D1A2D"/>
    <w:rsid w:val="001D43C4"/>
    <w:rsid w:val="001D4578"/>
    <w:rsid w:val="001D5C19"/>
    <w:rsid w:val="001D5F08"/>
    <w:rsid w:val="001E0A03"/>
    <w:rsid w:val="001E1FDE"/>
    <w:rsid w:val="001E3989"/>
    <w:rsid w:val="001E4615"/>
    <w:rsid w:val="001F10CD"/>
    <w:rsid w:val="001F2D2A"/>
    <w:rsid w:val="001F43CD"/>
    <w:rsid w:val="001F4702"/>
    <w:rsid w:val="001F61C6"/>
    <w:rsid w:val="002001D7"/>
    <w:rsid w:val="002003A0"/>
    <w:rsid w:val="002014C8"/>
    <w:rsid w:val="002027E9"/>
    <w:rsid w:val="00207632"/>
    <w:rsid w:val="00210396"/>
    <w:rsid w:val="0021114F"/>
    <w:rsid w:val="00211172"/>
    <w:rsid w:val="002179A6"/>
    <w:rsid w:val="00222890"/>
    <w:rsid w:val="002238DF"/>
    <w:rsid w:val="0022656C"/>
    <w:rsid w:val="00226F94"/>
    <w:rsid w:val="0022726A"/>
    <w:rsid w:val="00227F0A"/>
    <w:rsid w:val="00230477"/>
    <w:rsid w:val="00230BDE"/>
    <w:rsid w:val="002310F0"/>
    <w:rsid w:val="0023370E"/>
    <w:rsid w:val="00233BA0"/>
    <w:rsid w:val="00235828"/>
    <w:rsid w:val="0023CDA9"/>
    <w:rsid w:val="002410BB"/>
    <w:rsid w:val="00243952"/>
    <w:rsid w:val="00244064"/>
    <w:rsid w:val="00245976"/>
    <w:rsid w:val="00250F54"/>
    <w:rsid w:val="0025300D"/>
    <w:rsid w:val="002561CF"/>
    <w:rsid w:val="002567DB"/>
    <w:rsid w:val="0026118F"/>
    <w:rsid w:val="00263EB9"/>
    <w:rsid w:val="00264EC8"/>
    <w:rsid w:val="002651CB"/>
    <w:rsid w:val="002673B4"/>
    <w:rsid w:val="002678A5"/>
    <w:rsid w:val="00267CBC"/>
    <w:rsid w:val="00273B84"/>
    <w:rsid w:val="00274B8A"/>
    <w:rsid w:val="0027571F"/>
    <w:rsid w:val="00277C67"/>
    <w:rsid w:val="00280228"/>
    <w:rsid w:val="00281067"/>
    <w:rsid w:val="002821E4"/>
    <w:rsid w:val="00283586"/>
    <w:rsid w:val="002873DE"/>
    <w:rsid w:val="00292838"/>
    <w:rsid w:val="0029363A"/>
    <w:rsid w:val="00294B79"/>
    <w:rsid w:val="00295511"/>
    <w:rsid w:val="00297B64"/>
    <w:rsid w:val="00297C23"/>
    <w:rsid w:val="002A1DD6"/>
    <w:rsid w:val="002A2DDA"/>
    <w:rsid w:val="002A7048"/>
    <w:rsid w:val="002B0B45"/>
    <w:rsid w:val="002B180E"/>
    <w:rsid w:val="002B295B"/>
    <w:rsid w:val="002B5301"/>
    <w:rsid w:val="002B575E"/>
    <w:rsid w:val="002B5EF6"/>
    <w:rsid w:val="002B651A"/>
    <w:rsid w:val="002B66AB"/>
    <w:rsid w:val="002B6DC6"/>
    <w:rsid w:val="002B7368"/>
    <w:rsid w:val="002C1837"/>
    <w:rsid w:val="002C339A"/>
    <w:rsid w:val="002C388F"/>
    <w:rsid w:val="002C3BA1"/>
    <w:rsid w:val="002C548E"/>
    <w:rsid w:val="002C6B3A"/>
    <w:rsid w:val="002D009C"/>
    <w:rsid w:val="002D07BD"/>
    <w:rsid w:val="002D1040"/>
    <w:rsid w:val="002D1BCA"/>
    <w:rsid w:val="002D2BF9"/>
    <w:rsid w:val="002D2CB0"/>
    <w:rsid w:val="002D47EB"/>
    <w:rsid w:val="002D73D4"/>
    <w:rsid w:val="002D7C28"/>
    <w:rsid w:val="002E0F76"/>
    <w:rsid w:val="002E14BE"/>
    <w:rsid w:val="002E15AA"/>
    <w:rsid w:val="002E1854"/>
    <w:rsid w:val="002E1E09"/>
    <w:rsid w:val="002E213A"/>
    <w:rsid w:val="002E2CD7"/>
    <w:rsid w:val="002E2D96"/>
    <w:rsid w:val="002E3C94"/>
    <w:rsid w:val="002E63FA"/>
    <w:rsid w:val="002E72BC"/>
    <w:rsid w:val="002E7A35"/>
    <w:rsid w:val="002F19D1"/>
    <w:rsid w:val="002F1ECD"/>
    <w:rsid w:val="002F47B8"/>
    <w:rsid w:val="002F56C4"/>
    <w:rsid w:val="002F5E6F"/>
    <w:rsid w:val="002F6C16"/>
    <w:rsid w:val="002F7FE4"/>
    <w:rsid w:val="0030265C"/>
    <w:rsid w:val="00302774"/>
    <w:rsid w:val="00303578"/>
    <w:rsid w:val="0030373D"/>
    <w:rsid w:val="00305122"/>
    <w:rsid w:val="0030591A"/>
    <w:rsid w:val="0031299A"/>
    <w:rsid w:val="00314A69"/>
    <w:rsid w:val="003201F9"/>
    <w:rsid w:val="00320D78"/>
    <w:rsid w:val="00322352"/>
    <w:rsid w:val="00323074"/>
    <w:rsid w:val="00327EC9"/>
    <w:rsid w:val="0033030B"/>
    <w:rsid w:val="003310A3"/>
    <w:rsid w:val="00331188"/>
    <w:rsid w:val="003315AC"/>
    <w:rsid w:val="0033222E"/>
    <w:rsid w:val="003345A3"/>
    <w:rsid w:val="003346C6"/>
    <w:rsid w:val="00335281"/>
    <w:rsid w:val="00335DB8"/>
    <w:rsid w:val="003378D7"/>
    <w:rsid w:val="003400F0"/>
    <w:rsid w:val="003427ED"/>
    <w:rsid w:val="00343734"/>
    <w:rsid w:val="003448C2"/>
    <w:rsid w:val="003468A9"/>
    <w:rsid w:val="003471F9"/>
    <w:rsid w:val="003477C8"/>
    <w:rsid w:val="003510E7"/>
    <w:rsid w:val="00361564"/>
    <w:rsid w:val="00362320"/>
    <w:rsid w:val="00362C21"/>
    <w:rsid w:val="00365C84"/>
    <w:rsid w:val="0036726D"/>
    <w:rsid w:val="00370A8A"/>
    <w:rsid w:val="00370D73"/>
    <w:rsid w:val="00373566"/>
    <w:rsid w:val="00374AB2"/>
    <w:rsid w:val="00377595"/>
    <w:rsid w:val="00377714"/>
    <w:rsid w:val="0037797E"/>
    <w:rsid w:val="003803C7"/>
    <w:rsid w:val="0038101D"/>
    <w:rsid w:val="00381260"/>
    <w:rsid w:val="00381B0C"/>
    <w:rsid w:val="00381B8F"/>
    <w:rsid w:val="00384AB4"/>
    <w:rsid w:val="00385061"/>
    <w:rsid w:val="003870FF"/>
    <w:rsid w:val="0039345A"/>
    <w:rsid w:val="00395D9E"/>
    <w:rsid w:val="0039655C"/>
    <w:rsid w:val="003967CF"/>
    <w:rsid w:val="003A316F"/>
    <w:rsid w:val="003A3B9D"/>
    <w:rsid w:val="003A495B"/>
    <w:rsid w:val="003A75AF"/>
    <w:rsid w:val="003B3490"/>
    <w:rsid w:val="003B3B98"/>
    <w:rsid w:val="003B7D97"/>
    <w:rsid w:val="003B7DF2"/>
    <w:rsid w:val="003C0E7C"/>
    <w:rsid w:val="003C2C80"/>
    <w:rsid w:val="003C4DEA"/>
    <w:rsid w:val="003C6726"/>
    <w:rsid w:val="003C6733"/>
    <w:rsid w:val="003D0A27"/>
    <w:rsid w:val="003D3310"/>
    <w:rsid w:val="003D3593"/>
    <w:rsid w:val="003D4FBF"/>
    <w:rsid w:val="003D7417"/>
    <w:rsid w:val="003E0D92"/>
    <w:rsid w:val="003E2128"/>
    <w:rsid w:val="003E24EB"/>
    <w:rsid w:val="003E42EA"/>
    <w:rsid w:val="003F1EEB"/>
    <w:rsid w:val="003F35D8"/>
    <w:rsid w:val="003F360D"/>
    <w:rsid w:val="003F587E"/>
    <w:rsid w:val="003F5F91"/>
    <w:rsid w:val="003F69B6"/>
    <w:rsid w:val="003F6EFC"/>
    <w:rsid w:val="003F731E"/>
    <w:rsid w:val="003F780C"/>
    <w:rsid w:val="004028CC"/>
    <w:rsid w:val="00403B95"/>
    <w:rsid w:val="00404A52"/>
    <w:rsid w:val="00405D1D"/>
    <w:rsid w:val="004077A1"/>
    <w:rsid w:val="004109CB"/>
    <w:rsid w:val="00410D9C"/>
    <w:rsid w:val="004134F2"/>
    <w:rsid w:val="0041434C"/>
    <w:rsid w:val="00414718"/>
    <w:rsid w:val="00415720"/>
    <w:rsid w:val="004166BF"/>
    <w:rsid w:val="00416C9B"/>
    <w:rsid w:val="0041758E"/>
    <w:rsid w:val="0042161A"/>
    <w:rsid w:val="00424FC2"/>
    <w:rsid w:val="004311CD"/>
    <w:rsid w:val="00433333"/>
    <w:rsid w:val="004338D2"/>
    <w:rsid w:val="00433DC6"/>
    <w:rsid w:val="004363BD"/>
    <w:rsid w:val="00437619"/>
    <w:rsid w:val="00437B4A"/>
    <w:rsid w:val="0044005E"/>
    <w:rsid w:val="004405CD"/>
    <w:rsid w:val="00440610"/>
    <w:rsid w:val="00441474"/>
    <w:rsid w:val="00442B05"/>
    <w:rsid w:val="004458FB"/>
    <w:rsid w:val="00445DE3"/>
    <w:rsid w:val="0044635C"/>
    <w:rsid w:val="00447B64"/>
    <w:rsid w:val="00450201"/>
    <w:rsid w:val="00450A02"/>
    <w:rsid w:val="00452955"/>
    <w:rsid w:val="00455C8C"/>
    <w:rsid w:val="00455D01"/>
    <w:rsid w:val="00456198"/>
    <w:rsid w:val="0045620C"/>
    <w:rsid w:val="004600E9"/>
    <w:rsid w:val="00460BE9"/>
    <w:rsid w:val="00463245"/>
    <w:rsid w:val="0046521B"/>
    <w:rsid w:val="00465A66"/>
    <w:rsid w:val="00467171"/>
    <w:rsid w:val="0046738B"/>
    <w:rsid w:val="0047098F"/>
    <w:rsid w:val="00470AE6"/>
    <w:rsid w:val="00476124"/>
    <w:rsid w:val="00476259"/>
    <w:rsid w:val="004806EA"/>
    <w:rsid w:val="00481BBC"/>
    <w:rsid w:val="00481D8B"/>
    <w:rsid w:val="0048231E"/>
    <w:rsid w:val="004823B2"/>
    <w:rsid w:val="00483143"/>
    <w:rsid w:val="004870CE"/>
    <w:rsid w:val="00490545"/>
    <w:rsid w:val="004910AB"/>
    <w:rsid w:val="00494DD7"/>
    <w:rsid w:val="004959E2"/>
    <w:rsid w:val="00497BC2"/>
    <w:rsid w:val="004A0F3D"/>
    <w:rsid w:val="004A2006"/>
    <w:rsid w:val="004A2322"/>
    <w:rsid w:val="004A2566"/>
    <w:rsid w:val="004A3DA0"/>
    <w:rsid w:val="004A4A40"/>
    <w:rsid w:val="004A535C"/>
    <w:rsid w:val="004A7D88"/>
    <w:rsid w:val="004B17E6"/>
    <w:rsid w:val="004B3F37"/>
    <w:rsid w:val="004B5201"/>
    <w:rsid w:val="004B5993"/>
    <w:rsid w:val="004B6944"/>
    <w:rsid w:val="004C09E3"/>
    <w:rsid w:val="004C1DB1"/>
    <w:rsid w:val="004C24B6"/>
    <w:rsid w:val="004C3369"/>
    <w:rsid w:val="004C5FC0"/>
    <w:rsid w:val="004D09BA"/>
    <w:rsid w:val="004D0F35"/>
    <w:rsid w:val="004D24D1"/>
    <w:rsid w:val="004D3DF1"/>
    <w:rsid w:val="004D44CD"/>
    <w:rsid w:val="004D4735"/>
    <w:rsid w:val="004D5EF1"/>
    <w:rsid w:val="004D6510"/>
    <w:rsid w:val="004E090C"/>
    <w:rsid w:val="004E13C1"/>
    <w:rsid w:val="004E1A39"/>
    <w:rsid w:val="004E2336"/>
    <w:rsid w:val="004E2E10"/>
    <w:rsid w:val="004E34F9"/>
    <w:rsid w:val="004E3C8A"/>
    <w:rsid w:val="004E6980"/>
    <w:rsid w:val="004E7D5E"/>
    <w:rsid w:val="004E7F39"/>
    <w:rsid w:val="004E7F6D"/>
    <w:rsid w:val="004F2257"/>
    <w:rsid w:val="004F47E0"/>
    <w:rsid w:val="004F4911"/>
    <w:rsid w:val="004F5296"/>
    <w:rsid w:val="004F6D0D"/>
    <w:rsid w:val="005000C8"/>
    <w:rsid w:val="00502E97"/>
    <w:rsid w:val="00503B53"/>
    <w:rsid w:val="00504BC1"/>
    <w:rsid w:val="0050679B"/>
    <w:rsid w:val="0050687C"/>
    <w:rsid w:val="00510B4D"/>
    <w:rsid w:val="00512651"/>
    <w:rsid w:val="0051464A"/>
    <w:rsid w:val="00516470"/>
    <w:rsid w:val="0052082A"/>
    <w:rsid w:val="00521EE9"/>
    <w:rsid w:val="00522779"/>
    <w:rsid w:val="0052363F"/>
    <w:rsid w:val="00523D15"/>
    <w:rsid w:val="00524033"/>
    <w:rsid w:val="00526A78"/>
    <w:rsid w:val="00526F30"/>
    <w:rsid w:val="005276FD"/>
    <w:rsid w:val="00527B35"/>
    <w:rsid w:val="005302C0"/>
    <w:rsid w:val="005309E8"/>
    <w:rsid w:val="00533C7F"/>
    <w:rsid w:val="005368BE"/>
    <w:rsid w:val="005402A9"/>
    <w:rsid w:val="00542D7A"/>
    <w:rsid w:val="00544660"/>
    <w:rsid w:val="005452C3"/>
    <w:rsid w:val="005473F3"/>
    <w:rsid w:val="00551BFA"/>
    <w:rsid w:val="00551CA5"/>
    <w:rsid w:val="005529CE"/>
    <w:rsid w:val="0055318A"/>
    <w:rsid w:val="005535B3"/>
    <w:rsid w:val="00554FEF"/>
    <w:rsid w:val="00556FEC"/>
    <w:rsid w:val="00560977"/>
    <w:rsid w:val="00560C08"/>
    <w:rsid w:val="00562410"/>
    <w:rsid w:val="0056365E"/>
    <w:rsid w:val="00564593"/>
    <w:rsid w:val="00571908"/>
    <w:rsid w:val="005719AF"/>
    <w:rsid w:val="00572141"/>
    <w:rsid w:val="0057370C"/>
    <w:rsid w:val="00574054"/>
    <w:rsid w:val="00575D18"/>
    <w:rsid w:val="00576D76"/>
    <w:rsid w:val="0058259C"/>
    <w:rsid w:val="005858D6"/>
    <w:rsid w:val="00585D3F"/>
    <w:rsid w:val="005871FE"/>
    <w:rsid w:val="00591397"/>
    <w:rsid w:val="0059450A"/>
    <w:rsid w:val="005973D5"/>
    <w:rsid w:val="005A1797"/>
    <w:rsid w:val="005A45CF"/>
    <w:rsid w:val="005A6723"/>
    <w:rsid w:val="005A6C18"/>
    <w:rsid w:val="005B0C7D"/>
    <w:rsid w:val="005B2326"/>
    <w:rsid w:val="005B2D4E"/>
    <w:rsid w:val="005B4539"/>
    <w:rsid w:val="005B629B"/>
    <w:rsid w:val="005C08F5"/>
    <w:rsid w:val="005C0B3A"/>
    <w:rsid w:val="005C1381"/>
    <w:rsid w:val="005C1521"/>
    <w:rsid w:val="005C1587"/>
    <w:rsid w:val="005C1B01"/>
    <w:rsid w:val="005C2BC3"/>
    <w:rsid w:val="005C318B"/>
    <w:rsid w:val="005C31C0"/>
    <w:rsid w:val="005C36B9"/>
    <w:rsid w:val="005C4EEF"/>
    <w:rsid w:val="005C52C4"/>
    <w:rsid w:val="005C5501"/>
    <w:rsid w:val="005C707D"/>
    <w:rsid w:val="005C7408"/>
    <w:rsid w:val="005D0C32"/>
    <w:rsid w:val="005D144A"/>
    <w:rsid w:val="005D2070"/>
    <w:rsid w:val="005D2BD9"/>
    <w:rsid w:val="005D31FE"/>
    <w:rsid w:val="005D421D"/>
    <w:rsid w:val="005D6AD3"/>
    <w:rsid w:val="005E0EAC"/>
    <w:rsid w:val="005E10D6"/>
    <w:rsid w:val="005E2536"/>
    <w:rsid w:val="005E3C23"/>
    <w:rsid w:val="005E7F09"/>
    <w:rsid w:val="005F1E99"/>
    <w:rsid w:val="005F4562"/>
    <w:rsid w:val="005F5052"/>
    <w:rsid w:val="005F5310"/>
    <w:rsid w:val="005F53D2"/>
    <w:rsid w:val="005F62C5"/>
    <w:rsid w:val="005F661D"/>
    <w:rsid w:val="005F68C6"/>
    <w:rsid w:val="005F7AC5"/>
    <w:rsid w:val="0060214F"/>
    <w:rsid w:val="006029EF"/>
    <w:rsid w:val="00602D1E"/>
    <w:rsid w:val="0060310C"/>
    <w:rsid w:val="006053C5"/>
    <w:rsid w:val="00607C34"/>
    <w:rsid w:val="00612C0E"/>
    <w:rsid w:val="0061428F"/>
    <w:rsid w:val="006155BD"/>
    <w:rsid w:val="00615B88"/>
    <w:rsid w:val="006162D5"/>
    <w:rsid w:val="0061638C"/>
    <w:rsid w:val="00621982"/>
    <w:rsid w:val="00621AB8"/>
    <w:rsid w:val="00622FC3"/>
    <w:rsid w:val="0062405C"/>
    <w:rsid w:val="00626297"/>
    <w:rsid w:val="00632E3A"/>
    <w:rsid w:val="00633077"/>
    <w:rsid w:val="00633980"/>
    <w:rsid w:val="00636F3B"/>
    <w:rsid w:val="006415C0"/>
    <w:rsid w:val="00642F46"/>
    <w:rsid w:val="006457B9"/>
    <w:rsid w:val="00651787"/>
    <w:rsid w:val="00651F22"/>
    <w:rsid w:val="00652D67"/>
    <w:rsid w:val="00652DAF"/>
    <w:rsid w:val="006534D1"/>
    <w:rsid w:val="00655A74"/>
    <w:rsid w:val="00657D49"/>
    <w:rsid w:val="006603E5"/>
    <w:rsid w:val="006610D2"/>
    <w:rsid w:val="0066344C"/>
    <w:rsid w:val="00664C95"/>
    <w:rsid w:val="00665733"/>
    <w:rsid w:val="006661E6"/>
    <w:rsid w:val="0066693E"/>
    <w:rsid w:val="00671497"/>
    <w:rsid w:val="0067267F"/>
    <w:rsid w:val="006749FD"/>
    <w:rsid w:val="006833F1"/>
    <w:rsid w:val="00683425"/>
    <w:rsid w:val="00685FC9"/>
    <w:rsid w:val="006907F8"/>
    <w:rsid w:val="0069127B"/>
    <w:rsid w:val="00691580"/>
    <w:rsid w:val="00691F29"/>
    <w:rsid w:val="0069351B"/>
    <w:rsid w:val="006937F5"/>
    <w:rsid w:val="006938B0"/>
    <w:rsid w:val="00693D0F"/>
    <w:rsid w:val="00695B7B"/>
    <w:rsid w:val="00696A07"/>
    <w:rsid w:val="006A0E6A"/>
    <w:rsid w:val="006A2695"/>
    <w:rsid w:val="006A2888"/>
    <w:rsid w:val="006A4B1B"/>
    <w:rsid w:val="006A4C0B"/>
    <w:rsid w:val="006A75BF"/>
    <w:rsid w:val="006B0968"/>
    <w:rsid w:val="006B11F2"/>
    <w:rsid w:val="006B33DB"/>
    <w:rsid w:val="006B4480"/>
    <w:rsid w:val="006B5F80"/>
    <w:rsid w:val="006B799E"/>
    <w:rsid w:val="006C209A"/>
    <w:rsid w:val="006D0370"/>
    <w:rsid w:val="006D2139"/>
    <w:rsid w:val="006D54AB"/>
    <w:rsid w:val="006D63A0"/>
    <w:rsid w:val="006E1686"/>
    <w:rsid w:val="006E1700"/>
    <w:rsid w:val="006E4970"/>
    <w:rsid w:val="006E5066"/>
    <w:rsid w:val="006E5BC3"/>
    <w:rsid w:val="006E5BEF"/>
    <w:rsid w:val="006E630E"/>
    <w:rsid w:val="006E6C8B"/>
    <w:rsid w:val="006F0402"/>
    <w:rsid w:val="006F089E"/>
    <w:rsid w:val="006F6430"/>
    <w:rsid w:val="00700422"/>
    <w:rsid w:val="0070396E"/>
    <w:rsid w:val="00704E97"/>
    <w:rsid w:val="00706B0C"/>
    <w:rsid w:val="00710040"/>
    <w:rsid w:val="007104DE"/>
    <w:rsid w:val="007106AE"/>
    <w:rsid w:val="00713024"/>
    <w:rsid w:val="0072179A"/>
    <w:rsid w:val="00721C2D"/>
    <w:rsid w:val="007260D9"/>
    <w:rsid w:val="007268D2"/>
    <w:rsid w:val="007301E4"/>
    <w:rsid w:val="00730F1F"/>
    <w:rsid w:val="00731ECD"/>
    <w:rsid w:val="00732985"/>
    <w:rsid w:val="00740546"/>
    <w:rsid w:val="00741A13"/>
    <w:rsid w:val="00744CA7"/>
    <w:rsid w:val="007456FB"/>
    <w:rsid w:val="00747B6B"/>
    <w:rsid w:val="00750F38"/>
    <w:rsid w:val="00753BE7"/>
    <w:rsid w:val="00754184"/>
    <w:rsid w:val="00766A69"/>
    <w:rsid w:val="00767BCE"/>
    <w:rsid w:val="0077235D"/>
    <w:rsid w:val="00774CBE"/>
    <w:rsid w:val="00777470"/>
    <w:rsid w:val="007803D5"/>
    <w:rsid w:val="00780C78"/>
    <w:rsid w:val="0078126C"/>
    <w:rsid w:val="007840F9"/>
    <w:rsid w:val="0078494D"/>
    <w:rsid w:val="007862A8"/>
    <w:rsid w:val="00787159"/>
    <w:rsid w:val="00787828"/>
    <w:rsid w:val="00787865"/>
    <w:rsid w:val="00790901"/>
    <w:rsid w:val="0079131F"/>
    <w:rsid w:val="00791877"/>
    <w:rsid w:val="007924E4"/>
    <w:rsid w:val="00794314"/>
    <w:rsid w:val="00795479"/>
    <w:rsid w:val="007A335F"/>
    <w:rsid w:val="007A3F7E"/>
    <w:rsid w:val="007A5001"/>
    <w:rsid w:val="007B03EE"/>
    <w:rsid w:val="007B063F"/>
    <w:rsid w:val="007B137B"/>
    <w:rsid w:val="007B302B"/>
    <w:rsid w:val="007B4644"/>
    <w:rsid w:val="007B4879"/>
    <w:rsid w:val="007B6060"/>
    <w:rsid w:val="007C0CA4"/>
    <w:rsid w:val="007C115E"/>
    <w:rsid w:val="007C2C96"/>
    <w:rsid w:val="007C2FC0"/>
    <w:rsid w:val="007C41A7"/>
    <w:rsid w:val="007C46A7"/>
    <w:rsid w:val="007C4ABC"/>
    <w:rsid w:val="007C4C1C"/>
    <w:rsid w:val="007C5296"/>
    <w:rsid w:val="007C7B36"/>
    <w:rsid w:val="007D09FD"/>
    <w:rsid w:val="007D325C"/>
    <w:rsid w:val="007D3D5A"/>
    <w:rsid w:val="007D4334"/>
    <w:rsid w:val="007D5DBF"/>
    <w:rsid w:val="007D7881"/>
    <w:rsid w:val="007D7927"/>
    <w:rsid w:val="007E15AE"/>
    <w:rsid w:val="007E5CC5"/>
    <w:rsid w:val="007E72F6"/>
    <w:rsid w:val="007F0686"/>
    <w:rsid w:val="007F1355"/>
    <w:rsid w:val="007F22D0"/>
    <w:rsid w:val="007F5242"/>
    <w:rsid w:val="007F596E"/>
    <w:rsid w:val="007F5E4C"/>
    <w:rsid w:val="0080007F"/>
    <w:rsid w:val="00802418"/>
    <w:rsid w:val="00804BDB"/>
    <w:rsid w:val="008063C5"/>
    <w:rsid w:val="008156E1"/>
    <w:rsid w:val="008215DD"/>
    <w:rsid w:val="00823993"/>
    <w:rsid w:val="008241E8"/>
    <w:rsid w:val="00824BD4"/>
    <w:rsid w:val="008269AA"/>
    <w:rsid w:val="008300FE"/>
    <w:rsid w:val="00831320"/>
    <w:rsid w:val="008315B8"/>
    <w:rsid w:val="00831C40"/>
    <w:rsid w:val="008339DD"/>
    <w:rsid w:val="008347E7"/>
    <w:rsid w:val="008358CE"/>
    <w:rsid w:val="008407CB"/>
    <w:rsid w:val="0084130E"/>
    <w:rsid w:val="00842B4D"/>
    <w:rsid w:val="0084371F"/>
    <w:rsid w:val="00846B88"/>
    <w:rsid w:val="00847CB8"/>
    <w:rsid w:val="00847DE8"/>
    <w:rsid w:val="00853CA7"/>
    <w:rsid w:val="008549AD"/>
    <w:rsid w:val="00860F57"/>
    <w:rsid w:val="00861D0D"/>
    <w:rsid w:val="0086285B"/>
    <w:rsid w:val="00863DAF"/>
    <w:rsid w:val="00870EDA"/>
    <w:rsid w:val="008720DB"/>
    <w:rsid w:val="0088107D"/>
    <w:rsid w:val="00884B34"/>
    <w:rsid w:val="00885B99"/>
    <w:rsid w:val="00886B78"/>
    <w:rsid w:val="00886ED4"/>
    <w:rsid w:val="00890CE8"/>
    <w:rsid w:val="00897D4D"/>
    <w:rsid w:val="008A098A"/>
    <w:rsid w:val="008A193A"/>
    <w:rsid w:val="008A44A9"/>
    <w:rsid w:val="008A475B"/>
    <w:rsid w:val="008A5B92"/>
    <w:rsid w:val="008A6E06"/>
    <w:rsid w:val="008B7045"/>
    <w:rsid w:val="008C1603"/>
    <w:rsid w:val="008C32A2"/>
    <w:rsid w:val="008C5273"/>
    <w:rsid w:val="008C624D"/>
    <w:rsid w:val="008D0A51"/>
    <w:rsid w:val="008D0A73"/>
    <w:rsid w:val="008D299F"/>
    <w:rsid w:val="008D306A"/>
    <w:rsid w:val="008D415A"/>
    <w:rsid w:val="008D47A7"/>
    <w:rsid w:val="008D50FF"/>
    <w:rsid w:val="008D5BA3"/>
    <w:rsid w:val="008D7520"/>
    <w:rsid w:val="008D78A9"/>
    <w:rsid w:val="008E2776"/>
    <w:rsid w:val="008E31A8"/>
    <w:rsid w:val="008E552C"/>
    <w:rsid w:val="008E5F67"/>
    <w:rsid w:val="008E6703"/>
    <w:rsid w:val="008F00F1"/>
    <w:rsid w:val="008F1465"/>
    <w:rsid w:val="008F29F5"/>
    <w:rsid w:val="008F2EF0"/>
    <w:rsid w:val="008F669F"/>
    <w:rsid w:val="008F69A9"/>
    <w:rsid w:val="00901597"/>
    <w:rsid w:val="00903D4C"/>
    <w:rsid w:val="00904741"/>
    <w:rsid w:val="00905801"/>
    <w:rsid w:val="00910FD6"/>
    <w:rsid w:val="009111E8"/>
    <w:rsid w:val="009113AB"/>
    <w:rsid w:val="0091257A"/>
    <w:rsid w:val="00915BE2"/>
    <w:rsid w:val="00917122"/>
    <w:rsid w:val="00923537"/>
    <w:rsid w:val="0092514C"/>
    <w:rsid w:val="00926056"/>
    <w:rsid w:val="009308E6"/>
    <w:rsid w:val="0093188D"/>
    <w:rsid w:val="00932CF9"/>
    <w:rsid w:val="009364E2"/>
    <w:rsid w:val="00940640"/>
    <w:rsid w:val="00943D38"/>
    <w:rsid w:val="0095221B"/>
    <w:rsid w:val="009579DE"/>
    <w:rsid w:val="00961B7A"/>
    <w:rsid w:val="00962567"/>
    <w:rsid w:val="009635B4"/>
    <w:rsid w:val="00964B7C"/>
    <w:rsid w:val="00964FBD"/>
    <w:rsid w:val="009670A0"/>
    <w:rsid w:val="00970507"/>
    <w:rsid w:val="00971F7C"/>
    <w:rsid w:val="00974B1E"/>
    <w:rsid w:val="00975B9D"/>
    <w:rsid w:val="009802EB"/>
    <w:rsid w:val="009812B7"/>
    <w:rsid w:val="00983609"/>
    <w:rsid w:val="009836E3"/>
    <w:rsid w:val="009844EE"/>
    <w:rsid w:val="00992B81"/>
    <w:rsid w:val="00994D64"/>
    <w:rsid w:val="00995B18"/>
    <w:rsid w:val="00996E1C"/>
    <w:rsid w:val="009A0B7B"/>
    <w:rsid w:val="009A1874"/>
    <w:rsid w:val="009A2187"/>
    <w:rsid w:val="009A22E1"/>
    <w:rsid w:val="009A4645"/>
    <w:rsid w:val="009A7486"/>
    <w:rsid w:val="009B067E"/>
    <w:rsid w:val="009B13C0"/>
    <w:rsid w:val="009B2630"/>
    <w:rsid w:val="009B2E4C"/>
    <w:rsid w:val="009B5439"/>
    <w:rsid w:val="009B6CA2"/>
    <w:rsid w:val="009C3DCF"/>
    <w:rsid w:val="009C408B"/>
    <w:rsid w:val="009C56A6"/>
    <w:rsid w:val="009C6ECA"/>
    <w:rsid w:val="009D4E98"/>
    <w:rsid w:val="009D569F"/>
    <w:rsid w:val="009D5A3A"/>
    <w:rsid w:val="009D7A56"/>
    <w:rsid w:val="009E1C74"/>
    <w:rsid w:val="009E32C5"/>
    <w:rsid w:val="009E469E"/>
    <w:rsid w:val="009E6403"/>
    <w:rsid w:val="009E69DB"/>
    <w:rsid w:val="009F24ED"/>
    <w:rsid w:val="009F337D"/>
    <w:rsid w:val="009F6C3C"/>
    <w:rsid w:val="009F6D01"/>
    <w:rsid w:val="009F7468"/>
    <w:rsid w:val="00A00142"/>
    <w:rsid w:val="00A02CBB"/>
    <w:rsid w:val="00A03399"/>
    <w:rsid w:val="00A06335"/>
    <w:rsid w:val="00A066AF"/>
    <w:rsid w:val="00A1059B"/>
    <w:rsid w:val="00A10E36"/>
    <w:rsid w:val="00A13A2B"/>
    <w:rsid w:val="00A14D10"/>
    <w:rsid w:val="00A205F3"/>
    <w:rsid w:val="00A20738"/>
    <w:rsid w:val="00A20764"/>
    <w:rsid w:val="00A21208"/>
    <w:rsid w:val="00A264AA"/>
    <w:rsid w:val="00A2658F"/>
    <w:rsid w:val="00A26AB8"/>
    <w:rsid w:val="00A3050E"/>
    <w:rsid w:val="00A312DA"/>
    <w:rsid w:val="00A32E72"/>
    <w:rsid w:val="00A34729"/>
    <w:rsid w:val="00A4088C"/>
    <w:rsid w:val="00A410A8"/>
    <w:rsid w:val="00A42618"/>
    <w:rsid w:val="00A43877"/>
    <w:rsid w:val="00A45B5F"/>
    <w:rsid w:val="00A4FAE4"/>
    <w:rsid w:val="00A52181"/>
    <w:rsid w:val="00A53A19"/>
    <w:rsid w:val="00A5625E"/>
    <w:rsid w:val="00A57324"/>
    <w:rsid w:val="00A579DC"/>
    <w:rsid w:val="00A61015"/>
    <w:rsid w:val="00A6250D"/>
    <w:rsid w:val="00A6284D"/>
    <w:rsid w:val="00A629A1"/>
    <w:rsid w:val="00A632B9"/>
    <w:rsid w:val="00A6358E"/>
    <w:rsid w:val="00A640A6"/>
    <w:rsid w:val="00A64221"/>
    <w:rsid w:val="00A64545"/>
    <w:rsid w:val="00A656BF"/>
    <w:rsid w:val="00A65799"/>
    <w:rsid w:val="00A73752"/>
    <w:rsid w:val="00A74710"/>
    <w:rsid w:val="00A75777"/>
    <w:rsid w:val="00A80302"/>
    <w:rsid w:val="00A80A9F"/>
    <w:rsid w:val="00A81119"/>
    <w:rsid w:val="00A82504"/>
    <w:rsid w:val="00A846D8"/>
    <w:rsid w:val="00A8681B"/>
    <w:rsid w:val="00A91A97"/>
    <w:rsid w:val="00A94D9A"/>
    <w:rsid w:val="00AA329D"/>
    <w:rsid w:val="00AA40B8"/>
    <w:rsid w:val="00AA7377"/>
    <w:rsid w:val="00AB01E1"/>
    <w:rsid w:val="00AB02C5"/>
    <w:rsid w:val="00AB27E8"/>
    <w:rsid w:val="00AB291F"/>
    <w:rsid w:val="00AB38E4"/>
    <w:rsid w:val="00AB50F0"/>
    <w:rsid w:val="00AB6058"/>
    <w:rsid w:val="00AC1055"/>
    <w:rsid w:val="00AC3925"/>
    <w:rsid w:val="00AC433D"/>
    <w:rsid w:val="00AC51F3"/>
    <w:rsid w:val="00AC52B0"/>
    <w:rsid w:val="00AC79D0"/>
    <w:rsid w:val="00AC7AFE"/>
    <w:rsid w:val="00AD051E"/>
    <w:rsid w:val="00AD0F4B"/>
    <w:rsid w:val="00AD1C26"/>
    <w:rsid w:val="00AD1ED2"/>
    <w:rsid w:val="00AD4322"/>
    <w:rsid w:val="00AE0B65"/>
    <w:rsid w:val="00AE1ADD"/>
    <w:rsid w:val="00AE2827"/>
    <w:rsid w:val="00AE4846"/>
    <w:rsid w:val="00AE4DFB"/>
    <w:rsid w:val="00AE6584"/>
    <w:rsid w:val="00AE6B34"/>
    <w:rsid w:val="00AE761A"/>
    <w:rsid w:val="00AF0558"/>
    <w:rsid w:val="00AF13E3"/>
    <w:rsid w:val="00AF14E8"/>
    <w:rsid w:val="00AF20F4"/>
    <w:rsid w:val="00AF2B87"/>
    <w:rsid w:val="00AF7C7F"/>
    <w:rsid w:val="00B0212B"/>
    <w:rsid w:val="00B049B7"/>
    <w:rsid w:val="00B04B72"/>
    <w:rsid w:val="00B0521A"/>
    <w:rsid w:val="00B1019F"/>
    <w:rsid w:val="00B10268"/>
    <w:rsid w:val="00B117F3"/>
    <w:rsid w:val="00B13A78"/>
    <w:rsid w:val="00B1409B"/>
    <w:rsid w:val="00B14C71"/>
    <w:rsid w:val="00B15B27"/>
    <w:rsid w:val="00B16961"/>
    <w:rsid w:val="00B2104C"/>
    <w:rsid w:val="00B21271"/>
    <w:rsid w:val="00B22360"/>
    <w:rsid w:val="00B2298D"/>
    <w:rsid w:val="00B2402F"/>
    <w:rsid w:val="00B25D13"/>
    <w:rsid w:val="00B27447"/>
    <w:rsid w:val="00B30DDC"/>
    <w:rsid w:val="00B33FBB"/>
    <w:rsid w:val="00B34C38"/>
    <w:rsid w:val="00B36E97"/>
    <w:rsid w:val="00B4061B"/>
    <w:rsid w:val="00B4287D"/>
    <w:rsid w:val="00B43CEB"/>
    <w:rsid w:val="00B44C6C"/>
    <w:rsid w:val="00B45C50"/>
    <w:rsid w:val="00B5014E"/>
    <w:rsid w:val="00B5135A"/>
    <w:rsid w:val="00B52485"/>
    <w:rsid w:val="00B55DAA"/>
    <w:rsid w:val="00B55DEE"/>
    <w:rsid w:val="00B62B21"/>
    <w:rsid w:val="00B635E9"/>
    <w:rsid w:val="00B644F9"/>
    <w:rsid w:val="00B6572D"/>
    <w:rsid w:val="00B67B3A"/>
    <w:rsid w:val="00B709E4"/>
    <w:rsid w:val="00B70D9A"/>
    <w:rsid w:val="00B71C65"/>
    <w:rsid w:val="00B71ED6"/>
    <w:rsid w:val="00B721C1"/>
    <w:rsid w:val="00B736B8"/>
    <w:rsid w:val="00B8379E"/>
    <w:rsid w:val="00B84E2A"/>
    <w:rsid w:val="00B8532E"/>
    <w:rsid w:val="00B85A60"/>
    <w:rsid w:val="00B8773A"/>
    <w:rsid w:val="00B87D4C"/>
    <w:rsid w:val="00B95656"/>
    <w:rsid w:val="00BA39C0"/>
    <w:rsid w:val="00BA4979"/>
    <w:rsid w:val="00BA63F5"/>
    <w:rsid w:val="00BB0137"/>
    <w:rsid w:val="00BB04F8"/>
    <w:rsid w:val="00BB2858"/>
    <w:rsid w:val="00BB5E3D"/>
    <w:rsid w:val="00BB62F9"/>
    <w:rsid w:val="00BB7DBA"/>
    <w:rsid w:val="00BC02B7"/>
    <w:rsid w:val="00BC21FA"/>
    <w:rsid w:val="00BC29EA"/>
    <w:rsid w:val="00BC4C42"/>
    <w:rsid w:val="00BC4C63"/>
    <w:rsid w:val="00BC7294"/>
    <w:rsid w:val="00BD20F7"/>
    <w:rsid w:val="00BD22FD"/>
    <w:rsid w:val="00BE6396"/>
    <w:rsid w:val="00BE67DF"/>
    <w:rsid w:val="00BF0509"/>
    <w:rsid w:val="00BF1924"/>
    <w:rsid w:val="00BF4BDD"/>
    <w:rsid w:val="00BF6151"/>
    <w:rsid w:val="00BF623B"/>
    <w:rsid w:val="00BF67BD"/>
    <w:rsid w:val="00BF7B3C"/>
    <w:rsid w:val="00C02452"/>
    <w:rsid w:val="00C04574"/>
    <w:rsid w:val="00C04BF9"/>
    <w:rsid w:val="00C071C6"/>
    <w:rsid w:val="00C13A51"/>
    <w:rsid w:val="00C14F20"/>
    <w:rsid w:val="00C17CD9"/>
    <w:rsid w:val="00C21FAC"/>
    <w:rsid w:val="00C223C6"/>
    <w:rsid w:val="00C22B0B"/>
    <w:rsid w:val="00C22E79"/>
    <w:rsid w:val="00C2557E"/>
    <w:rsid w:val="00C2689F"/>
    <w:rsid w:val="00C268E5"/>
    <w:rsid w:val="00C26E1B"/>
    <w:rsid w:val="00C30DF2"/>
    <w:rsid w:val="00C351FB"/>
    <w:rsid w:val="00C40DC0"/>
    <w:rsid w:val="00C41B4D"/>
    <w:rsid w:val="00C42AC6"/>
    <w:rsid w:val="00C52D90"/>
    <w:rsid w:val="00C52DCB"/>
    <w:rsid w:val="00C574EE"/>
    <w:rsid w:val="00C60942"/>
    <w:rsid w:val="00C60F35"/>
    <w:rsid w:val="00C65047"/>
    <w:rsid w:val="00C651F0"/>
    <w:rsid w:val="00C66F03"/>
    <w:rsid w:val="00C67414"/>
    <w:rsid w:val="00C67FD0"/>
    <w:rsid w:val="00C70315"/>
    <w:rsid w:val="00C8362A"/>
    <w:rsid w:val="00C851CF"/>
    <w:rsid w:val="00C90FB9"/>
    <w:rsid w:val="00C939BB"/>
    <w:rsid w:val="00C94A0C"/>
    <w:rsid w:val="00C95BA4"/>
    <w:rsid w:val="00C97BAB"/>
    <w:rsid w:val="00CA06F6"/>
    <w:rsid w:val="00CA2009"/>
    <w:rsid w:val="00CA78AB"/>
    <w:rsid w:val="00CB00CF"/>
    <w:rsid w:val="00CB140F"/>
    <w:rsid w:val="00CB1C2A"/>
    <w:rsid w:val="00CB5F3C"/>
    <w:rsid w:val="00CC02E5"/>
    <w:rsid w:val="00CC291C"/>
    <w:rsid w:val="00CC4462"/>
    <w:rsid w:val="00CD427C"/>
    <w:rsid w:val="00CD4413"/>
    <w:rsid w:val="00CD623F"/>
    <w:rsid w:val="00CD75EF"/>
    <w:rsid w:val="00CE2C20"/>
    <w:rsid w:val="00CE4722"/>
    <w:rsid w:val="00CE4B4D"/>
    <w:rsid w:val="00CF09F5"/>
    <w:rsid w:val="00CF3A8A"/>
    <w:rsid w:val="00CF4F37"/>
    <w:rsid w:val="00D00736"/>
    <w:rsid w:val="00D02822"/>
    <w:rsid w:val="00D03835"/>
    <w:rsid w:val="00D04089"/>
    <w:rsid w:val="00D0489F"/>
    <w:rsid w:val="00D07AED"/>
    <w:rsid w:val="00D1093F"/>
    <w:rsid w:val="00D13F02"/>
    <w:rsid w:val="00D1457A"/>
    <w:rsid w:val="00D15A1C"/>
    <w:rsid w:val="00D17E17"/>
    <w:rsid w:val="00D21B97"/>
    <w:rsid w:val="00D22B65"/>
    <w:rsid w:val="00D27B7F"/>
    <w:rsid w:val="00D30804"/>
    <w:rsid w:val="00D31F66"/>
    <w:rsid w:val="00D36C52"/>
    <w:rsid w:val="00D36C97"/>
    <w:rsid w:val="00D37C4A"/>
    <w:rsid w:val="00D40523"/>
    <w:rsid w:val="00D40613"/>
    <w:rsid w:val="00D43BD4"/>
    <w:rsid w:val="00D44A42"/>
    <w:rsid w:val="00D4596C"/>
    <w:rsid w:val="00D4664D"/>
    <w:rsid w:val="00D50B96"/>
    <w:rsid w:val="00D534A0"/>
    <w:rsid w:val="00D54682"/>
    <w:rsid w:val="00D54B84"/>
    <w:rsid w:val="00D55051"/>
    <w:rsid w:val="00D55C8D"/>
    <w:rsid w:val="00D56650"/>
    <w:rsid w:val="00D60264"/>
    <w:rsid w:val="00D616F3"/>
    <w:rsid w:val="00D620DA"/>
    <w:rsid w:val="00D659F4"/>
    <w:rsid w:val="00D700C1"/>
    <w:rsid w:val="00D70643"/>
    <w:rsid w:val="00D70788"/>
    <w:rsid w:val="00D732CD"/>
    <w:rsid w:val="00D73B87"/>
    <w:rsid w:val="00D75A1F"/>
    <w:rsid w:val="00D7741E"/>
    <w:rsid w:val="00D8024A"/>
    <w:rsid w:val="00D80AD4"/>
    <w:rsid w:val="00D8143B"/>
    <w:rsid w:val="00D81584"/>
    <w:rsid w:val="00D83704"/>
    <w:rsid w:val="00D83E31"/>
    <w:rsid w:val="00D84727"/>
    <w:rsid w:val="00D85E82"/>
    <w:rsid w:val="00D87B5E"/>
    <w:rsid w:val="00D90530"/>
    <w:rsid w:val="00D919F1"/>
    <w:rsid w:val="00D93055"/>
    <w:rsid w:val="00DA2671"/>
    <w:rsid w:val="00DA2D69"/>
    <w:rsid w:val="00DA64F8"/>
    <w:rsid w:val="00DA7A37"/>
    <w:rsid w:val="00DB042F"/>
    <w:rsid w:val="00DB12D9"/>
    <w:rsid w:val="00DB3E01"/>
    <w:rsid w:val="00DB4A2C"/>
    <w:rsid w:val="00DB5A47"/>
    <w:rsid w:val="00DB7DE0"/>
    <w:rsid w:val="00DC1F26"/>
    <w:rsid w:val="00DC2695"/>
    <w:rsid w:val="00DC48EC"/>
    <w:rsid w:val="00DC6488"/>
    <w:rsid w:val="00DC72FD"/>
    <w:rsid w:val="00DC7CEE"/>
    <w:rsid w:val="00DD3205"/>
    <w:rsid w:val="00DD53B6"/>
    <w:rsid w:val="00DD5DBE"/>
    <w:rsid w:val="00DD7378"/>
    <w:rsid w:val="00DE2127"/>
    <w:rsid w:val="00DE4AFE"/>
    <w:rsid w:val="00DE65B5"/>
    <w:rsid w:val="00DF0CE0"/>
    <w:rsid w:val="00DF0EDA"/>
    <w:rsid w:val="00DF3838"/>
    <w:rsid w:val="00DF3C40"/>
    <w:rsid w:val="00DF6DF0"/>
    <w:rsid w:val="00E00119"/>
    <w:rsid w:val="00E0381E"/>
    <w:rsid w:val="00E03AF5"/>
    <w:rsid w:val="00E05767"/>
    <w:rsid w:val="00E065A8"/>
    <w:rsid w:val="00E1084F"/>
    <w:rsid w:val="00E1277A"/>
    <w:rsid w:val="00E12C1D"/>
    <w:rsid w:val="00E142AF"/>
    <w:rsid w:val="00E15BBF"/>
    <w:rsid w:val="00E1628B"/>
    <w:rsid w:val="00E20AD9"/>
    <w:rsid w:val="00E211A3"/>
    <w:rsid w:val="00E24525"/>
    <w:rsid w:val="00E24613"/>
    <w:rsid w:val="00E24C3B"/>
    <w:rsid w:val="00E252B1"/>
    <w:rsid w:val="00E26C44"/>
    <w:rsid w:val="00E30B61"/>
    <w:rsid w:val="00E31B64"/>
    <w:rsid w:val="00E32195"/>
    <w:rsid w:val="00E3474E"/>
    <w:rsid w:val="00E35302"/>
    <w:rsid w:val="00E356EC"/>
    <w:rsid w:val="00E35716"/>
    <w:rsid w:val="00E35FBF"/>
    <w:rsid w:val="00E378AC"/>
    <w:rsid w:val="00E37D79"/>
    <w:rsid w:val="00E41010"/>
    <w:rsid w:val="00E43104"/>
    <w:rsid w:val="00E44770"/>
    <w:rsid w:val="00E448CB"/>
    <w:rsid w:val="00E45569"/>
    <w:rsid w:val="00E463A0"/>
    <w:rsid w:val="00E46A65"/>
    <w:rsid w:val="00E47772"/>
    <w:rsid w:val="00E51742"/>
    <w:rsid w:val="00E5306A"/>
    <w:rsid w:val="00E5395F"/>
    <w:rsid w:val="00E55A7D"/>
    <w:rsid w:val="00E60077"/>
    <w:rsid w:val="00E6242C"/>
    <w:rsid w:val="00E63010"/>
    <w:rsid w:val="00E6463B"/>
    <w:rsid w:val="00E7098A"/>
    <w:rsid w:val="00E722E9"/>
    <w:rsid w:val="00E72D3F"/>
    <w:rsid w:val="00E739D9"/>
    <w:rsid w:val="00E7429B"/>
    <w:rsid w:val="00E74513"/>
    <w:rsid w:val="00E747AE"/>
    <w:rsid w:val="00E76295"/>
    <w:rsid w:val="00E76BB4"/>
    <w:rsid w:val="00E8454B"/>
    <w:rsid w:val="00E85EDD"/>
    <w:rsid w:val="00E8607C"/>
    <w:rsid w:val="00E86D35"/>
    <w:rsid w:val="00E906B8"/>
    <w:rsid w:val="00EA0085"/>
    <w:rsid w:val="00EA2C0E"/>
    <w:rsid w:val="00EA333B"/>
    <w:rsid w:val="00EA372B"/>
    <w:rsid w:val="00EA3F25"/>
    <w:rsid w:val="00EA4E67"/>
    <w:rsid w:val="00EA6D0A"/>
    <w:rsid w:val="00EB1989"/>
    <w:rsid w:val="00EB28EF"/>
    <w:rsid w:val="00EB3E0D"/>
    <w:rsid w:val="00EB60AE"/>
    <w:rsid w:val="00EB624F"/>
    <w:rsid w:val="00EB727E"/>
    <w:rsid w:val="00EC23CD"/>
    <w:rsid w:val="00EC6382"/>
    <w:rsid w:val="00EC6A4F"/>
    <w:rsid w:val="00ED157B"/>
    <w:rsid w:val="00ED45EF"/>
    <w:rsid w:val="00ED49AE"/>
    <w:rsid w:val="00ED508E"/>
    <w:rsid w:val="00ED5B2D"/>
    <w:rsid w:val="00EE0376"/>
    <w:rsid w:val="00EE073C"/>
    <w:rsid w:val="00EE3E86"/>
    <w:rsid w:val="00EE4E92"/>
    <w:rsid w:val="00EE7A95"/>
    <w:rsid w:val="00EF18AD"/>
    <w:rsid w:val="00EF1A7B"/>
    <w:rsid w:val="00EF1C8B"/>
    <w:rsid w:val="00EF49F3"/>
    <w:rsid w:val="00EF4E56"/>
    <w:rsid w:val="00EF517E"/>
    <w:rsid w:val="00EF6500"/>
    <w:rsid w:val="00EF717E"/>
    <w:rsid w:val="00EF7572"/>
    <w:rsid w:val="00F00503"/>
    <w:rsid w:val="00F014AF"/>
    <w:rsid w:val="00F04A2D"/>
    <w:rsid w:val="00F04DAB"/>
    <w:rsid w:val="00F05D8C"/>
    <w:rsid w:val="00F073DB"/>
    <w:rsid w:val="00F07F24"/>
    <w:rsid w:val="00F10C00"/>
    <w:rsid w:val="00F11D55"/>
    <w:rsid w:val="00F127A6"/>
    <w:rsid w:val="00F1584E"/>
    <w:rsid w:val="00F16E29"/>
    <w:rsid w:val="00F17BA3"/>
    <w:rsid w:val="00F17CF3"/>
    <w:rsid w:val="00F21C0D"/>
    <w:rsid w:val="00F21D9C"/>
    <w:rsid w:val="00F22476"/>
    <w:rsid w:val="00F22FDA"/>
    <w:rsid w:val="00F25321"/>
    <w:rsid w:val="00F25C71"/>
    <w:rsid w:val="00F3048E"/>
    <w:rsid w:val="00F31BB1"/>
    <w:rsid w:val="00F32B58"/>
    <w:rsid w:val="00F32C9B"/>
    <w:rsid w:val="00F3372F"/>
    <w:rsid w:val="00F34921"/>
    <w:rsid w:val="00F418F0"/>
    <w:rsid w:val="00F41D84"/>
    <w:rsid w:val="00F42A71"/>
    <w:rsid w:val="00F44207"/>
    <w:rsid w:val="00F51406"/>
    <w:rsid w:val="00F5255B"/>
    <w:rsid w:val="00F52B8D"/>
    <w:rsid w:val="00F52C3E"/>
    <w:rsid w:val="00F52DD7"/>
    <w:rsid w:val="00F532E1"/>
    <w:rsid w:val="00F53483"/>
    <w:rsid w:val="00F535F0"/>
    <w:rsid w:val="00F54884"/>
    <w:rsid w:val="00F61A48"/>
    <w:rsid w:val="00F62664"/>
    <w:rsid w:val="00F63857"/>
    <w:rsid w:val="00F666F0"/>
    <w:rsid w:val="00F675CE"/>
    <w:rsid w:val="00F7066F"/>
    <w:rsid w:val="00F72840"/>
    <w:rsid w:val="00F73DA1"/>
    <w:rsid w:val="00F74BF8"/>
    <w:rsid w:val="00F7508A"/>
    <w:rsid w:val="00F80819"/>
    <w:rsid w:val="00F830F8"/>
    <w:rsid w:val="00F834CE"/>
    <w:rsid w:val="00F841F7"/>
    <w:rsid w:val="00F845D4"/>
    <w:rsid w:val="00F85509"/>
    <w:rsid w:val="00F87FCA"/>
    <w:rsid w:val="00F9067B"/>
    <w:rsid w:val="00F91879"/>
    <w:rsid w:val="00F92068"/>
    <w:rsid w:val="00F924A7"/>
    <w:rsid w:val="00F94200"/>
    <w:rsid w:val="00F94275"/>
    <w:rsid w:val="00F95AC3"/>
    <w:rsid w:val="00F97DF9"/>
    <w:rsid w:val="00F97EB8"/>
    <w:rsid w:val="00F97F18"/>
    <w:rsid w:val="00FA2078"/>
    <w:rsid w:val="00FA3DBB"/>
    <w:rsid w:val="00FA3E97"/>
    <w:rsid w:val="00FA4AF1"/>
    <w:rsid w:val="00FA6343"/>
    <w:rsid w:val="00FA6A7C"/>
    <w:rsid w:val="00FA7C9F"/>
    <w:rsid w:val="00FB2756"/>
    <w:rsid w:val="00FB2984"/>
    <w:rsid w:val="00FB3A6A"/>
    <w:rsid w:val="00FB43BD"/>
    <w:rsid w:val="00FB5D11"/>
    <w:rsid w:val="00FB5D98"/>
    <w:rsid w:val="00FC0504"/>
    <w:rsid w:val="00FC2C08"/>
    <w:rsid w:val="00FC54EC"/>
    <w:rsid w:val="00FD02E2"/>
    <w:rsid w:val="00FD1836"/>
    <w:rsid w:val="00FD1F2D"/>
    <w:rsid w:val="00FE0CCA"/>
    <w:rsid w:val="00FE2BF7"/>
    <w:rsid w:val="00FE6E68"/>
    <w:rsid w:val="00FF0F95"/>
    <w:rsid w:val="00FF3B86"/>
    <w:rsid w:val="00FF4972"/>
    <w:rsid w:val="00FF54D7"/>
    <w:rsid w:val="00FF6098"/>
    <w:rsid w:val="00FF6479"/>
    <w:rsid w:val="00FF6F6E"/>
    <w:rsid w:val="00FF725B"/>
    <w:rsid w:val="01228807"/>
    <w:rsid w:val="014C6681"/>
    <w:rsid w:val="01889989"/>
    <w:rsid w:val="01A9E04D"/>
    <w:rsid w:val="0218CA26"/>
    <w:rsid w:val="02425256"/>
    <w:rsid w:val="02983643"/>
    <w:rsid w:val="02C351A3"/>
    <w:rsid w:val="02C70024"/>
    <w:rsid w:val="032BDDC5"/>
    <w:rsid w:val="032FC117"/>
    <w:rsid w:val="03B935AF"/>
    <w:rsid w:val="03E77614"/>
    <w:rsid w:val="03EF3486"/>
    <w:rsid w:val="042B48C3"/>
    <w:rsid w:val="044CB58A"/>
    <w:rsid w:val="0498189C"/>
    <w:rsid w:val="0499BCBD"/>
    <w:rsid w:val="04D85A28"/>
    <w:rsid w:val="04D93066"/>
    <w:rsid w:val="051A8D36"/>
    <w:rsid w:val="05687828"/>
    <w:rsid w:val="066651A0"/>
    <w:rsid w:val="06A08F0D"/>
    <w:rsid w:val="06ED62D7"/>
    <w:rsid w:val="06FE892C"/>
    <w:rsid w:val="073B6517"/>
    <w:rsid w:val="0749DFE1"/>
    <w:rsid w:val="0759718F"/>
    <w:rsid w:val="07878464"/>
    <w:rsid w:val="07DC2295"/>
    <w:rsid w:val="07EDDC9F"/>
    <w:rsid w:val="07EE1299"/>
    <w:rsid w:val="082D6498"/>
    <w:rsid w:val="089E8CB0"/>
    <w:rsid w:val="08B9582E"/>
    <w:rsid w:val="08FF7C85"/>
    <w:rsid w:val="0923EF42"/>
    <w:rsid w:val="0953F839"/>
    <w:rsid w:val="095F85A8"/>
    <w:rsid w:val="0970BFDA"/>
    <w:rsid w:val="098381EE"/>
    <w:rsid w:val="0995B487"/>
    <w:rsid w:val="09D9CF28"/>
    <w:rsid w:val="09F3AF15"/>
    <w:rsid w:val="0A2DD8C0"/>
    <w:rsid w:val="0AC19035"/>
    <w:rsid w:val="0B18C002"/>
    <w:rsid w:val="0BCA7F7F"/>
    <w:rsid w:val="0BCBDBC4"/>
    <w:rsid w:val="0BCD5F64"/>
    <w:rsid w:val="0BDF352A"/>
    <w:rsid w:val="0C034601"/>
    <w:rsid w:val="0C19E0BE"/>
    <w:rsid w:val="0C27A47C"/>
    <w:rsid w:val="0C606F80"/>
    <w:rsid w:val="0CE98250"/>
    <w:rsid w:val="0DB52805"/>
    <w:rsid w:val="0DBD8C09"/>
    <w:rsid w:val="0DC6CACA"/>
    <w:rsid w:val="0DC78BA4"/>
    <w:rsid w:val="0DC7A96C"/>
    <w:rsid w:val="0DCBF9DB"/>
    <w:rsid w:val="0DDCF96B"/>
    <w:rsid w:val="0E4C1535"/>
    <w:rsid w:val="0E6957D7"/>
    <w:rsid w:val="0E9FAFBB"/>
    <w:rsid w:val="0EA21F91"/>
    <w:rsid w:val="0F024C17"/>
    <w:rsid w:val="0F80B4CE"/>
    <w:rsid w:val="0F905D5E"/>
    <w:rsid w:val="0FDCA437"/>
    <w:rsid w:val="0FEFE2E3"/>
    <w:rsid w:val="10453F8E"/>
    <w:rsid w:val="10EABBD9"/>
    <w:rsid w:val="1131D6E1"/>
    <w:rsid w:val="114DE79A"/>
    <w:rsid w:val="11561FF5"/>
    <w:rsid w:val="1164BB09"/>
    <w:rsid w:val="11A6903A"/>
    <w:rsid w:val="11F17D7A"/>
    <w:rsid w:val="127133E0"/>
    <w:rsid w:val="12B4E10A"/>
    <w:rsid w:val="133D1D9E"/>
    <w:rsid w:val="133F72A7"/>
    <w:rsid w:val="13768EF7"/>
    <w:rsid w:val="13B4466D"/>
    <w:rsid w:val="13E91B8E"/>
    <w:rsid w:val="1432C0DA"/>
    <w:rsid w:val="14400387"/>
    <w:rsid w:val="1481A7F0"/>
    <w:rsid w:val="149495C3"/>
    <w:rsid w:val="149BF011"/>
    <w:rsid w:val="14B93C33"/>
    <w:rsid w:val="159EFC4E"/>
    <w:rsid w:val="15BDFDF7"/>
    <w:rsid w:val="15E83714"/>
    <w:rsid w:val="15E9A31A"/>
    <w:rsid w:val="15FB01D7"/>
    <w:rsid w:val="16A3DE15"/>
    <w:rsid w:val="16CB08A6"/>
    <w:rsid w:val="175F7741"/>
    <w:rsid w:val="177722EF"/>
    <w:rsid w:val="17F85478"/>
    <w:rsid w:val="1839ACE2"/>
    <w:rsid w:val="18AA9CF6"/>
    <w:rsid w:val="18EFD8FC"/>
    <w:rsid w:val="18F47DDF"/>
    <w:rsid w:val="192E8220"/>
    <w:rsid w:val="194F4B4C"/>
    <w:rsid w:val="194F863C"/>
    <w:rsid w:val="19659190"/>
    <w:rsid w:val="198F2A61"/>
    <w:rsid w:val="19B078AF"/>
    <w:rsid w:val="1A4496B7"/>
    <w:rsid w:val="1A498D2D"/>
    <w:rsid w:val="1A4F287E"/>
    <w:rsid w:val="1A62953E"/>
    <w:rsid w:val="1A764E73"/>
    <w:rsid w:val="1A8B5239"/>
    <w:rsid w:val="1AD02935"/>
    <w:rsid w:val="1AE12912"/>
    <w:rsid w:val="1B019061"/>
    <w:rsid w:val="1B1C02BC"/>
    <w:rsid w:val="1B2E63C6"/>
    <w:rsid w:val="1B61B6B9"/>
    <w:rsid w:val="1B7D0F83"/>
    <w:rsid w:val="1B93BB72"/>
    <w:rsid w:val="1B9B2E57"/>
    <w:rsid w:val="1BBE9B57"/>
    <w:rsid w:val="1BCAD12B"/>
    <w:rsid w:val="1BF32486"/>
    <w:rsid w:val="1C00F5C8"/>
    <w:rsid w:val="1C1CBF73"/>
    <w:rsid w:val="1C225A1F"/>
    <w:rsid w:val="1C70D188"/>
    <w:rsid w:val="1C749D71"/>
    <w:rsid w:val="1C85E7EE"/>
    <w:rsid w:val="1C9AFC14"/>
    <w:rsid w:val="1CB98545"/>
    <w:rsid w:val="1D112772"/>
    <w:rsid w:val="1D32EDD2"/>
    <w:rsid w:val="1DBBBBB1"/>
    <w:rsid w:val="1E477869"/>
    <w:rsid w:val="1E85F1F8"/>
    <w:rsid w:val="1F4CBA02"/>
    <w:rsid w:val="1F6CC086"/>
    <w:rsid w:val="1F76AAB3"/>
    <w:rsid w:val="1FADE359"/>
    <w:rsid w:val="1FB9D2AC"/>
    <w:rsid w:val="200051C2"/>
    <w:rsid w:val="207412B3"/>
    <w:rsid w:val="2088BCEE"/>
    <w:rsid w:val="20C0378B"/>
    <w:rsid w:val="20E899A0"/>
    <w:rsid w:val="20E8A04A"/>
    <w:rsid w:val="2127455A"/>
    <w:rsid w:val="21FCDDD9"/>
    <w:rsid w:val="220341E3"/>
    <w:rsid w:val="22355988"/>
    <w:rsid w:val="225D2526"/>
    <w:rsid w:val="22794AF8"/>
    <w:rsid w:val="228E484D"/>
    <w:rsid w:val="2294C40A"/>
    <w:rsid w:val="22AE802F"/>
    <w:rsid w:val="22C456C8"/>
    <w:rsid w:val="2355A967"/>
    <w:rsid w:val="2362C101"/>
    <w:rsid w:val="23806DFA"/>
    <w:rsid w:val="2382B419"/>
    <w:rsid w:val="23A3D25A"/>
    <w:rsid w:val="23C4B24B"/>
    <w:rsid w:val="23DEA726"/>
    <w:rsid w:val="2425F5F7"/>
    <w:rsid w:val="242A577C"/>
    <w:rsid w:val="246CDBB0"/>
    <w:rsid w:val="24989A71"/>
    <w:rsid w:val="24E28BD1"/>
    <w:rsid w:val="252650A2"/>
    <w:rsid w:val="2536EF20"/>
    <w:rsid w:val="25501242"/>
    <w:rsid w:val="2584677C"/>
    <w:rsid w:val="25CA13C9"/>
    <w:rsid w:val="26092978"/>
    <w:rsid w:val="263FA1A6"/>
    <w:rsid w:val="265AD898"/>
    <w:rsid w:val="2689D97F"/>
    <w:rsid w:val="26997473"/>
    <w:rsid w:val="27107E0C"/>
    <w:rsid w:val="2723ECDD"/>
    <w:rsid w:val="27429E61"/>
    <w:rsid w:val="27BA48D7"/>
    <w:rsid w:val="27D41DFF"/>
    <w:rsid w:val="27E2E56D"/>
    <w:rsid w:val="27F19855"/>
    <w:rsid w:val="280A7A6F"/>
    <w:rsid w:val="28132DFC"/>
    <w:rsid w:val="28251FFE"/>
    <w:rsid w:val="28930356"/>
    <w:rsid w:val="28BD9549"/>
    <w:rsid w:val="28F18721"/>
    <w:rsid w:val="29497BB2"/>
    <w:rsid w:val="2958320A"/>
    <w:rsid w:val="295C1676"/>
    <w:rsid w:val="2982EA61"/>
    <w:rsid w:val="298383E7"/>
    <w:rsid w:val="29934A5B"/>
    <w:rsid w:val="29A088BE"/>
    <w:rsid w:val="29A95F1C"/>
    <w:rsid w:val="29E83BA1"/>
    <w:rsid w:val="2A120ED9"/>
    <w:rsid w:val="2A1B306D"/>
    <w:rsid w:val="2AA432FE"/>
    <w:rsid w:val="2AE4E4AA"/>
    <w:rsid w:val="2B22DC86"/>
    <w:rsid w:val="2B3316B8"/>
    <w:rsid w:val="2B7315A7"/>
    <w:rsid w:val="2BA2D7EC"/>
    <w:rsid w:val="2BBBE118"/>
    <w:rsid w:val="2BCF9340"/>
    <w:rsid w:val="2D442370"/>
    <w:rsid w:val="2D7D2C05"/>
    <w:rsid w:val="2DA3E1D8"/>
    <w:rsid w:val="2DB23895"/>
    <w:rsid w:val="2DD254D9"/>
    <w:rsid w:val="2DFADACD"/>
    <w:rsid w:val="2DFE6390"/>
    <w:rsid w:val="2E04F468"/>
    <w:rsid w:val="2E6589A7"/>
    <w:rsid w:val="2E8CB14C"/>
    <w:rsid w:val="2EB04ED5"/>
    <w:rsid w:val="2EC410EB"/>
    <w:rsid w:val="2F29F802"/>
    <w:rsid w:val="2FADD70D"/>
    <w:rsid w:val="2FF3FDAC"/>
    <w:rsid w:val="307597CA"/>
    <w:rsid w:val="3091FC97"/>
    <w:rsid w:val="30AB179F"/>
    <w:rsid w:val="30FD56A4"/>
    <w:rsid w:val="31045D6E"/>
    <w:rsid w:val="3114749C"/>
    <w:rsid w:val="31AAF767"/>
    <w:rsid w:val="31D2B33B"/>
    <w:rsid w:val="3231D363"/>
    <w:rsid w:val="32C57A27"/>
    <w:rsid w:val="32CB1EF6"/>
    <w:rsid w:val="32CD13E7"/>
    <w:rsid w:val="32D02BA4"/>
    <w:rsid w:val="33344C28"/>
    <w:rsid w:val="33679518"/>
    <w:rsid w:val="34002D98"/>
    <w:rsid w:val="3412F165"/>
    <w:rsid w:val="346D3E7D"/>
    <w:rsid w:val="34B0E82E"/>
    <w:rsid w:val="34B11ECD"/>
    <w:rsid w:val="356A051E"/>
    <w:rsid w:val="356F2EC7"/>
    <w:rsid w:val="35CCD417"/>
    <w:rsid w:val="36007EA1"/>
    <w:rsid w:val="3633F51B"/>
    <w:rsid w:val="3678CBAA"/>
    <w:rsid w:val="36A41899"/>
    <w:rsid w:val="36DE880A"/>
    <w:rsid w:val="36FDE309"/>
    <w:rsid w:val="37054BB7"/>
    <w:rsid w:val="37224CC6"/>
    <w:rsid w:val="3726DAA2"/>
    <w:rsid w:val="374B0B3E"/>
    <w:rsid w:val="37B6B6FF"/>
    <w:rsid w:val="381CD6F2"/>
    <w:rsid w:val="384E764E"/>
    <w:rsid w:val="387002ED"/>
    <w:rsid w:val="38B6B585"/>
    <w:rsid w:val="38C896D3"/>
    <w:rsid w:val="393F6254"/>
    <w:rsid w:val="3960DFE9"/>
    <w:rsid w:val="3A22161E"/>
    <w:rsid w:val="3A361D5B"/>
    <w:rsid w:val="3A66F26E"/>
    <w:rsid w:val="3A8359D2"/>
    <w:rsid w:val="3A9488E6"/>
    <w:rsid w:val="3B151F2A"/>
    <w:rsid w:val="3B284D5F"/>
    <w:rsid w:val="3B2A5CEE"/>
    <w:rsid w:val="3B2D325B"/>
    <w:rsid w:val="3B3AD68F"/>
    <w:rsid w:val="3B46ED3B"/>
    <w:rsid w:val="3B4F9A36"/>
    <w:rsid w:val="3B5DA67D"/>
    <w:rsid w:val="3B80E250"/>
    <w:rsid w:val="3BBD91C6"/>
    <w:rsid w:val="3BDB3A38"/>
    <w:rsid w:val="3BDBBBBD"/>
    <w:rsid w:val="3BDDEED1"/>
    <w:rsid w:val="3C2A15AC"/>
    <w:rsid w:val="3C550CDB"/>
    <w:rsid w:val="3C6BC879"/>
    <w:rsid w:val="3CB93536"/>
    <w:rsid w:val="3CE574E0"/>
    <w:rsid w:val="3CE7B73C"/>
    <w:rsid w:val="3CEF4228"/>
    <w:rsid w:val="3CFF2950"/>
    <w:rsid w:val="3D0DF252"/>
    <w:rsid w:val="3D237C76"/>
    <w:rsid w:val="3DADA370"/>
    <w:rsid w:val="3DDA4124"/>
    <w:rsid w:val="3DE1366B"/>
    <w:rsid w:val="3E01C095"/>
    <w:rsid w:val="3E3F8BAF"/>
    <w:rsid w:val="3E800F87"/>
    <w:rsid w:val="3EAB4968"/>
    <w:rsid w:val="3FB0F10F"/>
    <w:rsid w:val="3FD3FD8D"/>
    <w:rsid w:val="3FE3EB1C"/>
    <w:rsid w:val="40001ED0"/>
    <w:rsid w:val="40509E7E"/>
    <w:rsid w:val="40A80A48"/>
    <w:rsid w:val="40BD4CD7"/>
    <w:rsid w:val="40D70918"/>
    <w:rsid w:val="4108E1D4"/>
    <w:rsid w:val="414BBE63"/>
    <w:rsid w:val="414C5F41"/>
    <w:rsid w:val="41805DDE"/>
    <w:rsid w:val="419A1D3A"/>
    <w:rsid w:val="41A97BAB"/>
    <w:rsid w:val="41C4A437"/>
    <w:rsid w:val="41D45E76"/>
    <w:rsid w:val="41DAFD7B"/>
    <w:rsid w:val="42042385"/>
    <w:rsid w:val="42270BB9"/>
    <w:rsid w:val="424483C3"/>
    <w:rsid w:val="427A31C1"/>
    <w:rsid w:val="428F2444"/>
    <w:rsid w:val="429A207C"/>
    <w:rsid w:val="42E986D9"/>
    <w:rsid w:val="42F7780B"/>
    <w:rsid w:val="436431AC"/>
    <w:rsid w:val="43BEC833"/>
    <w:rsid w:val="43FE5666"/>
    <w:rsid w:val="444FFDAC"/>
    <w:rsid w:val="448279A0"/>
    <w:rsid w:val="451AC05C"/>
    <w:rsid w:val="456FE8B5"/>
    <w:rsid w:val="45ABDEBE"/>
    <w:rsid w:val="45EA1BD8"/>
    <w:rsid w:val="46186352"/>
    <w:rsid w:val="464EF314"/>
    <w:rsid w:val="469AD29F"/>
    <w:rsid w:val="46A34C73"/>
    <w:rsid w:val="46A474AD"/>
    <w:rsid w:val="46B28C33"/>
    <w:rsid w:val="46E1216A"/>
    <w:rsid w:val="4710C6EE"/>
    <w:rsid w:val="471FA6B2"/>
    <w:rsid w:val="47E079B7"/>
    <w:rsid w:val="48272F40"/>
    <w:rsid w:val="4862D97E"/>
    <w:rsid w:val="487CAD86"/>
    <w:rsid w:val="48EE4F02"/>
    <w:rsid w:val="48F8E676"/>
    <w:rsid w:val="492E4F2A"/>
    <w:rsid w:val="4933DD69"/>
    <w:rsid w:val="496B5261"/>
    <w:rsid w:val="49721461"/>
    <w:rsid w:val="49F7BF63"/>
    <w:rsid w:val="4A016DF9"/>
    <w:rsid w:val="4A1A3E4C"/>
    <w:rsid w:val="4A65615C"/>
    <w:rsid w:val="4A8305A2"/>
    <w:rsid w:val="4B227311"/>
    <w:rsid w:val="4B3F080B"/>
    <w:rsid w:val="4B5145A6"/>
    <w:rsid w:val="4B723EE8"/>
    <w:rsid w:val="4B7FBE62"/>
    <w:rsid w:val="4B9D2725"/>
    <w:rsid w:val="4BEDC8E0"/>
    <w:rsid w:val="4BFC6E9F"/>
    <w:rsid w:val="4C1DF4BB"/>
    <w:rsid w:val="4C2C1CD9"/>
    <w:rsid w:val="4C699275"/>
    <w:rsid w:val="4D1413D6"/>
    <w:rsid w:val="4D173DBA"/>
    <w:rsid w:val="4D9C17CC"/>
    <w:rsid w:val="4DF974CB"/>
    <w:rsid w:val="4E2BE162"/>
    <w:rsid w:val="4EF63F0C"/>
    <w:rsid w:val="4F01D2D5"/>
    <w:rsid w:val="4F7CD7F1"/>
    <w:rsid w:val="4F7F0982"/>
    <w:rsid w:val="4FF81DA7"/>
    <w:rsid w:val="50090BF8"/>
    <w:rsid w:val="504A041B"/>
    <w:rsid w:val="505A2D14"/>
    <w:rsid w:val="506F8D35"/>
    <w:rsid w:val="508320C7"/>
    <w:rsid w:val="5091DE8C"/>
    <w:rsid w:val="50D6F88B"/>
    <w:rsid w:val="50DA8C68"/>
    <w:rsid w:val="518FA445"/>
    <w:rsid w:val="51D06CBE"/>
    <w:rsid w:val="5233F7F8"/>
    <w:rsid w:val="5262EB9B"/>
    <w:rsid w:val="528A89FC"/>
    <w:rsid w:val="529DBD62"/>
    <w:rsid w:val="529ED8B4"/>
    <w:rsid w:val="52B5B50F"/>
    <w:rsid w:val="52D19F38"/>
    <w:rsid w:val="52FC3F97"/>
    <w:rsid w:val="530C9D63"/>
    <w:rsid w:val="531DC403"/>
    <w:rsid w:val="53305B9F"/>
    <w:rsid w:val="533E5482"/>
    <w:rsid w:val="538366F0"/>
    <w:rsid w:val="539B87FE"/>
    <w:rsid w:val="53BDD8D8"/>
    <w:rsid w:val="53E8AB76"/>
    <w:rsid w:val="53F24B1E"/>
    <w:rsid w:val="5404357E"/>
    <w:rsid w:val="540648B9"/>
    <w:rsid w:val="54906D0B"/>
    <w:rsid w:val="5493E59D"/>
    <w:rsid w:val="54B6210E"/>
    <w:rsid w:val="54FCD9A4"/>
    <w:rsid w:val="5590B3DD"/>
    <w:rsid w:val="55BE3018"/>
    <w:rsid w:val="564598EF"/>
    <w:rsid w:val="567EC623"/>
    <w:rsid w:val="568DCA2F"/>
    <w:rsid w:val="56BCBC76"/>
    <w:rsid w:val="56F5228A"/>
    <w:rsid w:val="5715DEF2"/>
    <w:rsid w:val="5728400C"/>
    <w:rsid w:val="57404ECF"/>
    <w:rsid w:val="574E8AC4"/>
    <w:rsid w:val="575DA17E"/>
    <w:rsid w:val="577F8843"/>
    <w:rsid w:val="584DFE6F"/>
    <w:rsid w:val="584F2D74"/>
    <w:rsid w:val="587D59BD"/>
    <w:rsid w:val="5929DBF0"/>
    <w:rsid w:val="594A2315"/>
    <w:rsid w:val="596DB604"/>
    <w:rsid w:val="596ED90C"/>
    <w:rsid w:val="597BB92E"/>
    <w:rsid w:val="5996CE29"/>
    <w:rsid w:val="59A99124"/>
    <w:rsid w:val="59BA90F3"/>
    <w:rsid w:val="59CE624F"/>
    <w:rsid w:val="59DC67A5"/>
    <w:rsid w:val="5A2B384C"/>
    <w:rsid w:val="5A6566ED"/>
    <w:rsid w:val="5AA1F5D3"/>
    <w:rsid w:val="5AAEAAE5"/>
    <w:rsid w:val="5B6900A5"/>
    <w:rsid w:val="5B74E5EA"/>
    <w:rsid w:val="5BB09830"/>
    <w:rsid w:val="5BBDBD73"/>
    <w:rsid w:val="5C6A2F9E"/>
    <w:rsid w:val="5C70BA09"/>
    <w:rsid w:val="5C83ADF7"/>
    <w:rsid w:val="5CBF668C"/>
    <w:rsid w:val="5CC0A058"/>
    <w:rsid w:val="5CF0A79E"/>
    <w:rsid w:val="5CF3EF87"/>
    <w:rsid w:val="5CFF0DF1"/>
    <w:rsid w:val="5D083635"/>
    <w:rsid w:val="5D0A6979"/>
    <w:rsid w:val="5D7DCC4E"/>
    <w:rsid w:val="5D7E34AC"/>
    <w:rsid w:val="5DB29DE4"/>
    <w:rsid w:val="5E22B878"/>
    <w:rsid w:val="5E2BFFCC"/>
    <w:rsid w:val="5E52AB57"/>
    <w:rsid w:val="5E7A68EA"/>
    <w:rsid w:val="5E85F415"/>
    <w:rsid w:val="5E95A877"/>
    <w:rsid w:val="5EB3442D"/>
    <w:rsid w:val="5EB6B554"/>
    <w:rsid w:val="5EC262ED"/>
    <w:rsid w:val="5ED14229"/>
    <w:rsid w:val="5EDB4FC6"/>
    <w:rsid w:val="5EE7EEE1"/>
    <w:rsid w:val="5EF190D5"/>
    <w:rsid w:val="5F01E740"/>
    <w:rsid w:val="5F5561C6"/>
    <w:rsid w:val="5F766A0D"/>
    <w:rsid w:val="5FF0CFB7"/>
    <w:rsid w:val="60278416"/>
    <w:rsid w:val="602BE13D"/>
    <w:rsid w:val="60C757AE"/>
    <w:rsid w:val="60EFAFC0"/>
    <w:rsid w:val="6144B381"/>
    <w:rsid w:val="61BB8D9C"/>
    <w:rsid w:val="620CFF52"/>
    <w:rsid w:val="6279BA93"/>
    <w:rsid w:val="62802AA5"/>
    <w:rsid w:val="62C5FE6C"/>
    <w:rsid w:val="62CDCF84"/>
    <w:rsid w:val="62E9CAF7"/>
    <w:rsid w:val="63412DE9"/>
    <w:rsid w:val="638728D5"/>
    <w:rsid w:val="639F30C1"/>
    <w:rsid w:val="6450605D"/>
    <w:rsid w:val="64ACC904"/>
    <w:rsid w:val="64E79F69"/>
    <w:rsid w:val="65113069"/>
    <w:rsid w:val="651A9377"/>
    <w:rsid w:val="652D2526"/>
    <w:rsid w:val="655785B4"/>
    <w:rsid w:val="658A1261"/>
    <w:rsid w:val="65C53FA9"/>
    <w:rsid w:val="65D8ED47"/>
    <w:rsid w:val="65FE4354"/>
    <w:rsid w:val="66284D6F"/>
    <w:rsid w:val="667C50DF"/>
    <w:rsid w:val="66A36113"/>
    <w:rsid w:val="671F7568"/>
    <w:rsid w:val="6747B2C8"/>
    <w:rsid w:val="67B6AFFF"/>
    <w:rsid w:val="67C3320D"/>
    <w:rsid w:val="683EB07C"/>
    <w:rsid w:val="6870228F"/>
    <w:rsid w:val="68A52F71"/>
    <w:rsid w:val="68D53121"/>
    <w:rsid w:val="68E03CCA"/>
    <w:rsid w:val="69941E6A"/>
    <w:rsid w:val="69957FE7"/>
    <w:rsid w:val="69E25A84"/>
    <w:rsid w:val="6A23229F"/>
    <w:rsid w:val="6A3D88AF"/>
    <w:rsid w:val="6A521BD5"/>
    <w:rsid w:val="6A6FE66D"/>
    <w:rsid w:val="6ACAB159"/>
    <w:rsid w:val="6AD35962"/>
    <w:rsid w:val="6B4D69E6"/>
    <w:rsid w:val="6BA02AAB"/>
    <w:rsid w:val="6BD0EA30"/>
    <w:rsid w:val="6C041107"/>
    <w:rsid w:val="6C04B313"/>
    <w:rsid w:val="6C20CFD2"/>
    <w:rsid w:val="6C21199F"/>
    <w:rsid w:val="6C2F5E95"/>
    <w:rsid w:val="6C4EAFC8"/>
    <w:rsid w:val="6CFFADB3"/>
    <w:rsid w:val="6D1A98BD"/>
    <w:rsid w:val="6D3B6012"/>
    <w:rsid w:val="6D884E54"/>
    <w:rsid w:val="6DBED63A"/>
    <w:rsid w:val="6DBF60D1"/>
    <w:rsid w:val="6E24BE35"/>
    <w:rsid w:val="6E3B63DD"/>
    <w:rsid w:val="6E451D38"/>
    <w:rsid w:val="6E4D651A"/>
    <w:rsid w:val="70B18D6D"/>
    <w:rsid w:val="711993DA"/>
    <w:rsid w:val="716922CA"/>
    <w:rsid w:val="719534D8"/>
    <w:rsid w:val="71EB8B5F"/>
    <w:rsid w:val="71FE07D5"/>
    <w:rsid w:val="7275BDE1"/>
    <w:rsid w:val="72C34462"/>
    <w:rsid w:val="72C7E5FA"/>
    <w:rsid w:val="732669F5"/>
    <w:rsid w:val="738E0CA7"/>
    <w:rsid w:val="73DDE655"/>
    <w:rsid w:val="73DEA21C"/>
    <w:rsid w:val="7405BE24"/>
    <w:rsid w:val="745E431C"/>
    <w:rsid w:val="74C7C85D"/>
    <w:rsid w:val="74DCDECF"/>
    <w:rsid w:val="74ED4939"/>
    <w:rsid w:val="74F6ACE0"/>
    <w:rsid w:val="75335B1E"/>
    <w:rsid w:val="7546582B"/>
    <w:rsid w:val="756DA4D5"/>
    <w:rsid w:val="75858FBE"/>
    <w:rsid w:val="760CC492"/>
    <w:rsid w:val="7633BC73"/>
    <w:rsid w:val="76720530"/>
    <w:rsid w:val="76A93831"/>
    <w:rsid w:val="77288D04"/>
    <w:rsid w:val="77744E02"/>
    <w:rsid w:val="779E5188"/>
    <w:rsid w:val="77B79F40"/>
    <w:rsid w:val="77CF8EE5"/>
    <w:rsid w:val="785007F7"/>
    <w:rsid w:val="785E565B"/>
    <w:rsid w:val="78827321"/>
    <w:rsid w:val="79044821"/>
    <w:rsid w:val="792D4891"/>
    <w:rsid w:val="792DFD8E"/>
    <w:rsid w:val="7930733C"/>
    <w:rsid w:val="7968603A"/>
    <w:rsid w:val="7972E445"/>
    <w:rsid w:val="7993185E"/>
    <w:rsid w:val="79AB1918"/>
    <w:rsid w:val="79B01904"/>
    <w:rsid w:val="79DC2F26"/>
    <w:rsid w:val="79E7BCE9"/>
    <w:rsid w:val="7A2669AC"/>
    <w:rsid w:val="7A39881E"/>
    <w:rsid w:val="7A7CA33F"/>
    <w:rsid w:val="7A9307FA"/>
    <w:rsid w:val="7AB524CB"/>
    <w:rsid w:val="7ADAB784"/>
    <w:rsid w:val="7B3DBB3A"/>
    <w:rsid w:val="7B3DE947"/>
    <w:rsid w:val="7B907C01"/>
    <w:rsid w:val="7BE41AC3"/>
    <w:rsid w:val="7C06E2A7"/>
    <w:rsid w:val="7C2E6778"/>
    <w:rsid w:val="7C80AE1D"/>
    <w:rsid w:val="7C86A2E1"/>
    <w:rsid w:val="7D002193"/>
    <w:rsid w:val="7D3B8AE4"/>
    <w:rsid w:val="7D501B34"/>
    <w:rsid w:val="7EB8BF3D"/>
    <w:rsid w:val="7EBA231E"/>
    <w:rsid w:val="7ED48EFE"/>
    <w:rsid w:val="7EDAEDB9"/>
    <w:rsid w:val="7EE9AAEE"/>
    <w:rsid w:val="7F3A5E52"/>
    <w:rsid w:val="7F4DE97F"/>
    <w:rsid w:val="7F58CC29"/>
    <w:rsid w:val="7F8EC7E3"/>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8B8CFF"/>
  <w15:chartTrackingRefBased/>
  <w15:docId w15:val="{D4729D53-930F-41A0-9796-9F849FD010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5D1D"/>
  </w:style>
  <w:style w:type="paragraph" w:styleId="Heading1">
    <w:name w:val="heading 1"/>
    <w:basedOn w:val="Normal"/>
    <w:next w:val="Normal"/>
    <w:link w:val="Heading1Char"/>
    <w:uiPriority w:val="9"/>
    <w:qFormat/>
    <w:rsid w:val="002272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272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272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72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72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72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72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72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72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72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272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272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72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72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72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72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72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726A"/>
    <w:rPr>
      <w:rFonts w:eastAsiaTheme="majorEastAsia" w:cstheme="majorBidi"/>
      <w:color w:val="272727" w:themeColor="text1" w:themeTint="D8"/>
    </w:rPr>
  </w:style>
  <w:style w:type="paragraph" w:styleId="Title">
    <w:name w:val="Title"/>
    <w:basedOn w:val="Normal"/>
    <w:next w:val="Normal"/>
    <w:link w:val="TitleChar"/>
    <w:uiPriority w:val="10"/>
    <w:qFormat/>
    <w:rsid w:val="002272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72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72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72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726A"/>
    <w:pPr>
      <w:spacing w:before="160"/>
      <w:jc w:val="center"/>
    </w:pPr>
    <w:rPr>
      <w:i/>
      <w:iCs/>
      <w:color w:val="404040" w:themeColor="text1" w:themeTint="BF"/>
    </w:rPr>
  </w:style>
  <w:style w:type="character" w:customStyle="1" w:styleId="QuoteChar">
    <w:name w:val="Quote Char"/>
    <w:basedOn w:val="DefaultParagraphFont"/>
    <w:link w:val="Quote"/>
    <w:uiPriority w:val="29"/>
    <w:rsid w:val="0022726A"/>
    <w:rPr>
      <w:i/>
      <w:iCs/>
      <w:color w:val="404040" w:themeColor="text1" w:themeTint="BF"/>
    </w:rPr>
  </w:style>
  <w:style w:type="paragraph" w:styleId="ListParagraph">
    <w:name w:val="List Paragraph"/>
    <w:basedOn w:val="Normal"/>
    <w:uiPriority w:val="34"/>
    <w:qFormat/>
    <w:rsid w:val="0022726A"/>
    <w:pPr>
      <w:ind w:left="720"/>
      <w:contextualSpacing/>
    </w:pPr>
  </w:style>
  <w:style w:type="character" w:styleId="IntenseEmphasis">
    <w:name w:val="Intense Emphasis"/>
    <w:basedOn w:val="DefaultParagraphFont"/>
    <w:uiPriority w:val="21"/>
    <w:qFormat/>
    <w:rsid w:val="0022726A"/>
    <w:rPr>
      <w:i/>
      <w:iCs/>
      <w:color w:val="0F4761" w:themeColor="accent1" w:themeShade="BF"/>
    </w:rPr>
  </w:style>
  <w:style w:type="paragraph" w:styleId="IntenseQuote">
    <w:name w:val="Intense Quote"/>
    <w:basedOn w:val="Normal"/>
    <w:next w:val="Normal"/>
    <w:link w:val="IntenseQuoteChar"/>
    <w:uiPriority w:val="30"/>
    <w:qFormat/>
    <w:rsid w:val="002272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726A"/>
    <w:rPr>
      <w:i/>
      <w:iCs/>
      <w:color w:val="0F4761" w:themeColor="accent1" w:themeShade="BF"/>
    </w:rPr>
  </w:style>
  <w:style w:type="character" w:styleId="IntenseReference">
    <w:name w:val="Intense Reference"/>
    <w:basedOn w:val="DefaultParagraphFont"/>
    <w:uiPriority w:val="32"/>
    <w:qFormat/>
    <w:rsid w:val="0022726A"/>
    <w:rPr>
      <w:b/>
      <w:bCs/>
      <w:smallCaps/>
      <w:color w:val="0F4761" w:themeColor="accent1" w:themeShade="BF"/>
      <w:spacing w:val="5"/>
    </w:rPr>
  </w:style>
  <w:style w:type="character" w:styleId="PlaceholderText">
    <w:name w:val="Placeholder Text"/>
    <w:basedOn w:val="DefaultParagraphFont"/>
    <w:uiPriority w:val="99"/>
    <w:semiHidden/>
    <w:rsid w:val="00B5014E"/>
    <w:rPr>
      <w:color w:val="666666"/>
    </w:rPr>
  </w:style>
  <w:style w:type="paragraph" w:styleId="Caption">
    <w:name w:val="caption"/>
    <w:basedOn w:val="Normal"/>
    <w:next w:val="Normal"/>
    <w:uiPriority w:val="35"/>
    <w:unhideWhenUsed/>
    <w:qFormat/>
    <w:rsid w:val="00C574EE"/>
    <w:pPr>
      <w:spacing w:after="200" w:line="240" w:lineRule="auto"/>
    </w:pPr>
    <w:rPr>
      <w:i/>
      <w:iCs/>
      <w:color w:val="0E2841" w:themeColor="text2"/>
      <w:sz w:val="18"/>
      <w:szCs w:val="18"/>
    </w:rPr>
  </w:style>
  <w:style w:type="paragraph" w:styleId="NormalWeb">
    <w:name w:val="Normal (Web)"/>
    <w:basedOn w:val="Normal"/>
    <w:uiPriority w:val="99"/>
    <w:semiHidden/>
    <w:unhideWhenUsed/>
    <w:rsid w:val="001A490E"/>
    <w:pPr>
      <w:spacing w:before="100" w:beforeAutospacing="1" w:after="100" w:afterAutospacing="1" w:line="240" w:lineRule="auto"/>
    </w:pPr>
    <w:rPr>
      <w:rFonts w:ascii="Times New Roman" w:eastAsia="Times New Roman" w:hAnsi="Times New Roman" w:cs="Times New Roman"/>
      <w:kern w:val="0"/>
      <w:lang w:eastAsia="en-AU"/>
      <w14:ligatures w14:val="none"/>
    </w:rPr>
  </w:style>
  <w:style w:type="paragraph" w:styleId="HTMLPreformatted">
    <w:name w:val="HTML Preformatted"/>
    <w:basedOn w:val="Normal"/>
    <w:link w:val="HTMLPreformattedChar"/>
    <w:uiPriority w:val="99"/>
    <w:unhideWhenUsed/>
    <w:rsid w:val="001A4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AU"/>
      <w14:ligatures w14:val="none"/>
    </w:rPr>
  </w:style>
  <w:style w:type="character" w:customStyle="1" w:styleId="HTMLPreformattedChar">
    <w:name w:val="HTML Preformatted Char"/>
    <w:basedOn w:val="DefaultParagraphFont"/>
    <w:link w:val="HTMLPreformatted"/>
    <w:uiPriority w:val="99"/>
    <w:rsid w:val="001A490E"/>
    <w:rPr>
      <w:rFonts w:ascii="Courier New" w:eastAsia="Times New Roman" w:hAnsi="Courier New" w:cs="Courier New"/>
      <w:kern w:val="0"/>
      <w:sz w:val="20"/>
      <w:szCs w:val="20"/>
      <w:lang w:eastAsia="en-AU"/>
      <w14:ligatures w14:val="none"/>
    </w:rPr>
  </w:style>
  <w:style w:type="character" w:customStyle="1" w:styleId="keyword">
    <w:name w:val="keyword"/>
    <w:basedOn w:val="DefaultParagraphFont"/>
    <w:rsid w:val="001A490E"/>
  </w:style>
  <w:style w:type="character" w:customStyle="1" w:styleId="string">
    <w:name w:val="string"/>
    <w:basedOn w:val="DefaultParagraphFont"/>
    <w:rsid w:val="001A490E"/>
  </w:style>
  <w:style w:type="character" w:styleId="Hyperlink">
    <w:name w:val="Hyperlink"/>
    <w:basedOn w:val="DefaultParagraphFont"/>
    <w:uiPriority w:val="99"/>
    <w:unhideWhenUsed/>
    <w:rPr>
      <w:color w:val="467886" w:themeColor="hyperlink"/>
      <w:u w:val="single"/>
    </w:rPr>
  </w:style>
  <w:style w:type="paragraph" w:styleId="Header">
    <w:name w:val="header"/>
    <w:basedOn w:val="Normal"/>
    <w:uiPriority w:val="99"/>
    <w:unhideWhenUsed/>
    <w:rsid w:val="1C9AFC14"/>
    <w:pPr>
      <w:tabs>
        <w:tab w:val="center" w:pos="4680"/>
        <w:tab w:val="right" w:pos="9360"/>
      </w:tabs>
      <w:spacing w:after="0" w:line="240" w:lineRule="auto"/>
    </w:pPr>
  </w:style>
  <w:style w:type="paragraph" w:styleId="Footer">
    <w:name w:val="footer"/>
    <w:basedOn w:val="Normal"/>
    <w:uiPriority w:val="99"/>
    <w:unhideWhenUsed/>
    <w:rsid w:val="1C9AFC14"/>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9F6D01"/>
    <w:rPr>
      <w:b/>
      <w:bCs/>
    </w:rPr>
  </w:style>
  <w:style w:type="character" w:customStyle="1" w:styleId="CommentSubjectChar">
    <w:name w:val="Comment Subject Char"/>
    <w:basedOn w:val="CommentTextChar"/>
    <w:link w:val="CommentSubject"/>
    <w:uiPriority w:val="99"/>
    <w:semiHidden/>
    <w:rsid w:val="009F6D01"/>
    <w:rPr>
      <w:b/>
      <w:bCs/>
      <w:sz w:val="20"/>
      <w:szCs w:val="20"/>
    </w:rPr>
  </w:style>
  <w:style w:type="character" w:styleId="UnresolvedMention">
    <w:name w:val="Unresolved Mention"/>
    <w:basedOn w:val="DefaultParagraphFont"/>
    <w:uiPriority w:val="99"/>
    <w:semiHidden/>
    <w:unhideWhenUsed/>
    <w:rsid w:val="00C90FB9"/>
    <w:rPr>
      <w:color w:val="605E5C"/>
      <w:shd w:val="clear" w:color="auto" w:fill="E1DFDD"/>
    </w:rPr>
  </w:style>
  <w:style w:type="character" w:customStyle="1" w:styleId="comment">
    <w:name w:val="comment"/>
    <w:basedOn w:val="DefaultParagraphFont"/>
    <w:rsid w:val="00823993"/>
  </w:style>
  <w:style w:type="character" w:styleId="HTMLTypewriter">
    <w:name w:val="HTML Typewriter"/>
    <w:basedOn w:val="DefaultParagraphFont"/>
    <w:uiPriority w:val="99"/>
    <w:semiHidden/>
    <w:unhideWhenUsed/>
    <w:rsid w:val="00823993"/>
    <w:rPr>
      <w:rFonts w:ascii="Courier New" w:eastAsia="Times New Roman" w:hAnsi="Courier New" w:cs="Courier New"/>
      <w:sz w:val="20"/>
      <w:szCs w:val="20"/>
    </w:rPr>
  </w:style>
  <w:style w:type="paragraph" w:customStyle="1" w:styleId="Footer1">
    <w:name w:val="Footer1"/>
    <w:basedOn w:val="Normal"/>
    <w:rsid w:val="005719AF"/>
    <w:pPr>
      <w:spacing w:before="100" w:beforeAutospacing="1" w:after="100" w:afterAutospacing="1" w:line="240" w:lineRule="auto"/>
    </w:pPr>
    <w:rPr>
      <w:rFonts w:ascii="Times New Roman" w:eastAsia="Times New Roman" w:hAnsi="Times New Roman" w:cs="Times New Roman"/>
      <w:kern w:val="0"/>
      <w:lang w:eastAsia="en-AU"/>
      <w14:ligatures w14:val="none"/>
    </w:rPr>
  </w:style>
  <w:style w:type="character" w:styleId="FollowedHyperlink">
    <w:name w:val="FollowedHyperlink"/>
    <w:basedOn w:val="DefaultParagraphFont"/>
    <w:uiPriority w:val="99"/>
    <w:semiHidden/>
    <w:unhideWhenUsed/>
    <w:rsid w:val="006E5BEF"/>
    <w:rPr>
      <w:color w:val="96607D" w:themeColor="followedHyperlink"/>
      <w:u w:val="single"/>
    </w:rPr>
  </w:style>
  <w:style w:type="paragraph" w:customStyle="1" w:styleId="footer0">
    <w:name w:val="footer0"/>
    <w:basedOn w:val="Normal"/>
    <w:rsid w:val="00AE1ADD"/>
    <w:pPr>
      <w:spacing w:before="100" w:beforeAutospacing="1" w:after="100" w:afterAutospacing="1" w:line="240" w:lineRule="auto"/>
    </w:pPr>
    <w:rPr>
      <w:rFonts w:ascii="Times New Roman" w:eastAsia="Times New Roman" w:hAnsi="Times New Roman" w:cs="Times New Roman"/>
      <w:kern w:val="0"/>
      <w:lang w:eastAsia="en-AU"/>
      <w14:ligatures w14:val="none"/>
    </w:rPr>
  </w:style>
  <w:style w:type="paragraph" w:customStyle="1" w:styleId="Footer2">
    <w:name w:val="Footer2"/>
    <w:basedOn w:val="Normal"/>
    <w:rsid w:val="00F34921"/>
    <w:pPr>
      <w:spacing w:before="100" w:beforeAutospacing="1" w:after="100" w:afterAutospacing="1" w:line="240" w:lineRule="auto"/>
    </w:pPr>
    <w:rPr>
      <w:rFonts w:ascii="Times New Roman" w:eastAsia="Times New Roman" w:hAnsi="Times New Roman" w:cs="Times New Roman"/>
      <w:kern w:val="0"/>
      <w:lang w:eastAsia="en-A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au.mathworks.com/help/matlab/ref/fftshift.html" TargetMode="External"/><Relationship Id="rId39" Type="http://schemas.openxmlformats.org/officeDocument/2006/relationships/image" Target="media/image21.png"/><Relationship Id="rId21" Type="http://schemas.openxmlformats.org/officeDocument/2006/relationships/image" Target="media/image14.png"/><Relationship Id="rId34" Type="http://schemas.openxmlformats.org/officeDocument/2006/relationships/hyperlink" Target="https://www.mathworks.com/products/matlab/" TargetMode="External"/><Relationship Id="rId42" Type="http://schemas.openxmlformats.org/officeDocument/2006/relationships/image" Target="media/image24.png"/><Relationship Id="rId47" Type="http://schemas.microsoft.com/office/2020/10/relationships/intelligence" Target="intelligence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hyperlink" Target="https://doi.org/10.21275/art20178890"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www.nationalacademies.org/cdn/materials/9fba0ba5-5f34-44f2-8377-19236b312ec6?utm_source=copilot.com" TargetMode="External"/><Relationship Id="rId32" Type="http://schemas.openxmlformats.org/officeDocument/2006/relationships/image" Target="media/image16.png"/><Relationship Id="rId37" Type="http://schemas.openxmlformats.org/officeDocument/2006/relationships/image" Target="media/image19.jpg"/><Relationship Id="rId40" Type="http://schemas.openxmlformats.org/officeDocument/2006/relationships/image" Target="media/image22.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www.motioncontroltips.com/faq-what-is-settling-time-in-a-motor-driven-servo-system/" TargetMode="External"/><Relationship Id="rId28" Type="http://schemas.openxmlformats.org/officeDocument/2006/relationships/hyperlink" Target="https://eng.libretexts.org/Bookshelves/Industrial_and_Systems_Engineering/Introduction_to_Control_Systems_(Iqbal)/02:_Transfer_Function_Models/2.01:_System_Poles_and_Zeros" TargetMode="External"/><Relationship Id="rId36" Type="http://schemas.openxmlformats.org/officeDocument/2006/relationships/image" Target="media/image18.jp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www.mathworks.com/products/matlab/" TargetMode="External"/><Relationship Id="rId44"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repositori.mypolycc.edu.my/bitstream/123456789/5089/1/Modern%20Control%20Engineering%20%285th%20Edition%29.%202010.%20%28Katsuhiko%20Ogata%29%20%28z-lib.org%29.pdf" TargetMode="External"/><Relationship Id="rId30" Type="http://schemas.openxmlformats.org/officeDocument/2006/relationships/hyperlink" Target="https://pressbooks.library.ryerson.ca/feedback/" TargetMode="External"/><Relationship Id="rId35" Type="http://schemas.openxmlformats.org/officeDocument/2006/relationships/hyperlink" Target="https://www.mathworks.com/products/matlab/" TargetMode="External"/><Relationship Id="rId43" Type="http://schemas.openxmlformats.org/officeDocument/2006/relationships/header" Target="header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www.electronics-tutorials.ws/filter/filter_2.html" TargetMode="External"/><Relationship Id="rId33" Type="http://schemas.openxmlformats.org/officeDocument/2006/relationships/image" Target="media/image17.png"/><Relationship Id="rId38" Type="http://schemas.openxmlformats.org/officeDocument/2006/relationships/image" Target="media/image20.jpg"/><Relationship Id="rId46"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E55518-F593-48A5-82A1-2AD050513B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1</Pages>
  <Words>9855</Words>
  <Characters>56177</Characters>
  <Application>Microsoft Office Word</Application>
  <DocSecurity>6</DocSecurity>
  <Lines>468</Lines>
  <Paragraphs>131</Paragraphs>
  <ScaleCrop>false</ScaleCrop>
  <Company/>
  <LinksUpToDate>false</LinksUpToDate>
  <CharactersWithSpaces>65901</CharactersWithSpaces>
  <SharedDoc>false</SharedDoc>
  <HLinks>
    <vt:vector size="66" baseType="variant">
      <vt:variant>
        <vt:i4>7995519</vt:i4>
      </vt:variant>
      <vt:variant>
        <vt:i4>36</vt:i4>
      </vt:variant>
      <vt:variant>
        <vt:i4>0</vt:i4>
      </vt:variant>
      <vt:variant>
        <vt:i4>5</vt:i4>
      </vt:variant>
      <vt:variant>
        <vt:lpwstr>https://www.mathworks.com/products/matlab/</vt:lpwstr>
      </vt:variant>
      <vt:variant>
        <vt:lpwstr/>
      </vt:variant>
      <vt:variant>
        <vt:i4>7995519</vt:i4>
      </vt:variant>
      <vt:variant>
        <vt:i4>33</vt:i4>
      </vt:variant>
      <vt:variant>
        <vt:i4>0</vt:i4>
      </vt:variant>
      <vt:variant>
        <vt:i4>5</vt:i4>
      </vt:variant>
      <vt:variant>
        <vt:lpwstr>https://www.mathworks.com/products/matlab/</vt:lpwstr>
      </vt:variant>
      <vt:variant>
        <vt:lpwstr/>
      </vt:variant>
      <vt:variant>
        <vt:i4>7995519</vt:i4>
      </vt:variant>
      <vt:variant>
        <vt:i4>30</vt:i4>
      </vt:variant>
      <vt:variant>
        <vt:i4>0</vt:i4>
      </vt:variant>
      <vt:variant>
        <vt:i4>5</vt:i4>
      </vt:variant>
      <vt:variant>
        <vt:lpwstr>https://www.mathworks.com/products/matlab/</vt:lpwstr>
      </vt:variant>
      <vt:variant>
        <vt:lpwstr/>
      </vt:variant>
      <vt:variant>
        <vt:i4>3473506</vt:i4>
      </vt:variant>
      <vt:variant>
        <vt:i4>27</vt:i4>
      </vt:variant>
      <vt:variant>
        <vt:i4>0</vt:i4>
      </vt:variant>
      <vt:variant>
        <vt:i4>5</vt:i4>
      </vt:variant>
      <vt:variant>
        <vt:lpwstr>https://pressbooks.library.ryerson.ca/feedback/</vt:lpwstr>
      </vt:variant>
      <vt:variant>
        <vt:lpwstr/>
      </vt:variant>
      <vt:variant>
        <vt:i4>1179651</vt:i4>
      </vt:variant>
      <vt:variant>
        <vt:i4>24</vt:i4>
      </vt:variant>
      <vt:variant>
        <vt:i4>0</vt:i4>
      </vt:variant>
      <vt:variant>
        <vt:i4>5</vt:i4>
      </vt:variant>
      <vt:variant>
        <vt:lpwstr>https://doi.org/10.21275/art20178890</vt:lpwstr>
      </vt:variant>
      <vt:variant>
        <vt:lpwstr/>
      </vt:variant>
      <vt:variant>
        <vt:i4>1638408</vt:i4>
      </vt:variant>
      <vt:variant>
        <vt:i4>21</vt:i4>
      </vt:variant>
      <vt:variant>
        <vt:i4>0</vt:i4>
      </vt:variant>
      <vt:variant>
        <vt:i4>5</vt:i4>
      </vt:variant>
      <vt:variant>
        <vt:lpwstr>https://eng.libretexts.org/Bookshelves/Industrial_and_Systems_Engineering/Introduction_to_Control_Systems_(Iqbal)/02:_Transfer_Function_Models/2.01:_System_Poles_and_Zeros</vt:lpwstr>
      </vt:variant>
      <vt:variant>
        <vt:lpwstr/>
      </vt:variant>
      <vt:variant>
        <vt:i4>6946864</vt:i4>
      </vt:variant>
      <vt:variant>
        <vt:i4>18</vt:i4>
      </vt:variant>
      <vt:variant>
        <vt:i4>0</vt:i4>
      </vt:variant>
      <vt:variant>
        <vt:i4>5</vt:i4>
      </vt:variant>
      <vt:variant>
        <vt:lpwstr>https://repositori.mypolycc.edu.my/bitstream/123456789/5089/1/Modern Control Engineering %285th Edition%29. 2010. %28Katsuhiko Ogata%29 %28z-lib.org%29.pdf</vt:lpwstr>
      </vt:variant>
      <vt:variant>
        <vt:lpwstr/>
      </vt:variant>
      <vt:variant>
        <vt:i4>8323177</vt:i4>
      </vt:variant>
      <vt:variant>
        <vt:i4>15</vt:i4>
      </vt:variant>
      <vt:variant>
        <vt:i4>0</vt:i4>
      </vt:variant>
      <vt:variant>
        <vt:i4>5</vt:i4>
      </vt:variant>
      <vt:variant>
        <vt:lpwstr>https://au.mathworks.com/help/matlab/ref/fftshift.html</vt:lpwstr>
      </vt:variant>
      <vt:variant>
        <vt:lpwstr/>
      </vt:variant>
      <vt:variant>
        <vt:i4>5177468</vt:i4>
      </vt:variant>
      <vt:variant>
        <vt:i4>12</vt:i4>
      </vt:variant>
      <vt:variant>
        <vt:i4>0</vt:i4>
      </vt:variant>
      <vt:variant>
        <vt:i4>5</vt:i4>
      </vt:variant>
      <vt:variant>
        <vt:lpwstr>https://www.electronics-tutorials.ws/filter/filter_2.html</vt:lpwstr>
      </vt:variant>
      <vt:variant>
        <vt:lpwstr/>
      </vt:variant>
      <vt:variant>
        <vt:i4>6684682</vt:i4>
      </vt:variant>
      <vt:variant>
        <vt:i4>9</vt:i4>
      </vt:variant>
      <vt:variant>
        <vt:i4>0</vt:i4>
      </vt:variant>
      <vt:variant>
        <vt:i4>5</vt:i4>
      </vt:variant>
      <vt:variant>
        <vt:lpwstr>https://www.nationalacademies.org/cdn/materials/9fba0ba5-5f34-44f2-8377-19236b312ec6?utm_source=copilot.com</vt:lpwstr>
      </vt:variant>
      <vt:variant>
        <vt:lpwstr/>
      </vt:variant>
      <vt:variant>
        <vt:i4>8257647</vt:i4>
      </vt:variant>
      <vt:variant>
        <vt:i4>6</vt:i4>
      </vt:variant>
      <vt:variant>
        <vt:i4>0</vt:i4>
      </vt:variant>
      <vt:variant>
        <vt:i4>5</vt:i4>
      </vt:variant>
      <vt:variant>
        <vt:lpwstr>https://www.motioncontroltips.com/faq-what-is-settling-time-in-a-motor-driven-servo-system/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Krystian Rozanski</dc:creator>
  <cp:keywords/>
  <dc:description/>
  <cp:lastModifiedBy>Krystian Rozanski</cp:lastModifiedBy>
  <cp:revision>845</cp:revision>
  <dcterms:created xsi:type="dcterms:W3CDTF">2026-04-29T12:32:00Z</dcterms:created>
  <dcterms:modified xsi:type="dcterms:W3CDTF">2026-05-22T09:50:00Z</dcterms:modified>
</cp:coreProperties>
</file>