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F9F7E" w14:textId="77777777" w:rsidR="002F70E6" w:rsidRDefault="002F70E6" w:rsidP="002F70E6">
      <w:pPr>
        <w:jc w:val="center"/>
        <w:rPr>
          <w:b/>
          <w:bCs/>
        </w:rPr>
      </w:pPr>
    </w:p>
    <w:p w14:paraId="7BF098E0" w14:textId="3BC3083B" w:rsidR="00C76396" w:rsidRPr="00C76396" w:rsidRDefault="00C76396" w:rsidP="002F70E6">
      <w:pPr>
        <w:jc w:val="center"/>
        <w:rPr>
          <w:b/>
          <w:bCs/>
        </w:rPr>
      </w:pPr>
      <w:r w:rsidRPr="00C76396">
        <w:rPr>
          <w:b/>
          <w:bCs/>
        </w:rPr>
        <w:t>Interactive Full-Stack Simulated Trading Platform</w:t>
      </w:r>
    </w:p>
    <w:p w14:paraId="5825B712" w14:textId="77777777" w:rsidR="00C76396" w:rsidRPr="00C76396" w:rsidRDefault="00C76396" w:rsidP="00C76396">
      <w:pPr>
        <w:rPr>
          <w:b/>
          <w:bCs/>
        </w:rPr>
      </w:pPr>
      <w:r w:rsidRPr="00C76396">
        <w:rPr>
          <w:b/>
          <w:bCs/>
        </w:rPr>
        <w:t>Overview</w:t>
      </w:r>
    </w:p>
    <w:p w14:paraId="39ED0462" w14:textId="77777777" w:rsidR="00C76396" w:rsidRPr="00C76396" w:rsidRDefault="00C76396" w:rsidP="00C76396">
      <w:r w:rsidRPr="00C76396">
        <w:t>A website application featuring simulated stock market trading that allows users to enter an arbitrary amount of money which will then be simulated using various trading algorithms in an attempt to increase the starting funds over a user-specified time frame (days, months, years). The platform will display comprehensive results, statistics on performance, and ROI metrics using historical market data with realistic trading conditions.</w:t>
      </w:r>
    </w:p>
    <w:p w14:paraId="54CDEB15" w14:textId="65E9084D" w:rsidR="00C76396" w:rsidRPr="00C76396" w:rsidRDefault="00C76396" w:rsidP="00C76396">
      <w:pPr>
        <w:rPr>
          <w:b/>
          <w:bCs/>
        </w:rPr>
      </w:pPr>
      <w:r w:rsidRPr="00C76396">
        <w:rPr>
          <w:b/>
          <w:bCs/>
        </w:rPr>
        <w:t>Tech Stack</w:t>
      </w:r>
      <w:r w:rsidR="00870015">
        <w:rPr>
          <w:b/>
          <w:bCs/>
        </w:rPr>
        <w:t>:</w:t>
      </w:r>
    </w:p>
    <w:p w14:paraId="7AC06967" w14:textId="77777777" w:rsidR="00C76396" w:rsidRPr="00C76396" w:rsidRDefault="00C76396" w:rsidP="00C76396">
      <w:r w:rsidRPr="00C76396">
        <w:rPr>
          <w:b/>
          <w:bCs/>
        </w:rPr>
        <w:t>Frontend:</w:t>
      </w:r>
    </w:p>
    <w:p w14:paraId="4298A062" w14:textId="77777777" w:rsidR="00C76396" w:rsidRPr="00C76396" w:rsidRDefault="00C76396" w:rsidP="00C76396">
      <w:pPr>
        <w:numPr>
          <w:ilvl w:val="0"/>
          <w:numId w:val="1"/>
        </w:numPr>
      </w:pPr>
      <w:r w:rsidRPr="00C76396">
        <w:t>React with TypeScript for type safety</w:t>
      </w:r>
    </w:p>
    <w:p w14:paraId="744DB520" w14:textId="77777777" w:rsidR="00C76396" w:rsidRPr="00C76396" w:rsidRDefault="00C76396" w:rsidP="00C76396">
      <w:pPr>
        <w:numPr>
          <w:ilvl w:val="0"/>
          <w:numId w:val="1"/>
        </w:numPr>
      </w:pPr>
      <w:r w:rsidRPr="00C76396">
        <w:t>React Query/Redux for state management</w:t>
      </w:r>
    </w:p>
    <w:p w14:paraId="642A918C" w14:textId="77777777" w:rsidR="00C76396" w:rsidRPr="00C76396" w:rsidRDefault="00C76396" w:rsidP="00C76396">
      <w:pPr>
        <w:numPr>
          <w:ilvl w:val="0"/>
          <w:numId w:val="1"/>
        </w:numPr>
      </w:pPr>
      <w:r w:rsidRPr="00C76396">
        <w:t>Tailwind CSS for styling</w:t>
      </w:r>
    </w:p>
    <w:p w14:paraId="501E8AB0" w14:textId="77777777" w:rsidR="00C76396" w:rsidRPr="00C76396" w:rsidRDefault="00C76396" w:rsidP="00C76396">
      <w:pPr>
        <w:numPr>
          <w:ilvl w:val="0"/>
          <w:numId w:val="1"/>
        </w:numPr>
      </w:pPr>
      <w:r w:rsidRPr="00C76396">
        <w:t>Chart.js or Recharts for data visualization</w:t>
      </w:r>
    </w:p>
    <w:p w14:paraId="3EBB722E" w14:textId="77777777" w:rsidR="00C76396" w:rsidRPr="00C76396" w:rsidRDefault="00C76396" w:rsidP="00C76396">
      <w:r w:rsidRPr="00C76396">
        <w:rPr>
          <w:b/>
          <w:bCs/>
        </w:rPr>
        <w:t>Backend:</w:t>
      </w:r>
    </w:p>
    <w:p w14:paraId="38182C4C" w14:textId="77777777" w:rsidR="00C76396" w:rsidRPr="00C76396" w:rsidRDefault="00C76396" w:rsidP="00C76396">
      <w:pPr>
        <w:numPr>
          <w:ilvl w:val="0"/>
          <w:numId w:val="2"/>
        </w:numPr>
      </w:pPr>
      <w:r w:rsidRPr="00C76396">
        <w:t>C++ for core algorithmic processing and performance-critical calculations</w:t>
      </w:r>
    </w:p>
    <w:p w14:paraId="1268346E" w14:textId="77777777" w:rsidR="00C76396" w:rsidRPr="00C76396" w:rsidRDefault="00C76396" w:rsidP="00C76396">
      <w:pPr>
        <w:numPr>
          <w:ilvl w:val="0"/>
          <w:numId w:val="2"/>
        </w:numPr>
      </w:pPr>
      <w:r w:rsidRPr="00C76396">
        <w:t>FastAPI (Python) as the bridge between C++ backend and web frontend</w:t>
      </w:r>
    </w:p>
    <w:p w14:paraId="42B02B1D" w14:textId="77777777" w:rsidR="00C76396" w:rsidRPr="00C76396" w:rsidRDefault="00C76396" w:rsidP="00C76396">
      <w:r w:rsidRPr="00C76396">
        <w:rPr>
          <w:b/>
          <w:bCs/>
        </w:rPr>
        <w:t>Data Sources:</w:t>
      </w:r>
    </w:p>
    <w:p w14:paraId="7B72D87D" w14:textId="77777777" w:rsidR="00C76396" w:rsidRPr="00C76396" w:rsidRDefault="00C76396" w:rsidP="00C76396">
      <w:pPr>
        <w:numPr>
          <w:ilvl w:val="0"/>
          <w:numId w:val="3"/>
        </w:numPr>
      </w:pPr>
      <w:r w:rsidRPr="00C76396">
        <w:t>Primary: Polygon.io (comprehensive historical data)</w:t>
      </w:r>
    </w:p>
    <w:p w14:paraId="7FE83542" w14:textId="77777777" w:rsidR="00C76396" w:rsidRPr="00C76396" w:rsidRDefault="00C76396" w:rsidP="00C76396">
      <w:pPr>
        <w:numPr>
          <w:ilvl w:val="0"/>
          <w:numId w:val="3"/>
        </w:numPr>
      </w:pPr>
      <w:r w:rsidRPr="00C76396">
        <w:t>Alternative: Alpaca API or Yahoo Finance</w:t>
      </w:r>
    </w:p>
    <w:p w14:paraId="0A501CF1" w14:textId="77777777" w:rsidR="00C76396" w:rsidRPr="00C76396" w:rsidRDefault="00C76396" w:rsidP="00C76396">
      <w:pPr>
        <w:numPr>
          <w:ilvl w:val="0"/>
          <w:numId w:val="3"/>
        </w:numPr>
      </w:pPr>
      <w:r w:rsidRPr="00C76396">
        <w:t>Local data preprocessing and storage for optimal performance</w:t>
      </w:r>
    </w:p>
    <w:p w14:paraId="3E72F5AF" w14:textId="77777777" w:rsidR="00C76396" w:rsidRPr="00C76396" w:rsidRDefault="00C76396" w:rsidP="00C76396">
      <w:r w:rsidRPr="00C76396">
        <w:rPr>
          <w:b/>
          <w:bCs/>
        </w:rPr>
        <w:t>Database:</w:t>
      </w:r>
    </w:p>
    <w:p w14:paraId="5B4813E3" w14:textId="77777777" w:rsidR="00C76396" w:rsidRPr="00C76396" w:rsidRDefault="00C76396" w:rsidP="00C76396">
      <w:pPr>
        <w:numPr>
          <w:ilvl w:val="0"/>
          <w:numId w:val="4"/>
        </w:numPr>
      </w:pPr>
      <w:r w:rsidRPr="00C76396">
        <w:t>PostgreSQL for time-series historical market data (with TimescaleDB extension)</w:t>
      </w:r>
    </w:p>
    <w:p w14:paraId="772FD915" w14:textId="77777777" w:rsidR="00C76396" w:rsidRPr="00C76396" w:rsidRDefault="00C76396" w:rsidP="00C76396">
      <w:pPr>
        <w:numPr>
          <w:ilvl w:val="0"/>
          <w:numId w:val="4"/>
        </w:numPr>
      </w:pPr>
      <w:r w:rsidRPr="00C76396">
        <w:t>Redis for caching frequently accessed data and session management</w:t>
      </w:r>
    </w:p>
    <w:p w14:paraId="01A7F0DF" w14:textId="77777777" w:rsidR="00C76396" w:rsidRPr="00C76396" w:rsidRDefault="00C76396" w:rsidP="00C76396">
      <w:pPr>
        <w:rPr>
          <w:b/>
          <w:bCs/>
        </w:rPr>
      </w:pPr>
      <w:r w:rsidRPr="00C76396">
        <w:rPr>
          <w:b/>
          <w:bCs/>
        </w:rPr>
        <w:t>Market Data</w:t>
      </w:r>
    </w:p>
    <w:p w14:paraId="22D04067" w14:textId="77777777" w:rsidR="00C76396" w:rsidRPr="00C76396" w:rsidRDefault="00C76396" w:rsidP="00C76396">
      <w:pPr>
        <w:numPr>
          <w:ilvl w:val="0"/>
          <w:numId w:val="5"/>
        </w:numPr>
      </w:pPr>
      <w:r w:rsidRPr="00C76396">
        <w:rPr>
          <w:b/>
          <w:bCs/>
        </w:rPr>
        <w:t>Historical Range:</w:t>
      </w:r>
      <w:r w:rsidRPr="00C76396">
        <w:t xml:space="preserve"> 1980-2025 (or available range from data provider)</w:t>
      </w:r>
    </w:p>
    <w:p w14:paraId="2A437B66" w14:textId="77777777" w:rsidR="00C76396" w:rsidRPr="00C76396" w:rsidRDefault="00C76396" w:rsidP="00C76396">
      <w:pPr>
        <w:numPr>
          <w:ilvl w:val="0"/>
          <w:numId w:val="5"/>
        </w:numPr>
      </w:pPr>
      <w:r w:rsidRPr="00C76396">
        <w:rPr>
          <w:b/>
          <w:bCs/>
        </w:rPr>
        <w:t>Data Points:</w:t>
      </w:r>
      <w:r w:rsidRPr="00C76396">
        <w:t xml:space="preserve"> OHLCV (Open, High, Low, Close, Volume) at various intervals</w:t>
      </w:r>
    </w:p>
    <w:p w14:paraId="79E1BE12" w14:textId="77777777" w:rsidR="00C76396" w:rsidRPr="00C76396" w:rsidRDefault="00C76396" w:rsidP="00C76396">
      <w:pPr>
        <w:numPr>
          <w:ilvl w:val="0"/>
          <w:numId w:val="5"/>
        </w:numPr>
      </w:pPr>
      <w:r w:rsidRPr="00C76396">
        <w:rPr>
          <w:b/>
          <w:bCs/>
        </w:rPr>
        <w:t>Storage:</w:t>
      </w:r>
      <w:r w:rsidRPr="00C76396">
        <w:t xml:space="preserve"> Preprocessed and stored locally with efficient indexing</w:t>
      </w:r>
    </w:p>
    <w:p w14:paraId="6445C211" w14:textId="77777777" w:rsidR="00C76396" w:rsidRPr="00C76396" w:rsidRDefault="00C76396" w:rsidP="00C76396">
      <w:pPr>
        <w:numPr>
          <w:ilvl w:val="0"/>
          <w:numId w:val="5"/>
        </w:numPr>
      </w:pPr>
      <w:r w:rsidRPr="00C76396">
        <w:rPr>
          <w:b/>
          <w:bCs/>
        </w:rPr>
        <w:lastRenderedPageBreak/>
        <w:t>Access Control:</w:t>
      </w:r>
      <w:r w:rsidRPr="00C76396">
        <w:t xml:space="preserve"> Algorithms only access data up to simulation's "current" date (no look-ahead bias)</w:t>
      </w:r>
    </w:p>
    <w:p w14:paraId="633302A1" w14:textId="77777777" w:rsidR="00C76396" w:rsidRPr="00C76396" w:rsidRDefault="00C76396" w:rsidP="00C76396">
      <w:pPr>
        <w:numPr>
          <w:ilvl w:val="0"/>
          <w:numId w:val="5"/>
        </w:numPr>
      </w:pPr>
      <w:r w:rsidRPr="00C76396">
        <w:rPr>
          <w:b/>
          <w:bCs/>
        </w:rPr>
        <w:t>Asset Coverage:</w:t>
      </w:r>
      <w:r w:rsidRPr="00C76396">
        <w:t xml:space="preserve"> Stocks, ETFs, and major indices for benchmarking</w:t>
      </w:r>
    </w:p>
    <w:p w14:paraId="36F8CF61" w14:textId="77777777" w:rsidR="00C76396" w:rsidRPr="00C76396" w:rsidRDefault="00C76396" w:rsidP="00C76396">
      <w:pPr>
        <w:rPr>
          <w:b/>
          <w:bCs/>
        </w:rPr>
      </w:pPr>
      <w:r w:rsidRPr="00C76396">
        <w:rPr>
          <w:b/>
          <w:bCs/>
        </w:rPr>
        <w:t>Trading Algorithms</w:t>
      </w:r>
    </w:p>
    <w:p w14:paraId="02387D81" w14:textId="77777777" w:rsidR="00C76396" w:rsidRPr="00C76396" w:rsidRDefault="00C76396" w:rsidP="00C76396">
      <w:pPr>
        <w:rPr>
          <w:b/>
          <w:bCs/>
        </w:rPr>
      </w:pPr>
      <w:r w:rsidRPr="00C76396">
        <w:rPr>
          <w:b/>
          <w:bCs/>
        </w:rPr>
        <w:t>Phase 1 - Basic Strategies</w:t>
      </w:r>
    </w:p>
    <w:p w14:paraId="4C33795B" w14:textId="77777777" w:rsidR="00C76396" w:rsidRPr="00C76396" w:rsidRDefault="00C76396" w:rsidP="00C76396">
      <w:pPr>
        <w:numPr>
          <w:ilvl w:val="0"/>
          <w:numId w:val="6"/>
        </w:numPr>
      </w:pPr>
      <w:r w:rsidRPr="00C76396">
        <w:rPr>
          <w:b/>
          <w:bCs/>
        </w:rPr>
        <w:t>Moving Average Crossover</w:t>
      </w:r>
    </w:p>
    <w:p w14:paraId="6DC37A70" w14:textId="77777777" w:rsidR="00C76396" w:rsidRPr="00C76396" w:rsidRDefault="00C76396" w:rsidP="00C76396">
      <w:pPr>
        <w:numPr>
          <w:ilvl w:val="1"/>
          <w:numId w:val="6"/>
        </w:numPr>
      </w:pPr>
      <w:r w:rsidRPr="00C76396">
        <w:t>Simple MA and Exponential MA variants</w:t>
      </w:r>
    </w:p>
    <w:p w14:paraId="7F3D1E7C" w14:textId="77777777" w:rsidR="00C76396" w:rsidRPr="00C76396" w:rsidRDefault="00C76396" w:rsidP="00C76396">
      <w:pPr>
        <w:numPr>
          <w:ilvl w:val="1"/>
          <w:numId w:val="6"/>
        </w:numPr>
      </w:pPr>
      <w:r w:rsidRPr="00C76396">
        <w:t>Configurable periods (e.g., 50/200 day)</w:t>
      </w:r>
    </w:p>
    <w:p w14:paraId="66C7685D" w14:textId="77777777" w:rsidR="00C76396" w:rsidRPr="00C76396" w:rsidRDefault="00C76396" w:rsidP="00C76396">
      <w:pPr>
        <w:numPr>
          <w:ilvl w:val="0"/>
          <w:numId w:val="6"/>
        </w:numPr>
      </w:pPr>
      <w:r w:rsidRPr="00C76396">
        <w:rPr>
          <w:b/>
          <w:bCs/>
        </w:rPr>
        <w:t>Mean Reversion</w:t>
      </w:r>
    </w:p>
    <w:p w14:paraId="0AFBB897" w14:textId="77777777" w:rsidR="00C76396" w:rsidRPr="00C76396" w:rsidRDefault="00C76396" w:rsidP="00C76396">
      <w:pPr>
        <w:numPr>
          <w:ilvl w:val="1"/>
          <w:numId w:val="6"/>
        </w:numPr>
      </w:pPr>
      <w:r w:rsidRPr="00C76396">
        <w:t>Bollinger Bands strategy</w:t>
      </w:r>
    </w:p>
    <w:p w14:paraId="75E5358B" w14:textId="77777777" w:rsidR="00C76396" w:rsidRPr="00C76396" w:rsidRDefault="00C76396" w:rsidP="00C76396">
      <w:pPr>
        <w:numPr>
          <w:ilvl w:val="1"/>
          <w:numId w:val="6"/>
        </w:numPr>
      </w:pPr>
      <w:r w:rsidRPr="00C76396">
        <w:t>RSI oversold/overbought levels</w:t>
      </w:r>
    </w:p>
    <w:p w14:paraId="75441AA4" w14:textId="77777777" w:rsidR="00C76396" w:rsidRPr="00C76396" w:rsidRDefault="00C76396" w:rsidP="00C76396">
      <w:pPr>
        <w:numPr>
          <w:ilvl w:val="0"/>
          <w:numId w:val="6"/>
        </w:numPr>
      </w:pPr>
      <w:r w:rsidRPr="00C76396">
        <w:rPr>
          <w:b/>
          <w:bCs/>
        </w:rPr>
        <w:t>Momentum Trading</w:t>
      </w:r>
    </w:p>
    <w:p w14:paraId="50BEFD3D" w14:textId="77777777" w:rsidR="00C76396" w:rsidRPr="00C76396" w:rsidRDefault="00C76396" w:rsidP="00C76396">
      <w:pPr>
        <w:numPr>
          <w:ilvl w:val="1"/>
          <w:numId w:val="6"/>
        </w:numPr>
      </w:pPr>
      <w:r w:rsidRPr="00C76396">
        <w:t>RSI-based entries</w:t>
      </w:r>
    </w:p>
    <w:p w14:paraId="4A05EA25" w14:textId="77777777" w:rsidR="00C76396" w:rsidRPr="00C76396" w:rsidRDefault="00C76396" w:rsidP="00C76396">
      <w:pPr>
        <w:numPr>
          <w:ilvl w:val="1"/>
          <w:numId w:val="6"/>
        </w:numPr>
      </w:pPr>
      <w:r w:rsidRPr="00C76396">
        <w:t>MACD signal crossovers</w:t>
      </w:r>
    </w:p>
    <w:p w14:paraId="5FF4773D" w14:textId="77777777" w:rsidR="00C76396" w:rsidRPr="00C76396" w:rsidRDefault="00C76396" w:rsidP="00C76396">
      <w:pPr>
        <w:rPr>
          <w:b/>
          <w:bCs/>
        </w:rPr>
      </w:pPr>
      <w:r w:rsidRPr="00C76396">
        <w:rPr>
          <w:b/>
          <w:bCs/>
        </w:rPr>
        <w:t>Phase 2 - Advanced Strategies</w:t>
      </w:r>
    </w:p>
    <w:p w14:paraId="408F4B48" w14:textId="77777777" w:rsidR="00C76396" w:rsidRPr="00C76396" w:rsidRDefault="00C76396" w:rsidP="00C76396">
      <w:pPr>
        <w:numPr>
          <w:ilvl w:val="0"/>
          <w:numId w:val="7"/>
        </w:numPr>
      </w:pPr>
      <w:r w:rsidRPr="00C76396">
        <w:rPr>
          <w:b/>
          <w:bCs/>
        </w:rPr>
        <w:t>Statistical Arbitrage / Pairs Trading</w:t>
      </w:r>
    </w:p>
    <w:p w14:paraId="5447E71E" w14:textId="77777777" w:rsidR="00C76396" w:rsidRPr="00C76396" w:rsidRDefault="00C76396" w:rsidP="00C76396">
      <w:pPr>
        <w:numPr>
          <w:ilvl w:val="1"/>
          <w:numId w:val="7"/>
        </w:numPr>
      </w:pPr>
      <w:r w:rsidRPr="00C76396">
        <w:t>Cointegration tests</w:t>
      </w:r>
    </w:p>
    <w:p w14:paraId="657A3B32" w14:textId="77777777" w:rsidR="00C76396" w:rsidRPr="00C76396" w:rsidRDefault="00C76396" w:rsidP="00C76396">
      <w:pPr>
        <w:numPr>
          <w:ilvl w:val="1"/>
          <w:numId w:val="7"/>
        </w:numPr>
      </w:pPr>
      <w:r w:rsidRPr="00C76396">
        <w:t>Z-Score trading</w:t>
      </w:r>
    </w:p>
    <w:p w14:paraId="1D3DCA14" w14:textId="77777777" w:rsidR="00C76396" w:rsidRPr="00C76396" w:rsidRDefault="00C76396" w:rsidP="00C76396">
      <w:pPr>
        <w:numPr>
          <w:ilvl w:val="1"/>
          <w:numId w:val="7"/>
        </w:numPr>
      </w:pPr>
      <w:r w:rsidRPr="00C76396">
        <w:t>Kalman Filters for dynamic hedge ratios</w:t>
      </w:r>
    </w:p>
    <w:p w14:paraId="667E1DBB" w14:textId="77777777" w:rsidR="00C76396" w:rsidRPr="00C76396" w:rsidRDefault="00C76396" w:rsidP="00C76396">
      <w:pPr>
        <w:numPr>
          <w:ilvl w:val="0"/>
          <w:numId w:val="7"/>
        </w:numPr>
      </w:pPr>
      <w:r w:rsidRPr="00C76396">
        <w:rPr>
          <w:b/>
          <w:bCs/>
        </w:rPr>
        <w:t>Multi-Factor Models</w:t>
      </w:r>
    </w:p>
    <w:p w14:paraId="0F477F2E" w14:textId="77777777" w:rsidR="00C76396" w:rsidRPr="00C76396" w:rsidRDefault="00C76396" w:rsidP="00C76396">
      <w:pPr>
        <w:numPr>
          <w:ilvl w:val="1"/>
          <w:numId w:val="7"/>
        </w:numPr>
      </w:pPr>
      <w:r w:rsidRPr="00C76396">
        <w:t>Combining technical indicators</w:t>
      </w:r>
    </w:p>
    <w:p w14:paraId="44E6BEEF" w14:textId="77777777" w:rsidR="00C76396" w:rsidRPr="00C76396" w:rsidRDefault="00C76396" w:rsidP="00C76396">
      <w:pPr>
        <w:numPr>
          <w:ilvl w:val="1"/>
          <w:numId w:val="7"/>
        </w:numPr>
      </w:pPr>
      <w:r w:rsidRPr="00C76396">
        <w:t>Risk-adjusted position sizing</w:t>
      </w:r>
    </w:p>
    <w:p w14:paraId="6337ABA4" w14:textId="77777777" w:rsidR="00C76396" w:rsidRPr="00C76396" w:rsidRDefault="00C76396" w:rsidP="00C76396">
      <w:pPr>
        <w:numPr>
          <w:ilvl w:val="0"/>
          <w:numId w:val="7"/>
        </w:numPr>
      </w:pPr>
      <w:r w:rsidRPr="00C76396">
        <w:rPr>
          <w:b/>
          <w:bCs/>
        </w:rPr>
        <w:t>Bayesian Methods</w:t>
      </w:r>
    </w:p>
    <w:p w14:paraId="69C0A418" w14:textId="77777777" w:rsidR="00C76396" w:rsidRPr="00C76396" w:rsidRDefault="00C76396" w:rsidP="00C76396">
      <w:pPr>
        <w:numPr>
          <w:ilvl w:val="1"/>
          <w:numId w:val="7"/>
        </w:numPr>
      </w:pPr>
      <w:r w:rsidRPr="00C76396">
        <w:t>Dynamic parameter optimization</w:t>
      </w:r>
    </w:p>
    <w:p w14:paraId="1E640DAE" w14:textId="77777777" w:rsidR="00C76396" w:rsidRPr="00C76396" w:rsidRDefault="00C76396" w:rsidP="00C76396">
      <w:pPr>
        <w:numPr>
          <w:ilvl w:val="1"/>
          <w:numId w:val="7"/>
        </w:numPr>
      </w:pPr>
      <w:r w:rsidRPr="00C76396">
        <w:t>Regime detection</w:t>
      </w:r>
    </w:p>
    <w:p w14:paraId="7F6D8155" w14:textId="77777777" w:rsidR="00C76396" w:rsidRPr="00C76396" w:rsidRDefault="00C76396" w:rsidP="00C76396">
      <w:pPr>
        <w:rPr>
          <w:b/>
          <w:bCs/>
        </w:rPr>
      </w:pPr>
      <w:r w:rsidRPr="00C76396">
        <w:rPr>
          <w:b/>
          <w:bCs/>
        </w:rPr>
        <w:t>Risk Management Components</w:t>
      </w:r>
    </w:p>
    <w:p w14:paraId="270791C4" w14:textId="77777777" w:rsidR="00C76396" w:rsidRPr="00C76396" w:rsidRDefault="00C76396" w:rsidP="00C76396">
      <w:pPr>
        <w:numPr>
          <w:ilvl w:val="0"/>
          <w:numId w:val="8"/>
        </w:numPr>
      </w:pPr>
      <w:r w:rsidRPr="00C76396">
        <w:rPr>
          <w:b/>
          <w:bCs/>
        </w:rPr>
        <w:t>Position Sizing:</w:t>
      </w:r>
      <w:r w:rsidRPr="00C76396">
        <w:t xml:space="preserve"> Kelly Criterion, Fixed Fractional, or Equal Weight</w:t>
      </w:r>
    </w:p>
    <w:p w14:paraId="686FD7A7" w14:textId="77777777" w:rsidR="00C76396" w:rsidRPr="00C76396" w:rsidRDefault="00C76396" w:rsidP="00C76396">
      <w:pPr>
        <w:numPr>
          <w:ilvl w:val="0"/>
          <w:numId w:val="8"/>
        </w:numPr>
      </w:pPr>
      <w:r w:rsidRPr="00C76396">
        <w:rPr>
          <w:b/>
          <w:bCs/>
        </w:rPr>
        <w:t>Stop-Loss Mechanisms:</w:t>
      </w:r>
      <w:r w:rsidRPr="00C76396">
        <w:t xml:space="preserve"> Trailing stops, fixed percentage, ATR-based</w:t>
      </w:r>
    </w:p>
    <w:p w14:paraId="25B11E80" w14:textId="77777777" w:rsidR="00C76396" w:rsidRPr="00C76396" w:rsidRDefault="00C76396" w:rsidP="00C76396">
      <w:pPr>
        <w:numPr>
          <w:ilvl w:val="0"/>
          <w:numId w:val="8"/>
        </w:numPr>
      </w:pPr>
      <w:r w:rsidRPr="00C76396">
        <w:rPr>
          <w:b/>
          <w:bCs/>
        </w:rPr>
        <w:lastRenderedPageBreak/>
        <w:t>Portfolio Constraints:</w:t>
      </w:r>
    </w:p>
    <w:p w14:paraId="16EBDF82" w14:textId="77777777" w:rsidR="00C76396" w:rsidRPr="00C76396" w:rsidRDefault="00C76396" w:rsidP="00C76396">
      <w:pPr>
        <w:numPr>
          <w:ilvl w:val="1"/>
          <w:numId w:val="8"/>
        </w:numPr>
      </w:pPr>
      <w:r w:rsidRPr="00C76396">
        <w:t>Maximum position size per asset</w:t>
      </w:r>
    </w:p>
    <w:p w14:paraId="71EA2AE2" w14:textId="77777777" w:rsidR="00C76396" w:rsidRPr="00C76396" w:rsidRDefault="00C76396" w:rsidP="00C76396">
      <w:pPr>
        <w:numPr>
          <w:ilvl w:val="1"/>
          <w:numId w:val="8"/>
        </w:numPr>
      </w:pPr>
      <w:r w:rsidRPr="00C76396">
        <w:t>Sector diversification limits</w:t>
      </w:r>
    </w:p>
    <w:p w14:paraId="3F7C03D5" w14:textId="77777777" w:rsidR="00C76396" w:rsidRPr="00C76396" w:rsidRDefault="00C76396" w:rsidP="00C76396">
      <w:pPr>
        <w:numPr>
          <w:ilvl w:val="1"/>
          <w:numId w:val="8"/>
        </w:numPr>
      </w:pPr>
      <w:r w:rsidRPr="00C76396">
        <w:t>Maximum portfolio leverage</w:t>
      </w:r>
    </w:p>
    <w:p w14:paraId="13ABD33B" w14:textId="77777777" w:rsidR="00C76396" w:rsidRPr="00C76396" w:rsidRDefault="00C76396" w:rsidP="00C76396">
      <w:pPr>
        <w:numPr>
          <w:ilvl w:val="0"/>
          <w:numId w:val="8"/>
        </w:numPr>
      </w:pPr>
      <w:r w:rsidRPr="00C76396">
        <w:rPr>
          <w:b/>
          <w:bCs/>
        </w:rPr>
        <w:t>Risk Metrics:</w:t>
      </w:r>
    </w:p>
    <w:p w14:paraId="41D33189" w14:textId="77777777" w:rsidR="00C76396" w:rsidRPr="00C76396" w:rsidRDefault="00C76396" w:rsidP="00C76396">
      <w:pPr>
        <w:numPr>
          <w:ilvl w:val="1"/>
          <w:numId w:val="8"/>
        </w:numPr>
      </w:pPr>
      <w:r w:rsidRPr="00C76396">
        <w:t>Maximum drawdown limits</w:t>
      </w:r>
    </w:p>
    <w:p w14:paraId="5E2029F6" w14:textId="77777777" w:rsidR="00C76396" w:rsidRPr="00C76396" w:rsidRDefault="00C76396" w:rsidP="00C76396">
      <w:pPr>
        <w:numPr>
          <w:ilvl w:val="1"/>
          <w:numId w:val="8"/>
        </w:numPr>
      </w:pPr>
      <w:r w:rsidRPr="00C76396">
        <w:t>Value at Risk (VaR) calculations</w:t>
      </w:r>
    </w:p>
    <w:p w14:paraId="12F6B05D" w14:textId="77777777" w:rsidR="00C76396" w:rsidRPr="00C76396" w:rsidRDefault="00C76396" w:rsidP="00C76396">
      <w:pPr>
        <w:numPr>
          <w:ilvl w:val="1"/>
          <w:numId w:val="8"/>
        </w:numPr>
      </w:pPr>
      <w:r w:rsidRPr="00C76396">
        <w:t>Real-time exposure monitoring</w:t>
      </w:r>
    </w:p>
    <w:p w14:paraId="1CD8AC24" w14:textId="77777777" w:rsidR="00C76396" w:rsidRPr="00C76396" w:rsidRDefault="00C76396" w:rsidP="00C76396">
      <w:pPr>
        <w:rPr>
          <w:b/>
          <w:bCs/>
        </w:rPr>
      </w:pPr>
      <w:r w:rsidRPr="00C76396">
        <w:rPr>
          <w:b/>
          <w:bCs/>
        </w:rPr>
        <w:t>Realistic Simulation Factors</w:t>
      </w:r>
    </w:p>
    <w:p w14:paraId="3F509813" w14:textId="77777777" w:rsidR="00C76396" w:rsidRPr="00C76396" w:rsidRDefault="00C76396" w:rsidP="00C76396">
      <w:pPr>
        <w:numPr>
          <w:ilvl w:val="0"/>
          <w:numId w:val="9"/>
        </w:numPr>
      </w:pPr>
      <w:r w:rsidRPr="00C76396">
        <w:rPr>
          <w:b/>
          <w:bCs/>
        </w:rPr>
        <w:t>Transaction Costs:</w:t>
      </w:r>
    </w:p>
    <w:p w14:paraId="11E6F72F" w14:textId="77777777" w:rsidR="00C76396" w:rsidRPr="00C76396" w:rsidRDefault="00C76396" w:rsidP="00C76396">
      <w:pPr>
        <w:numPr>
          <w:ilvl w:val="1"/>
          <w:numId w:val="9"/>
        </w:numPr>
      </w:pPr>
      <w:r w:rsidRPr="00C76396">
        <w:t>Configurable commission structure</w:t>
      </w:r>
    </w:p>
    <w:p w14:paraId="64A5773A" w14:textId="77777777" w:rsidR="00C76396" w:rsidRPr="00C76396" w:rsidRDefault="00C76396" w:rsidP="00C76396">
      <w:pPr>
        <w:numPr>
          <w:ilvl w:val="1"/>
          <w:numId w:val="9"/>
        </w:numPr>
      </w:pPr>
      <w:r w:rsidRPr="00C76396">
        <w:t>Bid-ask spread modeling</w:t>
      </w:r>
    </w:p>
    <w:p w14:paraId="3ADBCBE7" w14:textId="77777777" w:rsidR="00C76396" w:rsidRPr="00C76396" w:rsidRDefault="00C76396" w:rsidP="00C76396">
      <w:pPr>
        <w:numPr>
          <w:ilvl w:val="1"/>
          <w:numId w:val="9"/>
        </w:numPr>
      </w:pPr>
      <w:r w:rsidRPr="00C76396">
        <w:t>Slippage based on order size and liquidity</w:t>
      </w:r>
    </w:p>
    <w:p w14:paraId="1D2A42F9" w14:textId="77777777" w:rsidR="00C76396" w:rsidRPr="00C76396" w:rsidRDefault="00C76396" w:rsidP="00C76396">
      <w:pPr>
        <w:numPr>
          <w:ilvl w:val="0"/>
          <w:numId w:val="9"/>
        </w:numPr>
      </w:pPr>
      <w:r w:rsidRPr="00C76396">
        <w:rPr>
          <w:b/>
          <w:bCs/>
        </w:rPr>
        <w:t>Market Mechanics:</w:t>
      </w:r>
    </w:p>
    <w:p w14:paraId="79580D11" w14:textId="77777777" w:rsidR="00C76396" w:rsidRPr="00C76396" w:rsidRDefault="00C76396" w:rsidP="00C76396">
      <w:pPr>
        <w:numPr>
          <w:ilvl w:val="1"/>
          <w:numId w:val="9"/>
        </w:numPr>
      </w:pPr>
      <w:r w:rsidRPr="00C76396">
        <w:t>Order types (market, limit, stop)</w:t>
      </w:r>
    </w:p>
    <w:p w14:paraId="41FA315F" w14:textId="77777777" w:rsidR="00C76396" w:rsidRPr="00C76396" w:rsidRDefault="00C76396" w:rsidP="00C76396">
      <w:pPr>
        <w:numPr>
          <w:ilvl w:val="1"/>
          <w:numId w:val="9"/>
        </w:numPr>
      </w:pPr>
      <w:r w:rsidRPr="00C76396">
        <w:t>Partial fills for large orders</w:t>
      </w:r>
    </w:p>
    <w:p w14:paraId="3644EE71" w14:textId="77777777" w:rsidR="00C76396" w:rsidRPr="00C76396" w:rsidRDefault="00C76396" w:rsidP="00C76396">
      <w:pPr>
        <w:numPr>
          <w:ilvl w:val="1"/>
          <w:numId w:val="9"/>
        </w:numPr>
      </w:pPr>
      <w:r w:rsidRPr="00C76396">
        <w:t>Market hours and trading halts</w:t>
      </w:r>
    </w:p>
    <w:p w14:paraId="0D7C323B" w14:textId="77777777" w:rsidR="00C76396" w:rsidRPr="00C76396" w:rsidRDefault="00C76396" w:rsidP="00C76396">
      <w:pPr>
        <w:numPr>
          <w:ilvl w:val="0"/>
          <w:numId w:val="9"/>
        </w:numPr>
      </w:pPr>
      <w:r w:rsidRPr="00C76396">
        <w:rPr>
          <w:b/>
          <w:bCs/>
        </w:rPr>
        <w:t>Capital Constraints:</w:t>
      </w:r>
    </w:p>
    <w:p w14:paraId="709FB85A" w14:textId="77777777" w:rsidR="00C76396" w:rsidRPr="00C76396" w:rsidRDefault="00C76396" w:rsidP="00C76396">
      <w:pPr>
        <w:numPr>
          <w:ilvl w:val="1"/>
          <w:numId w:val="9"/>
        </w:numPr>
      </w:pPr>
      <w:r w:rsidRPr="00C76396">
        <w:t>Margin requirements</w:t>
      </w:r>
    </w:p>
    <w:p w14:paraId="3A705A5E" w14:textId="77777777" w:rsidR="00C76396" w:rsidRPr="00C76396" w:rsidRDefault="00C76396" w:rsidP="00C76396">
      <w:pPr>
        <w:numPr>
          <w:ilvl w:val="1"/>
          <w:numId w:val="9"/>
        </w:numPr>
      </w:pPr>
      <w:r w:rsidRPr="00C76396">
        <w:t>Pattern day trader rules (if applicable)</w:t>
      </w:r>
    </w:p>
    <w:p w14:paraId="0347A3CA" w14:textId="77777777" w:rsidR="00C76396" w:rsidRPr="00C76396" w:rsidRDefault="00C76396" w:rsidP="00C76396">
      <w:pPr>
        <w:numPr>
          <w:ilvl w:val="1"/>
          <w:numId w:val="9"/>
        </w:numPr>
      </w:pPr>
      <w:r w:rsidRPr="00C76396">
        <w:t>Cash settlement periods</w:t>
      </w:r>
    </w:p>
    <w:p w14:paraId="6E63357A" w14:textId="77777777" w:rsidR="00C76396" w:rsidRPr="00C76396" w:rsidRDefault="00C76396" w:rsidP="00C76396">
      <w:pPr>
        <w:rPr>
          <w:b/>
          <w:bCs/>
        </w:rPr>
      </w:pPr>
      <w:r w:rsidRPr="00C76396">
        <w:rPr>
          <w:b/>
          <w:bCs/>
        </w:rPr>
        <w:t>Performance Metrics &amp; Analytics</w:t>
      </w:r>
    </w:p>
    <w:p w14:paraId="6F0772E5" w14:textId="77777777" w:rsidR="00C76396" w:rsidRPr="00C76396" w:rsidRDefault="00C76396" w:rsidP="00C76396">
      <w:pPr>
        <w:rPr>
          <w:b/>
          <w:bCs/>
        </w:rPr>
      </w:pPr>
      <w:r w:rsidRPr="00C76396">
        <w:rPr>
          <w:b/>
          <w:bCs/>
        </w:rPr>
        <w:t>Core Metrics:</w:t>
      </w:r>
    </w:p>
    <w:p w14:paraId="0BCFA96A" w14:textId="77777777" w:rsidR="00C76396" w:rsidRPr="00C76396" w:rsidRDefault="00C76396" w:rsidP="00C76396">
      <w:pPr>
        <w:numPr>
          <w:ilvl w:val="0"/>
          <w:numId w:val="10"/>
        </w:numPr>
      </w:pPr>
      <w:r w:rsidRPr="00C76396">
        <w:t>Total Return &amp; Annualized Return</w:t>
      </w:r>
    </w:p>
    <w:p w14:paraId="38A3027A" w14:textId="77777777" w:rsidR="00C76396" w:rsidRPr="00C76396" w:rsidRDefault="00C76396" w:rsidP="00C76396">
      <w:pPr>
        <w:numPr>
          <w:ilvl w:val="0"/>
          <w:numId w:val="10"/>
        </w:numPr>
      </w:pPr>
      <w:r w:rsidRPr="00C76396">
        <w:t>Sharpe Ratio &amp; Sortino Ratio</w:t>
      </w:r>
    </w:p>
    <w:p w14:paraId="60A2DA49" w14:textId="77777777" w:rsidR="00C76396" w:rsidRPr="00C76396" w:rsidRDefault="00C76396" w:rsidP="00C76396">
      <w:pPr>
        <w:numPr>
          <w:ilvl w:val="0"/>
          <w:numId w:val="10"/>
        </w:numPr>
      </w:pPr>
      <w:r w:rsidRPr="00C76396">
        <w:t>Maximum Drawdown &amp; Recovery Time</w:t>
      </w:r>
    </w:p>
    <w:p w14:paraId="629D05CC" w14:textId="77777777" w:rsidR="00C76396" w:rsidRPr="00C76396" w:rsidRDefault="00C76396" w:rsidP="00C76396">
      <w:pPr>
        <w:numPr>
          <w:ilvl w:val="0"/>
          <w:numId w:val="10"/>
        </w:numPr>
      </w:pPr>
      <w:r w:rsidRPr="00C76396">
        <w:t>Win Rate &amp; Profit Factor</w:t>
      </w:r>
    </w:p>
    <w:p w14:paraId="3CF456CD" w14:textId="77777777" w:rsidR="00C76396" w:rsidRPr="00C76396" w:rsidRDefault="00C76396" w:rsidP="00C76396">
      <w:pPr>
        <w:numPr>
          <w:ilvl w:val="0"/>
          <w:numId w:val="10"/>
        </w:numPr>
      </w:pPr>
      <w:r w:rsidRPr="00C76396">
        <w:t>Risk-Adjusted Return (Information Ratio)</w:t>
      </w:r>
    </w:p>
    <w:p w14:paraId="04B2BB56" w14:textId="77777777" w:rsidR="00C76396" w:rsidRPr="00C76396" w:rsidRDefault="00C76396" w:rsidP="00C76396">
      <w:pPr>
        <w:rPr>
          <w:b/>
          <w:bCs/>
        </w:rPr>
      </w:pPr>
      <w:r w:rsidRPr="00C76396">
        <w:rPr>
          <w:b/>
          <w:bCs/>
        </w:rPr>
        <w:lastRenderedPageBreak/>
        <w:t>Visualization:</w:t>
      </w:r>
    </w:p>
    <w:p w14:paraId="57C982F2" w14:textId="77777777" w:rsidR="00C76396" w:rsidRPr="00C76396" w:rsidRDefault="00C76396" w:rsidP="00C76396">
      <w:pPr>
        <w:numPr>
          <w:ilvl w:val="0"/>
          <w:numId w:val="11"/>
        </w:numPr>
      </w:pPr>
      <w:r w:rsidRPr="00C76396">
        <w:t>Equity curve with drawdown periods</w:t>
      </w:r>
    </w:p>
    <w:p w14:paraId="68B15A4C" w14:textId="77777777" w:rsidR="00C76396" w:rsidRPr="00C76396" w:rsidRDefault="00C76396" w:rsidP="00C76396">
      <w:pPr>
        <w:numPr>
          <w:ilvl w:val="0"/>
          <w:numId w:val="11"/>
        </w:numPr>
      </w:pPr>
      <w:r w:rsidRPr="00C76396">
        <w:t>Trade distribution histogram</w:t>
      </w:r>
    </w:p>
    <w:p w14:paraId="76E21463" w14:textId="77777777" w:rsidR="00C76396" w:rsidRPr="00C76396" w:rsidRDefault="00C76396" w:rsidP="00C76396">
      <w:pPr>
        <w:numPr>
          <w:ilvl w:val="0"/>
          <w:numId w:val="11"/>
        </w:numPr>
      </w:pPr>
      <w:r w:rsidRPr="00C76396">
        <w:t>Monthly/Yearly return heatmaps</w:t>
      </w:r>
    </w:p>
    <w:p w14:paraId="5A3500B1" w14:textId="77777777" w:rsidR="00C76396" w:rsidRPr="00C76396" w:rsidRDefault="00C76396" w:rsidP="00C76396">
      <w:pPr>
        <w:numPr>
          <w:ilvl w:val="0"/>
          <w:numId w:val="11"/>
        </w:numPr>
      </w:pPr>
      <w:r w:rsidRPr="00C76396">
        <w:t>Benchmark comparison charts (vs S&amp;P 500)</w:t>
      </w:r>
    </w:p>
    <w:p w14:paraId="3E686157" w14:textId="77777777" w:rsidR="00C76396" w:rsidRPr="00C76396" w:rsidRDefault="00C76396" w:rsidP="00C76396">
      <w:pPr>
        <w:numPr>
          <w:ilvl w:val="0"/>
          <w:numId w:val="11"/>
        </w:numPr>
      </w:pPr>
      <w:r w:rsidRPr="00C76396">
        <w:t>Detailed trade log with entry/exit points</w:t>
      </w:r>
    </w:p>
    <w:p w14:paraId="456B14AE" w14:textId="77777777" w:rsidR="00C76396" w:rsidRPr="00C76396" w:rsidRDefault="00C76396" w:rsidP="00C76396">
      <w:pPr>
        <w:rPr>
          <w:b/>
          <w:bCs/>
        </w:rPr>
      </w:pPr>
      <w:r w:rsidRPr="00C76396">
        <w:rPr>
          <w:b/>
          <w:bCs/>
        </w:rPr>
        <w:t>Implementation Roadmap</w:t>
      </w:r>
    </w:p>
    <w:p w14:paraId="38053B64" w14:textId="77777777" w:rsidR="00C76396" w:rsidRPr="00C76396" w:rsidRDefault="00C76396" w:rsidP="00C76396">
      <w:pPr>
        <w:rPr>
          <w:b/>
          <w:bCs/>
        </w:rPr>
      </w:pPr>
      <w:r w:rsidRPr="00C76396">
        <w:rPr>
          <w:b/>
          <w:bCs/>
        </w:rPr>
        <w:t>Phase 1: Foundation (Months 1-2)</w:t>
      </w:r>
    </w:p>
    <w:p w14:paraId="3BC43F8C" w14:textId="77777777" w:rsidR="00C76396" w:rsidRPr="00C76396" w:rsidRDefault="00C76396" w:rsidP="00C76396">
      <w:pPr>
        <w:numPr>
          <w:ilvl w:val="0"/>
          <w:numId w:val="12"/>
        </w:numPr>
      </w:pPr>
      <w:r w:rsidRPr="00C76396">
        <w:t>Set up database schema and data pipeline</w:t>
      </w:r>
    </w:p>
    <w:p w14:paraId="72C6BDFD" w14:textId="77777777" w:rsidR="00C76396" w:rsidRPr="00C76396" w:rsidRDefault="00C76396" w:rsidP="00C76396">
      <w:pPr>
        <w:numPr>
          <w:ilvl w:val="0"/>
          <w:numId w:val="12"/>
        </w:numPr>
      </w:pPr>
      <w:r w:rsidRPr="00C76396">
        <w:t>Implement core simulation engine in C++</w:t>
      </w:r>
    </w:p>
    <w:p w14:paraId="4D7394D6" w14:textId="77777777" w:rsidR="00C76396" w:rsidRPr="00C76396" w:rsidRDefault="00C76396" w:rsidP="00C76396">
      <w:pPr>
        <w:numPr>
          <w:ilvl w:val="0"/>
          <w:numId w:val="12"/>
        </w:numPr>
      </w:pPr>
      <w:r w:rsidRPr="00C76396">
        <w:t>Create FastAPI bridge with basic endpoints</w:t>
      </w:r>
    </w:p>
    <w:p w14:paraId="6621AE61" w14:textId="77777777" w:rsidR="00C76396" w:rsidRPr="00C76396" w:rsidRDefault="00C76396" w:rsidP="00C76396">
      <w:pPr>
        <w:numPr>
          <w:ilvl w:val="0"/>
          <w:numId w:val="12"/>
        </w:numPr>
      </w:pPr>
      <w:r w:rsidRPr="00C76396">
        <w:t>Build simple React frontend with basic charts</w:t>
      </w:r>
    </w:p>
    <w:p w14:paraId="352BBADF" w14:textId="77777777" w:rsidR="00C76396" w:rsidRPr="00C76396" w:rsidRDefault="00C76396" w:rsidP="00C76396">
      <w:pPr>
        <w:numPr>
          <w:ilvl w:val="0"/>
          <w:numId w:val="12"/>
        </w:numPr>
      </w:pPr>
      <w:r w:rsidRPr="00C76396">
        <w:t>Implement first trading algorithm (MA Crossover)</w:t>
      </w:r>
    </w:p>
    <w:p w14:paraId="69ACCB9C" w14:textId="77777777" w:rsidR="00C76396" w:rsidRPr="00C76396" w:rsidRDefault="00C76396" w:rsidP="00C76396">
      <w:pPr>
        <w:rPr>
          <w:b/>
          <w:bCs/>
        </w:rPr>
      </w:pPr>
      <w:r w:rsidRPr="00C76396">
        <w:rPr>
          <w:b/>
          <w:bCs/>
        </w:rPr>
        <w:t>Phase 2: Core Features (Months 3-4)</w:t>
      </w:r>
    </w:p>
    <w:p w14:paraId="250C0E45" w14:textId="77777777" w:rsidR="00C76396" w:rsidRPr="00C76396" w:rsidRDefault="00C76396" w:rsidP="00C76396">
      <w:pPr>
        <w:numPr>
          <w:ilvl w:val="0"/>
          <w:numId w:val="13"/>
        </w:numPr>
      </w:pPr>
      <w:r w:rsidRPr="00C76396">
        <w:t>Add transaction cost modeling</w:t>
      </w:r>
    </w:p>
    <w:p w14:paraId="5A8C2470" w14:textId="77777777" w:rsidR="00C76396" w:rsidRPr="00C76396" w:rsidRDefault="00C76396" w:rsidP="00C76396">
      <w:pPr>
        <w:numPr>
          <w:ilvl w:val="0"/>
          <w:numId w:val="13"/>
        </w:numPr>
      </w:pPr>
      <w:r w:rsidRPr="00C76396">
        <w:t>Implement 2-3 additional basic strategies</w:t>
      </w:r>
    </w:p>
    <w:p w14:paraId="4D5EBF71" w14:textId="77777777" w:rsidR="00C76396" w:rsidRPr="00C76396" w:rsidRDefault="00C76396" w:rsidP="00C76396">
      <w:pPr>
        <w:numPr>
          <w:ilvl w:val="0"/>
          <w:numId w:val="13"/>
        </w:numPr>
      </w:pPr>
      <w:r w:rsidRPr="00C76396">
        <w:t>Create comprehensive performance analytics</w:t>
      </w:r>
    </w:p>
    <w:p w14:paraId="46E33B53" w14:textId="77777777" w:rsidR="00C76396" w:rsidRPr="00C76396" w:rsidRDefault="00C76396" w:rsidP="00C76396">
      <w:pPr>
        <w:numPr>
          <w:ilvl w:val="0"/>
          <w:numId w:val="13"/>
        </w:numPr>
      </w:pPr>
      <w:r w:rsidRPr="00C76396">
        <w:t>Add portfolio-level risk management</w:t>
      </w:r>
    </w:p>
    <w:p w14:paraId="1667C0DD" w14:textId="77777777" w:rsidR="00C76396" w:rsidRPr="00C76396" w:rsidRDefault="00C76396" w:rsidP="00C76396">
      <w:pPr>
        <w:numPr>
          <w:ilvl w:val="0"/>
          <w:numId w:val="13"/>
        </w:numPr>
      </w:pPr>
      <w:r w:rsidRPr="00C76396">
        <w:t>Develop trade visualization components</w:t>
      </w:r>
    </w:p>
    <w:p w14:paraId="255E8C5E" w14:textId="77777777" w:rsidR="00C76396" w:rsidRPr="00C76396" w:rsidRDefault="00C76396" w:rsidP="00C76396">
      <w:pPr>
        <w:rPr>
          <w:b/>
          <w:bCs/>
        </w:rPr>
      </w:pPr>
      <w:r w:rsidRPr="00C76396">
        <w:rPr>
          <w:b/>
          <w:bCs/>
        </w:rPr>
        <w:t>Phase 3: Advanced Features (Months 5-6)</w:t>
      </w:r>
    </w:p>
    <w:p w14:paraId="373BC0D3" w14:textId="77777777" w:rsidR="00C76396" w:rsidRPr="00C76396" w:rsidRDefault="00C76396" w:rsidP="00C76396">
      <w:pPr>
        <w:numPr>
          <w:ilvl w:val="0"/>
          <w:numId w:val="14"/>
        </w:numPr>
      </w:pPr>
      <w:r w:rsidRPr="00C76396">
        <w:t>Implement advanced trading strategies</w:t>
      </w:r>
    </w:p>
    <w:p w14:paraId="0A612DDB" w14:textId="77777777" w:rsidR="00C76396" w:rsidRPr="00C76396" w:rsidRDefault="00C76396" w:rsidP="00C76396">
      <w:pPr>
        <w:numPr>
          <w:ilvl w:val="0"/>
          <w:numId w:val="14"/>
        </w:numPr>
      </w:pPr>
      <w:r w:rsidRPr="00C76396">
        <w:t>Add Monte Carlo analysis for strategy robustness</w:t>
      </w:r>
    </w:p>
    <w:p w14:paraId="4D28DDCF" w14:textId="77777777" w:rsidR="00C76396" w:rsidRPr="00C76396" w:rsidRDefault="00C76396" w:rsidP="00C76396">
      <w:pPr>
        <w:numPr>
          <w:ilvl w:val="0"/>
          <w:numId w:val="14"/>
        </w:numPr>
      </w:pPr>
      <w:r w:rsidRPr="00C76396">
        <w:t>Create strategy comparison tools</w:t>
      </w:r>
    </w:p>
    <w:p w14:paraId="33D23155" w14:textId="77777777" w:rsidR="00C76396" w:rsidRPr="00C76396" w:rsidRDefault="00C76396" w:rsidP="00C76396">
      <w:pPr>
        <w:numPr>
          <w:ilvl w:val="0"/>
          <w:numId w:val="14"/>
        </w:numPr>
      </w:pPr>
      <w:r w:rsidRPr="00C76396">
        <w:t>Implement real-time simulation progress</w:t>
      </w:r>
    </w:p>
    <w:p w14:paraId="21BB4945" w14:textId="77777777" w:rsidR="00C76396" w:rsidRPr="00C76396" w:rsidRDefault="00C76396" w:rsidP="00C76396">
      <w:pPr>
        <w:numPr>
          <w:ilvl w:val="0"/>
          <w:numId w:val="14"/>
        </w:numPr>
      </w:pPr>
      <w:r w:rsidRPr="00C76396">
        <w:t>Add export functionality for results</w:t>
      </w:r>
    </w:p>
    <w:p w14:paraId="28F6A92B" w14:textId="77777777" w:rsidR="00C76396" w:rsidRPr="00C76396" w:rsidRDefault="00C76396" w:rsidP="00C76396">
      <w:pPr>
        <w:rPr>
          <w:b/>
          <w:bCs/>
        </w:rPr>
      </w:pPr>
      <w:r w:rsidRPr="00C76396">
        <w:rPr>
          <w:b/>
          <w:bCs/>
        </w:rPr>
        <w:t>Phase 4: Polish &amp; Optimization (Month 7+)</w:t>
      </w:r>
    </w:p>
    <w:p w14:paraId="19C4ACF1" w14:textId="77777777" w:rsidR="00C76396" w:rsidRPr="00C76396" w:rsidRDefault="00C76396" w:rsidP="00C76396">
      <w:pPr>
        <w:numPr>
          <w:ilvl w:val="0"/>
          <w:numId w:val="15"/>
        </w:numPr>
      </w:pPr>
      <w:r w:rsidRPr="00C76396">
        <w:t>Performance optimization for large-scale backtests</w:t>
      </w:r>
    </w:p>
    <w:p w14:paraId="292B569E" w14:textId="77777777" w:rsidR="00C76396" w:rsidRPr="00C76396" w:rsidRDefault="00C76396" w:rsidP="00C76396">
      <w:pPr>
        <w:numPr>
          <w:ilvl w:val="0"/>
          <w:numId w:val="15"/>
        </w:numPr>
      </w:pPr>
      <w:r w:rsidRPr="00C76396">
        <w:t>Advanced caching strategies</w:t>
      </w:r>
    </w:p>
    <w:p w14:paraId="7EA6C6A8" w14:textId="77777777" w:rsidR="00C76396" w:rsidRPr="00C76396" w:rsidRDefault="00C76396" w:rsidP="00C76396">
      <w:pPr>
        <w:numPr>
          <w:ilvl w:val="0"/>
          <w:numId w:val="15"/>
        </w:numPr>
      </w:pPr>
      <w:r w:rsidRPr="00C76396">
        <w:lastRenderedPageBreak/>
        <w:t>UI/UX improvements</w:t>
      </w:r>
    </w:p>
    <w:p w14:paraId="5F202460" w14:textId="77777777" w:rsidR="00C76396" w:rsidRPr="00C76396" w:rsidRDefault="00C76396" w:rsidP="00C76396">
      <w:pPr>
        <w:numPr>
          <w:ilvl w:val="0"/>
          <w:numId w:val="15"/>
        </w:numPr>
      </w:pPr>
      <w:r w:rsidRPr="00C76396">
        <w:t>Strategy parameter optimization tools</w:t>
      </w:r>
    </w:p>
    <w:p w14:paraId="6F204EC3" w14:textId="77777777" w:rsidR="00C76396" w:rsidRPr="00C76396" w:rsidRDefault="00C76396" w:rsidP="00C76396">
      <w:pPr>
        <w:numPr>
          <w:ilvl w:val="0"/>
          <w:numId w:val="15"/>
        </w:numPr>
      </w:pPr>
      <w:r w:rsidRPr="00C76396">
        <w:t>Community features (strategy sharing, leaderboards)</w:t>
      </w:r>
    </w:p>
    <w:p w14:paraId="457A9184" w14:textId="77777777" w:rsidR="00C76396" w:rsidRPr="00C76396" w:rsidRDefault="00C76396" w:rsidP="00C76396">
      <w:pPr>
        <w:rPr>
          <w:b/>
          <w:bCs/>
        </w:rPr>
      </w:pPr>
      <w:r w:rsidRPr="00C76396">
        <w:rPr>
          <w:b/>
          <w:bCs/>
        </w:rPr>
        <w:t>Additional Considerations</w:t>
      </w:r>
    </w:p>
    <w:p w14:paraId="0A2D4667" w14:textId="77777777" w:rsidR="00C76396" w:rsidRPr="00C76396" w:rsidRDefault="00C76396" w:rsidP="00C76396">
      <w:pPr>
        <w:numPr>
          <w:ilvl w:val="0"/>
          <w:numId w:val="16"/>
        </w:numPr>
      </w:pPr>
      <w:r w:rsidRPr="00C76396">
        <w:rPr>
          <w:b/>
          <w:bCs/>
        </w:rPr>
        <w:t>Data Quality:</w:t>
      </w:r>
      <w:r w:rsidRPr="00C76396">
        <w:t xml:space="preserve"> Implement checks for splits, dividends, and corporate actions</w:t>
      </w:r>
    </w:p>
    <w:p w14:paraId="05F2A1E8" w14:textId="77777777" w:rsidR="00C76396" w:rsidRPr="00C76396" w:rsidRDefault="00C76396" w:rsidP="00C76396">
      <w:pPr>
        <w:numPr>
          <w:ilvl w:val="0"/>
          <w:numId w:val="16"/>
        </w:numPr>
      </w:pPr>
      <w:r w:rsidRPr="00C76396">
        <w:rPr>
          <w:b/>
          <w:bCs/>
        </w:rPr>
        <w:t>Scalability:</w:t>
      </w:r>
      <w:r w:rsidRPr="00C76396">
        <w:t xml:space="preserve"> Design for parallel processing of multiple simulations</w:t>
      </w:r>
    </w:p>
    <w:p w14:paraId="4839F582" w14:textId="77777777" w:rsidR="00C76396" w:rsidRPr="00C76396" w:rsidRDefault="00C76396" w:rsidP="00C76396">
      <w:pPr>
        <w:numPr>
          <w:ilvl w:val="0"/>
          <w:numId w:val="16"/>
        </w:numPr>
      </w:pPr>
      <w:r w:rsidRPr="00C76396">
        <w:rPr>
          <w:b/>
          <w:bCs/>
        </w:rPr>
        <w:t>User Education:</w:t>
      </w:r>
      <w:r w:rsidRPr="00C76396">
        <w:t xml:space="preserve"> Include tooltips and documentation for financial metrics</w:t>
      </w:r>
    </w:p>
    <w:p w14:paraId="728C46DA" w14:textId="77777777" w:rsidR="00C76396" w:rsidRPr="00C76396" w:rsidRDefault="00C76396" w:rsidP="00C76396">
      <w:pPr>
        <w:numPr>
          <w:ilvl w:val="0"/>
          <w:numId w:val="16"/>
        </w:numPr>
      </w:pPr>
      <w:r w:rsidRPr="00C76396">
        <w:rPr>
          <w:b/>
          <w:bCs/>
        </w:rPr>
        <w:t>Legal:</w:t>
      </w:r>
      <w:r w:rsidRPr="00C76396">
        <w:t xml:space="preserve"> Clear disclaimers about simulated vs real trading</w:t>
      </w:r>
    </w:p>
    <w:p w14:paraId="0DFAACE7" w14:textId="77777777" w:rsidR="00DB4E96" w:rsidRDefault="00DB4E96"/>
    <w:sectPr w:rsidR="00DB4E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2D89"/>
    <w:multiLevelType w:val="multilevel"/>
    <w:tmpl w:val="4BB03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80C3D"/>
    <w:multiLevelType w:val="multilevel"/>
    <w:tmpl w:val="690C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127DD"/>
    <w:multiLevelType w:val="multilevel"/>
    <w:tmpl w:val="1646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B2A81"/>
    <w:multiLevelType w:val="multilevel"/>
    <w:tmpl w:val="AD68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B0826"/>
    <w:multiLevelType w:val="multilevel"/>
    <w:tmpl w:val="A69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70569"/>
    <w:multiLevelType w:val="multilevel"/>
    <w:tmpl w:val="7FB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B3AE3"/>
    <w:multiLevelType w:val="multilevel"/>
    <w:tmpl w:val="8E1E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07275"/>
    <w:multiLevelType w:val="multilevel"/>
    <w:tmpl w:val="8FCA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26D28"/>
    <w:multiLevelType w:val="multilevel"/>
    <w:tmpl w:val="EF4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42E40"/>
    <w:multiLevelType w:val="multilevel"/>
    <w:tmpl w:val="21B0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D7C22"/>
    <w:multiLevelType w:val="multilevel"/>
    <w:tmpl w:val="CE08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9129B"/>
    <w:multiLevelType w:val="multilevel"/>
    <w:tmpl w:val="13BC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264EF"/>
    <w:multiLevelType w:val="multilevel"/>
    <w:tmpl w:val="ED4E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E78C2"/>
    <w:multiLevelType w:val="multilevel"/>
    <w:tmpl w:val="F1088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03223"/>
    <w:multiLevelType w:val="multilevel"/>
    <w:tmpl w:val="69F0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D74A7"/>
    <w:multiLevelType w:val="multilevel"/>
    <w:tmpl w:val="FA867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423844">
    <w:abstractNumId w:val="4"/>
  </w:num>
  <w:num w:numId="2" w16cid:durableId="1110781428">
    <w:abstractNumId w:val="9"/>
  </w:num>
  <w:num w:numId="3" w16cid:durableId="1696613389">
    <w:abstractNumId w:val="5"/>
  </w:num>
  <w:num w:numId="4" w16cid:durableId="1283343988">
    <w:abstractNumId w:val="12"/>
  </w:num>
  <w:num w:numId="5" w16cid:durableId="1633438206">
    <w:abstractNumId w:val="3"/>
  </w:num>
  <w:num w:numId="6" w16cid:durableId="972055181">
    <w:abstractNumId w:val="13"/>
  </w:num>
  <w:num w:numId="7" w16cid:durableId="2005090018">
    <w:abstractNumId w:val="0"/>
  </w:num>
  <w:num w:numId="8" w16cid:durableId="2072264130">
    <w:abstractNumId w:val="2"/>
  </w:num>
  <w:num w:numId="9" w16cid:durableId="566232717">
    <w:abstractNumId w:val="15"/>
  </w:num>
  <w:num w:numId="10" w16cid:durableId="1231309861">
    <w:abstractNumId w:val="1"/>
  </w:num>
  <w:num w:numId="11" w16cid:durableId="1385366892">
    <w:abstractNumId w:val="14"/>
  </w:num>
  <w:num w:numId="12" w16cid:durableId="913003927">
    <w:abstractNumId w:val="7"/>
  </w:num>
  <w:num w:numId="13" w16cid:durableId="1978492552">
    <w:abstractNumId w:val="10"/>
  </w:num>
  <w:num w:numId="14" w16cid:durableId="84156345">
    <w:abstractNumId w:val="8"/>
  </w:num>
  <w:num w:numId="15" w16cid:durableId="58134574">
    <w:abstractNumId w:val="6"/>
  </w:num>
  <w:num w:numId="16" w16cid:durableId="4250032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96"/>
    <w:rsid w:val="002A3C28"/>
    <w:rsid w:val="002F70E6"/>
    <w:rsid w:val="00870015"/>
    <w:rsid w:val="00C76396"/>
    <w:rsid w:val="00DB4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1C94"/>
  <w15:chartTrackingRefBased/>
  <w15:docId w15:val="{35B39BC6-E43B-48E2-83E0-EB9E3694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E96"/>
    <w:rPr>
      <w:rFonts w:eastAsiaTheme="majorEastAsia" w:cstheme="majorBidi"/>
      <w:color w:val="272727" w:themeColor="text1" w:themeTint="D8"/>
    </w:rPr>
  </w:style>
  <w:style w:type="paragraph" w:styleId="Title">
    <w:name w:val="Title"/>
    <w:basedOn w:val="Normal"/>
    <w:next w:val="Normal"/>
    <w:link w:val="TitleChar"/>
    <w:uiPriority w:val="10"/>
    <w:qFormat/>
    <w:rsid w:val="00DB4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E96"/>
    <w:pPr>
      <w:spacing w:before="160"/>
      <w:jc w:val="center"/>
    </w:pPr>
    <w:rPr>
      <w:i/>
      <w:iCs/>
      <w:color w:val="404040" w:themeColor="text1" w:themeTint="BF"/>
    </w:rPr>
  </w:style>
  <w:style w:type="character" w:customStyle="1" w:styleId="QuoteChar">
    <w:name w:val="Quote Char"/>
    <w:basedOn w:val="DefaultParagraphFont"/>
    <w:link w:val="Quote"/>
    <w:uiPriority w:val="29"/>
    <w:rsid w:val="00DB4E96"/>
    <w:rPr>
      <w:i/>
      <w:iCs/>
      <w:color w:val="404040" w:themeColor="text1" w:themeTint="BF"/>
    </w:rPr>
  </w:style>
  <w:style w:type="paragraph" w:styleId="ListParagraph">
    <w:name w:val="List Paragraph"/>
    <w:basedOn w:val="Normal"/>
    <w:uiPriority w:val="34"/>
    <w:qFormat/>
    <w:rsid w:val="00DB4E96"/>
    <w:pPr>
      <w:ind w:left="720"/>
      <w:contextualSpacing/>
    </w:pPr>
  </w:style>
  <w:style w:type="character" w:styleId="IntenseEmphasis">
    <w:name w:val="Intense Emphasis"/>
    <w:basedOn w:val="DefaultParagraphFont"/>
    <w:uiPriority w:val="21"/>
    <w:qFormat/>
    <w:rsid w:val="00DB4E96"/>
    <w:rPr>
      <w:i/>
      <w:iCs/>
      <w:color w:val="0F4761" w:themeColor="accent1" w:themeShade="BF"/>
    </w:rPr>
  </w:style>
  <w:style w:type="paragraph" w:styleId="IntenseQuote">
    <w:name w:val="Intense Quote"/>
    <w:basedOn w:val="Normal"/>
    <w:next w:val="Normal"/>
    <w:link w:val="IntenseQuoteChar"/>
    <w:uiPriority w:val="30"/>
    <w:qFormat/>
    <w:rsid w:val="00DB4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E96"/>
    <w:rPr>
      <w:i/>
      <w:iCs/>
      <w:color w:val="0F4761" w:themeColor="accent1" w:themeShade="BF"/>
    </w:rPr>
  </w:style>
  <w:style w:type="character" w:styleId="IntenseReference">
    <w:name w:val="Intense Reference"/>
    <w:basedOn w:val="DefaultParagraphFont"/>
    <w:uiPriority w:val="32"/>
    <w:qFormat/>
    <w:rsid w:val="00DB4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188022">
      <w:bodyDiv w:val="1"/>
      <w:marLeft w:val="0"/>
      <w:marRight w:val="0"/>
      <w:marTop w:val="0"/>
      <w:marBottom w:val="0"/>
      <w:divBdr>
        <w:top w:val="none" w:sz="0" w:space="0" w:color="auto"/>
        <w:left w:val="none" w:sz="0" w:space="0" w:color="auto"/>
        <w:bottom w:val="none" w:sz="0" w:space="0" w:color="auto"/>
        <w:right w:val="none" w:sz="0" w:space="0" w:color="auto"/>
      </w:divBdr>
    </w:div>
    <w:div w:id="81333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Golinski</dc:creator>
  <cp:keywords/>
  <dc:description/>
  <cp:lastModifiedBy>Krystian Golinski</cp:lastModifiedBy>
  <cp:revision>4</cp:revision>
  <dcterms:created xsi:type="dcterms:W3CDTF">2025-06-11T19:00:00Z</dcterms:created>
  <dcterms:modified xsi:type="dcterms:W3CDTF">2025-06-11T19:00:00Z</dcterms:modified>
</cp:coreProperties>
</file>