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C51D9" w14:textId="364706D5" w:rsidR="00A05203" w:rsidRDefault="00885024" w:rsidP="00885024">
      <w:pPr>
        <w:jc w:val="both"/>
        <w:rPr>
          <w:sz w:val="32"/>
          <w:szCs w:val="32"/>
          <w:lang w:val="en-US"/>
        </w:rPr>
      </w:pPr>
      <w:r w:rsidRPr="00885024">
        <w:rPr>
          <w:sz w:val="32"/>
          <w:szCs w:val="32"/>
          <w:lang w:val="en-US"/>
        </w:rPr>
        <w:t>Task for Embedded Firmware Candidate (Q1 2026)</w:t>
      </w:r>
    </w:p>
    <w:p w14:paraId="120EC0D3" w14:textId="43C68AF8" w:rsidR="00885024" w:rsidRDefault="00885024" w:rsidP="00885024">
      <w:pPr>
        <w:jc w:val="both"/>
        <w:rPr>
          <w:sz w:val="24"/>
          <w:szCs w:val="24"/>
        </w:rPr>
      </w:pPr>
      <w:r w:rsidRPr="00885024">
        <w:rPr>
          <w:sz w:val="24"/>
          <w:szCs w:val="24"/>
        </w:rPr>
        <w:t>Urządzenie sterujące przekaźnikiem w 2 trybach z</w:t>
      </w:r>
      <w:r>
        <w:rPr>
          <w:sz w:val="24"/>
          <w:szCs w:val="24"/>
        </w:rPr>
        <w:t xml:space="preserve"> monitorowaniem stanu baterii.</w:t>
      </w:r>
    </w:p>
    <w:p w14:paraId="2A3BABDE" w14:textId="77777777" w:rsidR="00885024" w:rsidRDefault="00885024" w:rsidP="00885024">
      <w:pPr>
        <w:jc w:val="both"/>
        <w:rPr>
          <w:sz w:val="24"/>
          <w:szCs w:val="24"/>
        </w:rPr>
      </w:pPr>
    </w:p>
    <w:p w14:paraId="1C6A2D3C" w14:textId="76584F29" w:rsidR="00885024" w:rsidRDefault="00885024" w:rsidP="00885024">
      <w:pPr>
        <w:jc w:val="both"/>
        <w:rPr>
          <w:sz w:val="24"/>
          <w:szCs w:val="24"/>
        </w:rPr>
      </w:pPr>
      <w:r w:rsidRPr="00885024">
        <w:rPr>
          <w:b/>
          <w:bCs/>
          <w:sz w:val="24"/>
          <w:szCs w:val="24"/>
        </w:rPr>
        <w:t>Wybrałem mikrokontroler</w:t>
      </w:r>
      <w:r>
        <w:rPr>
          <w:sz w:val="24"/>
          <w:szCs w:val="24"/>
        </w:rPr>
        <w:t xml:space="preserve"> </w:t>
      </w:r>
      <w:r w:rsidRPr="00885024">
        <w:rPr>
          <w:sz w:val="24"/>
          <w:szCs w:val="24"/>
        </w:rPr>
        <w:t>STM32F411CEU6</w:t>
      </w:r>
      <w:r>
        <w:rPr>
          <w:sz w:val="24"/>
          <w:szCs w:val="24"/>
        </w:rPr>
        <w:t xml:space="preserve"> ponieważ miałem go dostępnego co ułatwiło pracę. Docelowo urządzenie powinno być na </w:t>
      </w:r>
      <w:r w:rsidRPr="00885024">
        <w:rPr>
          <w:sz w:val="24"/>
          <w:szCs w:val="24"/>
        </w:rPr>
        <w:t>STM32L051</w:t>
      </w:r>
      <w:r>
        <w:rPr>
          <w:sz w:val="24"/>
          <w:szCs w:val="24"/>
        </w:rPr>
        <w:t xml:space="preserve"> ponieważ jest bardziej energooszczędny.</w:t>
      </w:r>
    </w:p>
    <w:p w14:paraId="301291AD" w14:textId="77777777" w:rsidR="0092392A" w:rsidRDefault="0092392A" w:rsidP="00885024">
      <w:pPr>
        <w:jc w:val="both"/>
        <w:rPr>
          <w:sz w:val="24"/>
          <w:szCs w:val="24"/>
        </w:rPr>
      </w:pPr>
    </w:p>
    <w:p w14:paraId="5C86F581" w14:textId="251E20FD" w:rsidR="0092392A" w:rsidRDefault="0092392A" w:rsidP="00885024">
      <w:pPr>
        <w:jc w:val="both"/>
        <w:rPr>
          <w:sz w:val="24"/>
          <w:szCs w:val="24"/>
        </w:rPr>
      </w:pPr>
      <w:r>
        <w:rPr>
          <w:sz w:val="24"/>
          <w:szCs w:val="24"/>
        </w:rPr>
        <w:t>Programowałem w środowisku STM32CubeIDE w języku C ponieważ w dobrym stopniu znam to środowisko i debugowanie w nim jest dla mnie wygodne.</w:t>
      </w:r>
    </w:p>
    <w:p w14:paraId="28F34F3D" w14:textId="77777777" w:rsidR="00885024" w:rsidRDefault="00885024">
      <w:pPr>
        <w:rPr>
          <w:sz w:val="24"/>
          <w:szCs w:val="24"/>
        </w:rPr>
      </w:pPr>
    </w:p>
    <w:p w14:paraId="4C292FDA" w14:textId="4D14E643" w:rsidR="00277CC5" w:rsidRDefault="00277CC5">
      <w:pPr>
        <w:rPr>
          <w:sz w:val="24"/>
          <w:szCs w:val="24"/>
        </w:rPr>
      </w:pPr>
      <w:r>
        <w:rPr>
          <w:sz w:val="24"/>
          <w:szCs w:val="24"/>
        </w:rPr>
        <w:t xml:space="preserve">Całość logiki operacyjnej znajduje się w plikach </w:t>
      </w:r>
      <w:proofErr w:type="spellStart"/>
      <w:r>
        <w:rPr>
          <w:sz w:val="24"/>
          <w:szCs w:val="24"/>
        </w:rPr>
        <w:t>app.c</w:t>
      </w:r>
      <w:proofErr w:type="spellEnd"/>
      <w:r>
        <w:rPr>
          <w:sz w:val="24"/>
          <w:szCs w:val="24"/>
        </w:rPr>
        <w:t xml:space="preserve"> oraz </w:t>
      </w:r>
      <w:proofErr w:type="spellStart"/>
      <w:r>
        <w:rPr>
          <w:sz w:val="24"/>
          <w:szCs w:val="24"/>
        </w:rPr>
        <w:t>app.h</w:t>
      </w:r>
      <w:proofErr w:type="spellEnd"/>
      <w:r>
        <w:rPr>
          <w:sz w:val="24"/>
          <w:szCs w:val="24"/>
        </w:rPr>
        <w:t>.</w:t>
      </w:r>
    </w:p>
    <w:p w14:paraId="038BDDA3" w14:textId="6B19185B" w:rsidR="00696C40" w:rsidRDefault="00696C40">
      <w:pPr>
        <w:rPr>
          <w:sz w:val="24"/>
          <w:szCs w:val="24"/>
          <w:lang w:val="en-US"/>
        </w:rPr>
      </w:pPr>
      <w:proofErr w:type="spellStart"/>
      <w:r w:rsidRPr="00696C40">
        <w:rPr>
          <w:sz w:val="24"/>
          <w:szCs w:val="24"/>
          <w:lang w:val="en-US"/>
        </w:rPr>
        <w:t>Lokalizacja</w:t>
      </w:r>
      <w:proofErr w:type="spellEnd"/>
      <w:r w:rsidRPr="00696C40">
        <w:rPr>
          <w:sz w:val="24"/>
          <w:szCs w:val="24"/>
          <w:lang w:val="en-US"/>
        </w:rPr>
        <w:t xml:space="preserve">: </w:t>
      </w:r>
      <w:proofErr w:type="spellStart"/>
      <w:r w:rsidRPr="00696C40">
        <w:rPr>
          <w:sz w:val="24"/>
          <w:szCs w:val="24"/>
          <w:lang w:val="en-US"/>
        </w:rPr>
        <w:t>trial_task_smart_relay</w:t>
      </w:r>
      <w:proofErr w:type="spellEnd"/>
      <w:r w:rsidRPr="00696C40">
        <w:rPr>
          <w:sz w:val="24"/>
          <w:szCs w:val="24"/>
          <w:lang w:val="en-US"/>
        </w:rPr>
        <w:t>\Core\</w:t>
      </w:r>
      <w:proofErr w:type="spellStart"/>
      <w:r w:rsidRPr="00696C40">
        <w:rPr>
          <w:sz w:val="24"/>
          <w:szCs w:val="24"/>
          <w:lang w:val="en-US"/>
        </w:rPr>
        <w:t>Src</w:t>
      </w:r>
      <w:proofErr w:type="spellEnd"/>
      <w:r w:rsidRPr="00696C40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lub</w:t>
      </w:r>
      <w:proofErr w:type="spellEnd"/>
      <w:r>
        <w:rPr>
          <w:sz w:val="24"/>
          <w:szCs w:val="24"/>
          <w:lang w:val="en-US"/>
        </w:rPr>
        <w:t xml:space="preserve"> Inc</w:t>
      </w:r>
    </w:p>
    <w:p w14:paraId="503C34D5" w14:textId="77777777" w:rsidR="00303EDE" w:rsidRDefault="00303EDE">
      <w:pPr>
        <w:rPr>
          <w:sz w:val="24"/>
          <w:szCs w:val="24"/>
        </w:rPr>
      </w:pPr>
    </w:p>
    <w:p w14:paraId="5D08A680" w14:textId="1964EF47" w:rsidR="006B5FB6" w:rsidRDefault="006B5FB6">
      <w:pPr>
        <w:rPr>
          <w:sz w:val="24"/>
          <w:szCs w:val="24"/>
        </w:rPr>
      </w:pPr>
      <w:r>
        <w:rPr>
          <w:sz w:val="24"/>
          <w:szCs w:val="24"/>
        </w:rPr>
        <w:t>Zastosowałem logikę sterowania sygnałem 0V.</w:t>
      </w:r>
    </w:p>
    <w:p w14:paraId="3F840FF2" w14:textId="77777777" w:rsidR="00A046C7" w:rsidRDefault="00A046C7">
      <w:pPr>
        <w:rPr>
          <w:sz w:val="24"/>
          <w:szCs w:val="24"/>
        </w:rPr>
      </w:pPr>
    </w:p>
    <w:p w14:paraId="3420BDBB" w14:textId="2306FA53" w:rsidR="00B4315A" w:rsidRDefault="00B4315A">
      <w:pPr>
        <w:rPr>
          <w:sz w:val="24"/>
          <w:szCs w:val="24"/>
        </w:rPr>
      </w:pPr>
      <w:r>
        <w:rPr>
          <w:sz w:val="24"/>
          <w:szCs w:val="24"/>
        </w:rPr>
        <w:t xml:space="preserve">W kodzie zostało użyte opóźnienie </w:t>
      </w:r>
      <w:proofErr w:type="spell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poczas</w:t>
      </w:r>
      <w:proofErr w:type="spellEnd"/>
      <w:r>
        <w:rPr>
          <w:sz w:val="24"/>
          <w:szCs w:val="24"/>
        </w:rPr>
        <w:t>:</w:t>
      </w:r>
    </w:p>
    <w:p w14:paraId="2857FC83" w14:textId="77777777" w:rsidR="001B5D22" w:rsidRDefault="00B4315A">
      <w:pPr>
        <w:rPr>
          <w:sz w:val="24"/>
          <w:szCs w:val="24"/>
        </w:rPr>
      </w:pPr>
      <w:r>
        <w:rPr>
          <w:sz w:val="24"/>
          <w:szCs w:val="24"/>
        </w:rPr>
        <w:t>- przejścia w tryb uśpienia (drganie styków)</w:t>
      </w:r>
    </w:p>
    <w:p w14:paraId="6B48C668" w14:textId="77777777" w:rsidR="000D1FB8" w:rsidRDefault="001B5D22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B4315A">
        <w:rPr>
          <w:sz w:val="24"/>
          <w:szCs w:val="24"/>
        </w:rPr>
        <w:t xml:space="preserve"> zmiany trybu pracy przekaźnika (sygnalizacja LED) </w:t>
      </w:r>
    </w:p>
    <w:p w14:paraId="6077E079" w14:textId="12EB632F" w:rsidR="00B4315A" w:rsidRDefault="00B4315A">
      <w:pPr>
        <w:rPr>
          <w:sz w:val="24"/>
          <w:szCs w:val="24"/>
        </w:rPr>
      </w:pPr>
      <w:r>
        <w:rPr>
          <w:sz w:val="24"/>
          <w:szCs w:val="24"/>
        </w:rPr>
        <w:t>Moim zdaniem nie ogranicza to programu.</w:t>
      </w:r>
    </w:p>
    <w:p w14:paraId="7B0925C2" w14:textId="77777777" w:rsidR="00BB0D6C" w:rsidRDefault="00BB0D6C">
      <w:pPr>
        <w:rPr>
          <w:sz w:val="24"/>
          <w:szCs w:val="24"/>
        </w:rPr>
      </w:pPr>
    </w:p>
    <w:p w14:paraId="55348C3B" w14:textId="77777777" w:rsidR="00A046C7" w:rsidRDefault="00A046C7">
      <w:pPr>
        <w:rPr>
          <w:sz w:val="24"/>
          <w:szCs w:val="24"/>
        </w:rPr>
      </w:pPr>
    </w:p>
    <w:p w14:paraId="53E199CD" w14:textId="77777777" w:rsidR="00A046C7" w:rsidRDefault="00A046C7">
      <w:pPr>
        <w:rPr>
          <w:sz w:val="24"/>
          <w:szCs w:val="24"/>
        </w:rPr>
      </w:pPr>
    </w:p>
    <w:p w14:paraId="05BCD690" w14:textId="77777777" w:rsidR="00A046C7" w:rsidRDefault="00A046C7">
      <w:pPr>
        <w:rPr>
          <w:sz w:val="24"/>
          <w:szCs w:val="24"/>
        </w:rPr>
      </w:pPr>
    </w:p>
    <w:p w14:paraId="2117B751" w14:textId="77777777" w:rsidR="00A046C7" w:rsidRDefault="00A046C7">
      <w:pPr>
        <w:rPr>
          <w:sz w:val="24"/>
          <w:szCs w:val="24"/>
        </w:rPr>
      </w:pPr>
    </w:p>
    <w:p w14:paraId="2D84309F" w14:textId="77777777" w:rsidR="00A046C7" w:rsidRDefault="00A046C7">
      <w:pPr>
        <w:rPr>
          <w:sz w:val="24"/>
          <w:szCs w:val="24"/>
        </w:rPr>
      </w:pPr>
    </w:p>
    <w:p w14:paraId="0A4AD20E" w14:textId="77777777" w:rsidR="00A046C7" w:rsidRDefault="00A046C7">
      <w:pPr>
        <w:rPr>
          <w:sz w:val="24"/>
          <w:szCs w:val="24"/>
        </w:rPr>
      </w:pPr>
    </w:p>
    <w:p w14:paraId="2400480D" w14:textId="77777777" w:rsidR="00A046C7" w:rsidRDefault="00A046C7">
      <w:pPr>
        <w:rPr>
          <w:sz w:val="24"/>
          <w:szCs w:val="24"/>
        </w:rPr>
      </w:pPr>
    </w:p>
    <w:p w14:paraId="51F497F3" w14:textId="77777777" w:rsidR="00A046C7" w:rsidRDefault="00A046C7">
      <w:pPr>
        <w:rPr>
          <w:sz w:val="24"/>
          <w:szCs w:val="24"/>
        </w:rPr>
      </w:pPr>
    </w:p>
    <w:p w14:paraId="084D090E" w14:textId="77777777" w:rsidR="009A55B5" w:rsidRDefault="009A55B5">
      <w:pPr>
        <w:rPr>
          <w:sz w:val="24"/>
          <w:szCs w:val="24"/>
        </w:rPr>
      </w:pPr>
    </w:p>
    <w:p w14:paraId="2B757496" w14:textId="55BE804E" w:rsidR="00BB0D6C" w:rsidRPr="006B5FB6" w:rsidRDefault="00BB0D6C">
      <w:pPr>
        <w:rPr>
          <w:sz w:val="24"/>
          <w:szCs w:val="24"/>
        </w:rPr>
      </w:pPr>
      <w:r w:rsidRPr="006B5FB6">
        <w:rPr>
          <w:sz w:val="24"/>
          <w:szCs w:val="24"/>
        </w:rPr>
        <w:lastRenderedPageBreak/>
        <w:t>Diagram stanów:</w:t>
      </w:r>
    </w:p>
    <w:p w14:paraId="5A044495" w14:textId="2A0CE432" w:rsidR="00BB0D6C" w:rsidRPr="00696C40" w:rsidRDefault="00BB0D6C" w:rsidP="00BB0D6C">
      <w:pPr>
        <w:jc w:val="center"/>
        <w:rPr>
          <w:sz w:val="24"/>
          <w:szCs w:val="24"/>
          <w:lang w:val="en-US"/>
        </w:rPr>
      </w:pPr>
      <w:r w:rsidRPr="00BB0D6C">
        <w:rPr>
          <w:noProof/>
          <w:sz w:val="24"/>
          <w:szCs w:val="24"/>
          <w:lang w:val="en-US"/>
        </w:rPr>
        <w:drawing>
          <wp:inline distT="0" distB="0" distL="0" distR="0" wp14:anchorId="5929A16D" wp14:editId="3BB501A5">
            <wp:extent cx="2087880" cy="5821680"/>
            <wp:effectExtent l="0" t="0" r="7620" b="7620"/>
            <wp:docPr id="90109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C1DC" w14:textId="77777777" w:rsidR="00827BBB" w:rsidRPr="00696C40" w:rsidRDefault="00827BBB">
      <w:pPr>
        <w:rPr>
          <w:sz w:val="24"/>
          <w:szCs w:val="24"/>
          <w:lang w:val="en-US"/>
        </w:rPr>
      </w:pPr>
    </w:p>
    <w:p w14:paraId="2A273621" w14:textId="712A8B1D" w:rsidR="00554AF7" w:rsidRDefault="002F7654">
      <w:pPr>
        <w:rPr>
          <w:sz w:val="24"/>
          <w:szCs w:val="24"/>
        </w:rPr>
      </w:pPr>
      <w:r>
        <w:rPr>
          <w:sz w:val="24"/>
          <w:szCs w:val="24"/>
        </w:rPr>
        <w:t xml:space="preserve">Funkcją inicjującą jest: </w:t>
      </w:r>
      <w:proofErr w:type="spellStart"/>
      <w:r w:rsidRPr="002F7654">
        <w:rPr>
          <w:sz w:val="24"/>
          <w:szCs w:val="24"/>
        </w:rPr>
        <w:t>App_Init</w:t>
      </w:r>
      <w:proofErr w:type="spellEnd"/>
      <w:r>
        <w:rPr>
          <w:sz w:val="24"/>
          <w:szCs w:val="24"/>
        </w:rPr>
        <w:t xml:space="preserve"> </w:t>
      </w:r>
      <w:r w:rsidR="00554AF7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554AF7">
        <w:rPr>
          <w:sz w:val="24"/>
          <w:szCs w:val="24"/>
        </w:rPr>
        <w:t>ustawia początkowe stany przekaźnika i diody LED na OFF.</w:t>
      </w:r>
    </w:p>
    <w:p w14:paraId="69BA83B4" w14:textId="2C0B285A" w:rsidR="00554AF7" w:rsidRDefault="00554AF7">
      <w:pPr>
        <w:rPr>
          <w:sz w:val="24"/>
          <w:szCs w:val="24"/>
        </w:rPr>
      </w:pPr>
      <w:r>
        <w:rPr>
          <w:sz w:val="24"/>
          <w:szCs w:val="24"/>
        </w:rPr>
        <w:t xml:space="preserve">Główną funkcją działającą w pętli jest: </w:t>
      </w:r>
      <w:proofErr w:type="spellStart"/>
      <w:r w:rsidRPr="00554AF7">
        <w:rPr>
          <w:sz w:val="24"/>
          <w:szCs w:val="24"/>
        </w:rPr>
        <w:t>App_Loop</w:t>
      </w:r>
      <w:proofErr w:type="spellEnd"/>
      <w:r>
        <w:rPr>
          <w:sz w:val="24"/>
          <w:szCs w:val="24"/>
        </w:rPr>
        <w:t xml:space="preserve"> – w niej znajduje się cała logika sterowania.</w:t>
      </w:r>
    </w:p>
    <w:p w14:paraId="3037228A" w14:textId="6A34F3B8" w:rsidR="002F7654" w:rsidRDefault="002F7654">
      <w:pPr>
        <w:rPr>
          <w:sz w:val="24"/>
          <w:szCs w:val="24"/>
        </w:rPr>
      </w:pPr>
      <w:r>
        <w:rPr>
          <w:sz w:val="24"/>
          <w:szCs w:val="24"/>
        </w:rPr>
        <w:t>Wyróżniam 3 stany pracy urządzenia: IDLE (Uśpienie), RUN (Urządzenie działa), BATTERY LOW (Tryb awaryjny – słaba bateria).</w:t>
      </w:r>
    </w:p>
    <w:p w14:paraId="07D40C42" w14:textId="244D7C17" w:rsidR="002F7654" w:rsidRDefault="002F7654">
      <w:pPr>
        <w:rPr>
          <w:sz w:val="24"/>
          <w:szCs w:val="24"/>
        </w:rPr>
      </w:pPr>
      <w:r>
        <w:rPr>
          <w:sz w:val="24"/>
          <w:szCs w:val="24"/>
        </w:rPr>
        <w:t xml:space="preserve">Funkcje obsługujące poszczególne stany to: </w:t>
      </w:r>
      <w:proofErr w:type="spellStart"/>
      <w:r w:rsidRPr="002F7654">
        <w:rPr>
          <w:sz w:val="24"/>
          <w:szCs w:val="24"/>
        </w:rPr>
        <w:t>HandleIdleState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2F7654">
        <w:rPr>
          <w:sz w:val="24"/>
          <w:szCs w:val="24"/>
        </w:rPr>
        <w:t>HandleRunState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2F7654">
        <w:rPr>
          <w:sz w:val="24"/>
          <w:szCs w:val="24"/>
        </w:rPr>
        <w:t>HandleBatteryLowState</w:t>
      </w:r>
      <w:proofErr w:type="spellEnd"/>
      <w:r w:rsidR="00C551E9">
        <w:rPr>
          <w:sz w:val="24"/>
          <w:szCs w:val="24"/>
        </w:rPr>
        <w:t>.</w:t>
      </w:r>
    </w:p>
    <w:p w14:paraId="14715A55" w14:textId="77777777" w:rsidR="009B60EC" w:rsidRDefault="009B60EC">
      <w:pPr>
        <w:rPr>
          <w:sz w:val="24"/>
          <w:szCs w:val="24"/>
        </w:rPr>
      </w:pPr>
    </w:p>
    <w:p w14:paraId="4CD07E8E" w14:textId="454AA7FA" w:rsidR="009B60EC" w:rsidRDefault="009B60EC">
      <w:pPr>
        <w:rPr>
          <w:sz w:val="24"/>
          <w:szCs w:val="24"/>
        </w:rPr>
      </w:pPr>
      <w:r>
        <w:rPr>
          <w:sz w:val="24"/>
          <w:szCs w:val="24"/>
        </w:rPr>
        <w:t>Funkcje wykonawcze:</w:t>
      </w:r>
    </w:p>
    <w:p w14:paraId="2FDA465F" w14:textId="7BD59C0C" w:rsidR="009B60EC" w:rsidRDefault="00C551E9">
      <w:pPr>
        <w:rPr>
          <w:sz w:val="24"/>
          <w:szCs w:val="24"/>
        </w:rPr>
      </w:pPr>
      <w:proofErr w:type="spellStart"/>
      <w:r w:rsidRPr="009B60EC">
        <w:rPr>
          <w:sz w:val="24"/>
          <w:szCs w:val="24"/>
        </w:rPr>
        <w:t>CheckButtonEvent</w:t>
      </w:r>
      <w:proofErr w:type="spellEnd"/>
      <w:r w:rsidR="009B60EC" w:rsidRPr="009B60EC">
        <w:rPr>
          <w:sz w:val="24"/>
          <w:szCs w:val="24"/>
        </w:rPr>
        <w:t xml:space="preserve"> – ustala tryb wciśnięcia</w:t>
      </w:r>
      <w:r w:rsidR="009B60EC">
        <w:rPr>
          <w:sz w:val="24"/>
          <w:szCs w:val="24"/>
        </w:rPr>
        <w:t xml:space="preserve"> przycisku (długi / krótki / brak wciśnięcia).</w:t>
      </w:r>
    </w:p>
    <w:p w14:paraId="1306653C" w14:textId="6C5C66A2" w:rsidR="009B60EC" w:rsidRDefault="00C551E9">
      <w:pPr>
        <w:rPr>
          <w:sz w:val="24"/>
          <w:szCs w:val="24"/>
        </w:rPr>
      </w:pPr>
      <w:proofErr w:type="spellStart"/>
      <w:r w:rsidRPr="009B60EC">
        <w:rPr>
          <w:sz w:val="24"/>
          <w:szCs w:val="24"/>
        </w:rPr>
        <w:t>ManageRelayInterval</w:t>
      </w:r>
      <w:proofErr w:type="spellEnd"/>
      <w:r w:rsidR="009B60EC">
        <w:rPr>
          <w:sz w:val="24"/>
          <w:szCs w:val="24"/>
        </w:rPr>
        <w:t xml:space="preserve"> – zarządza trybem działania przekaźnika (zmiana czasu).</w:t>
      </w:r>
    </w:p>
    <w:p w14:paraId="13E110E4" w14:textId="7A41602D" w:rsidR="00C551E9" w:rsidRDefault="00C551E9">
      <w:pPr>
        <w:rPr>
          <w:sz w:val="24"/>
          <w:szCs w:val="24"/>
        </w:rPr>
      </w:pPr>
      <w:proofErr w:type="spellStart"/>
      <w:r w:rsidRPr="009B60EC">
        <w:rPr>
          <w:sz w:val="24"/>
          <w:szCs w:val="24"/>
        </w:rPr>
        <w:t>GetBatteryVoltage</w:t>
      </w:r>
      <w:proofErr w:type="spellEnd"/>
      <w:r w:rsidRPr="009B60EC">
        <w:rPr>
          <w:sz w:val="24"/>
          <w:szCs w:val="24"/>
        </w:rPr>
        <w:t xml:space="preserve"> </w:t>
      </w:r>
      <w:r w:rsidR="009B60EC">
        <w:rPr>
          <w:sz w:val="24"/>
          <w:szCs w:val="24"/>
        </w:rPr>
        <w:t>– odczytuje napięcie baterii.</w:t>
      </w:r>
    </w:p>
    <w:p w14:paraId="58C1B094" w14:textId="1BFB1B01" w:rsidR="00963FE2" w:rsidRPr="002A3BE7" w:rsidRDefault="002A3BE7">
      <w:pPr>
        <w:rPr>
          <w:sz w:val="24"/>
          <w:szCs w:val="24"/>
        </w:rPr>
      </w:pPr>
      <w:proofErr w:type="spellStart"/>
      <w:r w:rsidRPr="002A3BE7">
        <w:rPr>
          <w:sz w:val="24"/>
          <w:szCs w:val="24"/>
        </w:rPr>
        <w:t>HAL_GPIO_EXTI_Callback</w:t>
      </w:r>
      <w:proofErr w:type="spellEnd"/>
      <w:r w:rsidRPr="002A3BE7">
        <w:rPr>
          <w:sz w:val="24"/>
          <w:szCs w:val="24"/>
        </w:rPr>
        <w:t xml:space="preserve"> – obsługuje przerwanie związane z wciśnięciem przycisku</w:t>
      </w:r>
      <w:r>
        <w:rPr>
          <w:sz w:val="24"/>
          <w:szCs w:val="24"/>
        </w:rPr>
        <w:t>.</w:t>
      </w:r>
    </w:p>
    <w:p w14:paraId="75898F84" w14:textId="77777777" w:rsidR="00C551E9" w:rsidRDefault="00C551E9">
      <w:pPr>
        <w:rPr>
          <w:sz w:val="24"/>
          <w:szCs w:val="24"/>
        </w:rPr>
      </w:pPr>
    </w:p>
    <w:p w14:paraId="0D47257B" w14:textId="3D726E0A" w:rsidR="0032155F" w:rsidRPr="002A3BE7" w:rsidRDefault="0032155F">
      <w:pPr>
        <w:rPr>
          <w:sz w:val="24"/>
          <w:szCs w:val="24"/>
        </w:rPr>
      </w:pPr>
      <w:r>
        <w:rPr>
          <w:sz w:val="24"/>
          <w:szCs w:val="24"/>
        </w:rPr>
        <w:t>Działanie programu.</w:t>
      </w:r>
    </w:p>
    <w:p w14:paraId="5DD61DA9" w14:textId="685BE387" w:rsidR="00827BBB" w:rsidRDefault="00FA0A3A">
      <w:pPr>
        <w:rPr>
          <w:sz w:val="24"/>
          <w:szCs w:val="24"/>
        </w:rPr>
      </w:pPr>
      <w:r w:rsidRPr="00C551E9">
        <w:rPr>
          <w:sz w:val="24"/>
          <w:szCs w:val="24"/>
          <w:lang w:val="en-US"/>
        </w:rPr>
        <w:t xml:space="preserve">1. </w:t>
      </w:r>
      <w:r w:rsidR="00827BBB" w:rsidRPr="00C551E9">
        <w:rPr>
          <w:sz w:val="24"/>
          <w:szCs w:val="24"/>
          <w:lang w:val="en-US"/>
        </w:rPr>
        <w:t xml:space="preserve"> </w:t>
      </w:r>
      <w:r w:rsidR="00827BBB">
        <w:rPr>
          <w:sz w:val="24"/>
          <w:szCs w:val="24"/>
        </w:rPr>
        <w:t>Po podłączeniu zasilania urządzenie jest w trybie uśpienia (oszczędzanie energii)</w:t>
      </w:r>
      <w:r>
        <w:rPr>
          <w:sz w:val="24"/>
          <w:szCs w:val="24"/>
        </w:rPr>
        <w:t>.</w:t>
      </w:r>
    </w:p>
    <w:p w14:paraId="221BD4D7" w14:textId="77157473" w:rsidR="00827BBB" w:rsidRDefault="00FA0A3A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827BBB">
        <w:rPr>
          <w:sz w:val="24"/>
          <w:szCs w:val="24"/>
        </w:rPr>
        <w:t xml:space="preserve"> Po wciśnięciu przycisku następuje przerwanie które wybudza urządzenie i rozpoczyna pracę (zmiana stanu przekaźnika i diody, monitorowanie napięcia baterii, oraz monitorowanie stanu przycisku).</w:t>
      </w:r>
    </w:p>
    <w:p w14:paraId="37555C52" w14:textId="691C0D71" w:rsidR="00827BBB" w:rsidRDefault="00696C40">
      <w:pPr>
        <w:rPr>
          <w:sz w:val="24"/>
          <w:szCs w:val="24"/>
        </w:rPr>
      </w:pPr>
      <w:r>
        <w:rPr>
          <w:sz w:val="24"/>
          <w:szCs w:val="24"/>
        </w:rPr>
        <w:t>2. a) Po krótkim wciśnięciu przycisku</w:t>
      </w:r>
      <w:r w:rsidR="009740B2">
        <w:rPr>
          <w:sz w:val="24"/>
          <w:szCs w:val="24"/>
        </w:rPr>
        <w:t xml:space="preserve"> urządzenie przechodzi </w:t>
      </w:r>
      <w:r w:rsidR="00901311">
        <w:rPr>
          <w:sz w:val="24"/>
          <w:szCs w:val="24"/>
        </w:rPr>
        <w:t xml:space="preserve">z powrotem </w:t>
      </w:r>
      <w:r w:rsidR="009740B2">
        <w:rPr>
          <w:sz w:val="24"/>
          <w:szCs w:val="24"/>
        </w:rPr>
        <w:t>w stan uśpienia</w:t>
      </w:r>
      <w:r w:rsidR="00901311">
        <w:rPr>
          <w:sz w:val="24"/>
          <w:szCs w:val="24"/>
        </w:rPr>
        <w:t>.</w:t>
      </w:r>
    </w:p>
    <w:p w14:paraId="5329331F" w14:textId="20DBA2AB" w:rsidR="009740B2" w:rsidRDefault="009740B2">
      <w:pPr>
        <w:rPr>
          <w:sz w:val="24"/>
          <w:szCs w:val="24"/>
        </w:rPr>
      </w:pPr>
      <w:r>
        <w:rPr>
          <w:sz w:val="24"/>
          <w:szCs w:val="24"/>
        </w:rPr>
        <w:t>2. b) Po długim wciśnięciu przycisku urządzenie zmienia tryb pracy przekaźnika z 1s na 10s lub odwrotnie</w:t>
      </w:r>
      <w:r w:rsidR="00BB0D6C">
        <w:rPr>
          <w:sz w:val="24"/>
          <w:szCs w:val="24"/>
        </w:rPr>
        <w:t>.</w:t>
      </w:r>
    </w:p>
    <w:p w14:paraId="1A28780E" w14:textId="46F415CB" w:rsidR="009740B2" w:rsidRDefault="009740B2">
      <w:pPr>
        <w:rPr>
          <w:sz w:val="24"/>
          <w:szCs w:val="24"/>
        </w:rPr>
      </w:pPr>
      <w:r>
        <w:rPr>
          <w:sz w:val="24"/>
          <w:szCs w:val="24"/>
        </w:rPr>
        <w:t xml:space="preserve">2. c) Po wykryciu niskiego napięcia baterii urządzenie przechodzi </w:t>
      </w:r>
      <w:r w:rsidR="00BB0D6C">
        <w:rPr>
          <w:sz w:val="24"/>
          <w:szCs w:val="24"/>
        </w:rPr>
        <w:t>w tryb</w:t>
      </w:r>
      <w:r w:rsidR="00901311">
        <w:rPr>
          <w:sz w:val="24"/>
          <w:szCs w:val="24"/>
        </w:rPr>
        <w:t xml:space="preserve"> awaryjny</w:t>
      </w:r>
      <w:r w:rsidR="00BB0D6C">
        <w:rPr>
          <w:sz w:val="24"/>
          <w:szCs w:val="24"/>
        </w:rPr>
        <w:t xml:space="preserve"> „</w:t>
      </w:r>
      <w:r w:rsidR="00901311">
        <w:rPr>
          <w:sz w:val="24"/>
          <w:szCs w:val="24"/>
        </w:rPr>
        <w:t>Słaba bateria”.</w:t>
      </w:r>
    </w:p>
    <w:p w14:paraId="7A826729" w14:textId="5177325F" w:rsidR="00901311" w:rsidRDefault="00901311">
      <w:pPr>
        <w:rPr>
          <w:sz w:val="24"/>
          <w:szCs w:val="24"/>
        </w:rPr>
      </w:pPr>
      <w:r>
        <w:rPr>
          <w:sz w:val="24"/>
          <w:szCs w:val="24"/>
        </w:rPr>
        <w:t>3. W trybie awaryjnym urządzenie wyłącza przekaźnik oraz informuje szybko mrugającą diodą LED „że coś jest nie tak”.</w:t>
      </w:r>
    </w:p>
    <w:p w14:paraId="1EB579FE" w14:textId="54817FF3" w:rsidR="007E69F3" w:rsidRDefault="007E69F3">
      <w:pPr>
        <w:rPr>
          <w:sz w:val="24"/>
          <w:szCs w:val="24"/>
        </w:rPr>
      </w:pPr>
      <w:r>
        <w:rPr>
          <w:sz w:val="24"/>
          <w:szCs w:val="24"/>
        </w:rPr>
        <w:t>3. a) Wyjście z trybu awaryjnego do trybu pracy RUN może nastąpić gdy bateria będzie odpowiednio naładowana.</w:t>
      </w:r>
    </w:p>
    <w:p w14:paraId="00B584A1" w14:textId="6502E70C" w:rsidR="007E69F3" w:rsidRDefault="007E69F3">
      <w:pPr>
        <w:rPr>
          <w:sz w:val="24"/>
          <w:szCs w:val="24"/>
        </w:rPr>
      </w:pPr>
      <w:r>
        <w:rPr>
          <w:sz w:val="24"/>
          <w:szCs w:val="24"/>
        </w:rPr>
        <w:t>3. b) Wyjście z trybu awaryjnego do trybu uśpienia IDLE może nastąpić po wciśnięciu przycisku.</w:t>
      </w:r>
    </w:p>
    <w:p w14:paraId="7A94DB81" w14:textId="71C5CBC6" w:rsidR="00277CC5" w:rsidRDefault="00277CC5">
      <w:pPr>
        <w:rPr>
          <w:sz w:val="24"/>
          <w:szCs w:val="24"/>
        </w:rPr>
      </w:pPr>
    </w:p>
    <w:p w14:paraId="6D905063" w14:textId="77777777" w:rsidR="00885024" w:rsidRDefault="00885024">
      <w:pPr>
        <w:rPr>
          <w:sz w:val="24"/>
          <w:szCs w:val="24"/>
        </w:rPr>
      </w:pPr>
    </w:p>
    <w:p w14:paraId="54F0027D" w14:textId="77777777" w:rsidR="00885024" w:rsidRDefault="00885024">
      <w:pPr>
        <w:rPr>
          <w:sz w:val="24"/>
          <w:szCs w:val="24"/>
        </w:rPr>
      </w:pPr>
    </w:p>
    <w:p w14:paraId="07B2A3BE" w14:textId="77777777" w:rsidR="00885024" w:rsidRDefault="00885024">
      <w:pPr>
        <w:rPr>
          <w:sz w:val="24"/>
          <w:szCs w:val="24"/>
        </w:rPr>
      </w:pPr>
    </w:p>
    <w:p w14:paraId="098E7A51" w14:textId="58D50401" w:rsidR="00885024" w:rsidRPr="00885024" w:rsidRDefault="00885024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</w:p>
    <w:sectPr w:rsidR="00885024" w:rsidRPr="0088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37"/>
    <w:rsid w:val="000319EA"/>
    <w:rsid w:val="000D1FB8"/>
    <w:rsid w:val="00130F58"/>
    <w:rsid w:val="001B5D22"/>
    <w:rsid w:val="001C3180"/>
    <w:rsid w:val="00277CC5"/>
    <w:rsid w:val="002A3BE7"/>
    <w:rsid w:val="002F7654"/>
    <w:rsid w:val="00303EDE"/>
    <w:rsid w:val="0032155F"/>
    <w:rsid w:val="00343FF9"/>
    <w:rsid w:val="00463CF4"/>
    <w:rsid w:val="00554AF7"/>
    <w:rsid w:val="00643BED"/>
    <w:rsid w:val="00696C40"/>
    <w:rsid w:val="006B5FB6"/>
    <w:rsid w:val="006C2437"/>
    <w:rsid w:val="006D1BB3"/>
    <w:rsid w:val="007D769D"/>
    <w:rsid w:val="007E69F3"/>
    <w:rsid w:val="00827BBB"/>
    <w:rsid w:val="00827BF1"/>
    <w:rsid w:val="00885024"/>
    <w:rsid w:val="00901311"/>
    <w:rsid w:val="0092392A"/>
    <w:rsid w:val="00963FE2"/>
    <w:rsid w:val="009740B2"/>
    <w:rsid w:val="009A55B5"/>
    <w:rsid w:val="009B60EC"/>
    <w:rsid w:val="009C6F32"/>
    <w:rsid w:val="00A046C7"/>
    <w:rsid w:val="00A05203"/>
    <w:rsid w:val="00A940E3"/>
    <w:rsid w:val="00B4315A"/>
    <w:rsid w:val="00BB0D6C"/>
    <w:rsid w:val="00C54B61"/>
    <w:rsid w:val="00C551E9"/>
    <w:rsid w:val="00C86382"/>
    <w:rsid w:val="00DB44EE"/>
    <w:rsid w:val="00FA0A3A"/>
    <w:rsid w:val="00FA3008"/>
    <w:rsid w:val="00FF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CAFF"/>
  <w15:chartTrackingRefBased/>
  <w15:docId w15:val="{89DF5BDB-C260-4EAB-86A3-38338F63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3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3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37"/>
    <w:rPr>
      <w:rFonts w:eastAsiaTheme="majorEastAsia" w:cstheme="majorBidi"/>
      <w:color w:val="2E74B5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37"/>
    <w:rPr>
      <w:rFonts w:eastAsiaTheme="majorEastAsia" w:cstheme="majorBidi"/>
      <w:i/>
      <w:iCs/>
      <w:color w:val="2E74B5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37"/>
    <w:rPr>
      <w:rFonts w:eastAsiaTheme="majorEastAsia" w:cstheme="majorBidi"/>
      <w:color w:val="2E74B5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37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37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37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37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6C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37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37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6C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37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6C2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37"/>
    <w:rPr>
      <w:i/>
      <w:iCs/>
      <w:color w:val="2E74B5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6C24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Jamrogiewicz</dc:creator>
  <cp:keywords/>
  <dc:description/>
  <cp:lastModifiedBy>Krystian Jamrogiewicz</cp:lastModifiedBy>
  <cp:revision>56</cp:revision>
  <dcterms:created xsi:type="dcterms:W3CDTF">2026-01-31T21:56:00Z</dcterms:created>
  <dcterms:modified xsi:type="dcterms:W3CDTF">2026-01-31T22:52:00Z</dcterms:modified>
</cp:coreProperties>
</file>