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E2213" w14:textId="77777777" w:rsidR="000D43AF" w:rsidRDefault="000D43AF" w:rsidP="000D43A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Užitá matematika pro informatiky</w:t>
      </w:r>
    </w:p>
    <w:p w14:paraId="472DF4EA" w14:textId="77777777" w:rsidR="000D43AF" w:rsidRDefault="000D43AF" w:rsidP="000D43AF">
      <w:pPr>
        <w:pStyle w:val="Heading1"/>
        <w:jc w:val="center"/>
        <w:rPr>
          <w:rFonts w:ascii="Garamond" w:hAnsi="Garamond"/>
          <w:i/>
          <w:u w:val="single"/>
        </w:rPr>
      </w:pPr>
      <w:r>
        <w:rPr>
          <w:rFonts w:ascii="Garamond" w:hAnsi="Garamond"/>
          <w:i/>
        </w:rPr>
        <w:t xml:space="preserve">Cvičení </w:t>
      </w:r>
      <w:r w:rsidR="00160A91">
        <w:rPr>
          <w:rFonts w:ascii="Garamond" w:hAnsi="Garamond"/>
          <w:i/>
        </w:rPr>
        <w:t>3</w:t>
      </w:r>
    </w:p>
    <w:p w14:paraId="49198FD2" w14:textId="77777777" w:rsidR="000E1359" w:rsidRPr="00160A91" w:rsidRDefault="000E1359" w:rsidP="000E13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</w:pPr>
      <w:r w:rsidRPr="00160A91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Sestavení modelu LP, </w:t>
      </w:r>
      <w:r w:rsidR="00160A91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řešení</w:t>
      </w:r>
      <w:r w:rsidRPr="00160A91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 pomocí simplexového algoritmu</w:t>
      </w:r>
    </w:p>
    <w:p w14:paraId="74AF4AD2" w14:textId="77777777" w:rsidR="000D43AF" w:rsidRDefault="000D43AF" w:rsidP="00FF4761">
      <w:pPr>
        <w:jc w:val="center"/>
        <w:rPr>
          <w:b/>
          <w:sz w:val="32"/>
          <w:szCs w:val="32"/>
        </w:rPr>
      </w:pPr>
    </w:p>
    <w:p w14:paraId="03D64AD6" w14:textId="77777777" w:rsidR="00FF4761" w:rsidRPr="000D43AF" w:rsidRDefault="000D43AF" w:rsidP="000D4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Příklad </w:t>
      </w:r>
      <w:r w:rsidR="00160A91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FF4761"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>Výroba výukových sad pro základní operace s SMD součástkami</w:t>
      </w:r>
    </w:p>
    <w:p w14:paraId="4F01A079" w14:textId="77777777" w:rsidR="009D03B7" w:rsidRPr="000D43AF" w:rsidRDefault="002C10FE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0D43AF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2E2DF2D1" wp14:editId="33C909B4">
            <wp:simplePos x="0" y="0"/>
            <wp:positionH relativeFrom="margin">
              <wp:align>right</wp:align>
            </wp:positionH>
            <wp:positionV relativeFrom="paragraph">
              <wp:posOffset>831464</wp:posOffset>
            </wp:positionV>
            <wp:extent cx="2590800" cy="2014855"/>
            <wp:effectExtent l="0" t="0" r="0" b="444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B7" w:rsidRPr="000D43AF">
        <w:rPr>
          <w:rFonts w:ascii="Times New Roman" w:hAnsi="Times New Roman" w:cs="Times New Roman"/>
          <w:sz w:val="24"/>
          <w:szCs w:val="24"/>
        </w:rPr>
        <w:t>Firma zabývající se výrobou učební</w:t>
      </w:r>
      <w:r w:rsidR="00FF4761" w:rsidRPr="000D43AF">
        <w:rPr>
          <w:rFonts w:ascii="Times New Roman" w:hAnsi="Times New Roman" w:cs="Times New Roman"/>
          <w:sz w:val="24"/>
          <w:szCs w:val="24"/>
        </w:rPr>
        <w:t>ch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pomůc</w:t>
      </w:r>
      <w:r w:rsidR="00FF4761" w:rsidRPr="000D43AF">
        <w:rPr>
          <w:rFonts w:ascii="Times New Roman" w:hAnsi="Times New Roman" w:cs="Times New Roman"/>
          <w:sz w:val="24"/>
          <w:szCs w:val="24"/>
        </w:rPr>
        <w:t>ek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pro střední a vysoké školy elektro oborů a oborů zaměřených na průmyslovou automatizaci a číslicovou techniku vyrábí </w:t>
      </w:r>
      <w:r w:rsidR="000D43AF">
        <w:rPr>
          <w:rFonts w:ascii="Times New Roman" w:hAnsi="Times New Roman" w:cs="Times New Roman"/>
          <w:sz w:val="24"/>
          <w:szCs w:val="24"/>
        </w:rPr>
        <w:t>v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zdělávací </w:t>
      </w:r>
      <w:r w:rsidR="00FF4761" w:rsidRPr="000D43AF">
        <w:rPr>
          <w:rFonts w:ascii="Times New Roman" w:hAnsi="Times New Roman" w:cs="Times New Roman"/>
          <w:sz w:val="24"/>
          <w:szCs w:val="24"/>
        </w:rPr>
        <w:t>komplety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elektronických součástek</w:t>
      </w:r>
      <w:r w:rsidR="000D43AF">
        <w:rPr>
          <w:rFonts w:ascii="Times New Roman" w:hAnsi="Times New Roman" w:cs="Times New Roman"/>
          <w:sz w:val="24"/>
          <w:szCs w:val="24"/>
        </w:rPr>
        <w:t>,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j</w:t>
      </w:r>
      <w:r w:rsidR="005A33E1" w:rsidRPr="000D43AF">
        <w:rPr>
          <w:rFonts w:ascii="Times New Roman" w:hAnsi="Times New Roman" w:cs="Times New Roman"/>
          <w:sz w:val="24"/>
          <w:szCs w:val="24"/>
        </w:rPr>
        <w:t>ejich</w:t>
      </w:r>
      <w:r w:rsidR="000D43AF">
        <w:rPr>
          <w:rFonts w:ascii="Times New Roman" w:hAnsi="Times New Roman" w:cs="Times New Roman"/>
          <w:sz w:val="24"/>
          <w:szCs w:val="24"/>
        </w:rPr>
        <w:t>ž součástí je i s</w:t>
      </w:r>
      <w:r w:rsidR="005A33E1" w:rsidRPr="000D43AF">
        <w:rPr>
          <w:rFonts w:ascii="Times New Roman" w:hAnsi="Times New Roman" w:cs="Times New Roman"/>
          <w:sz w:val="24"/>
          <w:szCs w:val="24"/>
        </w:rPr>
        <w:t>ada pro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zvládnutí základních operací s SMD součástkami</w:t>
      </w:r>
      <w:r w:rsidR="000D43A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9D03B7" w:rsidRPr="000D43AF">
        <w:rPr>
          <w:rFonts w:ascii="Times New Roman" w:hAnsi="Times New Roman" w:cs="Times New Roman"/>
          <w:sz w:val="24"/>
          <w:szCs w:val="24"/>
        </w:rPr>
        <w:t>.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Firma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může </w:t>
      </w:r>
      <w:r w:rsidR="005A33E1" w:rsidRPr="000D43AF">
        <w:rPr>
          <w:rFonts w:ascii="Times New Roman" w:hAnsi="Times New Roman" w:cs="Times New Roman"/>
          <w:sz w:val="24"/>
          <w:szCs w:val="24"/>
        </w:rPr>
        <w:t>vyráb</w:t>
      </w:r>
      <w:r w:rsidR="00FF4761" w:rsidRPr="000D43AF">
        <w:rPr>
          <w:rFonts w:ascii="Times New Roman" w:hAnsi="Times New Roman" w:cs="Times New Roman"/>
          <w:sz w:val="24"/>
          <w:szCs w:val="24"/>
        </w:rPr>
        <w:t>ět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tři varianty sad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pro montáž </w:t>
      </w:r>
      <w:r w:rsidR="005A33E1" w:rsidRPr="000D43AF">
        <w:rPr>
          <w:rFonts w:ascii="Times New Roman" w:hAnsi="Times New Roman" w:cs="Times New Roman"/>
          <w:sz w:val="24"/>
          <w:szCs w:val="24"/>
        </w:rPr>
        <w:t>SMD součástek.</w:t>
      </w:r>
    </w:p>
    <w:p w14:paraId="0C762CA9" w14:textId="77777777" w:rsidR="009D03B7" w:rsidRPr="002C10FE" w:rsidRDefault="000D43AF" w:rsidP="002C10FE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2C10FE">
        <w:rPr>
          <w:rFonts w:ascii="Times New Roman" w:hAnsi="Times New Roman" w:cs="Times New Roman"/>
          <w:sz w:val="24"/>
          <w:szCs w:val="24"/>
        </w:rPr>
        <w:t>S</w:t>
      </w:r>
      <w:r w:rsidR="009D03B7" w:rsidRPr="002C10FE">
        <w:rPr>
          <w:rFonts w:ascii="Times New Roman" w:hAnsi="Times New Roman" w:cs="Times New Roman"/>
          <w:sz w:val="24"/>
          <w:szCs w:val="24"/>
        </w:rPr>
        <w:t>ad</w:t>
      </w:r>
      <w:r w:rsidRPr="002C10FE">
        <w:rPr>
          <w:rFonts w:ascii="Times New Roman" w:hAnsi="Times New Roman" w:cs="Times New Roman"/>
          <w:sz w:val="24"/>
          <w:szCs w:val="24"/>
        </w:rPr>
        <w:t>a</w:t>
      </w:r>
      <w:r w:rsidR="009D03B7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A </w:t>
      </w:r>
      <w:r w:rsidR="005A33E1" w:rsidRPr="002C10FE">
        <w:rPr>
          <w:rFonts w:ascii="Times New Roman" w:hAnsi="Times New Roman" w:cs="Times New Roman"/>
          <w:sz w:val="24"/>
          <w:szCs w:val="24"/>
        </w:rPr>
        <w:t>s plošným spoj</w:t>
      </w:r>
      <w:r w:rsidR="00FF4761" w:rsidRPr="002C10FE">
        <w:rPr>
          <w:rFonts w:ascii="Times New Roman" w:hAnsi="Times New Roman" w:cs="Times New Roman"/>
          <w:sz w:val="24"/>
          <w:szCs w:val="24"/>
        </w:rPr>
        <w:t>em</w:t>
      </w:r>
      <w:r w:rsidR="005A33E1" w:rsidRPr="002C10FE">
        <w:rPr>
          <w:rFonts w:ascii="Times New Roman" w:hAnsi="Times New Roman" w:cs="Times New Roman"/>
          <w:sz w:val="24"/>
          <w:szCs w:val="24"/>
        </w:rPr>
        <w:t xml:space="preserve"> 61 x 50 mm </w:t>
      </w:r>
      <w:r w:rsidRPr="002C10FE">
        <w:rPr>
          <w:rFonts w:ascii="Times New Roman" w:hAnsi="Times New Roman" w:cs="Times New Roman"/>
          <w:sz w:val="24"/>
          <w:szCs w:val="24"/>
        </w:rPr>
        <w:t>obsahuje</w:t>
      </w:r>
      <w:r w:rsidR="00753355" w:rsidRPr="002C10FE">
        <w:rPr>
          <w:rFonts w:ascii="Times New Roman" w:hAnsi="Times New Roman" w:cs="Times New Roman"/>
          <w:sz w:val="24"/>
          <w:szCs w:val="24"/>
        </w:rPr>
        <w:t>: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2C10FE">
        <w:rPr>
          <w:rFonts w:ascii="Times New Roman" w:hAnsi="Times New Roman" w:cs="Times New Roman"/>
          <w:sz w:val="24"/>
          <w:szCs w:val="24"/>
        </w:rPr>
        <w:t>40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FF4761" w:rsidRPr="002C10FE">
        <w:rPr>
          <w:rFonts w:ascii="Times New Roman" w:hAnsi="Times New Roman" w:cs="Times New Roman"/>
          <w:sz w:val="24"/>
          <w:szCs w:val="24"/>
        </w:rPr>
        <w:t>ové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2C10FE">
        <w:rPr>
          <w:rFonts w:ascii="Times New Roman" w:hAnsi="Times New Roman" w:cs="Times New Roman"/>
          <w:sz w:val="24"/>
          <w:szCs w:val="24"/>
        </w:rPr>
        <w:t>20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FF4761" w:rsidRPr="002C10FE">
        <w:rPr>
          <w:rFonts w:ascii="Times New Roman" w:hAnsi="Times New Roman" w:cs="Times New Roman"/>
          <w:sz w:val="24"/>
          <w:szCs w:val="24"/>
        </w:rPr>
        <w:t>ové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A56977" w:rsidRPr="002C10FE">
        <w:rPr>
          <w:rFonts w:ascii="Times New Roman" w:hAnsi="Times New Roman" w:cs="Times New Roman"/>
          <w:sz w:val="24"/>
          <w:szCs w:val="24"/>
        </w:rPr>
        <w:t>SOT23, 1</w:t>
      </w:r>
      <w:r w:rsidR="005A33E1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A56977" w:rsidRPr="002C10FE">
        <w:rPr>
          <w:rFonts w:ascii="Times New Roman" w:hAnsi="Times New Roman" w:cs="Times New Roman"/>
          <w:sz w:val="24"/>
          <w:szCs w:val="24"/>
        </w:rPr>
        <w:t>x integrovaný obvod</w:t>
      </w:r>
      <w:r w:rsidR="005A33E1" w:rsidRPr="002C10FE">
        <w:rPr>
          <w:rFonts w:ascii="Times New Roman" w:hAnsi="Times New Roman" w:cs="Times New Roman"/>
          <w:sz w:val="24"/>
          <w:szCs w:val="24"/>
        </w:rPr>
        <w:t>.</w:t>
      </w:r>
    </w:p>
    <w:p w14:paraId="2C9BF5AF" w14:textId="77777777" w:rsidR="005A33E1" w:rsidRPr="000D43AF" w:rsidRDefault="002C10FE" w:rsidP="002C10FE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A33E1" w:rsidRPr="000D43AF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B s plošným spoj</w:t>
      </w:r>
      <w:r w:rsidR="00FF4761" w:rsidRPr="000D43AF">
        <w:rPr>
          <w:rFonts w:ascii="Times New Roman" w:hAnsi="Times New Roman" w:cs="Times New Roman"/>
          <w:sz w:val="24"/>
          <w:szCs w:val="24"/>
        </w:rPr>
        <w:t>em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61 x 50 mm </w:t>
      </w:r>
      <w:r>
        <w:rPr>
          <w:rFonts w:ascii="Times New Roman" w:hAnsi="Times New Roman" w:cs="Times New Roman"/>
          <w:sz w:val="24"/>
          <w:szCs w:val="24"/>
        </w:rPr>
        <w:t>obsahuje</w:t>
      </w:r>
      <w:r w:rsidR="00753355" w:rsidRPr="000D43AF">
        <w:rPr>
          <w:rFonts w:ascii="Times New Roman" w:hAnsi="Times New Roman" w:cs="Times New Roman"/>
          <w:sz w:val="24"/>
          <w:szCs w:val="24"/>
        </w:rPr>
        <w:t>: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0D43AF">
        <w:rPr>
          <w:rFonts w:ascii="Times New Roman" w:hAnsi="Times New Roman" w:cs="Times New Roman"/>
          <w:sz w:val="24"/>
          <w:szCs w:val="24"/>
        </w:rPr>
        <w:t>45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FF4761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0D43AF">
        <w:rPr>
          <w:rFonts w:ascii="Times New Roman" w:hAnsi="Times New Roman" w:cs="Times New Roman"/>
          <w:sz w:val="24"/>
          <w:szCs w:val="24"/>
        </w:rPr>
        <w:t>12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FF4761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>SOT23, 1 x integrovaný obvod.</w:t>
      </w:r>
    </w:p>
    <w:p w14:paraId="762D0D71" w14:textId="77777777" w:rsidR="005A33E1" w:rsidRPr="000D43AF" w:rsidRDefault="002C10FE" w:rsidP="002C10FE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 C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s plošným spoj</w:t>
      </w:r>
      <w:r>
        <w:rPr>
          <w:rFonts w:ascii="Times New Roman" w:hAnsi="Times New Roman" w:cs="Times New Roman"/>
          <w:sz w:val="24"/>
          <w:szCs w:val="24"/>
        </w:rPr>
        <w:t>em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100 x 50 mm </w:t>
      </w:r>
      <w:r>
        <w:rPr>
          <w:rFonts w:ascii="Times New Roman" w:hAnsi="Times New Roman" w:cs="Times New Roman"/>
          <w:sz w:val="24"/>
          <w:szCs w:val="24"/>
        </w:rPr>
        <w:t>obsahuje</w:t>
      </w:r>
      <w:r w:rsidR="00753355" w:rsidRPr="000D43AF">
        <w:rPr>
          <w:rFonts w:ascii="Times New Roman" w:hAnsi="Times New Roman" w:cs="Times New Roman"/>
          <w:sz w:val="24"/>
          <w:szCs w:val="24"/>
        </w:rPr>
        <w:t>: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6</w:t>
      </w:r>
      <w:r w:rsidR="00FF4761" w:rsidRPr="000D43AF">
        <w:rPr>
          <w:rFonts w:ascii="Times New Roman" w:hAnsi="Times New Roman" w:cs="Times New Roman"/>
          <w:sz w:val="24"/>
          <w:szCs w:val="24"/>
        </w:rPr>
        <w:t>5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753355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0D43AF">
        <w:rPr>
          <w:rFonts w:ascii="Times New Roman" w:hAnsi="Times New Roman" w:cs="Times New Roman"/>
          <w:sz w:val="24"/>
          <w:szCs w:val="24"/>
        </w:rPr>
        <w:t>12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753355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>SOT23, 2 x integrovaný obvod.</w:t>
      </w:r>
    </w:p>
    <w:p w14:paraId="3969A435" w14:textId="77777777" w:rsidR="002D1D28" w:rsidRDefault="005A33E1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2D1D28">
        <w:rPr>
          <w:rFonts w:ascii="Times New Roman" w:hAnsi="Times New Roman" w:cs="Times New Roman"/>
          <w:sz w:val="24"/>
          <w:szCs w:val="24"/>
        </w:rPr>
        <w:t xml:space="preserve">Pro sestavení sad pro zvládnutí základních montážních operací 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s SMD </w:t>
      </w:r>
      <w:r w:rsidR="00FF4761" w:rsidRPr="002D1D28">
        <w:rPr>
          <w:rFonts w:ascii="Times New Roman" w:hAnsi="Times New Roman" w:cs="Times New Roman"/>
          <w:sz w:val="24"/>
          <w:szCs w:val="24"/>
        </w:rPr>
        <w:t>součástkami má firm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a </w:t>
      </w:r>
      <w:r w:rsidR="002D1D28">
        <w:rPr>
          <w:rFonts w:ascii="Times New Roman" w:hAnsi="Times New Roman" w:cs="Times New Roman"/>
          <w:sz w:val="24"/>
          <w:szCs w:val="24"/>
        </w:rPr>
        <w:t xml:space="preserve">v rámci jednoho výrobního cyklu 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celkem k dispozici </w:t>
      </w:r>
      <w:r w:rsidR="00160A91">
        <w:rPr>
          <w:rFonts w:ascii="Times New Roman" w:hAnsi="Times New Roman" w:cs="Times New Roman"/>
          <w:sz w:val="24"/>
          <w:szCs w:val="24"/>
        </w:rPr>
        <w:t xml:space="preserve">maximálně </w:t>
      </w:r>
      <w:r w:rsidR="00D611F2" w:rsidRPr="002D1D28">
        <w:rPr>
          <w:rFonts w:ascii="Times New Roman" w:hAnsi="Times New Roman" w:cs="Times New Roman"/>
          <w:sz w:val="24"/>
          <w:szCs w:val="24"/>
        </w:rPr>
        <w:t>5000 k</w:t>
      </w:r>
      <w:r w:rsidR="00FF4761" w:rsidRPr="002D1D28">
        <w:rPr>
          <w:rFonts w:ascii="Times New Roman" w:hAnsi="Times New Roman" w:cs="Times New Roman"/>
          <w:sz w:val="24"/>
          <w:szCs w:val="24"/>
        </w:rPr>
        <w:t>s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 rezistorových pouzder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2D1D28">
        <w:rPr>
          <w:rFonts w:ascii="Times New Roman" w:hAnsi="Times New Roman" w:cs="Times New Roman"/>
          <w:sz w:val="24"/>
          <w:szCs w:val="24"/>
        </w:rPr>
        <w:t>1000</w:t>
      </w:r>
      <w:r w:rsidR="002D1D28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2D1D28">
        <w:rPr>
          <w:rFonts w:ascii="Times New Roman" w:hAnsi="Times New Roman" w:cs="Times New Roman"/>
          <w:sz w:val="24"/>
          <w:szCs w:val="24"/>
        </w:rPr>
        <w:t xml:space="preserve">ks tranzistorových pouzder </w:t>
      </w:r>
      <w:r w:rsidR="002D1D28">
        <w:rPr>
          <w:rFonts w:ascii="Times New Roman" w:hAnsi="Times New Roman" w:cs="Times New Roman"/>
          <w:sz w:val="24"/>
          <w:szCs w:val="24"/>
        </w:rPr>
        <w:t>typu SOT23 a 150 integrovaných obvodů.</w:t>
      </w:r>
      <w:r w:rsidR="00160A91">
        <w:rPr>
          <w:rFonts w:ascii="Times New Roman" w:hAnsi="Times New Roman" w:cs="Times New Roman"/>
          <w:sz w:val="24"/>
          <w:szCs w:val="24"/>
        </w:rPr>
        <w:t xml:space="preserve"> Prodejní c</w:t>
      </w:r>
      <w:r w:rsidR="00160A91" w:rsidRPr="00160A91">
        <w:rPr>
          <w:rFonts w:ascii="Times New Roman" w:hAnsi="Times New Roman" w:cs="Times New Roman"/>
          <w:sz w:val="24"/>
          <w:szCs w:val="24"/>
        </w:rPr>
        <w:t>ena sady A je 90 Kč, sady B je 100 Kč a cena sady C je 150 Kč.</w:t>
      </w:r>
      <w:r w:rsidR="00160A91">
        <w:rPr>
          <w:rFonts w:ascii="Times New Roman" w:hAnsi="Times New Roman" w:cs="Times New Roman"/>
          <w:sz w:val="24"/>
          <w:szCs w:val="24"/>
        </w:rPr>
        <w:t xml:space="preserve"> Firma chce maximalizovat tržby.</w:t>
      </w:r>
    </w:p>
    <w:p w14:paraId="24CD5E58" w14:textId="77777777" w:rsidR="00043853" w:rsidRDefault="00043853" w:rsidP="00FF47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92EAE" w14:textId="77777777" w:rsidR="00043853" w:rsidRDefault="002D1D28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D28">
        <w:rPr>
          <w:rFonts w:ascii="Times New Roman" w:hAnsi="Times New Roman" w:cs="Times New Roman"/>
          <w:b/>
          <w:sz w:val="24"/>
          <w:szCs w:val="24"/>
        </w:rPr>
        <w:t>Úkoly a otázky:</w:t>
      </w:r>
      <w:r w:rsidR="000438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70CBCF" w14:textId="77777777" w:rsidR="002A68EC" w:rsidRDefault="002A68EC" w:rsidP="00C050D0">
      <w:pPr>
        <w:numPr>
          <w:ilvl w:val="0"/>
          <w:numId w:val="5"/>
        </w:numPr>
        <w:tabs>
          <w:tab w:val="clear" w:pos="360"/>
        </w:tabs>
        <w:spacing w:after="0" w:line="360" w:lineRule="auto"/>
        <w:ind w:left="567"/>
        <w:jc w:val="both"/>
        <w:rPr>
          <w:rFonts w:ascii="Times New Roman" w:eastAsia="Times New Roman" w:hAnsi="Times New Roman"/>
          <w:szCs w:val="24"/>
          <w:lang w:eastAsia="cs-CZ"/>
        </w:rPr>
      </w:pPr>
      <w:r>
        <w:rPr>
          <w:rFonts w:ascii="Times New Roman" w:eastAsia="Times New Roman" w:hAnsi="Times New Roman"/>
          <w:szCs w:val="24"/>
          <w:lang w:eastAsia="cs-CZ"/>
        </w:rPr>
        <w:t>Sestavte model lineárního programování pro uvedený problém.</w:t>
      </w:r>
    </w:p>
    <w:p w14:paraId="6047B51D" w14:textId="77777777" w:rsidR="002A68EC" w:rsidRDefault="002A68EC" w:rsidP="00C050D0">
      <w:pPr>
        <w:numPr>
          <w:ilvl w:val="0"/>
          <w:numId w:val="5"/>
        </w:numPr>
        <w:tabs>
          <w:tab w:val="clear" w:pos="360"/>
        </w:tabs>
        <w:spacing w:after="0" w:line="360" w:lineRule="auto"/>
        <w:ind w:left="567"/>
        <w:jc w:val="both"/>
        <w:rPr>
          <w:rFonts w:ascii="Times New Roman" w:eastAsia="Times New Roman" w:hAnsi="Times New Roman"/>
          <w:szCs w:val="24"/>
          <w:lang w:eastAsia="cs-CZ"/>
        </w:rPr>
      </w:pPr>
      <w:r>
        <w:rPr>
          <w:rFonts w:ascii="Times New Roman" w:eastAsia="Times New Roman" w:hAnsi="Times New Roman"/>
          <w:szCs w:val="24"/>
          <w:lang w:eastAsia="cs-CZ"/>
        </w:rPr>
        <w:t>Pomocí vhodného zobrazení vyřešte tento model.</w:t>
      </w:r>
    </w:p>
    <w:p w14:paraId="39FC0F8C" w14:textId="77777777" w:rsidR="006756B1" w:rsidRDefault="00F81F5F" w:rsidP="006756B1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Cs w:val="24"/>
          <w:lang w:eastAsia="cs-CZ"/>
        </w:rPr>
      </w:pPr>
      <w:r>
        <w:rPr>
          <w:rFonts w:ascii="Times New Roman" w:eastAsia="Times New Roman" w:hAnsi="Times New Roman"/>
          <w:szCs w:val="24"/>
          <w:lang w:eastAsia="cs-CZ"/>
        </w:rPr>
        <w:t>Zobrazte řešení pro sady B a C.</w:t>
      </w:r>
    </w:p>
    <w:p w14:paraId="15ED4AEC" w14:textId="77777777" w:rsidR="00F81F5F" w:rsidRDefault="00F81F5F" w:rsidP="006756B1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Cs w:val="24"/>
          <w:lang w:eastAsia="cs-CZ"/>
        </w:rPr>
      </w:pPr>
      <w:r>
        <w:rPr>
          <w:rFonts w:ascii="Times New Roman" w:eastAsia="Times New Roman" w:hAnsi="Times New Roman"/>
          <w:szCs w:val="24"/>
          <w:lang w:eastAsia="cs-CZ"/>
        </w:rPr>
        <w:t>Zobrazte řešení pro omezující podmínky rezistorových pouzder a integrovaných obvodů.</w:t>
      </w:r>
    </w:p>
    <w:p w14:paraId="4B600A23" w14:textId="77777777" w:rsidR="002A68EC" w:rsidRDefault="002A68EC" w:rsidP="00C050D0">
      <w:pPr>
        <w:numPr>
          <w:ilvl w:val="0"/>
          <w:numId w:val="5"/>
        </w:numPr>
        <w:tabs>
          <w:tab w:val="clear" w:pos="360"/>
        </w:tabs>
        <w:spacing w:after="0" w:line="360" w:lineRule="auto"/>
        <w:ind w:left="567"/>
        <w:jc w:val="both"/>
        <w:rPr>
          <w:rFonts w:ascii="Times New Roman" w:eastAsia="Times New Roman" w:hAnsi="Times New Roman"/>
          <w:szCs w:val="24"/>
          <w:lang w:eastAsia="cs-CZ"/>
        </w:rPr>
      </w:pPr>
      <w:r>
        <w:rPr>
          <w:rFonts w:ascii="Times New Roman" w:eastAsia="Times New Roman" w:hAnsi="Times New Roman"/>
          <w:szCs w:val="24"/>
          <w:lang w:eastAsia="cs-CZ"/>
        </w:rPr>
        <w:t>Řešte model pomocí simplexového algoritmu.</w:t>
      </w:r>
    </w:p>
    <w:p w14:paraId="3E71C8B7" w14:textId="77777777" w:rsidR="00160A91" w:rsidRPr="00C929D3" w:rsidRDefault="002A68EC" w:rsidP="00C929D3">
      <w:pPr>
        <w:numPr>
          <w:ilvl w:val="0"/>
          <w:numId w:val="5"/>
        </w:numPr>
        <w:tabs>
          <w:tab w:val="clear" w:pos="360"/>
        </w:tabs>
        <w:spacing w:after="0" w:line="360" w:lineRule="auto"/>
        <w:ind w:left="567"/>
        <w:jc w:val="both"/>
        <w:rPr>
          <w:rFonts w:ascii="Times New Roman" w:eastAsia="Times New Roman" w:hAnsi="Times New Roman"/>
          <w:szCs w:val="24"/>
          <w:lang w:eastAsia="cs-CZ"/>
        </w:rPr>
      </w:pPr>
      <w:r>
        <w:rPr>
          <w:rFonts w:ascii="Times New Roman" w:eastAsia="Times New Roman" w:hAnsi="Times New Roman"/>
          <w:szCs w:val="24"/>
          <w:lang w:eastAsia="cs-CZ"/>
        </w:rPr>
        <w:t>Interpretujte výsledky.</w:t>
      </w:r>
    </w:p>
    <w:sectPr w:rsidR="00160A91" w:rsidRPr="00C92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AA053" w14:textId="77777777" w:rsidR="00AD5926" w:rsidRDefault="00AD5926" w:rsidP="000D43AF">
      <w:pPr>
        <w:spacing w:after="0" w:line="240" w:lineRule="auto"/>
      </w:pPr>
      <w:r>
        <w:separator/>
      </w:r>
    </w:p>
  </w:endnote>
  <w:endnote w:type="continuationSeparator" w:id="0">
    <w:p w14:paraId="0F76178F" w14:textId="77777777" w:rsidR="00AD5926" w:rsidRDefault="00AD5926" w:rsidP="000D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516F3" w14:textId="77777777" w:rsidR="00AD5926" w:rsidRDefault="00AD5926" w:rsidP="000D43AF">
      <w:pPr>
        <w:spacing w:after="0" w:line="240" w:lineRule="auto"/>
      </w:pPr>
      <w:r>
        <w:separator/>
      </w:r>
    </w:p>
  </w:footnote>
  <w:footnote w:type="continuationSeparator" w:id="0">
    <w:p w14:paraId="71FEACF8" w14:textId="77777777" w:rsidR="00AD5926" w:rsidRDefault="00AD5926" w:rsidP="000D43AF">
      <w:pPr>
        <w:spacing w:after="0" w:line="240" w:lineRule="auto"/>
      </w:pPr>
      <w:r>
        <w:continuationSeparator/>
      </w:r>
    </w:p>
  </w:footnote>
  <w:footnote w:id="1">
    <w:p w14:paraId="1B212CAC" w14:textId="77777777" w:rsidR="000D43AF" w:rsidRDefault="000D43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43AF">
        <w:rPr>
          <w:rFonts w:ascii="Times New Roman" w:hAnsi="Times New Roman" w:cs="Times New Roman"/>
        </w:rPr>
        <w:t>SMD je zkratka z angl</w:t>
      </w:r>
      <w:r>
        <w:rPr>
          <w:rFonts w:ascii="Times New Roman" w:hAnsi="Times New Roman" w:cs="Times New Roman"/>
        </w:rPr>
        <w:t>ického Surface Mount Device a znamená s</w:t>
      </w:r>
      <w:r w:rsidRPr="000D43AF">
        <w:rPr>
          <w:rFonts w:ascii="Times New Roman" w:hAnsi="Times New Roman" w:cs="Times New Roman"/>
        </w:rPr>
        <w:t>oučástka pro povrchovou montáž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147F3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7587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34A6"/>
    <w:multiLevelType w:val="hybridMultilevel"/>
    <w:tmpl w:val="AB741EB6"/>
    <w:lvl w:ilvl="0" w:tplc="7654D6FE">
      <w:start w:val="1"/>
      <w:numFmt w:val="decimal"/>
      <w:lvlText w:val="%1)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620C2"/>
    <w:multiLevelType w:val="hybridMultilevel"/>
    <w:tmpl w:val="F8708E68"/>
    <w:lvl w:ilvl="0" w:tplc="7A20BF3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184044">
    <w:abstractNumId w:val="2"/>
  </w:num>
  <w:num w:numId="2" w16cid:durableId="144472239">
    <w:abstractNumId w:val="2"/>
    <w:lvlOverride w:ilvl="0">
      <w:lvl w:ilvl="0" w:tplc="7654D6FE">
        <w:start w:val="1"/>
        <w:numFmt w:val="decimal"/>
        <w:lvlText w:val="%1)"/>
        <w:lvlJc w:val="left"/>
        <w:pPr>
          <w:ind w:left="567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481194901">
    <w:abstractNumId w:val="1"/>
  </w:num>
  <w:num w:numId="4" w16cid:durableId="900409864">
    <w:abstractNumId w:val="0"/>
  </w:num>
  <w:num w:numId="5" w16cid:durableId="1812402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B7"/>
    <w:rsid w:val="00043853"/>
    <w:rsid w:val="000D43AF"/>
    <w:rsid w:val="000E1359"/>
    <w:rsid w:val="00153ACC"/>
    <w:rsid w:val="00160A91"/>
    <w:rsid w:val="00215CE6"/>
    <w:rsid w:val="002A68EC"/>
    <w:rsid w:val="002C10FE"/>
    <w:rsid w:val="002D1D28"/>
    <w:rsid w:val="005A33E1"/>
    <w:rsid w:val="00604D8E"/>
    <w:rsid w:val="006756B1"/>
    <w:rsid w:val="00695F23"/>
    <w:rsid w:val="00753355"/>
    <w:rsid w:val="008177CA"/>
    <w:rsid w:val="008470EF"/>
    <w:rsid w:val="00884E61"/>
    <w:rsid w:val="008F2854"/>
    <w:rsid w:val="0098360C"/>
    <w:rsid w:val="009D03B7"/>
    <w:rsid w:val="00A56977"/>
    <w:rsid w:val="00AD5926"/>
    <w:rsid w:val="00C050D0"/>
    <w:rsid w:val="00C929D3"/>
    <w:rsid w:val="00D611F2"/>
    <w:rsid w:val="00E03D6E"/>
    <w:rsid w:val="00EA5634"/>
    <w:rsid w:val="00F81F5F"/>
    <w:rsid w:val="00FE0835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E047"/>
  <w15:chartTrackingRefBased/>
  <w15:docId w15:val="{80614FBE-3463-4576-93C3-47B9351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43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Heading2">
    <w:name w:val="heading 2"/>
    <w:basedOn w:val="Normal"/>
    <w:next w:val="Normal"/>
    <w:link w:val="Heading2Char"/>
    <w:qFormat/>
    <w:rsid w:val="000D43A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3AF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rsid w:val="000D43AF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3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3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3A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38CD-148D-4837-8F7C-FB3FCEA8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ČZU v Praze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 Jan</dc:creator>
  <cp:keywords/>
  <dc:description/>
  <cp:lastModifiedBy>Sláma Kryštof (S-PEF)</cp:lastModifiedBy>
  <cp:revision>2</cp:revision>
  <dcterms:created xsi:type="dcterms:W3CDTF">2024-10-17T14:08:00Z</dcterms:created>
  <dcterms:modified xsi:type="dcterms:W3CDTF">2024-10-17T14:08:00Z</dcterms:modified>
</cp:coreProperties>
</file>