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22351" w14:textId="77777777" w:rsidR="000D43AF" w:rsidRDefault="000D43AF" w:rsidP="000D43AF">
      <w:pPr>
        <w:pStyle w:val="Nadpis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aramond" w:hAnsi="Garamond"/>
          <w:i/>
        </w:rPr>
      </w:pPr>
      <w:r>
        <w:rPr>
          <w:rFonts w:ascii="Garamond" w:hAnsi="Garamond"/>
          <w:i/>
        </w:rPr>
        <w:t>Užitá matematika pro informatiky</w:t>
      </w:r>
    </w:p>
    <w:p w14:paraId="5ED1A461" w14:textId="77777777" w:rsidR="000D43AF" w:rsidRDefault="000D43AF" w:rsidP="000D43AF">
      <w:pPr>
        <w:pStyle w:val="Nadpis1"/>
        <w:jc w:val="center"/>
        <w:rPr>
          <w:rFonts w:ascii="Garamond" w:hAnsi="Garamond"/>
          <w:i/>
          <w:u w:val="single"/>
        </w:rPr>
      </w:pPr>
      <w:r>
        <w:rPr>
          <w:rFonts w:ascii="Garamond" w:hAnsi="Garamond"/>
          <w:i/>
        </w:rPr>
        <w:t xml:space="preserve">Cvičení </w:t>
      </w:r>
      <w:r w:rsidR="00EA2586">
        <w:rPr>
          <w:rFonts w:ascii="Garamond" w:hAnsi="Garamond"/>
          <w:i/>
        </w:rPr>
        <w:t>5</w:t>
      </w:r>
    </w:p>
    <w:p w14:paraId="2B9C01CB" w14:textId="77777777" w:rsidR="000E1359" w:rsidRPr="00160A91" w:rsidRDefault="00FD3F1B" w:rsidP="000E13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M</w:t>
      </w:r>
      <w:r w:rsidR="000E1359" w:rsidRPr="00160A91"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odel LP, </w:t>
      </w:r>
      <w:r w:rsidR="00E54B76"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simplexový</w:t>
      </w:r>
      <w:r w:rsidR="00081F36"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 algoritmus,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>postoptimalizační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eastAsia="cs-CZ"/>
        </w:rPr>
        <w:t xml:space="preserve"> analýza</w:t>
      </w:r>
    </w:p>
    <w:p w14:paraId="1AFD9972" w14:textId="77777777" w:rsidR="000D43AF" w:rsidRDefault="000D43AF" w:rsidP="00FF4761">
      <w:pPr>
        <w:jc w:val="center"/>
        <w:rPr>
          <w:b/>
          <w:sz w:val="32"/>
          <w:szCs w:val="32"/>
        </w:rPr>
      </w:pPr>
    </w:p>
    <w:p w14:paraId="0DF475F2" w14:textId="77777777" w:rsidR="00FF4761" w:rsidRPr="000D43AF" w:rsidRDefault="000D43AF" w:rsidP="000D43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Příklad </w:t>
      </w:r>
      <w:r w:rsidR="00160A91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FF4761" w:rsidRPr="000D43AF">
        <w:rPr>
          <w:rFonts w:ascii="Times New Roman" w:hAnsi="Times New Roman" w:cs="Times New Roman"/>
          <w:b/>
          <w:bCs/>
          <w:sz w:val="24"/>
          <w:szCs w:val="24"/>
          <w:u w:val="single"/>
        </w:rPr>
        <w:t>Výroba výukových sad pro základní operace s SMD součástkami</w:t>
      </w:r>
    </w:p>
    <w:p w14:paraId="765D7BFC" w14:textId="77777777" w:rsidR="009D03B7" w:rsidRPr="000D43AF" w:rsidRDefault="002C10FE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 w:rsidRPr="000D43AF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12114ED4" wp14:editId="3D09C5BA">
            <wp:simplePos x="0" y="0"/>
            <wp:positionH relativeFrom="margin">
              <wp:align>right</wp:align>
            </wp:positionH>
            <wp:positionV relativeFrom="paragraph">
              <wp:posOffset>831464</wp:posOffset>
            </wp:positionV>
            <wp:extent cx="2590800" cy="2014855"/>
            <wp:effectExtent l="0" t="0" r="0" b="444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3B7" w:rsidRPr="000D43AF">
        <w:rPr>
          <w:rFonts w:ascii="Times New Roman" w:hAnsi="Times New Roman" w:cs="Times New Roman"/>
          <w:sz w:val="24"/>
          <w:szCs w:val="24"/>
        </w:rPr>
        <w:t>Firma zabývající se výrobou učební</w:t>
      </w:r>
      <w:r w:rsidR="00FF4761" w:rsidRPr="000D43AF">
        <w:rPr>
          <w:rFonts w:ascii="Times New Roman" w:hAnsi="Times New Roman" w:cs="Times New Roman"/>
          <w:sz w:val="24"/>
          <w:szCs w:val="24"/>
        </w:rPr>
        <w:t>ch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pomůc</w:t>
      </w:r>
      <w:r w:rsidR="00FF4761" w:rsidRPr="000D43AF">
        <w:rPr>
          <w:rFonts w:ascii="Times New Roman" w:hAnsi="Times New Roman" w:cs="Times New Roman"/>
          <w:sz w:val="24"/>
          <w:szCs w:val="24"/>
        </w:rPr>
        <w:t>ek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pro střední a vysoké školy elektro oborů a oborů zaměřených na průmyslovou automatizaci a číslicovou techniku vyrábí </w:t>
      </w:r>
      <w:r w:rsidR="000D43AF">
        <w:rPr>
          <w:rFonts w:ascii="Times New Roman" w:hAnsi="Times New Roman" w:cs="Times New Roman"/>
          <w:sz w:val="24"/>
          <w:szCs w:val="24"/>
        </w:rPr>
        <w:t>v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zdělávací </w:t>
      </w:r>
      <w:r w:rsidR="00FF4761" w:rsidRPr="000D43AF">
        <w:rPr>
          <w:rFonts w:ascii="Times New Roman" w:hAnsi="Times New Roman" w:cs="Times New Roman"/>
          <w:sz w:val="24"/>
          <w:szCs w:val="24"/>
        </w:rPr>
        <w:t>komplety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elektronických součástek</w:t>
      </w:r>
      <w:r w:rsidR="000D43AF">
        <w:rPr>
          <w:rFonts w:ascii="Times New Roman" w:hAnsi="Times New Roman" w:cs="Times New Roman"/>
          <w:sz w:val="24"/>
          <w:szCs w:val="24"/>
        </w:rPr>
        <w:t>,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j</w:t>
      </w:r>
      <w:r w:rsidR="005A33E1" w:rsidRPr="000D43AF">
        <w:rPr>
          <w:rFonts w:ascii="Times New Roman" w:hAnsi="Times New Roman" w:cs="Times New Roman"/>
          <w:sz w:val="24"/>
          <w:szCs w:val="24"/>
        </w:rPr>
        <w:t>ejich</w:t>
      </w:r>
      <w:r w:rsidR="000D43AF">
        <w:rPr>
          <w:rFonts w:ascii="Times New Roman" w:hAnsi="Times New Roman" w:cs="Times New Roman"/>
          <w:sz w:val="24"/>
          <w:szCs w:val="24"/>
        </w:rPr>
        <w:t>ž součástí je i s</w:t>
      </w:r>
      <w:r w:rsidR="005A33E1" w:rsidRPr="000D43AF">
        <w:rPr>
          <w:rFonts w:ascii="Times New Roman" w:hAnsi="Times New Roman" w:cs="Times New Roman"/>
          <w:sz w:val="24"/>
          <w:szCs w:val="24"/>
        </w:rPr>
        <w:t>ada pro</w:t>
      </w:r>
      <w:r w:rsidR="009D03B7" w:rsidRPr="000D43AF">
        <w:rPr>
          <w:rFonts w:ascii="Times New Roman" w:hAnsi="Times New Roman" w:cs="Times New Roman"/>
          <w:sz w:val="24"/>
          <w:szCs w:val="24"/>
        </w:rPr>
        <w:t xml:space="preserve"> zvládnutí základních operací s SMD součástkami</w:t>
      </w:r>
      <w:r w:rsidR="000D43AF">
        <w:rPr>
          <w:rStyle w:val="Znakapoznpodarou"/>
          <w:rFonts w:ascii="Times New Roman" w:hAnsi="Times New Roman" w:cs="Times New Roman"/>
          <w:sz w:val="24"/>
          <w:szCs w:val="24"/>
        </w:rPr>
        <w:footnoteReference w:id="1"/>
      </w:r>
      <w:r w:rsidR="009D03B7" w:rsidRPr="000D43AF">
        <w:rPr>
          <w:rFonts w:ascii="Times New Roman" w:hAnsi="Times New Roman" w:cs="Times New Roman"/>
          <w:sz w:val="24"/>
          <w:szCs w:val="24"/>
        </w:rPr>
        <w:t>.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Firma </w:t>
      </w:r>
      <w:r w:rsidR="00FF4761" w:rsidRPr="000D43AF">
        <w:rPr>
          <w:rFonts w:ascii="Times New Roman" w:hAnsi="Times New Roman" w:cs="Times New Roman"/>
          <w:sz w:val="24"/>
          <w:szCs w:val="24"/>
        </w:rPr>
        <w:t xml:space="preserve">může </w:t>
      </w:r>
      <w:r w:rsidR="005A33E1" w:rsidRPr="000D43AF">
        <w:rPr>
          <w:rFonts w:ascii="Times New Roman" w:hAnsi="Times New Roman" w:cs="Times New Roman"/>
          <w:sz w:val="24"/>
          <w:szCs w:val="24"/>
        </w:rPr>
        <w:t>vyráb</w:t>
      </w:r>
      <w:r w:rsidR="00FF4761" w:rsidRPr="000D43AF">
        <w:rPr>
          <w:rFonts w:ascii="Times New Roman" w:hAnsi="Times New Roman" w:cs="Times New Roman"/>
          <w:sz w:val="24"/>
          <w:szCs w:val="24"/>
        </w:rPr>
        <w:t>ět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tři varianty sad </w:t>
      </w:r>
      <w:r w:rsidR="00FF4761" w:rsidRPr="000D43AF">
        <w:rPr>
          <w:rFonts w:ascii="Times New Roman" w:hAnsi="Times New Roman" w:cs="Times New Roman"/>
          <w:sz w:val="24"/>
          <w:szCs w:val="24"/>
        </w:rPr>
        <w:t xml:space="preserve">pro montáž </w:t>
      </w:r>
      <w:r w:rsidR="005A33E1" w:rsidRPr="000D43AF">
        <w:rPr>
          <w:rFonts w:ascii="Times New Roman" w:hAnsi="Times New Roman" w:cs="Times New Roman"/>
          <w:sz w:val="24"/>
          <w:szCs w:val="24"/>
        </w:rPr>
        <w:t>SMD součástek.</w:t>
      </w:r>
    </w:p>
    <w:p w14:paraId="34CF7F1A" w14:textId="77777777" w:rsidR="009D03B7" w:rsidRPr="002C10FE" w:rsidRDefault="000D43AF" w:rsidP="002C10FE">
      <w:pPr>
        <w:pStyle w:val="Odstavecseseznamem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2C10FE">
        <w:rPr>
          <w:rFonts w:ascii="Times New Roman" w:hAnsi="Times New Roman" w:cs="Times New Roman"/>
          <w:sz w:val="24"/>
          <w:szCs w:val="24"/>
        </w:rPr>
        <w:t>S</w:t>
      </w:r>
      <w:r w:rsidR="009D03B7" w:rsidRPr="002C10FE">
        <w:rPr>
          <w:rFonts w:ascii="Times New Roman" w:hAnsi="Times New Roman" w:cs="Times New Roman"/>
          <w:sz w:val="24"/>
          <w:szCs w:val="24"/>
        </w:rPr>
        <w:t>ad</w:t>
      </w:r>
      <w:r w:rsidRPr="002C10FE">
        <w:rPr>
          <w:rFonts w:ascii="Times New Roman" w:hAnsi="Times New Roman" w:cs="Times New Roman"/>
          <w:sz w:val="24"/>
          <w:szCs w:val="24"/>
        </w:rPr>
        <w:t>a</w:t>
      </w:r>
      <w:r w:rsidR="009D03B7" w:rsidRPr="002C10FE">
        <w:rPr>
          <w:rFonts w:ascii="Times New Roman" w:hAnsi="Times New Roman" w:cs="Times New Roman"/>
          <w:sz w:val="24"/>
          <w:szCs w:val="24"/>
        </w:rPr>
        <w:t xml:space="preserve"> 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A </w:t>
      </w:r>
      <w:r w:rsidR="005A33E1" w:rsidRPr="002C10FE">
        <w:rPr>
          <w:rFonts w:ascii="Times New Roman" w:hAnsi="Times New Roman" w:cs="Times New Roman"/>
          <w:sz w:val="24"/>
          <w:szCs w:val="24"/>
        </w:rPr>
        <w:t>s plošným spoj</w:t>
      </w:r>
      <w:r w:rsidR="00FF4761" w:rsidRPr="002C10FE">
        <w:rPr>
          <w:rFonts w:ascii="Times New Roman" w:hAnsi="Times New Roman" w:cs="Times New Roman"/>
          <w:sz w:val="24"/>
          <w:szCs w:val="24"/>
        </w:rPr>
        <w:t>em</w:t>
      </w:r>
      <w:r w:rsidR="005A33E1" w:rsidRPr="002C10FE">
        <w:rPr>
          <w:rFonts w:ascii="Times New Roman" w:hAnsi="Times New Roman" w:cs="Times New Roman"/>
          <w:sz w:val="24"/>
          <w:szCs w:val="24"/>
        </w:rPr>
        <w:t xml:space="preserve"> 61 x 50 mm </w:t>
      </w:r>
      <w:r w:rsidRPr="002C10FE">
        <w:rPr>
          <w:rFonts w:ascii="Times New Roman" w:hAnsi="Times New Roman" w:cs="Times New Roman"/>
          <w:sz w:val="24"/>
          <w:szCs w:val="24"/>
        </w:rPr>
        <w:t>obsahuje</w:t>
      </w:r>
      <w:r w:rsidR="00753355" w:rsidRPr="002C10FE">
        <w:rPr>
          <w:rFonts w:ascii="Times New Roman" w:hAnsi="Times New Roman" w:cs="Times New Roman"/>
          <w:sz w:val="24"/>
          <w:szCs w:val="24"/>
        </w:rPr>
        <w:t>: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</w:t>
      </w:r>
      <w:r w:rsidR="00FF4761" w:rsidRPr="002C10FE">
        <w:rPr>
          <w:rFonts w:ascii="Times New Roman" w:hAnsi="Times New Roman" w:cs="Times New Roman"/>
          <w:sz w:val="24"/>
          <w:szCs w:val="24"/>
        </w:rPr>
        <w:t>40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x rezistor</w:t>
      </w:r>
      <w:r w:rsidR="00FF4761" w:rsidRPr="002C10FE">
        <w:rPr>
          <w:rFonts w:ascii="Times New Roman" w:hAnsi="Times New Roman" w:cs="Times New Roman"/>
          <w:sz w:val="24"/>
          <w:szCs w:val="24"/>
        </w:rPr>
        <w:t>ové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2C10FE">
        <w:rPr>
          <w:rFonts w:ascii="Times New Roman" w:hAnsi="Times New Roman" w:cs="Times New Roman"/>
          <w:sz w:val="24"/>
          <w:szCs w:val="24"/>
        </w:rPr>
        <w:t>20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x tranzistor</w:t>
      </w:r>
      <w:r w:rsidR="00FF4761" w:rsidRPr="002C10FE">
        <w:rPr>
          <w:rFonts w:ascii="Times New Roman" w:hAnsi="Times New Roman" w:cs="Times New Roman"/>
          <w:sz w:val="24"/>
          <w:szCs w:val="24"/>
        </w:rPr>
        <w:t>ové</w:t>
      </w:r>
      <w:r w:rsidR="00A56977" w:rsidRPr="002C10FE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A56977" w:rsidRPr="002C10FE">
        <w:rPr>
          <w:rFonts w:ascii="Times New Roman" w:hAnsi="Times New Roman" w:cs="Times New Roman"/>
          <w:sz w:val="24"/>
          <w:szCs w:val="24"/>
        </w:rPr>
        <w:t>SOT23, 1</w:t>
      </w:r>
      <w:r w:rsidR="005A33E1" w:rsidRPr="002C10FE">
        <w:rPr>
          <w:rFonts w:ascii="Times New Roman" w:hAnsi="Times New Roman" w:cs="Times New Roman"/>
          <w:sz w:val="24"/>
          <w:szCs w:val="24"/>
        </w:rPr>
        <w:t xml:space="preserve"> </w:t>
      </w:r>
      <w:r w:rsidR="00A56977" w:rsidRPr="002C10FE">
        <w:rPr>
          <w:rFonts w:ascii="Times New Roman" w:hAnsi="Times New Roman" w:cs="Times New Roman"/>
          <w:sz w:val="24"/>
          <w:szCs w:val="24"/>
        </w:rPr>
        <w:t>x integrovaný obvod</w:t>
      </w:r>
      <w:r w:rsidR="005A33E1" w:rsidRPr="002C10FE">
        <w:rPr>
          <w:rFonts w:ascii="Times New Roman" w:hAnsi="Times New Roman" w:cs="Times New Roman"/>
          <w:sz w:val="24"/>
          <w:szCs w:val="24"/>
        </w:rPr>
        <w:t>.</w:t>
      </w:r>
    </w:p>
    <w:p w14:paraId="174BE9B4" w14:textId="77777777" w:rsidR="005A33E1" w:rsidRPr="000D43AF" w:rsidRDefault="002C10FE" w:rsidP="002C10FE">
      <w:pPr>
        <w:pStyle w:val="Odstavecseseznamem"/>
        <w:numPr>
          <w:ilvl w:val="0"/>
          <w:numId w:val="2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A33E1" w:rsidRPr="000D43AF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B s plošným spoj</w:t>
      </w:r>
      <w:r w:rsidR="00FF4761" w:rsidRPr="000D43AF">
        <w:rPr>
          <w:rFonts w:ascii="Times New Roman" w:hAnsi="Times New Roman" w:cs="Times New Roman"/>
          <w:sz w:val="24"/>
          <w:szCs w:val="24"/>
        </w:rPr>
        <w:t>em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61 x 50 mm </w:t>
      </w:r>
      <w:r>
        <w:rPr>
          <w:rFonts w:ascii="Times New Roman" w:hAnsi="Times New Roman" w:cs="Times New Roman"/>
          <w:sz w:val="24"/>
          <w:szCs w:val="24"/>
        </w:rPr>
        <w:t>obsahuje</w:t>
      </w:r>
      <w:r w:rsidR="00753355" w:rsidRPr="000D43AF">
        <w:rPr>
          <w:rFonts w:ascii="Times New Roman" w:hAnsi="Times New Roman" w:cs="Times New Roman"/>
          <w:sz w:val="24"/>
          <w:szCs w:val="24"/>
        </w:rPr>
        <w:t>: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</w:t>
      </w:r>
      <w:r w:rsidR="00FF4761" w:rsidRPr="000D43AF">
        <w:rPr>
          <w:rFonts w:ascii="Times New Roman" w:hAnsi="Times New Roman" w:cs="Times New Roman"/>
          <w:sz w:val="24"/>
          <w:szCs w:val="24"/>
        </w:rPr>
        <w:t>45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rezistor</w:t>
      </w:r>
      <w:r w:rsidR="00FF4761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0D43AF">
        <w:rPr>
          <w:rFonts w:ascii="Times New Roman" w:hAnsi="Times New Roman" w:cs="Times New Roman"/>
          <w:sz w:val="24"/>
          <w:szCs w:val="24"/>
        </w:rPr>
        <w:t>12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tranzistor</w:t>
      </w:r>
      <w:r w:rsidR="00FF4761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>SOT23, 1 x integrovaný obvod.</w:t>
      </w:r>
    </w:p>
    <w:p w14:paraId="56516F63" w14:textId="77777777" w:rsidR="005A33E1" w:rsidRPr="000D43AF" w:rsidRDefault="002C10FE" w:rsidP="002C10FE">
      <w:pPr>
        <w:pStyle w:val="Odstavecseseznamem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Sada C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s plošným spoj</w:t>
      </w:r>
      <w:r>
        <w:rPr>
          <w:rFonts w:ascii="Times New Roman" w:hAnsi="Times New Roman" w:cs="Times New Roman"/>
          <w:sz w:val="24"/>
          <w:szCs w:val="24"/>
        </w:rPr>
        <w:t>em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100 x 50 mm </w:t>
      </w:r>
      <w:r>
        <w:rPr>
          <w:rFonts w:ascii="Times New Roman" w:hAnsi="Times New Roman" w:cs="Times New Roman"/>
          <w:sz w:val="24"/>
          <w:szCs w:val="24"/>
        </w:rPr>
        <w:t>obsahuje</w:t>
      </w:r>
      <w:r w:rsidR="00753355" w:rsidRPr="000D43AF">
        <w:rPr>
          <w:rFonts w:ascii="Times New Roman" w:hAnsi="Times New Roman" w:cs="Times New Roman"/>
          <w:sz w:val="24"/>
          <w:szCs w:val="24"/>
        </w:rPr>
        <w:t>: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6</w:t>
      </w:r>
      <w:r w:rsidR="00FF4761" w:rsidRPr="000D43AF">
        <w:rPr>
          <w:rFonts w:ascii="Times New Roman" w:hAnsi="Times New Roman" w:cs="Times New Roman"/>
          <w:sz w:val="24"/>
          <w:szCs w:val="24"/>
        </w:rPr>
        <w:t>5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rezistor</w:t>
      </w:r>
      <w:r w:rsidR="00753355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0805, </w:t>
      </w:r>
      <w:r w:rsidR="00FF4761" w:rsidRPr="000D43AF">
        <w:rPr>
          <w:rFonts w:ascii="Times New Roman" w:hAnsi="Times New Roman" w:cs="Times New Roman"/>
          <w:sz w:val="24"/>
          <w:szCs w:val="24"/>
        </w:rPr>
        <w:t>12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x tranzistor</w:t>
      </w:r>
      <w:r w:rsidR="00753355" w:rsidRPr="000D43AF">
        <w:rPr>
          <w:rFonts w:ascii="Times New Roman" w:hAnsi="Times New Roman" w:cs="Times New Roman"/>
          <w:sz w:val="24"/>
          <w:szCs w:val="24"/>
        </w:rPr>
        <w:t>ové</w:t>
      </w:r>
      <w:r w:rsidR="005A33E1" w:rsidRPr="000D43AF">
        <w:rPr>
          <w:rFonts w:ascii="Times New Roman" w:hAnsi="Times New Roman" w:cs="Times New Roman"/>
          <w:sz w:val="24"/>
          <w:szCs w:val="24"/>
        </w:rPr>
        <w:t xml:space="preserve"> pouzdro </w:t>
      </w:r>
      <w:r w:rsidR="002D1D28">
        <w:rPr>
          <w:rFonts w:ascii="Times New Roman" w:hAnsi="Times New Roman" w:cs="Times New Roman"/>
          <w:sz w:val="24"/>
          <w:szCs w:val="24"/>
        </w:rPr>
        <w:t xml:space="preserve">typu </w:t>
      </w:r>
      <w:r w:rsidR="005A33E1" w:rsidRPr="000D43AF">
        <w:rPr>
          <w:rFonts w:ascii="Times New Roman" w:hAnsi="Times New Roman" w:cs="Times New Roman"/>
          <w:sz w:val="24"/>
          <w:szCs w:val="24"/>
        </w:rPr>
        <w:t>SOT23, 2 x integrovaný obvod.</w:t>
      </w:r>
    </w:p>
    <w:p w14:paraId="17975688" w14:textId="46657B02" w:rsidR="002E269B" w:rsidRDefault="002E269B" w:rsidP="002E26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Prodejní c</w:t>
      </w:r>
      <w:r w:rsidRPr="00160A91">
        <w:rPr>
          <w:rFonts w:ascii="Times New Roman" w:hAnsi="Times New Roman" w:cs="Times New Roman"/>
          <w:sz w:val="24"/>
          <w:szCs w:val="24"/>
        </w:rPr>
        <w:t>ena sady A je 90 Kč, sady B je 100 Kč a cena sady C je 150 Kč.</w:t>
      </w:r>
      <w:r>
        <w:rPr>
          <w:rFonts w:ascii="Times New Roman" w:hAnsi="Times New Roman" w:cs="Times New Roman"/>
          <w:sz w:val="24"/>
          <w:szCs w:val="24"/>
        </w:rPr>
        <w:t xml:space="preserve"> Ve výrobě však došlo k výpadku dodávky rezistorových pouzder od dodavatele, firma tak musí využít pouze své vlastní zásoby těchto pouzder, a proto se snaží jejich spotřebu při výrobě minimalizovat.</w:t>
      </w:r>
    </w:p>
    <w:p w14:paraId="39889121" w14:textId="412EB7CF" w:rsidR="00624522" w:rsidRPr="00DE7114" w:rsidRDefault="00624522" w:rsidP="0062452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7114">
        <w:rPr>
          <w:rFonts w:ascii="Times New Roman" w:hAnsi="Times New Roman" w:cs="Times New Roman"/>
          <w:b/>
          <w:sz w:val="24"/>
          <w:szCs w:val="24"/>
          <w:u w:val="single"/>
        </w:rPr>
        <w:t xml:space="preserve">Část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DE71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C27F156" w14:textId="1CF0DFB1" w:rsidR="00624522" w:rsidRDefault="00624522" w:rsidP="006245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D28">
        <w:rPr>
          <w:rFonts w:ascii="Times New Roman" w:hAnsi="Times New Roman" w:cs="Times New Roman"/>
          <w:b/>
          <w:sz w:val="24"/>
          <w:szCs w:val="24"/>
        </w:rPr>
        <w:t>Úkoly a otázky: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623BEC" w14:textId="77777777" w:rsidR="00624522" w:rsidRPr="002E0B12" w:rsidRDefault="00624522" w:rsidP="00624522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Sestavte matematický model výše popsané situace jako úlohu na volný extrém.</w:t>
      </w:r>
    </w:p>
    <w:p w14:paraId="3AA191BE" w14:textId="125F6A81" w:rsidR="00624522" w:rsidRDefault="00624522" w:rsidP="00624522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Sestavte matematický model výše popsané situace jako úlohu na vázaný extrém, když víte, že jediným vaším omezením je, že </w:t>
      </w:r>
      <w:r w:rsidR="00837B18">
        <w:rPr>
          <w:rFonts w:ascii="Times New Roman" w:hAnsi="Times New Roman" w:cs="Times New Roman"/>
          <w:sz w:val="24"/>
          <w:szCs w:val="24"/>
        </w:rPr>
        <w:t xml:space="preserve">musíte během jednoho výrobního cyklu </w:t>
      </w:r>
      <w:r w:rsidR="008F6F0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potřebovat celou zásobu 400 ks tranzistorových pouzder.</w:t>
      </w:r>
    </w:p>
    <w:p w14:paraId="71859AD2" w14:textId="5FC7AAA0" w:rsidR="00AE3E81" w:rsidRDefault="00AE3E81" w:rsidP="00AE3E81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Sestavte matematický model situace popsané v části A jako optimalizační úlohu.</w:t>
      </w:r>
    </w:p>
    <w:p w14:paraId="09E9B24A" w14:textId="3B1B9C08" w:rsidR="001A1D79" w:rsidRDefault="001A1D79" w:rsidP="00AE3E81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Nezapomeňte každou úlohu </w:t>
      </w:r>
      <w:r w:rsidR="00C63F2A">
        <w:rPr>
          <w:rFonts w:ascii="Times New Roman" w:hAnsi="Times New Roman" w:cs="Times New Roman"/>
          <w:sz w:val="24"/>
          <w:szCs w:val="24"/>
        </w:rPr>
        <w:t xml:space="preserve">klasifikovat </w:t>
      </w:r>
      <w:r w:rsidR="009C0E8E">
        <w:rPr>
          <w:rFonts w:ascii="Times New Roman" w:hAnsi="Times New Roman" w:cs="Times New Roman"/>
          <w:sz w:val="24"/>
          <w:szCs w:val="24"/>
        </w:rPr>
        <w:t>z hlediska</w:t>
      </w:r>
      <w:r w:rsidR="00C63F2A">
        <w:rPr>
          <w:rFonts w:ascii="Times New Roman" w:hAnsi="Times New Roman" w:cs="Times New Roman"/>
          <w:sz w:val="24"/>
          <w:szCs w:val="24"/>
        </w:rPr>
        <w:t>:</w:t>
      </w:r>
    </w:p>
    <w:p w14:paraId="75937230" w14:textId="06695F04" w:rsidR="00C63F2A" w:rsidRDefault="009C0E8E" w:rsidP="00C63F2A">
      <w:pPr>
        <w:pStyle w:val="Odstavecseseznamem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63F2A">
        <w:rPr>
          <w:rFonts w:ascii="Times New Roman" w:hAnsi="Times New Roman" w:cs="Times New Roman"/>
          <w:sz w:val="24"/>
          <w:szCs w:val="24"/>
        </w:rPr>
        <w:t>očtu kritérií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B79D0CD" w14:textId="14CD976C" w:rsidR="00C63F2A" w:rsidRDefault="009C0E8E" w:rsidP="00C63F2A">
      <w:pPr>
        <w:pStyle w:val="Odstavecseseznamem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63F2A">
        <w:rPr>
          <w:rFonts w:ascii="Times New Roman" w:hAnsi="Times New Roman" w:cs="Times New Roman"/>
          <w:sz w:val="24"/>
          <w:szCs w:val="24"/>
        </w:rPr>
        <w:t>ypu kritérií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986A07D" w14:textId="797590CC" w:rsidR="00C63F2A" w:rsidRDefault="009C0E8E" w:rsidP="00C63F2A">
      <w:pPr>
        <w:pStyle w:val="Odstavecseseznamem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typu použitých funkcí.</w:t>
      </w:r>
    </w:p>
    <w:p w14:paraId="2E40DCC5" w14:textId="77777777" w:rsidR="009C0E8E" w:rsidRPr="009C0E8E" w:rsidRDefault="009C0E8E" w:rsidP="009C0E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FB31A" w14:textId="775F3B56" w:rsidR="00DE7114" w:rsidRDefault="00DE7114" w:rsidP="00FF476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711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Část A:</w:t>
      </w:r>
    </w:p>
    <w:p w14:paraId="7EF3EE52" w14:textId="638BA0C1" w:rsidR="00290FF7" w:rsidRDefault="00DE4F5D" w:rsidP="00FF4761">
      <w:pPr>
        <w:jc w:val="both"/>
        <w:rPr>
          <w:rFonts w:ascii="Times New Roman" w:hAnsi="Times New Roman" w:cs="Times New Roman"/>
          <w:sz w:val="24"/>
          <w:szCs w:val="24"/>
        </w:rPr>
      </w:pPr>
      <w:r w:rsidRPr="002D1D28">
        <w:rPr>
          <w:rFonts w:ascii="Times New Roman" w:hAnsi="Times New Roman" w:cs="Times New Roman"/>
          <w:sz w:val="24"/>
          <w:szCs w:val="24"/>
        </w:rPr>
        <w:t xml:space="preserve">Pro sestavení sad pro zvládnutí základních montážních operací s SMD součástkami má firma </w:t>
      </w:r>
      <w:r>
        <w:rPr>
          <w:rFonts w:ascii="Times New Roman" w:hAnsi="Times New Roman" w:cs="Times New Roman"/>
          <w:sz w:val="24"/>
          <w:szCs w:val="24"/>
        </w:rPr>
        <w:t xml:space="preserve">v rámci jednoho výrobního cyklu </w:t>
      </w:r>
      <w:r w:rsidRPr="002D1D28">
        <w:rPr>
          <w:rFonts w:ascii="Times New Roman" w:hAnsi="Times New Roman" w:cs="Times New Roman"/>
          <w:sz w:val="24"/>
          <w:szCs w:val="24"/>
        </w:rPr>
        <w:t xml:space="preserve">celkem k dispozici </w:t>
      </w:r>
      <w:r w:rsidR="000F4CB6">
        <w:rPr>
          <w:rFonts w:ascii="Times New Roman" w:hAnsi="Times New Roman" w:cs="Times New Roman"/>
          <w:sz w:val="24"/>
          <w:szCs w:val="24"/>
        </w:rPr>
        <w:t>své vlastní zásoby</w:t>
      </w:r>
      <w:r w:rsidRPr="002D1D28">
        <w:rPr>
          <w:rFonts w:ascii="Times New Roman" w:hAnsi="Times New Roman" w:cs="Times New Roman"/>
          <w:sz w:val="24"/>
          <w:szCs w:val="24"/>
        </w:rPr>
        <w:t xml:space="preserve"> rezistorových pouzder </w:t>
      </w:r>
      <w:r>
        <w:rPr>
          <w:rFonts w:ascii="Times New Roman" w:hAnsi="Times New Roman" w:cs="Times New Roman"/>
          <w:sz w:val="24"/>
          <w:szCs w:val="24"/>
        </w:rPr>
        <w:t xml:space="preserve">typu </w:t>
      </w:r>
      <w:r w:rsidRPr="002D1D28">
        <w:rPr>
          <w:rFonts w:ascii="Times New Roman" w:hAnsi="Times New Roman" w:cs="Times New Roman"/>
          <w:sz w:val="24"/>
          <w:szCs w:val="24"/>
        </w:rPr>
        <w:t>0805, 1000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1D28">
        <w:rPr>
          <w:rFonts w:ascii="Times New Roman" w:hAnsi="Times New Roman" w:cs="Times New Roman"/>
          <w:sz w:val="24"/>
          <w:szCs w:val="24"/>
        </w:rPr>
        <w:t xml:space="preserve">ks tranzistorových pouzder </w:t>
      </w:r>
      <w:r>
        <w:rPr>
          <w:rFonts w:ascii="Times New Roman" w:hAnsi="Times New Roman" w:cs="Times New Roman"/>
          <w:sz w:val="24"/>
          <w:szCs w:val="24"/>
        </w:rPr>
        <w:t xml:space="preserve">typu SOT23 a 150 integrovaných obvodů. </w:t>
      </w:r>
      <w:r w:rsidR="00485E07">
        <w:rPr>
          <w:rFonts w:ascii="Times New Roman" w:hAnsi="Times New Roman" w:cs="Times New Roman"/>
          <w:sz w:val="24"/>
          <w:szCs w:val="24"/>
        </w:rPr>
        <w:t xml:space="preserve">I když se firma stále snaží minimalizovat spotřebu </w:t>
      </w:r>
      <w:r w:rsidR="000F4CB6">
        <w:rPr>
          <w:rFonts w:ascii="Times New Roman" w:hAnsi="Times New Roman" w:cs="Times New Roman"/>
          <w:sz w:val="24"/>
          <w:szCs w:val="24"/>
        </w:rPr>
        <w:t xml:space="preserve">svých </w:t>
      </w:r>
      <w:r w:rsidR="00485E07">
        <w:rPr>
          <w:rFonts w:ascii="Times New Roman" w:hAnsi="Times New Roman" w:cs="Times New Roman"/>
          <w:sz w:val="24"/>
          <w:szCs w:val="24"/>
        </w:rPr>
        <w:t>rezistorových pouzder</w:t>
      </w:r>
      <w:r w:rsidR="00AE3E81">
        <w:rPr>
          <w:rFonts w:ascii="Times New Roman" w:hAnsi="Times New Roman" w:cs="Times New Roman"/>
          <w:sz w:val="24"/>
          <w:szCs w:val="24"/>
        </w:rPr>
        <w:t xml:space="preserve">, snaží se </w:t>
      </w:r>
      <w:r w:rsidR="00485E07">
        <w:rPr>
          <w:rFonts w:ascii="Times New Roman" w:hAnsi="Times New Roman" w:cs="Times New Roman"/>
          <w:sz w:val="24"/>
          <w:szCs w:val="24"/>
        </w:rPr>
        <w:t>dosahovat částečných tržeb, a to ve výši alespoň 6000,- Kč.</w:t>
      </w:r>
      <w:r w:rsidR="00AE3E81">
        <w:rPr>
          <w:rFonts w:ascii="Times New Roman" w:hAnsi="Times New Roman" w:cs="Times New Roman"/>
          <w:sz w:val="24"/>
          <w:szCs w:val="24"/>
        </w:rPr>
        <w:t xml:space="preserve"> </w:t>
      </w:r>
      <w:r w:rsidR="00290FF7">
        <w:rPr>
          <w:rFonts w:ascii="Times New Roman" w:hAnsi="Times New Roman" w:cs="Times New Roman"/>
          <w:sz w:val="24"/>
          <w:szCs w:val="24"/>
        </w:rPr>
        <w:t>Naplánujte výrobu (kolik kterých sad se má vyrábět) tak, aby byly splněny výše popsané podmínky.</w:t>
      </w:r>
    </w:p>
    <w:p w14:paraId="6F0AC0AA" w14:textId="77777777" w:rsidR="00043853" w:rsidRDefault="002D1D28" w:rsidP="00FF47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D28">
        <w:rPr>
          <w:rFonts w:ascii="Times New Roman" w:hAnsi="Times New Roman" w:cs="Times New Roman"/>
          <w:b/>
          <w:sz w:val="24"/>
          <w:szCs w:val="24"/>
        </w:rPr>
        <w:t>Úkoly a otázky:</w:t>
      </w:r>
      <w:r w:rsidR="000438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8E3ADD" w14:textId="77777777" w:rsidR="00DE1365" w:rsidRDefault="00205207" w:rsidP="009C0E8E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Sestavte matematický model výše popsané situace </w:t>
      </w:r>
      <w:r w:rsidR="00DE1365" w:rsidRPr="00043853">
        <w:rPr>
          <w:rFonts w:ascii="Times New Roman" w:hAnsi="Times New Roman" w:cs="Times New Roman"/>
          <w:sz w:val="24"/>
          <w:szCs w:val="24"/>
        </w:rPr>
        <w:t>(3 části).</w:t>
      </w:r>
    </w:p>
    <w:p w14:paraId="0D74E291" w14:textId="77777777" w:rsidR="00205207" w:rsidRDefault="00DE1365" w:rsidP="009C0E8E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05207">
        <w:rPr>
          <w:rFonts w:ascii="Times New Roman" w:hAnsi="Times New Roman" w:cs="Times New Roman"/>
          <w:sz w:val="24"/>
          <w:szCs w:val="24"/>
        </w:rPr>
        <w:t>tanovte optimální plán výroby.</w:t>
      </w:r>
    </w:p>
    <w:p w14:paraId="58248394" w14:textId="77777777" w:rsidR="00043853" w:rsidRPr="00043853" w:rsidRDefault="00043853" w:rsidP="009C0E8E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Proveďte věcnou interpretaci optimálních hodnot všech proměnných a účelové funkce.</w:t>
      </w:r>
    </w:p>
    <w:p w14:paraId="0BD8B9BB" w14:textId="77777777" w:rsidR="00043853" w:rsidRPr="00043853" w:rsidRDefault="00043853" w:rsidP="009C0E8E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 xml:space="preserve">Které </w:t>
      </w:r>
      <w:r>
        <w:rPr>
          <w:rFonts w:ascii="Times New Roman" w:hAnsi="Times New Roman" w:cs="Times New Roman"/>
          <w:sz w:val="24"/>
          <w:szCs w:val="24"/>
        </w:rPr>
        <w:t>sady</w:t>
      </w:r>
      <w:r w:rsidRPr="00043853">
        <w:rPr>
          <w:rFonts w:ascii="Times New Roman" w:hAnsi="Times New Roman" w:cs="Times New Roman"/>
          <w:sz w:val="24"/>
          <w:szCs w:val="24"/>
        </w:rPr>
        <w:t xml:space="preserve"> se budou vyrábět?</w:t>
      </w:r>
    </w:p>
    <w:p w14:paraId="145A032B" w14:textId="77777777" w:rsidR="00043853" w:rsidRPr="00043853" w:rsidRDefault="00043853" w:rsidP="009C0E8E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 xml:space="preserve">Napište vektor </w:t>
      </w:r>
      <w:r w:rsidR="00987A22">
        <w:rPr>
          <w:rFonts w:ascii="Times New Roman" w:hAnsi="Times New Roman" w:cs="Times New Roman"/>
          <w:sz w:val="24"/>
          <w:szCs w:val="24"/>
        </w:rPr>
        <w:t>parametrického (</w:t>
      </w:r>
      <w:r w:rsidRPr="00043853">
        <w:rPr>
          <w:rFonts w:ascii="Times New Roman" w:hAnsi="Times New Roman" w:cs="Times New Roman"/>
          <w:sz w:val="24"/>
          <w:szCs w:val="24"/>
        </w:rPr>
        <w:t>obecného</w:t>
      </w:r>
      <w:r w:rsidR="00987A22">
        <w:rPr>
          <w:rFonts w:ascii="Times New Roman" w:hAnsi="Times New Roman" w:cs="Times New Roman"/>
          <w:sz w:val="24"/>
          <w:szCs w:val="24"/>
        </w:rPr>
        <w:t>)</w:t>
      </w:r>
      <w:r w:rsidRPr="00043853">
        <w:rPr>
          <w:rFonts w:ascii="Times New Roman" w:hAnsi="Times New Roman" w:cs="Times New Roman"/>
          <w:sz w:val="24"/>
          <w:szCs w:val="24"/>
        </w:rPr>
        <w:t xml:space="preserve"> řešení.</w:t>
      </w:r>
    </w:p>
    <w:p w14:paraId="5C383FFE" w14:textId="77777777" w:rsidR="00043853" w:rsidRPr="00043853" w:rsidRDefault="00043853" w:rsidP="009C0E8E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Napište vektor bazického řešení.</w:t>
      </w:r>
    </w:p>
    <w:p w14:paraId="74FBD607" w14:textId="77777777" w:rsidR="00043853" w:rsidRPr="00043853" w:rsidRDefault="00043853" w:rsidP="009C0E8E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Je řešení degenerované?</w:t>
      </w:r>
    </w:p>
    <w:p w14:paraId="7C4EB3D0" w14:textId="77777777" w:rsidR="00043853" w:rsidRDefault="00043853" w:rsidP="009C0E8E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Existuje alternativní optimální řešení?</w:t>
      </w:r>
    </w:p>
    <w:p w14:paraId="72553AB4" w14:textId="77777777" w:rsidR="006607CC" w:rsidRDefault="006607CC" w:rsidP="009C0E8E">
      <w:pPr>
        <w:pStyle w:val="Odstavecseseznamem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se změní řešení, sníží-li se spotřeba rezistorových pouzder pro výrobu sady A o 5 ks?</w:t>
      </w:r>
    </w:p>
    <w:p w14:paraId="4ABA0D3E" w14:textId="77777777" w:rsidR="00DE7114" w:rsidRDefault="00DE7114" w:rsidP="00DE711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14:paraId="5E9AD51E" w14:textId="77777777" w:rsidR="00DE7114" w:rsidRPr="00DE7114" w:rsidRDefault="00DE7114" w:rsidP="00DE711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Část B</w:t>
      </w:r>
      <w:r w:rsidRPr="00DE71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4EED8AE" w14:textId="77777777" w:rsidR="006607CC" w:rsidRPr="006607CC" w:rsidRDefault="00876AA9" w:rsidP="006607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Kromě výpadku dodávky rezistorových pouzder od dodavatele a stanovení minimálního požadavku na tržby (výchozí situace v části A) si firma stanovila požadavek na výrobu minimálně 10 ks sad B.</w:t>
      </w:r>
    </w:p>
    <w:p w14:paraId="09FB83ED" w14:textId="77777777" w:rsidR="00876AA9" w:rsidRDefault="00876AA9" w:rsidP="00876AA9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Sestavte matematický model výše popsané situace </w:t>
      </w:r>
      <w:r w:rsidRPr="00043853">
        <w:rPr>
          <w:rFonts w:ascii="Times New Roman" w:hAnsi="Times New Roman" w:cs="Times New Roman"/>
          <w:sz w:val="24"/>
          <w:szCs w:val="24"/>
        </w:rPr>
        <w:t>(3 části).</w:t>
      </w:r>
    </w:p>
    <w:p w14:paraId="1100C031" w14:textId="77777777" w:rsidR="00876AA9" w:rsidRDefault="00876AA9" w:rsidP="00876AA9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Stanovte optimální plán výroby.</w:t>
      </w:r>
    </w:p>
    <w:p w14:paraId="64D9C7E7" w14:textId="77777777" w:rsidR="00876AA9" w:rsidRPr="00043853" w:rsidRDefault="00876AA9" w:rsidP="00876AA9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Proveďte věcnou interpretaci optimálních hodnot všech proměnných a účelové funkce.</w:t>
      </w:r>
    </w:p>
    <w:p w14:paraId="11D6DA4A" w14:textId="77777777" w:rsidR="00876AA9" w:rsidRPr="00043853" w:rsidRDefault="00876AA9" w:rsidP="00876AA9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 xml:space="preserve">Které </w:t>
      </w:r>
      <w:r>
        <w:rPr>
          <w:rFonts w:ascii="Times New Roman" w:hAnsi="Times New Roman" w:cs="Times New Roman"/>
          <w:sz w:val="24"/>
          <w:szCs w:val="24"/>
        </w:rPr>
        <w:t>sady</w:t>
      </w:r>
      <w:r w:rsidRPr="00043853">
        <w:rPr>
          <w:rFonts w:ascii="Times New Roman" w:hAnsi="Times New Roman" w:cs="Times New Roman"/>
          <w:sz w:val="24"/>
          <w:szCs w:val="24"/>
        </w:rPr>
        <w:t xml:space="preserve"> se budou vyrábět?</w:t>
      </w:r>
    </w:p>
    <w:p w14:paraId="7A80F589" w14:textId="77777777" w:rsidR="00876AA9" w:rsidRPr="00043853" w:rsidRDefault="00876AA9" w:rsidP="00876AA9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Napište vektor bazického řešení.</w:t>
      </w:r>
    </w:p>
    <w:p w14:paraId="405892DD" w14:textId="77777777" w:rsidR="00876AA9" w:rsidRPr="00043853" w:rsidRDefault="00876AA9" w:rsidP="00876AA9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Je řešení degenerované?</w:t>
      </w:r>
    </w:p>
    <w:p w14:paraId="2106F923" w14:textId="77777777" w:rsidR="00876AA9" w:rsidRDefault="00876AA9" w:rsidP="00876AA9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3853">
        <w:rPr>
          <w:rFonts w:ascii="Times New Roman" w:hAnsi="Times New Roman" w:cs="Times New Roman"/>
          <w:sz w:val="24"/>
          <w:szCs w:val="24"/>
        </w:rPr>
        <w:t>Existuje alternativní optimální řešení?</w:t>
      </w:r>
    </w:p>
    <w:p w14:paraId="239066D1" w14:textId="77777777" w:rsidR="00347DA6" w:rsidRPr="00043853" w:rsidRDefault="00347DA6" w:rsidP="00347DA6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14:paraId="75C5351E" w14:textId="77777777" w:rsidR="00160A91" w:rsidRPr="00E03D6E" w:rsidRDefault="00160A91" w:rsidP="00E03D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3ADE5" w14:textId="77777777" w:rsidR="00160A91" w:rsidRPr="002D1D28" w:rsidRDefault="00160A91" w:rsidP="00160A91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sectPr w:rsidR="00160A91" w:rsidRPr="002D1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8B2C2" w14:textId="77777777" w:rsidR="00D85014" w:rsidRDefault="00D85014" w:rsidP="000D43AF">
      <w:pPr>
        <w:spacing w:after="0" w:line="240" w:lineRule="auto"/>
      </w:pPr>
      <w:r>
        <w:separator/>
      </w:r>
    </w:p>
  </w:endnote>
  <w:endnote w:type="continuationSeparator" w:id="0">
    <w:p w14:paraId="0595A0A0" w14:textId="77777777" w:rsidR="00D85014" w:rsidRDefault="00D85014" w:rsidP="000D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850E3" w14:textId="77777777" w:rsidR="00D85014" w:rsidRDefault="00D85014" w:rsidP="000D43AF">
      <w:pPr>
        <w:spacing w:after="0" w:line="240" w:lineRule="auto"/>
      </w:pPr>
      <w:r>
        <w:separator/>
      </w:r>
    </w:p>
  </w:footnote>
  <w:footnote w:type="continuationSeparator" w:id="0">
    <w:p w14:paraId="1BDA63D6" w14:textId="77777777" w:rsidR="00D85014" w:rsidRDefault="00D85014" w:rsidP="000D43AF">
      <w:pPr>
        <w:spacing w:after="0" w:line="240" w:lineRule="auto"/>
      </w:pPr>
      <w:r>
        <w:continuationSeparator/>
      </w:r>
    </w:p>
  </w:footnote>
  <w:footnote w:id="1">
    <w:p w14:paraId="15EAD40E" w14:textId="77777777" w:rsidR="000D43AF" w:rsidRDefault="000D43A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0D43AF">
        <w:rPr>
          <w:rFonts w:ascii="Times New Roman" w:hAnsi="Times New Roman" w:cs="Times New Roman"/>
        </w:rPr>
        <w:t>SMD je zkratka z angl</w:t>
      </w:r>
      <w:r>
        <w:rPr>
          <w:rFonts w:ascii="Times New Roman" w:hAnsi="Times New Roman" w:cs="Times New Roman"/>
        </w:rPr>
        <w:t xml:space="preserve">ického </w:t>
      </w:r>
      <w:proofErr w:type="spellStart"/>
      <w:r>
        <w:rPr>
          <w:rFonts w:ascii="Times New Roman" w:hAnsi="Times New Roman" w:cs="Times New Roman"/>
        </w:rPr>
        <w:t>Surface</w:t>
      </w:r>
      <w:proofErr w:type="spellEnd"/>
      <w:r>
        <w:rPr>
          <w:rFonts w:ascii="Times New Roman" w:hAnsi="Times New Roman" w:cs="Times New Roman"/>
        </w:rPr>
        <w:t xml:space="preserve"> Mount </w:t>
      </w:r>
      <w:proofErr w:type="spellStart"/>
      <w:r>
        <w:rPr>
          <w:rFonts w:ascii="Times New Roman" w:hAnsi="Times New Roman" w:cs="Times New Roman"/>
        </w:rPr>
        <w:t>Device</w:t>
      </w:r>
      <w:proofErr w:type="spellEnd"/>
      <w:r>
        <w:rPr>
          <w:rFonts w:ascii="Times New Roman" w:hAnsi="Times New Roman" w:cs="Times New Roman"/>
        </w:rPr>
        <w:t xml:space="preserve"> a znamená s</w:t>
      </w:r>
      <w:r w:rsidRPr="000D43AF">
        <w:rPr>
          <w:rFonts w:ascii="Times New Roman" w:hAnsi="Times New Roman" w:cs="Times New Roman"/>
        </w:rPr>
        <w:t>oučástka pro povrchovou montáž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147F3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27587"/>
    <w:multiLevelType w:val="hybridMultilevel"/>
    <w:tmpl w:val="F5CA09AE"/>
    <w:lvl w:ilvl="0" w:tplc="0BF054B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B4A82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14A72"/>
    <w:multiLevelType w:val="hybridMultilevel"/>
    <w:tmpl w:val="DCC6267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534A6"/>
    <w:multiLevelType w:val="hybridMultilevel"/>
    <w:tmpl w:val="AB741EB6"/>
    <w:lvl w:ilvl="0" w:tplc="7654D6FE">
      <w:start w:val="1"/>
      <w:numFmt w:val="decimal"/>
      <w:lvlText w:val="%1)"/>
      <w:lvlJc w:val="left"/>
      <w:pPr>
        <w:ind w:left="567" w:hanging="207"/>
      </w:pPr>
      <w:rPr>
        <w:rFonts w:ascii="Times New Roman" w:eastAsiaTheme="minorHAnsi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lvl w:ilvl="0" w:tplc="7654D6FE">
        <w:start w:val="1"/>
        <w:numFmt w:val="decimal"/>
        <w:lvlText w:val="%1)"/>
        <w:lvlJc w:val="left"/>
        <w:pPr>
          <w:ind w:left="567" w:hanging="454"/>
        </w:pPr>
        <w:rPr>
          <w:rFonts w:ascii="Times New Roman" w:eastAsiaTheme="minorHAnsi" w:hAnsi="Times New Roman" w:cs="Times New Roman" w:hint="default"/>
        </w:rPr>
      </w:lvl>
    </w:lvlOverride>
    <w:lvlOverride w:ilvl="1">
      <w:lvl w:ilvl="1" w:tplc="0405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5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5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5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5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5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5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5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3B7"/>
    <w:rsid w:val="00043853"/>
    <w:rsid w:val="00081F36"/>
    <w:rsid w:val="000D43AF"/>
    <w:rsid w:val="000E1359"/>
    <w:rsid w:val="000F4CB6"/>
    <w:rsid w:val="00160A91"/>
    <w:rsid w:val="00167C3F"/>
    <w:rsid w:val="001A0F7B"/>
    <w:rsid w:val="001A1D79"/>
    <w:rsid w:val="00205207"/>
    <w:rsid w:val="00215CE6"/>
    <w:rsid w:val="00283A13"/>
    <w:rsid w:val="00290FF7"/>
    <w:rsid w:val="002C10FE"/>
    <w:rsid w:val="002C1269"/>
    <w:rsid w:val="002D1D28"/>
    <w:rsid w:val="002E0B12"/>
    <w:rsid w:val="002E269B"/>
    <w:rsid w:val="002E5162"/>
    <w:rsid w:val="00347DA6"/>
    <w:rsid w:val="003B7682"/>
    <w:rsid w:val="00455293"/>
    <w:rsid w:val="00465588"/>
    <w:rsid w:val="00485E07"/>
    <w:rsid w:val="004C264C"/>
    <w:rsid w:val="005A33E1"/>
    <w:rsid w:val="005E7D6F"/>
    <w:rsid w:val="00624522"/>
    <w:rsid w:val="006607CC"/>
    <w:rsid w:val="00667CCE"/>
    <w:rsid w:val="00753355"/>
    <w:rsid w:val="008177CA"/>
    <w:rsid w:val="00837B18"/>
    <w:rsid w:val="0084229C"/>
    <w:rsid w:val="008470EF"/>
    <w:rsid w:val="00876AA9"/>
    <w:rsid w:val="00884E61"/>
    <w:rsid w:val="00896495"/>
    <w:rsid w:val="008F6F04"/>
    <w:rsid w:val="00942A83"/>
    <w:rsid w:val="00987A22"/>
    <w:rsid w:val="009C0E8E"/>
    <w:rsid w:val="009D03B7"/>
    <w:rsid w:val="00A201EC"/>
    <w:rsid w:val="00A56977"/>
    <w:rsid w:val="00AE3E81"/>
    <w:rsid w:val="00B666F5"/>
    <w:rsid w:val="00BA584A"/>
    <w:rsid w:val="00BF061C"/>
    <w:rsid w:val="00C07469"/>
    <w:rsid w:val="00C63F2A"/>
    <w:rsid w:val="00D611F2"/>
    <w:rsid w:val="00D85014"/>
    <w:rsid w:val="00DE1365"/>
    <w:rsid w:val="00DE4F5D"/>
    <w:rsid w:val="00DE7114"/>
    <w:rsid w:val="00DF1244"/>
    <w:rsid w:val="00E03D6E"/>
    <w:rsid w:val="00E50022"/>
    <w:rsid w:val="00E54B76"/>
    <w:rsid w:val="00EA2586"/>
    <w:rsid w:val="00F855D4"/>
    <w:rsid w:val="00FC6ECC"/>
    <w:rsid w:val="00FD3F1B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578D"/>
  <w15:chartTrackingRefBased/>
  <w15:docId w15:val="{80614FBE-3463-4576-93C3-47B93519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0D43A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paragraph" w:styleId="Nadpis2">
    <w:name w:val="heading 2"/>
    <w:basedOn w:val="Normln"/>
    <w:next w:val="Normln"/>
    <w:link w:val="Nadpis2Char"/>
    <w:qFormat/>
    <w:rsid w:val="000D43A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0D43AF"/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rsid w:val="000D43AF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D43AF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D43AF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0D43AF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0D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8AB3D-5BB4-4CA5-B9A6-66F56A4C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ČZU v Praze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Rydval Jan</dc:creator>
  <cp:keywords/>
  <dc:description/>
  <cp:lastModifiedBy>Rydval Jan</cp:lastModifiedBy>
  <cp:revision>2</cp:revision>
  <dcterms:created xsi:type="dcterms:W3CDTF">2021-10-01T12:51:00Z</dcterms:created>
  <dcterms:modified xsi:type="dcterms:W3CDTF">2021-10-01T12:51:00Z</dcterms:modified>
</cp:coreProperties>
</file>