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c5sn36et4iqs" w:id="0"/>
      <w:bookmarkEnd w:id="0"/>
      <w:r w:rsidDel="00000000" w:rsidR="00000000" w:rsidRPr="00000000">
        <w:rPr>
          <w:rtl w:val="0"/>
        </w:rPr>
        <w:t xml:space="preserve">Contexte de l'étude</w:t>
      </w:r>
    </w:p>
    <w:p w:rsidR="00000000" w:rsidDel="00000000" w:rsidP="00000000" w:rsidRDefault="00000000" w:rsidRPr="00000000" w14:paraId="00000002">
      <w:pPr>
        <w:pStyle w:val="Heading1"/>
        <w:keepNext w:val="0"/>
        <w:keepLines w:val="0"/>
        <w:pageBreakBefore w:val="0"/>
        <w:spacing w:before="0" w:line="335.99999999999994" w:lineRule="auto"/>
        <w:jc w:val="left"/>
        <w:rPr>
          <w:sz w:val="24"/>
          <w:szCs w:val="24"/>
        </w:rPr>
      </w:pPr>
      <w:bookmarkStart w:colFirst="0" w:colLast="0" w:name="_fz2v95ynfqqv" w:id="1"/>
      <w:bookmarkEnd w:id="1"/>
      <w:r w:rsidDel="00000000" w:rsidR="00000000" w:rsidRPr="00000000">
        <w:rPr>
          <w:sz w:val="24"/>
          <w:szCs w:val="24"/>
          <w:rtl w:val="0"/>
        </w:rPr>
        <w:t xml:space="preserve">L'étude de cas concerne un directeur de banque qui s'inquiète du nombre croissant de résiliation dans le service des cartes de crédit. Dans une entreprise, le coût pour obtenir un nouveau client est généralement beaucoup plus élevé que ce qu'il faut pour conserver un client existant. À cette fin, l'objectif principal sera de prévoir le plus grand nombre de départs potentiels afin de permettre au directeur de proposer de manière proactive de meilleures offres aux clients.</w:t>
      </w:r>
    </w:p>
    <w:p w:rsidR="00000000" w:rsidDel="00000000" w:rsidP="00000000" w:rsidRDefault="00000000" w:rsidRPr="00000000" w14:paraId="00000003">
      <w:pPr>
        <w:keepNext w:val="0"/>
        <w:keepLines w:val="0"/>
        <w:pageBreakBefore w:val="0"/>
        <w:spacing w:before="0" w:line="335.99999999999994" w:lineRule="auto"/>
        <w:jc w:val="left"/>
        <w:rPr>
          <w:b w:val="1"/>
        </w:rPr>
      </w:pPr>
      <w:r w:rsidDel="00000000" w:rsidR="00000000" w:rsidRPr="00000000">
        <w:rPr>
          <w:b w:val="1"/>
          <w:rtl w:val="0"/>
        </w:rPr>
        <w:t xml:space="preserve">Info sur attrition/ rétention : </w:t>
      </w:r>
    </w:p>
    <w:p w:rsidR="00000000" w:rsidDel="00000000" w:rsidP="00000000" w:rsidRDefault="00000000" w:rsidRPr="00000000" w14:paraId="00000004">
      <w:pPr>
        <w:keepNext w:val="0"/>
        <w:keepLines w:val="0"/>
        <w:pageBreakBefore w:val="0"/>
        <w:spacing w:before="0" w:line="335.99999999999994" w:lineRule="auto"/>
        <w:ind w:firstLine="720"/>
        <w:jc w:val="left"/>
        <w:rPr/>
      </w:pPr>
      <w:r w:rsidDel="00000000" w:rsidR="00000000" w:rsidRPr="00000000">
        <w:rPr>
          <w:b w:val="1"/>
          <w:rtl w:val="0"/>
        </w:rPr>
        <w:t xml:space="preserve"> </w:t>
      </w:r>
      <w:hyperlink r:id="rId6">
        <w:r w:rsidDel="00000000" w:rsidR="00000000" w:rsidRPr="00000000">
          <w:rPr>
            <w:color w:val="1155cc"/>
            <w:u w:val="single"/>
            <w:rtl w:val="0"/>
          </w:rPr>
          <w:t xml:space="preserve">Qu'est-ce que le taux d'attrition et comment le réduire ?</w:t>
        </w:r>
      </w:hyperlink>
      <w:r w:rsidDel="00000000" w:rsidR="00000000" w:rsidRPr="00000000">
        <w:rPr>
          <w:rtl w:val="0"/>
        </w:rPr>
      </w:r>
    </w:p>
    <w:p w:rsidR="00000000" w:rsidDel="00000000" w:rsidP="00000000" w:rsidRDefault="00000000" w:rsidRPr="00000000" w14:paraId="00000005">
      <w:pPr>
        <w:keepNext w:val="0"/>
        <w:keepLines w:val="0"/>
        <w:pageBreakBefore w:val="0"/>
        <w:spacing w:before="0" w:line="335.99999999999994" w:lineRule="auto"/>
        <w:ind w:firstLine="720"/>
        <w:jc w:val="left"/>
        <w:rPr/>
      </w:pP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8l9gi513nnfa" w:id="2"/>
      <w:bookmarkEnd w:id="2"/>
      <w:r w:rsidDel="00000000" w:rsidR="00000000" w:rsidRPr="00000000">
        <w:rPr>
          <w:rtl w:val="0"/>
        </w:rPr>
        <w:t xml:space="preserve">Fonctionnement des banques américaines</w:t>
      </w:r>
    </w:p>
    <w:p w:rsidR="00000000" w:rsidDel="00000000" w:rsidP="00000000" w:rsidRDefault="00000000" w:rsidRPr="00000000" w14:paraId="00000007">
      <w:pPr>
        <w:keepNext w:val="0"/>
        <w:keepLines w:val="0"/>
        <w:pageBreakBefore w:val="0"/>
        <w:spacing w:before="0" w:line="335.99999999999994" w:lineRule="auto"/>
        <w:jc w:val="left"/>
        <w:rPr/>
      </w:pPr>
      <w:r w:rsidDel="00000000" w:rsidR="00000000" w:rsidRPr="00000000">
        <w:rPr>
          <w:rtl w:val="0"/>
        </w:rPr>
      </w:r>
    </w:p>
    <w:p w:rsidR="00000000" w:rsidDel="00000000" w:rsidP="00000000" w:rsidRDefault="00000000" w:rsidRPr="00000000" w14:paraId="00000008">
      <w:pPr>
        <w:keepNext w:val="0"/>
        <w:keepLines w:val="0"/>
        <w:pageBreakBefore w:val="0"/>
        <w:spacing w:before="0" w:line="335.99999999999994" w:lineRule="auto"/>
        <w:jc w:val="left"/>
        <w:rPr/>
      </w:pPr>
      <w:r w:rsidDel="00000000" w:rsidR="00000000" w:rsidRPr="00000000">
        <w:rPr>
          <w:rtl w:val="0"/>
        </w:rPr>
        <w:t xml:space="preserve">Réfléchir au ratio calcul d’indicateur calculé</w:t>
      </w:r>
    </w:p>
    <w:p w:rsidR="00000000" w:rsidDel="00000000" w:rsidP="00000000" w:rsidRDefault="00000000" w:rsidRPr="00000000" w14:paraId="00000009">
      <w:pPr>
        <w:keepNext w:val="0"/>
        <w:keepLines w:val="0"/>
        <w:pageBreakBefore w:val="0"/>
        <w:spacing w:before="0" w:line="335.99999999999994" w:lineRule="auto"/>
        <w:ind w:firstLine="720"/>
        <w:jc w:val="left"/>
        <w:rPr/>
      </w:pPr>
      <w:r w:rsidDel="00000000" w:rsidR="00000000" w:rsidRPr="00000000">
        <w:rPr>
          <w:rtl w:val="0"/>
        </w:rPr>
        <w:t xml:space="preserve">Taux de surendettement?</w:t>
      </w:r>
    </w:p>
    <w:p w:rsidR="00000000" w:rsidDel="00000000" w:rsidP="00000000" w:rsidRDefault="00000000" w:rsidRPr="00000000" w14:paraId="0000000A">
      <w:pPr>
        <w:pStyle w:val="Heading1"/>
        <w:keepNext w:val="0"/>
        <w:keepLines w:val="0"/>
        <w:pageBreakBefore w:val="0"/>
        <w:spacing w:before="0" w:line="335.99999999999994" w:lineRule="auto"/>
        <w:jc w:val="left"/>
        <w:rPr>
          <w:sz w:val="36"/>
          <w:szCs w:val="36"/>
        </w:rPr>
      </w:pPr>
      <w:bookmarkStart w:colFirst="0" w:colLast="0" w:name="_ndo848v7kcmw" w:id="3"/>
      <w:bookmarkEnd w:id="3"/>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eh0deug0ug1b" w:id="4"/>
      <w:bookmarkEnd w:id="4"/>
      <w:r w:rsidDel="00000000" w:rsidR="00000000" w:rsidRPr="00000000">
        <w:rPr>
          <w:rtl w:val="0"/>
        </w:rPr>
        <w:t xml:space="preserve">Problématique</w:t>
      </w:r>
    </w:p>
    <w:p w:rsidR="00000000" w:rsidDel="00000000" w:rsidP="00000000" w:rsidRDefault="00000000" w:rsidRPr="00000000" w14:paraId="0000000C">
      <w:pPr>
        <w:pageBreakBefore w:val="0"/>
        <w:rPr/>
      </w:pPr>
      <w:r w:rsidDel="00000000" w:rsidR="00000000" w:rsidRPr="00000000">
        <w:rPr>
          <w:rtl w:val="0"/>
        </w:rPr>
        <w:t xml:space="preserve">Prévenir les départs potentiels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kgnxb3sbo08f" w:id="5"/>
      <w:bookmarkEnd w:id="5"/>
      <w:r w:rsidDel="00000000" w:rsidR="00000000" w:rsidRPr="00000000">
        <w:rPr>
          <w:rtl w:val="0"/>
        </w:rPr>
        <w:t xml:space="preserve">Import des librairies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1"/>
        <w:pageBreakBefore w:val="0"/>
        <w:rPr>
          <w:sz w:val="36"/>
          <w:szCs w:val="36"/>
        </w:rPr>
      </w:pPr>
      <w:bookmarkStart w:colFirst="0" w:colLast="0" w:name="_5h4zdnq25r2u" w:id="6"/>
      <w:bookmarkEnd w:id="6"/>
      <w:r w:rsidDel="00000000" w:rsidR="00000000" w:rsidRPr="00000000">
        <w:rPr>
          <w:rtl w:val="0"/>
        </w:rPr>
        <w:t xml:space="preserve">Import des données</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ywj1evnl1xgz" w:id="7"/>
      <w:bookmarkEnd w:id="7"/>
      <w:r w:rsidDel="00000000" w:rsidR="00000000" w:rsidRPr="00000000">
        <w:rPr>
          <w:rtl w:val="0"/>
        </w:rPr>
        <w:t xml:space="preserve">Description des données</w:t>
      </w:r>
    </w:p>
    <w:p w:rsidR="00000000" w:rsidDel="00000000" w:rsidP="00000000" w:rsidRDefault="00000000" w:rsidRPr="00000000" w14:paraId="00000019">
      <w:pPr>
        <w:pageBreakBefore w:val="0"/>
        <w:spacing w:after="300" w:before="240" w:lineRule="auto"/>
        <w:ind w:left="0" w:firstLine="0"/>
        <w:rPr>
          <w:sz w:val="21"/>
          <w:szCs w:val="21"/>
        </w:rPr>
      </w:pPr>
      <w:r w:rsidDel="00000000" w:rsidR="00000000" w:rsidRPr="00000000">
        <w:rPr>
          <w:sz w:val="21"/>
          <w:szCs w:val="21"/>
          <w:rtl w:val="0"/>
        </w:rPr>
        <w:t xml:space="preserve">L</w:t>
      </w:r>
      <w:r w:rsidDel="00000000" w:rsidR="00000000" w:rsidRPr="00000000">
        <w:rPr>
          <w:sz w:val="21"/>
          <w:szCs w:val="21"/>
          <w:rtl w:val="0"/>
        </w:rPr>
        <w:t xml:space="preserve">'ensemble de données se compose de 10127 observations, une pour chaque client (numéro de compte). </w:t>
      </w:r>
    </w:p>
    <w:p w:rsidR="00000000" w:rsidDel="00000000" w:rsidP="00000000" w:rsidRDefault="00000000" w:rsidRPr="00000000" w14:paraId="0000001A">
      <w:pPr>
        <w:pageBreakBefore w:val="0"/>
        <w:spacing w:after="300" w:before="240" w:lineRule="auto"/>
        <w:ind w:left="0" w:firstLine="0"/>
        <w:rPr>
          <w:sz w:val="21"/>
          <w:szCs w:val="21"/>
        </w:rPr>
      </w:pPr>
      <w:r w:rsidDel="00000000" w:rsidR="00000000" w:rsidRPr="00000000">
        <w:rPr>
          <w:sz w:val="21"/>
          <w:szCs w:val="21"/>
          <w:rtl w:val="0"/>
        </w:rPr>
        <w:t xml:space="preserve">Il n’y a pas de doublon ni valeur manquantes.</w:t>
      </w:r>
    </w:p>
    <w:p w:rsidR="00000000" w:rsidDel="00000000" w:rsidP="00000000" w:rsidRDefault="00000000" w:rsidRPr="00000000" w14:paraId="0000001B">
      <w:pPr>
        <w:pageBreakBefore w:val="0"/>
        <w:spacing w:after="300" w:before="240" w:lineRule="auto"/>
        <w:ind w:left="0" w:firstLine="0"/>
        <w:rPr>
          <w:sz w:val="21"/>
          <w:szCs w:val="21"/>
        </w:rPr>
      </w:pPr>
      <w:r w:rsidDel="00000000" w:rsidR="00000000" w:rsidRPr="00000000">
        <w:rPr>
          <w:sz w:val="21"/>
          <w:szCs w:val="21"/>
          <w:rtl w:val="0"/>
        </w:rPr>
        <w:t xml:space="preserve">Pour chaque compte, les informations pertinentes fournies sont les suivantes :</w:t>
      </w:r>
      <w:r w:rsidDel="00000000" w:rsidR="00000000" w:rsidRPr="00000000">
        <w:rPr>
          <w:rtl w:val="0"/>
        </w:rPr>
      </w:r>
    </w:p>
    <w:p w:rsidR="00000000" w:rsidDel="00000000" w:rsidP="00000000" w:rsidRDefault="00000000" w:rsidRPr="00000000" w14:paraId="0000001C">
      <w:pPr>
        <w:pStyle w:val="Heading2"/>
        <w:pageBreakBefore w:val="0"/>
        <w:spacing w:after="300" w:before="240" w:lineRule="auto"/>
        <w:ind w:left="720" w:firstLine="0"/>
        <w:rPr/>
      </w:pPr>
      <w:bookmarkStart w:colFirst="0" w:colLast="0" w:name="_i12buwfupmae" w:id="8"/>
      <w:bookmarkEnd w:id="8"/>
      <w:r w:rsidDel="00000000" w:rsidR="00000000" w:rsidRPr="00000000">
        <w:rPr>
          <w:rtl w:val="0"/>
        </w:rPr>
        <w:t xml:space="preserve">La variable à expliquer </w:t>
      </w:r>
    </w:p>
    <w:p w:rsidR="00000000" w:rsidDel="00000000" w:rsidP="00000000" w:rsidRDefault="00000000" w:rsidRPr="00000000" w14:paraId="0000001D">
      <w:pPr>
        <w:pageBreakBefore w:val="0"/>
        <w:numPr>
          <w:ilvl w:val="0"/>
          <w:numId w:val="1"/>
        </w:numPr>
        <w:spacing w:after="0" w:afterAutospacing="0" w:before="240" w:line="240" w:lineRule="auto"/>
        <w:ind w:left="720" w:hanging="360"/>
        <w:rPr>
          <w:b w:val="1"/>
          <w:sz w:val="21"/>
          <w:szCs w:val="21"/>
          <w:u w:val="none"/>
        </w:rPr>
      </w:pPr>
      <w:r w:rsidDel="00000000" w:rsidR="00000000" w:rsidRPr="00000000">
        <w:rPr>
          <w:b w:val="1"/>
          <w:sz w:val="21"/>
          <w:szCs w:val="21"/>
          <w:rtl w:val="0"/>
        </w:rPr>
        <w:t xml:space="preserve">Attrition_Flag</w:t>
      </w:r>
    </w:p>
    <w:p w:rsidR="00000000" w:rsidDel="00000000" w:rsidP="00000000" w:rsidRDefault="00000000" w:rsidRPr="00000000" w14:paraId="0000001E">
      <w:pPr>
        <w:pageBreakBefore w:val="0"/>
        <w:numPr>
          <w:ilvl w:val="1"/>
          <w:numId w:val="1"/>
        </w:numPr>
        <w:spacing w:after="0" w:afterAutospacing="0" w:before="0" w:beforeAutospacing="0" w:line="240" w:lineRule="auto"/>
        <w:ind w:left="1440" w:hanging="360"/>
        <w:rPr>
          <w:sz w:val="21"/>
          <w:szCs w:val="21"/>
          <w:u w:val="none"/>
        </w:rPr>
      </w:pPr>
      <w:r w:rsidDel="00000000" w:rsidR="00000000" w:rsidRPr="00000000">
        <w:rPr>
          <w:sz w:val="21"/>
          <w:szCs w:val="21"/>
          <w:rtl w:val="0"/>
        </w:rPr>
        <w:t xml:space="preserve">Signification :Variable d'événement interne (activité du client) </w:t>
      </w:r>
    </w:p>
    <w:p w:rsidR="00000000" w:rsidDel="00000000" w:rsidP="00000000" w:rsidRDefault="00000000" w:rsidRPr="00000000" w14:paraId="0000001F">
      <w:pPr>
        <w:pageBreakBefore w:val="0"/>
        <w:numPr>
          <w:ilvl w:val="1"/>
          <w:numId w:val="1"/>
        </w:numPr>
        <w:spacing w:after="0" w:afterAutospacing="0" w:before="0" w:beforeAutospacing="0" w:line="240" w:lineRule="auto"/>
        <w:ind w:left="1440" w:hanging="360"/>
        <w:rPr>
          <w:sz w:val="21"/>
          <w:szCs w:val="21"/>
          <w:u w:val="none"/>
        </w:rPr>
      </w:pPr>
      <w:r w:rsidDel="00000000" w:rsidR="00000000" w:rsidRPr="00000000">
        <w:rPr>
          <w:sz w:val="21"/>
          <w:szCs w:val="21"/>
          <w:rtl w:val="0"/>
        </w:rPr>
        <w:t xml:space="preserve">Qualitative </w:t>
      </w:r>
    </w:p>
    <w:p w:rsidR="00000000" w:rsidDel="00000000" w:rsidP="00000000" w:rsidRDefault="00000000" w:rsidRPr="00000000" w14:paraId="00000020">
      <w:pPr>
        <w:pageBreakBefore w:val="0"/>
        <w:numPr>
          <w:ilvl w:val="1"/>
          <w:numId w:val="1"/>
        </w:numPr>
        <w:spacing w:after="0" w:afterAutospacing="0" w:before="0" w:beforeAutospacing="0" w:line="240" w:lineRule="auto"/>
        <w:ind w:left="1440" w:hanging="360"/>
        <w:rPr>
          <w:sz w:val="21"/>
          <w:szCs w:val="21"/>
          <w:u w:val="none"/>
        </w:rPr>
      </w:pPr>
      <w:r w:rsidDel="00000000" w:rsidR="00000000" w:rsidRPr="00000000">
        <w:rPr>
          <w:sz w:val="21"/>
          <w:szCs w:val="21"/>
          <w:rtl w:val="0"/>
        </w:rPr>
        <w:t xml:space="preserve">Type : texte</w:t>
      </w:r>
    </w:p>
    <w:p w:rsidR="00000000" w:rsidDel="00000000" w:rsidP="00000000" w:rsidRDefault="00000000" w:rsidRPr="00000000" w14:paraId="00000021">
      <w:pPr>
        <w:pageBreakBefore w:val="0"/>
        <w:numPr>
          <w:ilvl w:val="1"/>
          <w:numId w:val="1"/>
        </w:numPr>
        <w:spacing w:after="0" w:afterAutospacing="0" w:before="0" w:beforeAutospacing="0" w:line="240" w:lineRule="auto"/>
        <w:ind w:left="1440" w:hanging="360"/>
        <w:rPr>
          <w:sz w:val="21"/>
          <w:szCs w:val="21"/>
          <w:u w:val="none"/>
        </w:rPr>
      </w:pPr>
      <w:r w:rsidDel="00000000" w:rsidR="00000000" w:rsidRPr="00000000">
        <w:rPr>
          <w:sz w:val="21"/>
          <w:szCs w:val="21"/>
          <w:rtl w:val="0"/>
        </w:rPr>
        <w:t xml:space="preserve">2 modalités :</w:t>
      </w:r>
    </w:p>
    <w:p w:rsidR="00000000" w:rsidDel="00000000" w:rsidP="00000000" w:rsidRDefault="00000000" w:rsidRPr="00000000" w14:paraId="00000022">
      <w:pPr>
        <w:pageBreakBefore w:val="0"/>
        <w:numPr>
          <w:ilvl w:val="2"/>
          <w:numId w:val="1"/>
        </w:numPr>
        <w:spacing w:after="0" w:afterAutospacing="0" w:before="0" w:beforeAutospacing="0" w:line="240" w:lineRule="auto"/>
        <w:ind w:left="2160" w:hanging="360"/>
        <w:rPr>
          <w:sz w:val="21"/>
          <w:szCs w:val="21"/>
          <w:u w:val="none"/>
        </w:rPr>
      </w:pPr>
      <w:r w:rsidDel="00000000" w:rsidR="00000000" w:rsidRPr="00000000">
        <w:rPr>
          <w:sz w:val="21"/>
          <w:szCs w:val="21"/>
          <w:rtl w:val="0"/>
        </w:rPr>
        <w:t xml:space="preserve">Compte ouvert : Attributed Customer 16%</w:t>
      </w:r>
    </w:p>
    <w:p w:rsidR="00000000" w:rsidDel="00000000" w:rsidP="00000000" w:rsidRDefault="00000000" w:rsidRPr="00000000" w14:paraId="00000023">
      <w:pPr>
        <w:pageBreakBefore w:val="0"/>
        <w:numPr>
          <w:ilvl w:val="2"/>
          <w:numId w:val="1"/>
        </w:numPr>
        <w:spacing w:after="300" w:before="0" w:beforeAutospacing="0" w:line="240" w:lineRule="auto"/>
        <w:ind w:left="2160" w:hanging="360"/>
        <w:rPr>
          <w:sz w:val="21"/>
          <w:szCs w:val="21"/>
          <w:u w:val="none"/>
        </w:rPr>
      </w:pPr>
      <w:r w:rsidDel="00000000" w:rsidR="00000000" w:rsidRPr="00000000">
        <w:rPr>
          <w:sz w:val="21"/>
          <w:szCs w:val="21"/>
          <w:rtl w:val="0"/>
        </w:rPr>
        <w:t xml:space="preserve">Compte fermé : Existing Customer 84%</w:t>
      </w:r>
    </w:p>
    <w:p w:rsidR="00000000" w:rsidDel="00000000" w:rsidP="00000000" w:rsidRDefault="00000000" w:rsidRPr="00000000" w14:paraId="00000024">
      <w:pPr>
        <w:pStyle w:val="Heading2"/>
        <w:pageBreakBefore w:val="0"/>
        <w:spacing w:after="300" w:before="240" w:lineRule="auto"/>
        <w:ind w:left="720" w:firstLine="0"/>
        <w:rPr/>
      </w:pPr>
      <w:bookmarkStart w:colFirst="0" w:colLast="0" w:name="_793ns83ujacd" w:id="9"/>
      <w:bookmarkEnd w:id="9"/>
      <w:r w:rsidDel="00000000" w:rsidR="00000000" w:rsidRPr="00000000">
        <w:rPr>
          <w:rtl w:val="0"/>
        </w:rPr>
        <w:t xml:space="preserve">Les variables explicatives</w:t>
      </w:r>
    </w:p>
    <w:p w:rsidR="00000000" w:rsidDel="00000000" w:rsidP="00000000" w:rsidRDefault="00000000" w:rsidRPr="00000000" w14:paraId="00000025">
      <w:pPr>
        <w:pStyle w:val="Heading3"/>
        <w:pageBreakBefore w:val="0"/>
        <w:spacing w:after="300" w:before="240" w:lineRule="auto"/>
        <w:rPr/>
      </w:pPr>
      <w:bookmarkStart w:colFirst="0" w:colLast="0" w:name="_fgdol56at83k" w:id="10"/>
      <w:bookmarkEnd w:id="10"/>
      <w:r w:rsidDel="00000000" w:rsidR="00000000" w:rsidRPr="00000000">
        <w:rPr>
          <w:rtl w:val="0"/>
        </w:rPr>
        <w:t xml:space="preserve">5 variables qualitatives </w:t>
      </w:r>
    </w:p>
    <w:p w:rsidR="00000000" w:rsidDel="00000000" w:rsidP="00000000" w:rsidRDefault="00000000" w:rsidRPr="00000000" w14:paraId="00000026">
      <w:pPr>
        <w:pStyle w:val="Heading4"/>
        <w:pageBreakBefore w:val="0"/>
        <w:spacing w:after="300" w:before="240" w:lineRule="auto"/>
        <w:ind w:firstLine="720"/>
        <w:rPr>
          <w:b w:val="1"/>
          <w:sz w:val="25"/>
          <w:szCs w:val="25"/>
        </w:rPr>
      </w:pPr>
      <w:bookmarkStart w:colFirst="0" w:colLast="0" w:name="_ay5lw1wque8j" w:id="11"/>
      <w:bookmarkEnd w:id="11"/>
      <w:r w:rsidDel="00000000" w:rsidR="00000000" w:rsidRPr="00000000">
        <w:rPr>
          <w:rtl w:val="0"/>
        </w:rPr>
        <w:t xml:space="preserve">Gender : Le genre </w:t>
        <w:br w:type="textWrapping"/>
        <w:tab/>
        <w:t xml:space="preserve">Marital_Status :Le statut marital</w:t>
        <w:br w:type="textWrapping"/>
        <w:tab/>
        <w:t xml:space="preserve">Card_Category : Le type de carte de crédits</w:t>
        <w:br w:type="textWrapping"/>
        <w:tab/>
        <w:t xml:space="preserve">Income_Category : le niveau de revenu</w:t>
        <w:br w:type="textWrapping"/>
        <w:tab/>
        <w:t xml:space="preserve">Education_Level :  le niveau d'éducation</w:t>
        <w:tab/>
        <w:br w:type="textWrapping"/>
        <w:tab/>
        <w:br w:type="textWrapping"/>
      </w:r>
      <w:r w:rsidDel="00000000" w:rsidR="00000000" w:rsidRPr="00000000">
        <w:rPr>
          <w:rtl w:val="0"/>
        </w:rPr>
      </w:r>
    </w:p>
    <w:p w:rsidR="00000000" w:rsidDel="00000000" w:rsidP="00000000" w:rsidRDefault="00000000" w:rsidRPr="00000000" w14:paraId="00000027">
      <w:pPr>
        <w:pageBreakBefore w:val="0"/>
        <w:spacing w:after="300" w:before="240" w:lineRule="auto"/>
        <w:ind w:left="0" w:firstLine="0"/>
        <w:rPr>
          <w:b w:val="1"/>
          <w:sz w:val="25"/>
          <w:szCs w:val="25"/>
        </w:rPr>
      </w:pPr>
      <w:r w:rsidDel="00000000" w:rsidR="00000000" w:rsidRPr="00000000">
        <w:rPr>
          <w:b w:val="1"/>
          <w:sz w:val="25"/>
          <w:szCs w:val="25"/>
          <w:rtl w:val="0"/>
        </w:rPr>
        <w:t xml:space="preserve">14 variables quantitatives</w:t>
      </w:r>
    </w:p>
    <w:p w:rsidR="00000000" w:rsidDel="00000000" w:rsidP="00000000" w:rsidRDefault="00000000" w:rsidRPr="00000000" w14:paraId="00000028">
      <w:pPr>
        <w:pageBreakBefore w:val="0"/>
        <w:spacing w:after="300" w:before="240" w:lineRule="auto"/>
        <w:ind w:left="0" w:firstLine="0"/>
        <w:rPr>
          <w:b w:val="1"/>
          <w:sz w:val="25"/>
          <w:szCs w:val="25"/>
        </w:rPr>
      </w:pPr>
      <w:r w:rsidDel="00000000" w:rsidR="00000000" w:rsidRPr="00000000">
        <w:rPr>
          <w:rtl w:val="0"/>
        </w:rPr>
      </w:r>
    </w:p>
    <w:p w:rsidR="00000000" w:rsidDel="00000000" w:rsidP="00000000" w:rsidRDefault="00000000" w:rsidRPr="00000000" w14:paraId="00000029">
      <w:pPr>
        <w:pageBreakBefore w:val="0"/>
        <w:spacing w:after="0" w:before="0" w:line="240" w:lineRule="auto"/>
        <w:ind w:left="-566.9291338582677" w:firstLine="0"/>
        <w:rPr>
          <w:sz w:val="21"/>
          <w:szCs w:val="21"/>
        </w:rPr>
      </w:pPr>
      <w:r w:rsidDel="00000000" w:rsidR="00000000" w:rsidRPr="00000000">
        <w:rPr>
          <w:sz w:val="21"/>
          <w:szCs w:val="21"/>
          <w:rtl w:val="0"/>
        </w:rPr>
        <w:t xml:space="preserve">  skim_variable            n_missing </w:t>
        <w:tab/>
        <w:t xml:space="preserve">complete_rate     mean       sd       p0      p25      p50       p75      p100</w:t>
      </w:r>
    </w:p>
    <w:p w:rsidR="00000000" w:rsidDel="00000000" w:rsidP="00000000" w:rsidRDefault="00000000" w:rsidRPr="00000000" w14:paraId="0000002A">
      <w:pPr>
        <w:pageBreakBefore w:val="0"/>
        <w:spacing w:after="0" w:before="0" w:line="240" w:lineRule="auto"/>
        <w:ind w:left="-566.9291338582677" w:firstLine="0"/>
        <w:rPr>
          <w:sz w:val="21"/>
          <w:szCs w:val="21"/>
        </w:rPr>
      </w:pPr>
      <w:r w:rsidDel="00000000" w:rsidR="00000000" w:rsidRPr="00000000">
        <w:rPr>
          <w:sz w:val="21"/>
          <w:szCs w:val="21"/>
          <w:rtl w:val="0"/>
        </w:rPr>
        <w:t xml:space="preserve"> 1 Customer_Age</w:t>
        <w:tab/>
        <w:tab/>
        <w:t xml:space="preserve"> 0             1   46.3      8.08    26       41       46        52        73    </w:t>
      </w:r>
    </w:p>
    <w:p w:rsidR="00000000" w:rsidDel="00000000" w:rsidP="00000000" w:rsidRDefault="00000000" w:rsidRPr="00000000" w14:paraId="0000002B">
      <w:pPr>
        <w:pageBreakBefore w:val="0"/>
        <w:spacing w:after="0" w:before="0" w:line="240" w:lineRule="auto"/>
        <w:ind w:left="-566.9291338582677" w:firstLine="0"/>
        <w:rPr>
          <w:sz w:val="21"/>
          <w:szCs w:val="21"/>
        </w:rPr>
      </w:pPr>
      <w:r w:rsidDel="00000000" w:rsidR="00000000" w:rsidRPr="00000000">
        <w:rPr>
          <w:sz w:val="21"/>
          <w:szCs w:val="21"/>
          <w:rtl w:val="0"/>
        </w:rPr>
        <w:t xml:space="preserve"> 2 Dependent_count                0             1    2.34     1.30     0        1        2         3         5    </w:t>
      </w:r>
    </w:p>
    <w:p w:rsidR="00000000" w:rsidDel="00000000" w:rsidP="00000000" w:rsidRDefault="00000000" w:rsidRPr="00000000" w14:paraId="0000002C">
      <w:pPr>
        <w:pageBreakBefore w:val="0"/>
        <w:spacing w:after="0" w:before="0" w:line="240" w:lineRule="auto"/>
        <w:ind w:left="-566.9291338582677" w:firstLine="0"/>
        <w:rPr>
          <w:sz w:val="21"/>
          <w:szCs w:val="21"/>
        </w:rPr>
      </w:pPr>
      <w:r w:rsidDel="00000000" w:rsidR="00000000" w:rsidRPr="00000000">
        <w:rPr>
          <w:sz w:val="21"/>
          <w:szCs w:val="21"/>
          <w:rtl w:val="0"/>
        </w:rPr>
        <w:t xml:space="preserve"> 3 Months_on_book                 0             1   35.9      8.02    13       31       36        40        56    </w:t>
      </w:r>
    </w:p>
    <w:p w:rsidR="00000000" w:rsidDel="00000000" w:rsidP="00000000" w:rsidRDefault="00000000" w:rsidRPr="00000000" w14:paraId="0000002D">
      <w:pPr>
        <w:pageBreakBefore w:val="0"/>
        <w:spacing w:after="0" w:before="0" w:line="240" w:lineRule="auto"/>
        <w:ind w:left="-566.9291338582677" w:firstLine="0"/>
        <w:rPr>
          <w:sz w:val="21"/>
          <w:szCs w:val="21"/>
        </w:rPr>
      </w:pPr>
      <w:r w:rsidDel="00000000" w:rsidR="00000000" w:rsidRPr="00000000">
        <w:rPr>
          <w:sz w:val="21"/>
          <w:szCs w:val="21"/>
          <w:rtl w:val="0"/>
        </w:rPr>
        <w:t xml:space="preserve"> 4 Total_Relationship_Count    0             1    3.91     1.53     1        3        4         5         6    </w:t>
      </w:r>
    </w:p>
    <w:p w:rsidR="00000000" w:rsidDel="00000000" w:rsidP="00000000" w:rsidRDefault="00000000" w:rsidRPr="00000000" w14:paraId="0000002E">
      <w:pPr>
        <w:pageBreakBefore w:val="0"/>
        <w:spacing w:after="0" w:before="0" w:line="240" w:lineRule="auto"/>
        <w:ind w:left="-566.9291338582677" w:firstLine="0"/>
        <w:rPr>
          <w:sz w:val="21"/>
          <w:szCs w:val="21"/>
        </w:rPr>
      </w:pPr>
      <w:r w:rsidDel="00000000" w:rsidR="00000000" w:rsidRPr="00000000">
        <w:rPr>
          <w:sz w:val="21"/>
          <w:szCs w:val="21"/>
          <w:rtl w:val="0"/>
        </w:rPr>
        <w:t xml:space="preserve"> 5 Months_Inactive_12_mon    0             1    2.27     1.02     0        1        2         3         6    </w:t>
      </w:r>
    </w:p>
    <w:p w:rsidR="00000000" w:rsidDel="00000000" w:rsidP="00000000" w:rsidRDefault="00000000" w:rsidRPr="00000000" w14:paraId="0000002F">
      <w:pPr>
        <w:pageBreakBefore w:val="0"/>
        <w:spacing w:after="0" w:before="0" w:line="240" w:lineRule="auto"/>
        <w:ind w:left="-566.9291338582677" w:firstLine="0"/>
        <w:rPr>
          <w:sz w:val="21"/>
          <w:szCs w:val="21"/>
        </w:rPr>
      </w:pPr>
      <w:r w:rsidDel="00000000" w:rsidR="00000000" w:rsidRPr="00000000">
        <w:rPr>
          <w:sz w:val="21"/>
          <w:szCs w:val="21"/>
          <w:rtl w:val="0"/>
        </w:rPr>
        <w:t xml:space="preserve"> 6 Contacts_Count_12_mon     0             1    2.36     1.08     0        2        2         3         5    </w:t>
      </w:r>
    </w:p>
    <w:p w:rsidR="00000000" w:rsidDel="00000000" w:rsidP="00000000" w:rsidRDefault="00000000" w:rsidRPr="00000000" w14:paraId="00000030">
      <w:pPr>
        <w:pageBreakBefore w:val="0"/>
        <w:spacing w:after="0" w:before="0" w:line="240" w:lineRule="auto"/>
        <w:ind w:left="-566.9291338582677" w:firstLine="0"/>
        <w:rPr>
          <w:sz w:val="21"/>
          <w:szCs w:val="21"/>
        </w:rPr>
      </w:pPr>
      <w:r w:rsidDel="00000000" w:rsidR="00000000" w:rsidRPr="00000000">
        <w:rPr>
          <w:sz w:val="21"/>
          <w:szCs w:val="21"/>
          <w:rtl w:val="0"/>
        </w:rPr>
        <w:t xml:space="preserve"> 7 Credit_Limit                    </w:t>
        <w:tab/>
        <w:t xml:space="preserve">  0             1 8727.    9085.    1438.    2602     4644.    11253.    34516    </w:t>
      </w:r>
    </w:p>
    <w:p w:rsidR="00000000" w:rsidDel="00000000" w:rsidP="00000000" w:rsidRDefault="00000000" w:rsidRPr="00000000" w14:paraId="00000031">
      <w:pPr>
        <w:pageBreakBefore w:val="0"/>
        <w:spacing w:after="0" w:before="0" w:line="240" w:lineRule="auto"/>
        <w:ind w:left="-566.9291338582677" w:firstLine="0"/>
        <w:rPr>
          <w:sz w:val="21"/>
          <w:szCs w:val="21"/>
        </w:rPr>
      </w:pPr>
      <w:r w:rsidDel="00000000" w:rsidR="00000000" w:rsidRPr="00000000">
        <w:rPr>
          <w:sz w:val="21"/>
          <w:szCs w:val="21"/>
          <w:rtl w:val="0"/>
        </w:rPr>
        <w:t xml:space="preserve"> 8 Total_Revolving_Bal            0             1 1257.     758.       0      800     1364      1807      2517     9 Avg_Open_To_Buy                  0             1 7470.    9088.      15     1184.    3470.     9978.    34516    </w:t>
      </w:r>
    </w:p>
    <w:p w:rsidR="00000000" w:rsidDel="00000000" w:rsidP="00000000" w:rsidRDefault="00000000" w:rsidRPr="00000000" w14:paraId="00000032">
      <w:pPr>
        <w:pageBreakBefore w:val="0"/>
        <w:spacing w:after="0" w:before="0" w:line="240" w:lineRule="auto"/>
        <w:ind w:left="-566.9291338582677" w:firstLine="0"/>
        <w:rPr>
          <w:sz w:val="21"/>
          <w:szCs w:val="21"/>
        </w:rPr>
      </w:pPr>
      <w:r w:rsidDel="00000000" w:rsidR="00000000" w:rsidRPr="00000000">
        <w:rPr>
          <w:sz w:val="21"/>
          <w:szCs w:val="21"/>
          <w:rtl w:val="0"/>
        </w:rPr>
        <w:t xml:space="preserve">10 Total_Amt_Chng_Q4_Q1    0             1    0.773    0.218    0.256    0.643    0.743     0.86      3.40 </w:t>
      </w:r>
    </w:p>
    <w:p w:rsidR="00000000" w:rsidDel="00000000" w:rsidP="00000000" w:rsidRDefault="00000000" w:rsidRPr="00000000" w14:paraId="00000033">
      <w:pPr>
        <w:pageBreakBefore w:val="0"/>
        <w:spacing w:after="0" w:before="0" w:line="240" w:lineRule="auto"/>
        <w:ind w:left="-566.9291338582677" w:firstLine="0"/>
        <w:rPr>
          <w:sz w:val="21"/>
          <w:szCs w:val="21"/>
        </w:rPr>
      </w:pPr>
      <w:r w:rsidDel="00000000" w:rsidR="00000000" w:rsidRPr="00000000">
        <w:rPr>
          <w:sz w:val="21"/>
          <w:szCs w:val="21"/>
          <w:rtl w:val="0"/>
        </w:rPr>
        <w:t xml:space="preserve">11 Total_Trans_Amt                  0             1 4655.    3513.     816     2385.    4100      4781.    18484    </w:t>
      </w:r>
    </w:p>
    <w:p w:rsidR="00000000" w:rsidDel="00000000" w:rsidP="00000000" w:rsidRDefault="00000000" w:rsidRPr="00000000" w14:paraId="00000034">
      <w:pPr>
        <w:pageBreakBefore w:val="0"/>
        <w:spacing w:after="0" w:before="0" w:line="240" w:lineRule="auto"/>
        <w:ind w:left="-566.9291338582677" w:firstLine="0"/>
        <w:rPr>
          <w:sz w:val="21"/>
          <w:szCs w:val="21"/>
        </w:rPr>
      </w:pPr>
      <w:r w:rsidDel="00000000" w:rsidR="00000000" w:rsidRPr="00000000">
        <w:rPr>
          <w:sz w:val="21"/>
          <w:szCs w:val="21"/>
          <w:rtl w:val="0"/>
        </w:rPr>
        <w:t xml:space="preserve">12 Total_Trans_Ct                     0             1   68.7     22.9     11       54       71        82       139    </w:t>
      </w:r>
    </w:p>
    <w:p w:rsidR="00000000" w:rsidDel="00000000" w:rsidP="00000000" w:rsidRDefault="00000000" w:rsidRPr="00000000" w14:paraId="00000035">
      <w:pPr>
        <w:pageBreakBefore w:val="0"/>
        <w:spacing w:after="0" w:before="0" w:line="240" w:lineRule="auto"/>
        <w:ind w:left="-566.9291338582677" w:firstLine="0"/>
        <w:rPr>
          <w:sz w:val="21"/>
          <w:szCs w:val="21"/>
        </w:rPr>
      </w:pPr>
      <w:r w:rsidDel="00000000" w:rsidR="00000000" w:rsidRPr="00000000">
        <w:rPr>
          <w:sz w:val="21"/>
          <w:szCs w:val="21"/>
          <w:rtl w:val="0"/>
        </w:rPr>
        <w:t xml:space="preserve">13 Total_Ct_Chng_Q4_Q1              0             1    0.742    0.228    0.028    0.617    0.721     0.833     3.71 </w:t>
      </w:r>
    </w:p>
    <w:p w:rsidR="00000000" w:rsidDel="00000000" w:rsidP="00000000" w:rsidRDefault="00000000" w:rsidRPr="00000000" w14:paraId="00000036">
      <w:pPr>
        <w:pageBreakBefore w:val="0"/>
        <w:spacing w:after="0" w:before="0" w:line="240" w:lineRule="auto"/>
        <w:ind w:left="-566.9291338582677" w:firstLine="0"/>
        <w:rPr>
          <w:sz w:val="21"/>
          <w:szCs w:val="21"/>
        </w:rPr>
      </w:pPr>
      <w:r w:rsidDel="00000000" w:rsidR="00000000" w:rsidRPr="00000000">
        <w:rPr>
          <w:sz w:val="21"/>
          <w:szCs w:val="21"/>
          <w:rtl w:val="0"/>
        </w:rPr>
        <w:t xml:space="preserve">14 Avg_Utilization_Ratio            0             1    0.296    0.273    0        0.055    0.211     0.529     0.994</w:t>
      </w:r>
    </w:p>
    <w:p w:rsidR="00000000" w:rsidDel="00000000" w:rsidP="00000000" w:rsidRDefault="00000000" w:rsidRPr="00000000" w14:paraId="00000037">
      <w:pPr>
        <w:pageBreakBefore w:val="0"/>
        <w:spacing w:after="300" w:before="240" w:lineRule="auto"/>
        <w:ind w:left="720" w:firstLine="0"/>
        <w:rPr>
          <w:sz w:val="21"/>
          <w:szCs w:val="21"/>
        </w:rPr>
      </w:pPr>
      <w:r w:rsidDel="00000000" w:rsidR="00000000" w:rsidRPr="00000000">
        <w:rPr>
          <w:rtl w:val="0"/>
        </w:rPr>
      </w:r>
    </w:p>
    <w:p w:rsidR="00000000" w:rsidDel="00000000" w:rsidP="00000000" w:rsidRDefault="00000000" w:rsidRPr="00000000" w14:paraId="00000038">
      <w:pPr>
        <w:pageBreakBefore w:val="0"/>
        <w:numPr>
          <w:ilvl w:val="0"/>
          <w:numId w:val="1"/>
        </w:numPr>
        <w:spacing w:after="0" w:afterAutospacing="0" w:before="240" w:lineRule="auto"/>
        <w:ind w:left="720" w:hanging="360"/>
        <w:rPr>
          <w:sz w:val="21"/>
          <w:szCs w:val="21"/>
          <w:u w:val="none"/>
        </w:rPr>
      </w:pPr>
      <w:r w:rsidDel="00000000" w:rsidR="00000000" w:rsidRPr="00000000">
        <w:rPr>
          <w:b w:val="1"/>
          <w:sz w:val="21"/>
          <w:szCs w:val="21"/>
          <w:rtl w:val="0"/>
        </w:rPr>
        <w:t xml:space="preserve">Dependent_count</w:t>
      </w:r>
      <w:r w:rsidDel="00000000" w:rsidR="00000000" w:rsidRPr="00000000">
        <w:rPr>
          <w:sz w:val="21"/>
          <w:szCs w:val="21"/>
          <w:rtl w:val="0"/>
        </w:rPr>
        <w:t xml:space="preserve"> : Number of people who depend upon the customer for their support and welfare.</w:t>
      </w:r>
    </w:p>
    <w:p w:rsidR="00000000" w:rsidDel="00000000" w:rsidP="00000000" w:rsidRDefault="00000000" w:rsidRPr="00000000" w14:paraId="00000039">
      <w:pPr>
        <w:pageBreakBefore w:val="0"/>
        <w:numPr>
          <w:ilvl w:val="0"/>
          <w:numId w:val="1"/>
        </w:numPr>
        <w:spacing w:after="0" w:afterAutospacing="0" w:before="0" w:beforeAutospacing="0" w:lineRule="auto"/>
        <w:ind w:left="720" w:hanging="360"/>
        <w:rPr>
          <w:sz w:val="21"/>
          <w:szCs w:val="21"/>
          <w:u w:val="none"/>
        </w:rPr>
      </w:pPr>
      <w:r w:rsidDel="00000000" w:rsidR="00000000" w:rsidRPr="00000000">
        <w:rPr>
          <w:b w:val="1"/>
          <w:sz w:val="21"/>
          <w:szCs w:val="21"/>
          <w:rtl w:val="0"/>
        </w:rPr>
        <w:t xml:space="preserve">Months_on_book</w:t>
      </w:r>
      <w:r w:rsidDel="00000000" w:rsidR="00000000" w:rsidRPr="00000000">
        <w:rPr>
          <w:sz w:val="21"/>
          <w:szCs w:val="21"/>
          <w:rtl w:val="0"/>
        </w:rPr>
        <w:t xml:space="preserve"> : Period of relationship with bank in months</w:t>
      </w:r>
    </w:p>
    <w:p w:rsidR="00000000" w:rsidDel="00000000" w:rsidP="00000000" w:rsidRDefault="00000000" w:rsidRPr="00000000" w14:paraId="0000003A">
      <w:pPr>
        <w:pageBreakBefore w:val="0"/>
        <w:numPr>
          <w:ilvl w:val="0"/>
          <w:numId w:val="1"/>
        </w:numPr>
        <w:spacing w:after="0" w:afterAutospacing="0" w:before="0" w:beforeAutospacing="0" w:lineRule="auto"/>
        <w:ind w:left="720" w:hanging="360"/>
        <w:rPr>
          <w:sz w:val="21"/>
          <w:szCs w:val="21"/>
          <w:u w:val="none"/>
        </w:rPr>
      </w:pPr>
      <w:r w:rsidDel="00000000" w:rsidR="00000000" w:rsidRPr="00000000">
        <w:rPr>
          <w:b w:val="1"/>
          <w:sz w:val="21"/>
          <w:szCs w:val="21"/>
          <w:rtl w:val="0"/>
        </w:rPr>
        <w:t xml:space="preserve">Total_Relationship_Count</w:t>
      </w:r>
      <w:r w:rsidDel="00000000" w:rsidR="00000000" w:rsidRPr="00000000">
        <w:rPr>
          <w:sz w:val="21"/>
          <w:szCs w:val="21"/>
          <w:rtl w:val="0"/>
        </w:rPr>
        <w:t xml:space="preserve"> : Total number of products held by the customer</w:t>
      </w:r>
    </w:p>
    <w:p w:rsidR="00000000" w:rsidDel="00000000" w:rsidP="00000000" w:rsidRDefault="00000000" w:rsidRPr="00000000" w14:paraId="0000003B">
      <w:pPr>
        <w:pageBreakBefore w:val="0"/>
        <w:numPr>
          <w:ilvl w:val="0"/>
          <w:numId w:val="1"/>
        </w:numPr>
        <w:spacing w:after="0" w:afterAutospacing="0" w:before="0" w:beforeAutospacing="0" w:lineRule="auto"/>
        <w:ind w:left="720" w:hanging="360"/>
        <w:rPr>
          <w:sz w:val="21"/>
          <w:szCs w:val="21"/>
          <w:u w:val="none"/>
        </w:rPr>
      </w:pPr>
      <w:r w:rsidDel="00000000" w:rsidR="00000000" w:rsidRPr="00000000">
        <w:rPr>
          <w:b w:val="1"/>
          <w:sz w:val="21"/>
          <w:szCs w:val="21"/>
          <w:rtl w:val="0"/>
        </w:rPr>
        <w:t xml:space="preserve">Months_Inactive_12_mon</w:t>
      </w:r>
      <w:r w:rsidDel="00000000" w:rsidR="00000000" w:rsidRPr="00000000">
        <w:rPr>
          <w:sz w:val="21"/>
          <w:szCs w:val="21"/>
          <w:rtl w:val="0"/>
        </w:rPr>
        <w:t xml:space="preserve"> : Number of months inactive in the last 12 months</w:t>
      </w:r>
    </w:p>
    <w:p w:rsidR="00000000" w:rsidDel="00000000" w:rsidP="00000000" w:rsidRDefault="00000000" w:rsidRPr="00000000" w14:paraId="0000003C">
      <w:pPr>
        <w:pageBreakBefore w:val="0"/>
        <w:numPr>
          <w:ilvl w:val="0"/>
          <w:numId w:val="1"/>
        </w:numPr>
        <w:spacing w:after="0" w:afterAutospacing="0" w:before="0" w:beforeAutospacing="0" w:lineRule="auto"/>
        <w:ind w:left="720" w:hanging="360"/>
        <w:rPr>
          <w:sz w:val="21"/>
          <w:szCs w:val="21"/>
          <w:u w:val="none"/>
        </w:rPr>
      </w:pPr>
      <w:r w:rsidDel="00000000" w:rsidR="00000000" w:rsidRPr="00000000">
        <w:rPr>
          <w:b w:val="1"/>
          <w:sz w:val="21"/>
          <w:szCs w:val="21"/>
          <w:rtl w:val="0"/>
        </w:rPr>
        <w:t xml:space="preserve">Contacts_Count_12_mon</w:t>
      </w:r>
      <w:r w:rsidDel="00000000" w:rsidR="00000000" w:rsidRPr="00000000">
        <w:rPr>
          <w:sz w:val="21"/>
          <w:szCs w:val="21"/>
          <w:rtl w:val="0"/>
        </w:rPr>
        <w:t xml:space="preserve"> : Number of contacts (phone calls) in the last 12 months</w:t>
      </w:r>
    </w:p>
    <w:p w:rsidR="00000000" w:rsidDel="00000000" w:rsidP="00000000" w:rsidRDefault="00000000" w:rsidRPr="00000000" w14:paraId="0000003D">
      <w:pPr>
        <w:pageBreakBefore w:val="0"/>
        <w:numPr>
          <w:ilvl w:val="0"/>
          <w:numId w:val="1"/>
        </w:numPr>
        <w:spacing w:after="0" w:afterAutospacing="0" w:before="0" w:beforeAutospacing="0" w:lineRule="auto"/>
        <w:ind w:left="720" w:hanging="360"/>
        <w:rPr>
          <w:u w:val="none"/>
        </w:rPr>
      </w:pPr>
      <w:r w:rsidDel="00000000" w:rsidR="00000000" w:rsidRPr="00000000">
        <w:rPr>
          <w:b w:val="1"/>
          <w:sz w:val="21"/>
          <w:szCs w:val="21"/>
          <w:rtl w:val="0"/>
        </w:rPr>
        <w:t xml:space="preserve">Credit_Limit</w:t>
      </w:r>
      <w:r w:rsidDel="00000000" w:rsidR="00000000" w:rsidRPr="00000000">
        <w:rPr>
          <w:sz w:val="21"/>
          <w:szCs w:val="21"/>
          <w:rtl w:val="0"/>
        </w:rPr>
        <w:t xml:space="preserve"> : Credit limit on the credit card (</w:t>
      </w:r>
      <w:r w:rsidDel="00000000" w:rsidR="00000000" w:rsidRPr="00000000">
        <w:rPr>
          <w:rtl w:val="0"/>
        </w:rPr>
        <w:t xml:space="preserve">Limite de crédit sur la carte de crédit)</w:t>
      </w:r>
      <w:r w:rsidDel="00000000" w:rsidR="00000000" w:rsidRPr="00000000">
        <w:rPr>
          <w:rtl w:val="0"/>
        </w:rPr>
      </w:r>
    </w:p>
    <w:p w:rsidR="00000000" w:rsidDel="00000000" w:rsidP="00000000" w:rsidRDefault="00000000" w:rsidRPr="00000000" w14:paraId="0000003E">
      <w:pPr>
        <w:pageBreakBefore w:val="0"/>
        <w:numPr>
          <w:ilvl w:val="0"/>
          <w:numId w:val="1"/>
        </w:numPr>
        <w:spacing w:after="0" w:afterAutospacing="0" w:before="0" w:beforeAutospacing="0" w:lineRule="auto"/>
        <w:ind w:left="720" w:hanging="360"/>
        <w:rPr>
          <w:sz w:val="21"/>
          <w:szCs w:val="21"/>
          <w:u w:val="none"/>
        </w:rPr>
      </w:pPr>
      <w:r w:rsidDel="00000000" w:rsidR="00000000" w:rsidRPr="00000000">
        <w:rPr>
          <w:b w:val="1"/>
          <w:sz w:val="21"/>
          <w:szCs w:val="21"/>
          <w:rtl w:val="0"/>
        </w:rPr>
        <w:t xml:space="preserve">Total_Revolving_Bal</w:t>
      </w:r>
      <w:r w:rsidDel="00000000" w:rsidR="00000000" w:rsidRPr="00000000">
        <w:rPr>
          <w:sz w:val="21"/>
          <w:szCs w:val="21"/>
          <w:rtl w:val="0"/>
        </w:rPr>
        <w:t xml:space="preserve"> : Total revolving balance on the credit card</w:t>
      </w:r>
    </w:p>
    <w:p w:rsidR="00000000" w:rsidDel="00000000" w:rsidP="00000000" w:rsidRDefault="00000000" w:rsidRPr="00000000" w14:paraId="0000003F">
      <w:pPr>
        <w:pageBreakBefore w:val="0"/>
        <w:numPr>
          <w:ilvl w:val="0"/>
          <w:numId w:val="1"/>
        </w:numPr>
        <w:spacing w:after="0" w:afterAutospacing="0" w:before="0" w:beforeAutospacing="0" w:lineRule="auto"/>
        <w:ind w:left="720" w:hanging="360"/>
        <w:rPr>
          <w:sz w:val="21"/>
          <w:szCs w:val="21"/>
          <w:u w:val="none"/>
        </w:rPr>
      </w:pPr>
      <w:r w:rsidDel="00000000" w:rsidR="00000000" w:rsidRPr="00000000">
        <w:rPr>
          <w:b w:val="1"/>
          <w:sz w:val="21"/>
          <w:szCs w:val="21"/>
          <w:rtl w:val="0"/>
        </w:rPr>
        <w:t xml:space="preserve">Avg_Open_To_Buy</w:t>
      </w:r>
      <w:r w:rsidDel="00000000" w:rsidR="00000000" w:rsidRPr="00000000">
        <w:rPr>
          <w:sz w:val="21"/>
          <w:szCs w:val="21"/>
          <w:rtl w:val="0"/>
        </w:rPr>
        <w:t xml:space="preserve"> : Open to buy credit line (average of last 12 months). This also turns out to be the difference between the credit limit (Credit_Limit) assigned to a cardholder account and the present balance on the account (Total_Revolving_Bal).</w:t>
      </w:r>
    </w:p>
    <w:p w:rsidR="00000000" w:rsidDel="00000000" w:rsidP="00000000" w:rsidRDefault="00000000" w:rsidRPr="00000000" w14:paraId="00000040">
      <w:pPr>
        <w:pageBreakBefore w:val="0"/>
        <w:numPr>
          <w:ilvl w:val="0"/>
          <w:numId w:val="1"/>
        </w:numPr>
        <w:spacing w:after="0" w:afterAutospacing="0" w:before="0" w:beforeAutospacing="0" w:lineRule="auto"/>
        <w:ind w:left="720" w:hanging="360"/>
        <w:rPr>
          <w:sz w:val="21"/>
          <w:szCs w:val="21"/>
          <w:u w:val="none"/>
        </w:rPr>
      </w:pPr>
      <w:r w:rsidDel="00000000" w:rsidR="00000000" w:rsidRPr="00000000">
        <w:rPr>
          <w:b w:val="1"/>
          <w:sz w:val="21"/>
          <w:szCs w:val="21"/>
          <w:rtl w:val="0"/>
        </w:rPr>
        <w:t xml:space="preserve">Total_Amt_Chng_Q4_Q1</w:t>
      </w:r>
      <w:r w:rsidDel="00000000" w:rsidR="00000000" w:rsidRPr="00000000">
        <w:rPr>
          <w:sz w:val="21"/>
          <w:szCs w:val="21"/>
          <w:rtl w:val="0"/>
        </w:rPr>
        <w:t xml:space="preserve"> : Change in total transactions amount (Q4 over Q1)</w:t>
      </w:r>
    </w:p>
    <w:p w:rsidR="00000000" w:rsidDel="00000000" w:rsidP="00000000" w:rsidRDefault="00000000" w:rsidRPr="00000000" w14:paraId="00000041">
      <w:pPr>
        <w:pageBreakBefore w:val="0"/>
        <w:numPr>
          <w:ilvl w:val="0"/>
          <w:numId w:val="1"/>
        </w:numPr>
        <w:spacing w:after="0" w:afterAutospacing="0" w:before="0" w:beforeAutospacing="0" w:lineRule="auto"/>
        <w:ind w:left="720" w:hanging="360"/>
        <w:rPr>
          <w:u w:val="none"/>
        </w:rPr>
      </w:pPr>
      <w:r w:rsidDel="00000000" w:rsidR="00000000" w:rsidRPr="00000000">
        <w:rPr>
          <w:b w:val="1"/>
          <w:sz w:val="21"/>
          <w:szCs w:val="21"/>
          <w:rtl w:val="0"/>
        </w:rPr>
        <w:t xml:space="preserve">Total_Trans_Amt</w:t>
      </w:r>
      <w:r w:rsidDel="00000000" w:rsidR="00000000" w:rsidRPr="00000000">
        <w:rPr>
          <w:sz w:val="21"/>
          <w:szCs w:val="21"/>
          <w:rtl w:val="0"/>
        </w:rPr>
        <w:t xml:space="preserve"> : Total transactions amount (last 12 months) </w:t>
      </w:r>
      <w:r w:rsidDel="00000000" w:rsidR="00000000" w:rsidRPr="00000000">
        <w:rPr>
          <w:rtl w:val="0"/>
        </w:rPr>
        <w:t xml:space="preserve">Montant total des transactions (12 derniers mois)</w:t>
      </w:r>
    </w:p>
    <w:p w:rsidR="00000000" w:rsidDel="00000000" w:rsidP="00000000" w:rsidRDefault="00000000" w:rsidRPr="00000000" w14:paraId="00000042">
      <w:pPr>
        <w:pageBreakBefore w:val="0"/>
        <w:numPr>
          <w:ilvl w:val="0"/>
          <w:numId w:val="1"/>
        </w:numPr>
        <w:spacing w:after="0" w:afterAutospacing="0" w:before="0" w:beforeAutospacing="0" w:lineRule="auto"/>
        <w:ind w:left="720" w:hanging="360"/>
        <w:rPr>
          <w:u w:val="none"/>
        </w:rPr>
      </w:pPr>
      <w:r w:rsidDel="00000000" w:rsidR="00000000" w:rsidRPr="00000000">
        <w:rPr>
          <w:b w:val="1"/>
          <w:sz w:val="21"/>
          <w:szCs w:val="21"/>
          <w:rtl w:val="0"/>
        </w:rPr>
        <w:t xml:space="preserve">Total_Trans_Ct</w:t>
      </w:r>
      <w:r w:rsidDel="00000000" w:rsidR="00000000" w:rsidRPr="00000000">
        <w:rPr>
          <w:sz w:val="21"/>
          <w:szCs w:val="21"/>
          <w:rtl w:val="0"/>
        </w:rPr>
        <w:t xml:space="preserve"> : Total number of transactions (last 12 months) </w:t>
      </w:r>
      <w:r w:rsidDel="00000000" w:rsidR="00000000" w:rsidRPr="00000000">
        <w:rPr>
          <w:rtl w:val="0"/>
        </w:rPr>
        <w:t xml:space="preserve"> Nombre total de transactions (12 derniers mois)</w:t>
      </w:r>
      <w:r w:rsidDel="00000000" w:rsidR="00000000" w:rsidRPr="00000000">
        <w:rPr>
          <w:rtl w:val="0"/>
        </w:rPr>
      </w:r>
    </w:p>
    <w:p w:rsidR="00000000" w:rsidDel="00000000" w:rsidP="00000000" w:rsidRDefault="00000000" w:rsidRPr="00000000" w14:paraId="00000043">
      <w:pPr>
        <w:pageBreakBefore w:val="0"/>
        <w:numPr>
          <w:ilvl w:val="0"/>
          <w:numId w:val="1"/>
        </w:numPr>
        <w:spacing w:after="0" w:afterAutospacing="0" w:before="0" w:beforeAutospacing="0" w:lineRule="auto"/>
        <w:ind w:left="720" w:hanging="360"/>
        <w:rPr>
          <w:u w:val="none"/>
        </w:rPr>
      </w:pPr>
      <w:r w:rsidDel="00000000" w:rsidR="00000000" w:rsidRPr="00000000">
        <w:rPr>
          <w:b w:val="1"/>
          <w:sz w:val="21"/>
          <w:szCs w:val="21"/>
          <w:rtl w:val="0"/>
        </w:rPr>
        <w:t xml:space="preserve">Total_Ct_Chng_Q4_Q1</w:t>
      </w:r>
      <w:r w:rsidDel="00000000" w:rsidR="00000000" w:rsidRPr="00000000">
        <w:rPr>
          <w:sz w:val="21"/>
          <w:szCs w:val="21"/>
          <w:rtl w:val="0"/>
        </w:rPr>
        <w:t xml:space="preserve"> : </w:t>
      </w:r>
      <w:r w:rsidDel="00000000" w:rsidR="00000000" w:rsidRPr="00000000">
        <w:rPr>
          <w:sz w:val="21"/>
          <w:szCs w:val="21"/>
          <w:rtl w:val="0"/>
        </w:rPr>
        <w:t xml:space="preserve">Change in total number of transactions (Q4 over Q1)</w:t>
      </w:r>
      <w:r w:rsidDel="00000000" w:rsidR="00000000" w:rsidRPr="00000000">
        <w:rPr>
          <w:i w:val="1"/>
          <w:sz w:val="21"/>
          <w:szCs w:val="21"/>
          <w:rtl w:val="0"/>
        </w:rPr>
        <w:t xml:space="preserve">(</w:t>
      </w:r>
      <w:r w:rsidDel="00000000" w:rsidR="00000000" w:rsidRPr="00000000">
        <w:rPr>
          <w:i w:val="1"/>
          <w:rtl w:val="0"/>
        </w:rPr>
        <w:t xml:space="preserve">Variation du nombre total de transactions (Q4 par rapport à Q1)</w:t>
      </w:r>
      <w:r w:rsidDel="00000000" w:rsidR="00000000" w:rsidRPr="00000000">
        <w:rPr>
          <w:rtl w:val="0"/>
        </w:rPr>
      </w:r>
    </w:p>
    <w:p w:rsidR="00000000" w:rsidDel="00000000" w:rsidP="00000000" w:rsidRDefault="00000000" w:rsidRPr="00000000" w14:paraId="00000044">
      <w:pPr>
        <w:pageBreakBefore w:val="0"/>
        <w:numPr>
          <w:ilvl w:val="0"/>
          <w:numId w:val="1"/>
        </w:numPr>
        <w:spacing w:after="0" w:afterAutospacing="0" w:before="0" w:beforeAutospacing="0" w:lineRule="auto"/>
        <w:ind w:left="720" w:hanging="360"/>
        <w:rPr>
          <w:u w:val="none"/>
        </w:rPr>
      </w:pPr>
      <w:r w:rsidDel="00000000" w:rsidR="00000000" w:rsidRPr="00000000">
        <w:rPr>
          <w:b w:val="1"/>
          <w:sz w:val="21"/>
          <w:szCs w:val="21"/>
          <w:rtl w:val="0"/>
        </w:rPr>
        <w:t xml:space="preserve">Avg_Utilization_Ratio</w:t>
      </w:r>
      <w:r w:rsidDel="00000000" w:rsidR="00000000" w:rsidRPr="00000000">
        <w:rPr>
          <w:sz w:val="21"/>
          <w:szCs w:val="21"/>
          <w:rtl w:val="0"/>
        </w:rPr>
        <w:t xml:space="preserve"> : Average card utilization ratio (</w:t>
      </w:r>
      <w:r w:rsidDel="00000000" w:rsidR="00000000" w:rsidRPr="00000000">
        <w:rPr>
          <w:i w:val="1"/>
          <w:rtl w:val="0"/>
        </w:rPr>
        <w:t xml:space="preserve">Rapport d'utilisation moyen : Ratio moyen d'utilisation des cartes)</w:t>
      </w: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rPr>
          <w:u w:val="none"/>
        </w:rPr>
      </w:pPr>
      <w:r w:rsidDel="00000000" w:rsidR="00000000" w:rsidRPr="00000000">
        <w:rPr>
          <w:rtl w:val="0"/>
        </w:rPr>
        <w:t xml:space="preserve">Education_Level : Niveau d'éducation du client (lycée, diplôme, etc.)</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Marital_Status : État civil du client (marié, célibataire, etc.)</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Income_Category : Tranche de revenu du client en dollars (moins de 40K, 40K-60K, etc.)</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Card_Category : Catégorie de carte de crédit (Blue, Silver, etc.)</w:t>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Months_on_book : Période de relation avec la banque en mois</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Compte_Relations_Total : Nombre total de produits détenus par le client</w:t>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Months_Inactive_12_mon : Nombre de mois d'inactivité au cours des 12 derniers mois</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Contacts_Count_12_mon : Nombre de contacts (appels téléphoniques) au cours des 12 derniers mois</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Credit_Limit : Limite de crédit sur la carte de crédit</w:t>
      </w:r>
    </w:p>
    <w:p w:rsidR="00000000" w:rsidDel="00000000" w:rsidP="00000000" w:rsidRDefault="00000000" w:rsidRPr="00000000" w14:paraId="0000004E">
      <w:pPr>
        <w:pageBreakBefore w:val="0"/>
        <w:numPr>
          <w:ilvl w:val="0"/>
          <w:numId w:val="1"/>
        </w:numPr>
        <w:ind w:left="720" w:hanging="360"/>
        <w:rPr>
          <w:u w:val="none"/>
        </w:rPr>
      </w:pPr>
      <w:r w:rsidDel="00000000" w:rsidR="00000000" w:rsidRPr="00000000">
        <w:rPr>
          <w:rtl w:val="0"/>
        </w:rPr>
        <w:t xml:space="preserve">Total_Revolving_Bal : Solde total renouvelable de la carte de crédit</w:t>
      </w:r>
    </w:p>
    <w:p w:rsidR="00000000" w:rsidDel="00000000" w:rsidP="00000000" w:rsidRDefault="00000000" w:rsidRPr="00000000" w14:paraId="0000004F">
      <w:pPr>
        <w:pageBreakBefore w:val="0"/>
        <w:numPr>
          <w:ilvl w:val="0"/>
          <w:numId w:val="1"/>
        </w:numPr>
        <w:ind w:left="720" w:hanging="360"/>
        <w:rPr>
          <w:u w:val="none"/>
        </w:rPr>
      </w:pPr>
      <w:r w:rsidDel="00000000" w:rsidR="00000000" w:rsidRPr="00000000">
        <w:rPr>
          <w:rtl w:val="0"/>
        </w:rPr>
        <w:t xml:space="preserve">Avg_Open_To_Buy : Ligne de crédit ouverte pour l'achat (moyenne des 12 derniers mois). Il s'agit également de la différence entre la limite de crédit (Credit_Limit) attribuée au compte du titulaire de la carte et le solde actuel du compte (Total_Revolving_Bal).</w:t>
      </w:r>
    </w:p>
    <w:p w:rsidR="00000000" w:rsidDel="00000000" w:rsidP="00000000" w:rsidRDefault="00000000" w:rsidRPr="00000000" w14:paraId="00000050">
      <w:pPr>
        <w:pageBreakBefore w:val="0"/>
        <w:numPr>
          <w:ilvl w:val="0"/>
          <w:numId w:val="1"/>
        </w:numPr>
        <w:ind w:left="720" w:hanging="360"/>
        <w:rPr>
          <w:u w:val="none"/>
        </w:rPr>
      </w:pPr>
      <w:r w:rsidDel="00000000" w:rsidR="00000000" w:rsidRPr="00000000">
        <w:rPr>
          <w:rtl w:val="0"/>
        </w:rPr>
        <w:t xml:space="preserve">Total_Amt_Chng_Q4_Q1 : Variation du montant total des transactions (Q4 sur Q1)</w:t>
      </w:r>
    </w:p>
    <w:p w:rsidR="00000000" w:rsidDel="00000000" w:rsidP="00000000" w:rsidRDefault="00000000" w:rsidRPr="00000000" w14:paraId="00000051">
      <w:pPr>
        <w:pageBreakBefore w:val="0"/>
        <w:numPr>
          <w:ilvl w:val="0"/>
          <w:numId w:val="1"/>
        </w:numPr>
        <w:ind w:left="720" w:hanging="360"/>
        <w:rPr>
          <w:u w:val="none"/>
        </w:rPr>
      </w:pPr>
      <w:r w:rsidDel="00000000" w:rsidR="00000000" w:rsidRPr="00000000">
        <w:rPr>
          <w:rtl w:val="0"/>
        </w:rPr>
        <w:t xml:space="preserve">Total_Trans_Amt : Montant total des transactions (12 derniers mois)</w:t>
      </w:r>
    </w:p>
    <w:p w:rsidR="00000000" w:rsidDel="00000000" w:rsidP="00000000" w:rsidRDefault="00000000" w:rsidRPr="00000000" w14:paraId="00000052">
      <w:pPr>
        <w:pageBreakBefore w:val="0"/>
        <w:numPr>
          <w:ilvl w:val="0"/>
          <w:numId w:val="1"/>
        </w:numPr>
        <w:ind w:left="720" w:hanging="360"/>
        <w:rPr>
          <w:u w:val="none"/>
        </w:rPr>
      </w:pPr>
      <w:r w:rsidDel="00000000" w:rsidR="00000000" w:rsidRPr="00000000">
        <w:rPr>
          <w:rtl w:val="0"/>
        </w:rPr>
        <w:t xml:space="preserve">Total_Trans_Ct : Nombre total de transactions (12 derniers mois)</w:t>
      </w:r>
    </w:p>
    <w:p w:rsidR="00000000" w:rsidDel="00000000" w:rsidP="00000000" w:rsidRDefault="00000000" w:rsidRPr="00000000" w14:paraId="00000053">
      <w:pPr>
        <w:pageBreakBefore w:val="0"/>
        <w:numPr>
          <w:ilvl w:val="0"/>
          <w:numId w:val="1"/>
        </w:numPr>
        <w:ind w:left="720" w:hanging="360"/>
        <w:rPr>
          <w:u w:val="none"/>
        </w:rPr>
      </w:pPr>
      <w:r w:rsidDel="00000000" w:rsidR="00000000" w:rsidRPr="00000000">
        <w:rPr>
          <w:rtl w:val="0"/>
        </w:rPr>
        <w:t xml:space="preserve">Total_Ct_Chng_Q4_Q1 : Variation du nombre total de transactions (Q4 par rapport à Q1)</w:t>
      </w:r>
    </w:p>
    <w:p w:rsidR="00000000" w:rsidDel="00000000" w:rsidP="00000000" w:rsidRDefault="00000000" w:rsidRPr="00000000" w14:paraId="00000054">
      <w:pPr>
        <w:pStyle w:val="Heading1"/>
        <w:pageBreakBefore w:val="0"/>
        <w:rPr/>
      </w:pPr>
      <w:bookmarkStart w:colFirst="0" w:colLast="0" w:name="_r2cw0ict3a3o" w:id="12"/>
      <w:bookmarkEnd w:id="12"/>
      <w:r w:rsidDel="00000000" w:rsidR="00000000" w:rsidRPr="00000000">
        <w:rPr>
          <w:rtl w:val="0"/>
        </w:rPr>
        <w:t xml:space="preserve">Statistiques descriptives</w:t>
      </w:r>
    </w:p>
    <w:p w:rsidR="00000000" w:rsidDel="00000000" w:rsidP="00000000" w:rsidRDefault="00000000" w:rsidRPr="00000000" w14:paraId="00000055">
      <w:pPr>
        <w:pageBreakBefore w:val="0"/>
        <w:rPr/>
      </w:pPr>
      <w:r w:rsidDel="00000000" w:rsidR="00000000" w:rsidRPr="00000000">
        <w:rPr>
          <w:rtl w:val="0"/>
        </w:rPr>
        <w:t xml:space="preserve">Les stat desc sont réalisées sur les deux populations de notre base de données :</w:t>
      </w:r>
    </w:p>
    <w:p w:rsidR="00000000" w:rsidDel="00000000" w:rsidP="00000000" w:rsidRDefault="00000000" w:rsidRPr="00000000" w14:paraId="00000056">
      <w:pPr>
        <w:pageBreakBefore w:val="0"/>
        <w:rPr/>
      </w:pPr>
      <w:r w:rsidDel="00000000" w:rsidR="00000000" w:rsidRPr="00000000">
        <w:rPr>
          <w:rtl w:val="0"/>
        </w:rPr>
        <w:t xml:space="preserve">Data_stay :clients qui restent cad qui ont un flag_attrition =0  8500 observation</w:t>
      </w:r>
    </w:p>
    <w:p w:rsidR="00000000" w:rsidDel="00000000" w:rsidP="00000000" w:rsidRDefault="00000000" w:rsidRPr="00000000" w14:paraId="00000057">
      <w:pPr>
        <w:pageBreakBefore w:val="0"/>
        <w:rPr/>
      </w:pPr>
      <w:r w:rsidDel="00000000" w:rsidR="00000000" w:rsidRPr="00000000">
        <w:rPr>
          <w:rtl w:val="0"/>
        </w:rPr>
        <w:t xml:space="preserve">et Data_quit :  clients ayant résilié leur contrat, leur flag_attrition =1 1627 observations</w:t>
      </w:r>
    </w:p>
    <w:p w:rsidR="00000000" w:rsidDel="00000000" w:rsidP="00000000" w:rsidRDefault="00000000" w:rsidRPr="00000000" w14:paraId="00000058">
      <w:pPr>
        <w:pageBreakBefore w:val="0"/>
        <w:rPr/>
      </w:pPr>
      <w:r w:rsidDel="00000000" w:rsidR="00000000" w:rsidRPr="00000000">
        <w:rPr>
          <w:rtl w:val="0"/>
        </w:rPr>
        <w:t xml:space="preserve">On a 10 127 observations au total sur le dataset de départ.</w:t>
      </w:r>
      <w:r w:rsidDel="00000000" w:rsidR="00000000" w:rsidRPr="00000000">
        <w:rPr>
          <w:rtl w:val="0"/>
        </w:rPr>
      </w:r>
    </w:p>
    <w:p w:rsidR="00000000" w:rsidDel="00000000" w:rsidP="00000000" w:rsidRDefault="00000000" w:rsidRPr="00000000" w14:paraId="00000059">
      <w:pPr>
        <w:pageBreakBefore w:val="0"/>
        <w:spacing w:after="300" w:before="240" w:lineRule="auto"/>
        <w:ind w:left="0" w:firstLine="0"/>
        <w:rPr>
          <w:sz w:val="22"/>
          <w:szCs w:val="22"/>
        </w:rPr>
      </w:pPr>
      <w:r w:rsidDel="00000000" w:rsidR="00000000" w:rsidRPr="00000000">
        <w:rPr>
          <w:sz w:val="32"/>
          <w:szCs w:val="32"/>
          <w:rtl w:val="0"/>
        </w:rPr>
        <w:t xml:space="preserve">Comparaison de moyenne</w:t>
        <w:br w:type="textWrapping"/>
      </w:r>
      <w:r w:rsidDel="00000000" w:rsidR="00000000" w:rsidRPr="00000000">
        <w:rPr>
          <w:sz w:val="22"/>
          <w:szCs w:val="22"/>
          <w:rtl w:val="0"/>
        </w:rPr>
        <w:t xml:space="preserve">(CF) Test de student, test de wilcoxon….</w:t>
      </w:r>
    </w:p>
    <w:p w:rsidR="00000000" w:rsidDel="00000000" w:rsidP="00000000" w:rsidRDefault="00000000" w:rsidRPr="00000000" w14:paraId="0000005A">
      <w:pPr>
        <w:pageBreakBefore w:val="0"/>
        <w:spacing w:after="300" w:before="240" w:lineRule="auto"/>
        <w:ind w:left="0" w:firstLine="0"/>
        <w:rPr/>
      </w:pPr>
      <w:r w:rsidDel="00000000" w:rsidR="00000000" w:rsidRPr="00000000">
        <w:rPr>
          <w:rtl w:val="0"/>
        </w:rPr>
        <w:t xml:space="preserve">RB Difficultés avec lecture slides 10 (graphe shapirowilk) et résultats tests student et wilcoxon</w:t>
      </w:r>
    </w:p>
    <w:p w:rsidR="00000000" w:rsidDel="00000000" w:rsidP="00000000" w:rsidRDefault="00000000" w:rsidRPr="00000000" w14:paraId="0000005B">
      <w:pPr>
        <w:pStyle w:val="Heading1"/>
        <w:pageBreakBefore w:val="0"/>
        <w:rPr/>
      </w:pPr>
      <w:bookmarkStart w:colFirst="0" w:colLast="0" w:name="_rn62zq6t3rjd" w:id="13"/>
      <w:bookmarkEnd w:id="13"/>
      <w:r w:rsidDel="00000000" w:rsidR="00000000" w:rsidRPr="00000000">
        <w:rPr>
          <w:rtl w:val="0"/>
        </w:rPr>
        <w:t xml:space="preserve">Création d’indicateur calculés</w:t>
      </w:r>
    </w:p>
    <w:p w:rsidR="00000000" w:rsidDel="00000000" w:rsidP="00000000" w:rsidRDefault="00000000" w:rsidRPr="00000000" w14:paraId="0000005C">
      <w:pPr>
        <w:pageBreakBefore w:val="0"/>
        <w:rPr/>
      </w:pPr>
      <w:r w:rsidDel="00000000" w:rsidR="00000000" w:rsidRPr="00000000">
        <w:rPr>
          <w:rtl w:val="0"/>
        </w:rPr>
        <w:t xml:space="preserve">(CF) Réfléchir au ratio : calcul d’indicateur calculé</w:t>
      </w:r>
    </w:p>
    <w:p w:rsidR="00000000" w:rsidDel="00000000" w:rsidP="00000000" w:rsidRDefault="00000000" w:rsidRPr="00000000" w14:paraId="0000005D">
      <w:pPr>
        <w:pageBreakBefore w:val="0"/>
        <w:spacing w:line="335.99999999999994" w:lineRule="auto"/>
        <w:ind w:firstLine="720"/>
        <w:rPr/>
      </w:pPr>
      <w:r w:rsidDel="00000000" w:rsidR="00000000" w:rsidRPr="00000000">
        <w:rPr>
          <w:rtl w:val="0"/>
        </w:rPr>
        <w:t xml:space="preserve">Taux de surendettement?</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1"/>
        <w:pageBreakBefore w:val="0"/>
        <w:rPr/>
      </w:pPr>
      <w:bookmarkStart w:colFirst="0" w:colLast="0" w:name="_oq2dsx2u2fc1" w:id="14"/>
      <w:bookmarkEnd w:id="14"/>
      <w:r w:rsidDel="00000000" w:rsidR="00000000" w:rsidRPr="00000000">
        <w:rPr>
          <w:rtl w:val="0"/>
        </w:rPr>
        <w:t xml:space="preserve">Matrice de corrélation</w:t>
      </w:r>
    </w:p>
    <w:p w:rsidR="00000000" w:rsidDel="00000000" w:rsidP="00000000" w:rsidRDefault="00000000" w:rsidRPr="00000000" w14:paraId="00000060">
      <w:pPr>
        <w:pageBreakBefore w:val="0"/>
        <w:rPr>
          <w:b w:val="1"/>
          <w:shd w:fill="f8f8f8" w:val="clear"/>
        </w:rPr>
      </w:pPr>
      <w:r w:rsidDel="00000000" w:rsidR="00000000" w:rsidRPr="00000000">
        <w:rPr>
          <w:rtl w:val="0"/>
        </w:rPr>
        <w:t xml:space="preserve">OK</w:t>
      </w:r>
      <w:r w:rsidDel="00000000" w:rsidR="00000000" w:rsidRPr="00000000">
        <w:rPr>
          <w:rtl w:val="0"/>
        </w:rPr>
      </w:r>
    </w:p>
    <w:p w:rsidR="00000000" w:rsidDel="00000000" w:rsidP="00000000" w:rsidRDefault="00000000" w:rsidRPr="00000000" w14:paraId="00000061">
      <w:pPr>
        <w:pStyle w:val="Heading1"/>
        <w:pageBreakBefore w:val="0"/>
        <w:rPr/>
      </w:pPr>
      <w:bookmarkStart w:colFirst="0" w:colLast="0" w:name="_qjmnjrydv72l" w:id="15"/>
      <w:bookmarkEnd w:id="15"/>
      <w:r w:rsidDel="00000000" w:rsidR="00000000" w:rsidRPr="00000000">
        <w:rPr>
          <w:rtl w:val="0"/>
        </w:rPr>
        <w:t xml:space="preserve">AFC/ACM</w:t>
      </w:r>
    </w:p>
    <w:p w:rsidR="00000000" w:rsidDel="00000000" w:rsidP="00000000" w:rsidRDefault="00000000" w:rsidRPr="00000000" w14:paraId="00000062">
      <w:pPr>
        <w:pageBreakBefore w:val="0"/>
        <w:rPr/>
      </w:pPr>
      <w:r w:rsidDel="00000000" w:rsidR="00000000" w:rsidRPr="00000000">
        <w:rPr>
          <w:rtl w:val="0"/>
        </w:rPr>
        <w:t xml:space="preserve">(LH) Analyse factorielle des </w:t>
      </w:r>
      <w:r w:rsidDel="00000000" w:rsidR="00000000" w:rsidRPr="00000000">
        <w:rPr>
          <w:b w:val="1"/>
          <w:rtl w:val="0"/>
        </w:rPr>
        <w:t xml:space="preserve">correspondances</w:t>
      </w:r>
      <w:r w:rsidDel="00000000" w:rsidR="00000000" w:rsidRPr="00000000">
        <w:rPr>
          <w:rtl w:val="0"/>
        </w:rPr>
        <w:t xml:space="preserve"> entre 2 variables quantitatives</w:t>
      </w:r>
    </w:p>
    <w:p w:rsidR="00000000" w:rsidDel="00000000" w:rsidP="00000000" w:rsidRDefault="00000000" w:rsidRPr="00000000" w14:paraId="00000063">
      <w:pPr>
        <w:pStyle w:val="Heading1"/>
        <w:pageBreakBefore w:val="0"/>
        <w:rPr/>
      </w:pPr>
      <w:bookmarkStart w:colFirst="0" w:colLast="0" w:name="_uaazfhd6dd3n" w:id="16"/>
      <w:bookmarkEnd w:id="16"/>
      <w:r w:rsidDel="00000000" w:rsidR="00000000" w:rsidRPr="00000000">
        <w:rPr>
          <w:rtl w:val="0"/>
        </w:rPr>
        <w:t xml:space="preserve">CLUSTERS (K Means)</w:t>
      </w:r>
    </w:p>
    <w:p w:rsidR="00000000" w:rsidDel="00000000" w:rsidP="00000000" w:rsidRDefault="00000000" w:rsidRPr="00000000" w14:paraId="00000064">
      <w:pPr>
        <w:pageBreakBefore w:val="0"/>
        <w:rPr/>
      </w:pPr>
      <w:r w:rsidDel="00000000" w:rsidR="00000000" w:rsidRPr="00000000">
        <w:rPr>
          <w:rtl w:val="0"/>
        </w:rPr>
        <w:t xml:space="preserve">(RB) Définition de groupes de population et établir un modèle par groupe de population</w:t>
      </w:r>
    </w:p>
    <w:p w:rsidR="00000000" w:rsidDel="00000000" w:rsidP="00000000" w:rsidRDefault="00000000" w:rsidRPr="00000000" w14:paraId="00000065">
      <w:pPr>
        <w:pStyle w:val="Heading1"/>
        <w:keepNext w:val="0"/>
        <w:keepLines w:val="0"/>
        <w:pageBreakBefore w:val="0"/>
        <w:spacing w:after="0" w:before="0" w:lineRule="auto"/>
        <w:jc w:val="left"/>
        <w:rPr>
          <w:sz w:val="22"/>
          <w:szCs w:val="22"/>
        </w:rPr>
      </w:pPr>
      <w:bookmarkStart w:colFirst="0" w:colLast="0" w:name="_28gsnmfxtoy7" w:id="17"/>
      <w:bookmarkEnd w:id="17"/>
      <w:r w:rsidDel="00000000" w:rsidR="00000000" w:rsidRPr="00000000">
        <w:rPr>
          <w:rtl w:val="0"/>
        </w:rPr>
      </w:r>
    </w:p>
    <w:p w:rsidR="00000000" w:rsidDel="00000000" w:rsidP="00000000" w:rsidRDefault="00000000" w:rsidRPr="00000000" w14:paraId="00000066">
      <w:pPr>
        <w:pageBreakBefore w:val="0"/>
        <w:spacing w:after="300" w:before="240" w:lineRule="auto"/>
        <w:ind w:left="0" w:firstLine="0"/>
        <w:rPr>
          <w:b w:val="1"/>
          <w:sz w:val="21"/>
          <w:szCs w:val="21"/>
          <w:shd w:fill="f8f8f8" w:val="clear"/>
        </w:rPr>
      </w:pPr>
      <w:r w:rsidDel="00000000" w:rsidR="00000000" w:rsidRPr="00000000">
        <w:rPr>
          <w:rtl w:val="0"/>
        </w:rPr>
      </w:r>
    </w:p>
    <w:p w:rsidR="00000000" w:rsidDel="00000000" w:rsidP="00000000" w:rsidRDefault="00000000" w:rsidRPr="00000000" w14:paraId="00000067">
      <w:pPr>
        <w:pStyle w:val="Heading1"/>
        <w:pageBreakBefore w:val="0"/>
        <w:rPr/>
      </w:pPr>
      <w:bookmarkStart w:colFirst="0" w:colLast="0" w:name="_keqxn42h4wgs" w:id="18"/>
      <w:bookmarkEnd w:id="18"/>
      <w:r w:rsidDel="00000000" w:rsidR="00000000" w:rsidRPr="00000000">
        <w:rPr>
          <w:rtl w:val="0"/>
        </w:rPr>
        <w:t xml:space="preserve">Sélection des variables =&gt; recherche du meilleur modèle</w:t>
      </w:r>
    </w:p>
    <w:p w:rsidR="00000000" w:rsidDel="00000000" w:rsidP="00000000" w:rsidRDefault="00000000" w:rsidRPr="00000000" w14:paraId="00000068">
      <w:pPr>
        <w:pStyle w:val="Heading2"/>
        <w:pageBreakBefore w:val="0"/>
        <w:numPr>
          <w:ilvl w:val="0"/>
          <w:numId w:val="2"/>
        </w:numPr>
        <w:spacing w:after="300" w:before="240" w:lineRule="auto"/>
        <w:rPr>
          <w:u w:val="none"/>
        </w:rPr>
      </w:pPr>
      <w:bookmarkStart w:colFirst="0" w:colLast="0" w:name="_rr11qk1x55cd" w:id="19"/>
      <w:bookmarkEnd w:id="19"/>
      <w:r w:rsidDel="00000000" w:rsidR="00000000" w:rsidRPr="00000000">
        <w:rPr>
          <w:rtl w:val="0"/>
        </w:rPr>
        <w:t xml:space="preserve">Mettre en facteur toute les variables</w:t>
      </w:r>
    </w:p>
    <w:p w:rsidR="00000000" w:rsidDel="00000000" w:rsidP="00000000" w:rsidRDefault="00000000" w:rsidRPr="00000000" w14:paraId="00000069">
      <w:pPr>
        <w:pStyle w:val="Heading2"/>
        <w:pageBreakBefore w:val="0"/>
        <w:spacing w:after="300" w:before="240" w:lineRule="auto"/>
        <w:ind w:firstLine="720"/>
        <w:rPr/>
      </w:pPr>
      <w:bookmarkStart w:colFirst="0" w:colLast="0" w:name="_o7m604mr9qs6" w:id="20"/>
      <w:bookmarkEnd w:id="20"/>
      <w:r w:rsidDel="00000000" w:rsidR="00000000" w:rsidRPr="00000000">
        <w:rPr>
          <w:rtl w:val="0"/>
        </w:rPr>
        <w:t xml:space="preserve"> </w:t>
      </w:r>
    </w:p>
    <w:p w:rsidR="00000000" w:rsidDel="00000000" w:rsidP="00000000" w:rsidRDefault="00000000" w:rsidRPr="00000000" w14:paraId="0000006A">
      <w:pPr>
        <w:pStyle w:val="Heading2"/>
        <w:pageBreakBefore w:val="0"/>
        <w:numPr>
          <w:ilvl w:val="0"/>
          <w:numId w:val="2"/>
        </w:numPr>
        <w:rPr>
          <w:u w:val="none"/>
        </w:rPr>
      </w:pPr>
      <w:bookmarkStart w:colFirst="0" w:colLast="0" w:name="_uud00jp2ide2" w:id="21"/>
      <w:bookmarkEnd w:id="21"/>
      <w:r w:rsidDel="00000000" w:rsidR="00000000" w:rsidRPr="00000000">
        <w:rPr>
          <w:rtl w:val="0"/>
        </w:rPr>
        <w:t xml:space="preserve">Créer un échantillon de même effectifs pour chacunes des modalités de la variables à expliquer pour les test </w:t>
      </w:r>
    </w:p>
    <w:p w:rsidR="00000000" w:rsidDel="00000000" w:rsidP="00000000" w:rsidRDefault="00000000" w:rsidRPr="00000000" w14:paraId="0000006B">
      <w:pPr>
        <w:pageBreakBefore w:val="0"/>
        <w:ind w:left="720" w:firstLine="0"/>
        <w:rPr/>
      </w:pPr>
      <w:r w:rsidDel="00000000" w:rsidR="00000000" w:rsidRPr="00000000">
        <w:rPr>
          <w:rtl w:val="0"/>
        </w:rPr>
      </w:r>
    </w:p>
    <w:p w:rsidR="00000000" w:rsidDel="00000000" w:rsidP="00000000" w:rsidRDefault="00000000" w:rsidRPr="00000000" w14:paraId="0000006C">
      <w:pPr>
        <w:pageBreakBefore w:val="0"/>
        <w:numPr>
          <w:ilvl w:val="0"/>
          <w:numId w:val="2"/>
        </w:numPr>
        <w:ind w:left="720" w:hanging="360"/>
        <w:rPr>
          <w:b w:val="1"/>
        </w:rPr>
      </w:pPr>
      <w:r w:rsidDel="00000000" w:rsidR="00000000" w:rsidRPr="00000000">
        <w:rPr>
          <w:b w:val="1"/>
          <w:sz w:val="24"/>
          <w:szCs w:val="24"/>
          <w:rtl w:val="0"/>
        </w:rPr>
        <w:t xml:space="preserve">Séparer cet échantillon</w:t>
      </w:r>
      <w:r w:rsidDel="00000000" w:rsidR="00000000" w:rsidRPr="00000000">
        <w:rPr>
          <w:rtl w:val="0"/>
        </w:rPr>
      </w:r>
    </w:p>
    <w:p w:rsidR="00000000" w:rsidDel="00000000" w:rsidP="00000000" w:rsidRDefault="00000000" w:rsidRPr="00000000" w14:paraId="0000006D">
      <w:pPr>
        <w:pageBreakBefore w:val="0"/>
        <w:numPr>
          <w:ilvl w:val="2"/>
          <w:numId w:val="2"/>
        </w:numPr>
        <w:ind w:left="2160" w:hanging="360"/>
      </w:pPr>
      <w:r w:rsidDel="00000000" w:rsidR="00000000" w:rsidRPr="00000000">
        <w:rPr>
          <w:rtl w:val="0"/>
        </w:rPr>
        <w:t xml:space="preserve">Une partie pour le training (⅔)</w:t>
      </w:r>
    </w:p>
    <w:p w:rsidR="00000000" w:rsidDel="00000000" w:rsidP="00000000" w:rsidRDefault="00000000" w:rsidRPr="00000000" w14:paraId="0000006E">
      <w:pPr>
        <w:pageBreakBefore w:val="0"/>
        <w:numPr>
          <w:ilvl w:val="2"/>
          <w:numId w:val="2"/>
        </w:numPr>
        <w:ind w:left="2160" w:hanging="360"/>
        <w:rPr>
          <w:u w:val="none"/>
        </w:rPr>
      </w:pPr>
      <w:r w:rsidDel="00000000" w:rsidR="00000000" w:rsidRPr="00000000">
        <w:rPr>
          <w:rtl w:val="0"/>
        </w:rPr>
        <w:t xml:space="preserve">Une partie pour les test(⅓) ( = “ noter le modèle")</w:t>
      </w:r>
    </w:p>
    <w:p w:rsidR="00000000" w:rsidDel="00000000" w:rsidP="00000000" w:rsidRDefault="00000000" w:rsidRPr="00000000" w14:paraId="0000006F">
      <w:pPr>
        <w:pageBreakBefore w:val="0"/>
        <w:ind w:left="0" w:firstLine="0"/>
        <w:rPr/>
      </w:pPr>
      <w:r w:rsidDel="00000000" w:rsidR="00000000" w:rsidRPr="00000000">
        <w:rPr>
          <w:rtl w:val="0"/>
        </w:rPr>
        <w:tab/>
        <w:tab/>
        <w:tab/>
        <w:t xml:space="preserve">=&gt; /!\ évite le </w:t>
      </w:r>
      <w:r w:rsidDel="00000000" w:rsidR="00000000" w:rsidRPr="00000000">
        <w:rPr>
          <w:rtl w:val="0"/>
        </w:rPr>
        <w:t xml:space="preserve">sur-aprentissage</w:t>
      </w: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rtl w:val="0"/>
        </w:rPr>
      </w:r>
    </w:p>
    <w:p w:rsidR="00000000" w:rsidDel="00000000" w:rsidP="00000000" w:rsidRDefault="00000000" w:rsidRPr="00000000" w14:paraId="00000071">
      <w:pPr>
        <w:pStyle w:val="Heading2"/>
        <w:pageBreakBefore w:val="0"/>
        <w:numPr>
          <w:ilvl w:val="0"/>
          <w:numId w:val="3"/>
        </w:numPr>
        <w:rPr>
          <w:u w:val="none"/>
        </w:rPr>
      </w:pPr>
      <w:bookmarkStart w:colFirst="0" w:colLast="0" w:name="_ndbu3ur37ztf" w:id="22"/>
      <w:bookmarkEnd w:id="22"/>
      <w:r w:rsidDel="00000000" w:rsidR="00000000" w:rsidRPr="00000000">
        <w:rPr>
          <w:rtl w:val="0"/>
        </w:rPr>
        <w:t xml:space="preserve">Par iteration</w:t>
      </w:r>
    </w:p>
    <w:p w:rsidR="00000000" w:rsidDel="00000000" w:rsidP="00000000" w:rsidRDefault="00000000" w:rsidRPr="00000000" w14:paraId="00000072">
      <w:pPr>
        <w:pageBreakBefore w:val="0"/>
        <w:ind w:left="720" w:firstLine="0"/>
        <w:rPr/>
      </w:pPr>
      <w:r w:rsidDel="00000000" w:rsidR="00000000" w:rsidRPr="00000000">
        <w:rPr>
          <w:rtl w:val="0"/>
        </w:rPr>
        <w:t xml:space="preserve">Pour deux modèles au résultats identiques =&gt; aller vers le plus simple (le moins de variables)</w:t>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Style w:val="Heading2"/>
        <w:pageBreakBefore w:val="0"/>
        <w:spacing w:after="300" w:before="240" w:lineRule="auto"/>
        <w:rPr/>
      </w:pPr>
      <w:bookmarkStart w:colFirst="0" w:colLast="0" w:name="_7q0tsgddm2zj" w:id="23"/>
      <w:bookmarkEnd w:id="23"/>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spacing w:after="300" w:before="240" w:lineRule="auto"/>
        <w:ind w:left="0" w:firstLine="0"/>
        <w:rPr>
          <w:b w:val="1"/>
          <w:sz w:val="21"/>
          <w:szCs w:val="21"/>
          <w:shd w:fill="f8f8f8" w:val="clear"/>
        </w:rPr>
      </w:pPr>
      <w:r w:rsidDel="00000000" w:rsidR="00000000" w:rsidRPr="00000000">
        <w:rPr>
          <w:b w:val="1"/>
          <w:sz w:val="21"/>
          <w:szCs w:val="21"/>
          <w:shd w:fill="f8f8f8" w:val="clear"/>
          <w:rtl w:val="0"/>
        </w:rPr>
        <w:t xml:space="preserve">Modele par regression logistique</w:t>
      </w:r>
    </w:p>
    <w:p w:rsidR="00000000" w:rsidDel="00000000" w:rsidP="00000000" w:rsidRDefault="00000000" w:rsidRPr="00000000" w14:paraId="00000078">
      <w:pPr>
        <w:pageBreakBefore w:val="0"/>
        <w:spacing w:after="300" w:before="240" w:lineRule="auto"/>
        <w:ind w:left="0" w:firstLine="0"/>
        <w:rPr>
          <w:b w:val="1"/>
          <w:sz w:val="21"/>
          <w:szCs w:val="21"/>
          <w:shd w:fill="f8f8f8" w:val="clear"/>
        </w:rPr>
      </w:pPr>
      <w:r w:rsidDel="00000000" w:rsidR="00000000" w:rsidRPr="00000000">
        <w:rPr>
          <w:rtl w:val="0"/>
        </w:rPr>
      </w:r>
    </w:p>
    <w:p w:rsidR="00000000" w:rsidDel="00000000" w:rsidP="00000000" w:rsidRDefault="00000000" w:rsidRPr="00000000" w14:paraId="00000079">
      <w:pPr>
        <w:pageBreakBefore w:val="0"/>
        <w:spacing w:after="300" w:before="240" w:lineRule="auto"/>
        <w:ind w:left="0" w:firstLine="0"/>
        <w:rPr>
          <w:b w:val="1"/>
          <w:sz w:val="21"/>
          <w:szCs w:val="21"/>
          <w:shd w:fill="f8f8f8" w:val="clear"/>
        </w:rPr>
      </w:pPr>
      <w:r w:rsidDel="00000000" w:rsidR="00000000" w:rsidRPr="00000000">
        <w:rPr>
          <w:rtl w:val="0"/>
        </w:rPr>
      </w:r>
    </w:p>
    <w:p w:rsidR="00000000" w:rsidDel="00000000" w:rsidP="00000000" w:rsidRDefault="00000000" w:rsidRPr="00000000" w14:paraId="0000007A">
      <w:pPr>
        <w:pageBreakBefore w:val="0"/>
        <w:spacing w:after="300" w:before="240" w:lineRule="auto"/>
        <w:ind w:left="0" w:firstLine="0"/>
        <w:rPr>
          <w:b w:val="1"/>
          <w:sz w:val="21"/>
          <w:szCs w:val="21"/>
          <w:shd w:fill="f8f8f8" w:val="clear"/>
        </w:rPr>
      </w:pPr>
      <w:r w:rsidDel="00000000" w:rsidR="00000000" w:rsidRPr="00000000">
        <w:rPr>
          <w:rtl w:val="0"/>
        </w:rPr>
      </w:r>
    </w:p>
    <w:p w:rsidR="00000000" w:rsidDel="00000000" w:rsidP="00000000" w:rsidRDefault="00000000" w:rsidRPr="00000000" w14:paraId="0000007B">
      <w:pPr>
        <w:pageBreakBefore w:val="0"/>
        <w:spacing w:after="300" w:before="240" w:lineRule="auto"/>
        <w:ind w:left="0" w:firstLine="0"/>
        <w:rPr>
          <w:b w:val="1"/>
          <w:sz w:val="21"/>
          <w:szCs w:val="21"/>
          <w:shd w:fill="f8f8f8" w:val="clear"/>
        </w:rPr>
      </w:pPr>
      <w:r w:rsidDel="00000000" w:rsidR="00000000" w:rsidRPr="00000000">
        <w:rPr>
          <w:rtl w:val="0"/>
        </w:rPr>
      </w:r>
    </w:p>
    <w:p w:rsidR="00000000" w:rsidDel="00000000" w:rsidP="00000000" w:rsidRDefault="00000000" w:rsidRPr="00000000" w14:paraId="0000007C">
      <w:pPr>
        <w:pageBreakBefore w:val="0"/>
        <w:spacing w:after="300" w:before="240" w:lineRule="auto"/>
        <w:ind w:left="0" w:firstLine="0"/>
        <w:rPr>
          <w:b w:val="1"/>
          <w:sz w:val="21"/>
          <w:szCs w:val="21"/>
          <w:shd w:fill="f8f8f8" w:val="clear"/>
        </w:rPr>
      </w:pPr>
      <w:r w:rsidDel="00000000" w:rsidR="00000000" w:rsidRPr="00000000">
        <w:rPr>
          <w:rtl w:val="0"/>
        </w:rPr>
      </w:r>
    </w:p>
    <w:p w:rsidR="00000000" w:rsidDel="00000000" w:rsidP="00000000" w:rsidRDefault="00000000" w:rsidRPr="00000000" w14:paraId="0000007D">
      <w:pPr>
        <w:pageBreakBefore w:val="0"/>
        <w:spacing w:after="300" w:before="240" w:lineRule="auto"/>
        <w:ind w:left="0" w:firstLine="0"/>
        <w:rPr>
          <w:b w:val="1"/>
          <w:sz w:val="21"/>
          <w:szCs w:val="21"/>
          <w:shd w:fill="f8f8f8" w:val="clear"/>
        </w:rPr>
      </w:pPr>
      <w:r w:rsidDel="00000000" w:rsidR="00000000" w:rsidRPr="00000000">
        <w:rPr>
          <w:rtl w:val="0"/>
        </w:rPr>
      </w:r>
    </w:p>
    <w:p w:rsidR="00000000" w:rsidDel="00000000" w:rsidP="00000000" w:rsidRDefault="00000000" w:rsidRPr="00000000" w14:paraId="0000007E">
      <w:pPr>
        <w:pageBreakBefore w:val="0"/>
        <w:spacing w:after="300" w:before="240" w:lineRule="auto"/>
        <w:ind w:left="0" w:firstLine="0"/>
        <w:rPr>
          <w:sz w:val="21"/>
          <w:szCs w:val="21"/>
          <w:shd w:fill="f8f8f8" w:val="clear"/>
        </w:rPr>
      </w:pPr>
      <w:r w:rsidDel="00000000" w:rsidR="00000000" w:rsidRPr="00000000">
        <w:rPr>
          <w:rtl w:val="0"/>
        </w:rPr>
      </w:r>
    </w:p>
    <w:p w:rsidR="00000000" w:rsidDel="00000000" w:rsidP="00000000" w:rsidRDefault="00000000" w:rsidRPr="00000000" w14:paraId="0000007F">
      <w:pPr>
        <w:pageBreakBefore w:val="0"/>
        <w:spacing w:after="300" w:before="240" w:lineRule="auto"/>
        <w:rPr>
          <w:sz w:val="21"/>
          <w:szCs w:val="21"/>
        </w:rPr>
      </w:pPr>
      <w:r w:rsidDel="00000000" w:rsidR="00000000" w:rsidRPr="00000000">
        <w:rPr>
          <w:rtl w:val="0"/>
        </w:rPr>
      </w:r>
    </w:p>
    <w:p w:rsidR="00000000" w:rsidDel="00000000" w:rsidP="00000000" w:rsidRDefault="00000000" w:rsidRPr="00000000" w14:paraId="00000080">
      <w:pPr>
        <w:pageBreakBefore w:val="0"/>
        <w:spacing w:after="300" w:before="240" w:lineRule="auto"/>
        <w:rPr>
          <w:sz w:val="21"/>
          <w:szCs w:val="21"/>
        </w:rPr>
      </w:pPr>
      <w:r w:rsidDel="00000000" w:rsidR="00000000" w:rsidRPr="00000000">
        <w:rPr>
          <w:rtl w:val="0"/>
        </w:rPr>
      </w:r>
    </w:p>
    <w:p w:rsidR="00000000" w:rsidDel="00000000" w:rsidP="00000000" w:rsidRDefault="00000000" w:rsidRPr="00000000" w14:paraId="00000081">
      <w:pPr>
        <w:pageBreakBefore w:val="0"/>
        <w:spacing w:after="300" w:before="240" w:lineRule="auto"/>
        <w:ind w:left="720" w:firstLine="0"/>
        <w:rPr>
          <w:b w:val="1"/>
          <w:sz w:val="21"/>
          <w:szCs w:val="21"/>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both"/>
    </w:pPr>
    <w:rPr>
      <w:sz w:val="32"/>
      <w:szCs w:val="32"/>
    </w:rPr>
  </w:style>
  <w:style w:type="paragraph" w:styleId="Heading2">
    <w:name w:val="heading 2"/>
    <w:basedOn w:val="Normal"/>
    <w:next w:val="Normal"/>
    <w:pPr>
      <w:keepNext w:val="1"/>
      <w:keepLines w:val="1"/>
      <w:pageBreakBefore w:val="0"/>
      <w:spacing w:after="120" w:before="360" w:lineRule="auto"/>
      <w:ind w:left="720" w:hanging="360"/>
      <w:jc w:val="both"/>
    </w:pPr>
    <w:rPr>
      <w:b w:val="1"/>
      <w:sz w:val="24"/>
      <w:szCs w:val="24"/>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240" w:before="240" w:lineRule="auto"/>
      <w:ind w:left="720" w:firstLine="0"/>
      <w:jc w:val="both"/>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aagie.com/fr/blog/definition-taux-attrition/"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