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6BDA" w14:textId="4CB76DA4" w:rsidR="00E36065" w:rsidRPr="004123CC" w:rsidRDefault="00E36065" w:rsidP="009B7EDC">
      <w:pPr>
        <w:pStyle w:val="Heading1"/>
        <w:rPr>
          <w:rFonts w:ascii="PT Sans" w:hAnsi="PT Sans"/>
          <w:sz w:val="32"/>
          <w:szCs w:val="32"/>
        </w:rPr>
      </w:pPr>
      <w:r w:rsidRPr="004123CC">
        <w:rPr>
          <w:rFonts w:ascii="PT Sans" w:hAnsi="PT Sans"/>
          <w:sz w:val="32"/>
          <w:szCs w:val="32"/>
        </w:rPr>
        <w:t>AI Transparency Declaration Statement</w:t>
      </w:r>
    </w:p>
    <w:p w14:paraId="0F2122DF" w14:textId="5C8E0ED0" w:rsidR="00AE62EA" w:rsidRPr="004123CC" w:rsidRDefault="00E36065" w:rsidP="00E36065">
      <w:pPr>
        <w:pStyle w:val="Heading2"/>
        <w:rPr>
          <w:rFonts w:ascii="PT Sans" w:hAnsi="PT Sans"/>
          <w:sz w:val="24"/>
          <w:szCs w:val="24"/>
        </w:rPr>
      </w:pPr>
      <w:r w:rsidRPr="004123CC">
        <w:rPr>
          <w:rFonts w:ascii="PT Sans" w:hAnsi="PT Sans"/>
          <w:sz w:val="24"/>
          <w:szCs w:val="24"/>
        </w:rPr>
        <w:t xml:space="preserve">Module: </w:t>
      </w:r>
      <w:r w:rsidR="00F903F7">
        <w:rPr>
          <w:rFonts w:ascii="PT Sans" w:hAnsi="PT Sans"/>
          <w:sz w:val="24"/>
          <w:szCs w:val="24"/>
        </w:rPr>
        <w:t>Web Development 55-</w:t>
      </w:r>
      <w:r w:rsidR="00666355">
        <w:rPr>
          <w:rFonts w:ascii="PT Sans" w:hAnsi="PT Sans"/>
          <w:sz w:val="24"/>
          <w:szCs w:val="24"/>
        </w:rPr>
        <w:t>407</w:t>
      </w:r>
      <w:r w:rsidR="004254E8">
        <w:rPr>
          <w:rFonts w:ascii="PT Sans" w:hAnsi="PT Sans"/>
          <w:sz w:val="24"/>
          <w:szCs w:val="24"/>
        </w:rPr>
        <w:t>821</w:t>
      </w:r>
    </w:p>
    <w:p w14:paraId="5FA5EE7F" w14:textId="38B9589C" w:rsidR="00ED2526" w:rsidRPr="004123CC" w:rsidRDefault="00AE368F" w:rsidP="00E36065">
      <w:pPr>
        <w:pStyle w:val="Heading2"/>
        <w:rPr>
          <w:rFonts w:ascii="PT Sans" w:hAnsi="PT Sans"/>
          <w:sz w:val="24"/>
          <w:szCs w:val="24"/>
        </w:rPr>
      </w:pPr>
      <w:r w:rsidRPr="004123CC">
        <w:rPr>
          <w:rFonts w:ascii="PT Sans" w:hAnsi="PT Sans"/>
          <w:sz w:val="24"/>
          <w:szCs w:val="24"/>
        </w:rPr>
        <w:t xml:space="preserve">Task One: </w:t>
      </w:r>
      <w:r w:rsidR="00D538FF" w:rsidRPr="004123CC">
        <w:rPr>
          <w:rFonts w:ascii="PT Sans" w:hAnsi="PT Sans"/>
          <w:sz w:val="24"/>
          <w:szCs w:val="24"/>
        </w:rPr>
        <w:t>P</w:t>
      </w:r>
      <w:r w:rsidR="00ED2526" w:rsidRPr="004123CC">
        <w:rPr>
          <w:rFonts w:ascii="PT Sans" w:hAnsi="PT Sans"/>
          <w:sz w:val="24"/>
          <w:szCs w:val="24"/>
        </w:rPr>
        <w:t>rototype Web Application</w:t>
      </w:r>
    </w:p>
    <w:p w14:paraId="05B0A92A" w14:textId="77777777" w:rsidR="004123CC" w:rsidRDefault="004123CC" w:rsidP="004123C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47"/>
      </w:tblGrid>
      <w:tr w:rsidR="004123CC" w14:paraId="3223608C" w14:textId="77777777" w:rsidTr="004123CC">
        <w:tc>
          <w:tcPr>
            <w:tcW w:w="2263" w:type="dxa"/>
          </w:tcPr>
          <w:p w14:paraId="1EA39BD9" w14:textId="6FC2A180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SHU AI Transparency Scale (AITS)</w:t>
            </w:r>
          </w:p>
        </w:tc>
        <w:tc>
          <w:tcPr>
            <w:tcW w:w="6747" w:type="dxa"/>
          </w:tcPr>
          <w:p w14:paraId="3BC0C2D9" w14:textId="77777777" w:rsidR="004123CC" w:rsidRPr="004123CC" w:rsidRDefault="004123CC" w:rsidP="004123CC">
            <w:pPr>
              <w:rPr>
                <w:rFonts w:ascii="PT Sans" w:hAnsi="PT Sans"/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>AI for Shaping</w:t>
            </w:r>
          </w:p>
          <w:p w14:paraId="059EA4C2" w14:textId="77777777" w:rsidR="004123CC" w:rsidRPr="004123CC" w:rsidRDefault="004123CC" w:rsidP="004123CC">
            <w:pPr>
              <w:rPr>
                <w:sz w:val="20"/>
                <w:szCs w:val="20"/>
              </w:rPr>
            </w:pPr>
          </w:p>
        </w:tc>
      </w:tr>
      <w:tr w:rsidR="004123CC" w14:paraId="257C2F36" w14:textId="77777777" w:rsidTr="004123CC">
        <w:tc>
          <w:tcPr>
            <w:tcW w:w="2263" w:type="dxa"/>
          </w:tcPr>
          <w:p w14:paraId="123BABEF" w14:textId="189A9BF7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Transparency Statement</w:t>
            </w:r>
          </w:p>
        </w:tc>
        <w:tc>
          <w:tcPr>
            <w:tcW w:w="6747" w:type="dxa"/>
          </w:tcPr>
          <w:p w14:paraId="163FB7D5" w14:textId="458E4F62" w:rsidR="004123CC" w:rsidRPr="004123CC" w:rsidRDefault="004123CC" w:rsidP="004123CC">
            <w:pPr>
              <w:rPr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>AI has been used to shape the initial and/or final parts of the activity.</w:t>
            </w:r>
          </w:p>
        </w:tc>
      </w:tr>
      <w:tr w:rsidR="004123CC" w14:paraId="45431EAA" w14:textId="77777777" w:rsidTr="004123CC">
        <w:tc>
          <w:tcPr>
            <w:tcW w:w="2263" w:type="dxa"/>
          </w:tcPr>
          <w:p w14:paraId="282BF360" w14:textId="703906D9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AI Contributions</w:t>
            </w:r>
          </w:p>
        </w:tc>
        <w:tc>
          <w:tcPr>
            <w:tcW w:w="6747" w:type="dxa"/>
          </w:tcPr>
          <w:p w14:paraId="7C1D1418" w14:textId="77777777" w:rsidR="004123CC" w:rsidRDefault="004123CC" w:rsidP="004123CC">
            <w:pPr>
              <w:rPr>
                <w:rFonts w:ascii="PT Sans" w:hAnsi="PT Sans"/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>AI is used for shaping parts of the activity. This includes initial outlining, concept development, prompting thinking, and/or improving structure/quality of the final output.</w:t>
            </w:r>
          </w:p>
          <w:p w14:paraId="39246BAA" w14:textId="494ED245" w:rsidR="00D01E45" w:rsidRPr="004123CC" w:rsidRDefault="00D01E45" w:rsidP="004123CC">
            <w:pPr>
              <w:rPr>
                <w:sz w:val="20"/>
                <w:szCs w:val="20"/>
              </w:rPr>
            </w:pPr>
          </w:p>
        </w:tc>
      </w:tr>
      <w:tr w:rsidR="004123CC" w14:paraId="22D46AA8" w14:textId="77777777" w:rsidTr="004123CC">
        <w:tc>
          <w:tcPr>
            <w:tcW w:w="2263" w:type="dxa"/>
          </w:tcPr>
          <w:p w14:paraId="3AFC4BA8" w14:textId="18BA9E5E" w:rsidR="004123CC" w:rsidRPr="00D01E45" w:rsidRDefault="004123CC" w:rsidP="004123CC">
            <w:pPr>
              <w:rPr>
                <w:b/>
                <w:bCs/>
                <w:sz w:val="20"/>
                <w:szCs w:val="20"/>
              </w:rPr>
            </w:pPr>
            <w:r w:rsidRPr="00D01E45">
              <w:rPr>
                <w:rFonts w:ascii="PT Sans" w:hAnsi="PT Sans"/>
                <w:b/>
                <w:bCs/>
                <w:sz w:val="20"/>
                <w:szCs w:val="20"/>
              </w:rPr>
              <w:t>Human Contribution</w:t>
            </w:r>
          </w:p>
        </w:tc>
        <w:tc>
          <w:tcPr>
            <w:tcW w:w="6747" w:type="dxa"/>
          </w:tcPr>
          <w:p w14:paraId="4FDEECC6" w14:textId="0298D7D4" w:rsidR="004123CC" w:rsidRPr="004123CC" w:rsidRDefault="004123CC" w:rsidP="004123CC">
            <w:pPr>
              <w:rPr>
                <w:rFonts w:ascii="PT Sans" w:hAnsi="PT Sans"/>
                <w:sz w:val="20"/>
                <w:szCs w:val="20"/>
              </w:rPr>
            </w:pPr>
            <w:r w:rsidRPr="004123CC">
              <w:rPr>
                <w:rFonts w:ascii="PT Sans" w:hAnsi="PT Sans"/>
                <w:sz w:val="20"/>
                <w:szCs w:val="20"/>
              </w:rPr>
              <w:t xml:space="preserve">Most of the activity is human developed/generated. AI ideas and suggestions are refined and reviewed. </w:t>
            </w:r>
            <w:r w:rsidR="00D01E45">
              <w:rPr>
                <w:rFonts w:ascii="PT Sans" w:hAnsi="PT Sans"/>
                <w:sz w:val="20"/>
                <w:szCs w:val="20"/>
              </w:rPr>
              <w:t xml:space="preserve"> </w:t>
            </w:r>
            <w:r w:rsidRPr="004123CC">
              <w:rPr>
                <w:rFonts w:ascii="PT Sans" w:hAnsi="PT Sans"/>
                <w:sz w:val="20"/>
                <w:szCs w:val="20"/>
              </w:rPr>
              <w:t>AI outputs are used for discrete and specific goals/outcomes.</w:t>
            </w:r>
          </w:p>
          <w:p w14:paraId="7BEF3515" w14:textId="77777777" w:rsidR="004123CC" w:rsidRPr="004123CC" w:rsidRDefault="004123CC" w:rsidP="004123CC">
            <w:pPr>
              <w:rPr>
                <w:sz w:val="20"/>
                <w:szCs w:val="20"/>
              </w:rPr>
            </w:pPr>
          </w:p>
        </w:tc>
      </w:tr>
    </w:tbl>
    <w:p w14:paraId="796B6BFF" w14:textId="77777777" w:rsidR="00F247AD" w:rsidRDefault="00F247AD" w:rsidP="00DE0000">
      <w:pPr>
        <w:rPr>
          <w:rFonts w:ascii="PT Sans" w:hAnsi="PT Sans"/>
        </w:rPr>
      </w:pPr>
    </w:p>
    <w:p w14:paraId="49F995F2" w14:textId="6A3B4D99" w:rsidR="009B7EDC" w:rsidRPr="004123CC" w:rsidRDefault="009B7EDC" w:rsidP="00DE0000">
      <w:pPr>
        <w:rPr>
          <w:rFonts w:ascii="PT Sans" w:hAnsi="PT Sans"/>
          <w:sz w:val="20"/>
          <w:szCs w:val="20"/>
        </w:rPr>
      </w:pPr>
      <w:r w:rsidRPr="004123CC">
        <w:rPr>
          <w:rFonts w:ascii="PT Sans" w:hAnsi="PT Sans"/>
          <w:sz w:val="20"/>
          <w:szCs w:val="20"/>
        </w:rPr>
        <w:t xml:space="preserve">Briefly describe how AI was used or confirm that no AI was used. </w:t>
      </w:r>
    </w:p>
    <w:p w14:paraId="1C834D43" w14:textId="77777777" w:rsidR="006D1257" w:rsidRDefault="006D1257" w:rsidP="00DE0000">
      <w:pPr>
        <w:rPr>
          <w:rFonts w:ascii="PT Sans" w:hAnsi="PT Sans"/>
        </w:rPr>
      </w:pPr>
    </w:p>
    <w:p w14:paraId="63C09DF2" w14:textId="44F95A22" w:rsidR="005A28D2" w:rsidRDefault="005A28D2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>
        <w:rPr>
          <w:rFonts w:ascii="PT Sans" w:hAnsi="PT Sans"/>
        </w:rPr>
        <w:t xml:space="preserve">AI was used for some parts of the Final activity. </w:t>
      </w:r>
    </w:p>
    <w:p w14:paraId="54B3114C" w14:textId="77777777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>
        <w:rPr>
          <w:rFonts w:ascii="PT Sans" w:hAnsi="PT Sans"/>
        </w:rPr>
        <w:t>It was used to create a small part of the code to sort out the layout of a class to fit on mobile.</w:t>
      </w:r>
      <w:r>
        <w:rPr>
          <w:rFonts w:ascii="PT Sans" w:hAnsi="PT Sans"/>
        </w:rPr>
        <w:br/>
      </w:r>
      <w:r w:rsidRPr="005A28D2">
        <w:rPr>
          <w:rFonts w:ascii="PT Sans" w:hAnsi="PT Sans"/>
        </w:rPr>
        <w:t>  .image-pair {</w:t>
      </w:r>
    </w:p>
    <w:p w14:paraId="74AB77EF" w14:textId="77777777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5A28D2">
        <w:rPr>
          <w:rFonts w:ascii="PT Sans" w:hAnsi="PT Sans"/>
        </w:rPr>
        <w:t>    flex-direction: column;</w:t>
      </w:r>
    </w:p>
    <w:p w14:paraId="7124F82B" w14:textId="77777777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5A28D2">
        <w:rPr>
          <w:rFonts w:ascii="PT Sans" w:hAnsi="PT Sans"/>
        </w:rPr>
        <w:t>    gap: 15px;</w:t>
      </w:r>
    </w:p>
    <w:p w14:paraId="3DD310F8" w14:textId="0FFC646F" w:rsid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5A28D2">
        <w:rPr>
          <w:rFonts w:ascii="PT Sans" w:hAnsi="PT Sans"/>
        </w:rPr>
        <w:t>  }</w:t>
      </w:r>
      <w:r>
        <w:rPr>
          <w:rFonts w:ascii="PT Sans" w:hAnsi="PT Sans"/>
        </w:rPr>
        <w:t>.</w:t>
      </w:r>
    </w:p>
    <w:p w14:paraId="4F83E2BB" w14:textId="77777777" w:rsid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4A07453E" w14:textId="77777777" w:rsid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3F491A1D" w14:textId="77777777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5A28D2">
        <w:rPr>
          <w:rFonts w:ascii="PT Sans" w:hAnsi="PT Sans"/>
        </w:rPr>
        <w:t>  html, body {</w:t>
      </w:r>
    </w:p>
    <w:p w14:paraId="727BA8DE" w14:textId="77777777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5A28D2">
        <w:rPr>
          <w:rFonts w:ascii="PT Sans" w:hAnsi="PT Sans"/>
        </w:rPr>
        <w:t>    overflow-x: hidden;</w:t>
      </w:r>
    </w:p>
    <w:p w14:paraId="0D0A40CA" w14:textId="77777777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5A28D2">
        <w:rPr>
          <w:rFonts w:ascii="PT Sans" w:hAnsi="PT Sans"/>
        </w:rPr>
        <w:t>  }</w:t>
      </w:r>
    </w:p>
    <w:p w14:paraId="5D644DD6" w14:textId="77777777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5A28D2">
        <w:rPr>
          <w:rFonts w:ascii="PT Sans" w:hAnsi="PT Sans"/>
        </w:rPr>
        <w:t>}</w:t>
      </w:r>
    </w:p>
    <w:p w14:paraId="33BC871D" w14:textId="77777777" w:rsid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04A2A71F" w14:textId="77777777" w:rsid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72A6C811" w14:textId="4FC28E64" w:rsidR="005A28D2" w:rsidRPr="005A28D2" w:rsidRDefault="005A28D2" w:rsidP="005A28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>
        <w:rPr>
          <w:rFonts w:ascii="PT Sans" w:hAnsi="PT Sans"/>
        </w:rPr>
        <w:t>But because I use a similar layout for website, I was able to just repeat this code for other parts when needed to reshape/layout for mobile</w:t>
      </w:r>
    </w:p>
    <w:p w14:paraId="3C37F186" w14:textId="7B274C28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3B56053C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0025AA54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1612E746" w14:textId="77777777" w:rsidR="00EA5EA6" w:rsidRPr="00EA5EA6" w:rsidRDefault="00EA5EA6" w:rsidP="00EA5E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EA5EA6">
        <w:rPr>
          <w:rFonts w:ascii="PT Sans" w:hAnsi="PT Sans"/>
        </w:rPr>
        <w:t xml:space="preserve">.image-button:hover { </w:t>
      </w:r>
    </w:p>
    <w:p w14:paraId="6E3F2E2F" w14:textId="77777777" w:rsidR="00EA5EA6" w:rsidRPr="00EA5EA6" w:rsidRDefault="00EA5EA6" w:rsidP="00EA5E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EA5EA6">
        <w:rPr>
          <w:rFonts w:ascii="PT Sans" w:hAnsi="PT Sans"/>
        </w:rPr>
        <w:t xml:space="preserve">  transform: scale(1.05); </w:t>
      </w:r>
    </w:p>
    <w:p w14:paraId="08DBC567" w14:textId="77777777" w:rsidR="00EA5EA6" w:rsidRPr="00EA5EA6" w:rsidRDefault="00EA5EA6" w:rsidP="00EA5E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 w:rsidRPr="00EA5EA6">
        <w:rPr>
          <w:rFonts w:ascii="PT Sans" w:hAnsi="PT Sans"/>
        </w:rPr>
        <w:t>}</w:t>
      </w:r>
    </w:p>
    <w:p w14:paraId="7230AB80" w14:textId="77777777" w:rsidR="00EA5EA6" w:rsidRPr="00EA5EA6" w:rsidRDefault="00EA5EA6" w:rsidP="00EA5E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72FA0739" w14:textId="63E8AA4E" w:rsidR="006D1257" w:rsidRDefault="00EA5EA6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  <w:r>
        <w:rPr>
          <w:rFonts w:ascii="PT Sans" w:hAnsi="PT Sans"/>
        </w:rPr>
        <w:t xml:space="preserve"> I also used ai to help me with the button hover animation effect </w:t>
      </w:r>
    </w:p>
    <w:p w14:paraId="3BE512CA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6FD5AB89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1377EFB1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6F029109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48D9588A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3F6777E2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5BE9D610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2A5044F6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1481E230" w14:textId="77777777" w:rsidR="006D1257" w:rsidRDefault="006D1257" w:rsidP="00D5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PT Sans" w:hAnsi="PT Sans"/>
        </w:rPr>
      </w:pPr>
    </w:p>
    <w:p w14:paraId="2677BADB" w14:textId="77777777" w:rsidR="006D1257" w:rsidRPr="004123CC" w:rsidRDefault="006D1257" w:rsidP="00DE0000">
      <w:pPr>
        <w:rPr>
          <w:rFonts w:ascii="PT Sans" w:hAnsi="PT Sans"/>
          <w:sz w:val="20"/>
          <w:szCs w:val="20"/>
        </w:rPr>
      </w:pPr>
    </w:p>
    <w:p w14:paraId="54615EEB" w14:textId="7BB3F2DD" w:rsidR="006D1257" w:rsidRPr="004123CC" w:rsidRDefault="008926FB" w:rsidP="00DE0000">
      <w:pPr>
        <w:rPr>
          <w:rFonts w:ascii="PT Sans" w:hAnsi="PT Sans"/>
          <w:sz w:val="20"/>
          <w:szCs w:val="20"/>
        </w:rPr>
      </w:pPr>
      <w:r>
        <w:rPr>
          <w:rFonts w:ascii="PT Sans" w:hAnsi="PT Sans"/>
          <w:sz w:val="20"/>
          <w:szCs w:val="20"/>
        </w:rPr>
        <w:t>Student</w:t>
      </w:r>
      <w:r w:rsidR="006D1257" w:rsidRPr="004123CC">
        <w:rPr>
          <w:rFonts w:ascii="PT Sans" w:hAnsi="PT Sans"/>
          <w:sz w:val="20"/>
          <w:szCs w:val="20"/>
        </w:rPr>
        <w:t xml:space="preserve"> Name:</w:t>
      </w:r>
      <w:r w:rsidR="008678B7">
        <w:rPr>
          <w:rFonts w:ascii="PT Sans" w:hAnsi="PT Sans"/>
          <w:sz w:val="20"/>
          <w:szCs w:val="20"/>
        </w:rPr>
        <w:t xml:space="preserve"> Matthew Lin</w:t>
      </w:r>
    </w:p>
    <w:p w14:paraId="3B513BD2" w14:textId="77777777" w:rsidR="00D5731B" w:rsidRPr="004123CC" w:rsidRDefault="00D5731B" w:rsidP="00DE0000">
      <w:pPr>
        <w:rPr>
          <w:rFonts w:ascii="PT Sans" w:hAnsi="PT Sans"/>
          <w:sz w:val="20"/>
          <w:szCs w:val="20"/>
        </w:rPr>
      </w:pPr>
    </w:p>
    <w:p w14:paraId="2ED88372" w14:textId="4150F7D8" w:rsidR="006D1257" w:rsidRPr="004123CC" w:rsidRDefault="006D1257" w:rsidP="00DE0000">
      <w:pPr>
        <w:rPr>
          <w:rFonts w:ascii="PT Sans" w:hAnsi="PT Sans"/>
          <w:sz w:val="20"/>
          <w:szCs w:val="20"/>
        </w:rPr>
      </w:pPr>
      <w:r w:rsidRPr="004123CC">
        <w:rPr>
          <w:rFonts w:ascii="PT Sans" w:hAnsi="PT Sans"/>
          <w:sz w:val="20"/>
          <w:szCs w:val="20"/>
        </w:rPr>
        <w:t>S</w:t>
      </w:r>
      <w:r w:rsidR="008926FB">
        <w:rPr>
          <w:rFonts w:ascii="PT Sans" w:hAnsi="PT Sans"/>
          <w:sz w:val="20"/>
          <w:szCs w:val="20"/>
        </w:rPr>
        <w:t>tudent ID</w:t>
      </w:r>
      <w:r w:rsidR="00D5731B" w:rsidRPr="004123CC">
        <w:rPr>
          <w:rFonts w:ascii="PT Sans" w:hAnsi="PT Sans"/>
          <w:sz w:val="20"/>
          <w:szCs w:val="20"/>
        </w:rPr>
        <w:t>:</w:t>
      </w:r>
      <w:r w:rsidR="008678B7" w:rsidRPr="008678B7">
        <w:t xml:space="preserve"> </w:t>
      </w:r>
      <w:r w:rsidR="008678B7" w:rsidRPr="008678B7">
        <w:rPr>
          <w:rFonts w:ascii="PT Sans" w:hAnsi="PT Sans"/>
          <w:sz w:val="20"/>
          <w:szCs w:val="20"/>
        </w:rPr>
        <w:br/>
        <w:t>35000787</w:t>
      </w:r>
    </w:p>
    <w:p w14:paraId="0A697962" w14:textId="77777777" w:rsidR="006D1257" w:rsidRPr="004123CC" w:rsidRDefault="006D1257" w:rsidP="00DE0000">
      <w:pPr>
        <w:rPr>
          <w:rFonts w:ascii="PT Sans" w:hAnsi="PT Sans"/>
          <w:sz w:val="20"/>
          <w:szCs w:val="20"/>
        </w:rPr>
      </w:pPr>
    </w:p>
    <w:p w14:paraId="597D4A8B" w14:textId="6206BB43" w:rsidR="006D1257" w:rsidRPr="004123CC" w:rsidRDefault="006D1257" w:rsidP="00DE0000">
      <w:pPr>
        <w:rPr>
          <w:rFonts w:ascii="PT Sans" w:hAnsi="PT Sans"/>
          <w:sz w:val="20"/>
          <w:szCs w:val="20"/>
        </w:rPr>
      </w:pPr>
      <w:r w:rsidRPr="004123CC">
        <w:rPr>
          <w:rFonts w:ascii="PT Sans" w:hAnsi="PT Sans"/>
          <w:sz w:val="20"/>
          <w:szCs w:val="20"/>
        </w:rPr>
        <w:t>Date</w:t>
      </w:r>
      <w:r w:rsidR="00D5731B" w:rsidRPr="004123CC">
        <w:rPr>
          <w:rFonts w:ascii="PT Sans" w:hAnsi="PT Sans"/>
          <w:sz w:val="20"/>
          <w:szCs w:val="20"/>
        </w:rPr>
        <w:t>:</w:t>
      </w:r>
      <w:r w:rsidR="008678B7">
        <w:rPr>
          <w:rFonts w:ascii="PT Sans" w:hAnsi="PT Sans"/>
          <w:sz w:val="20"/>
          <w:szCs w:val="20"/>
        </w:rPr>
        <w:t>17/12/2025</w:t>
      </w:r>
    </w:p>
    <w:sectPr w:rsidR="006D1257" w:rsidRPr="004123CC" w:rsidSect="00F46F6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AADCD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24865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A06"/>
    <w:rsid w:val="000C2579"/>
    <w:rsid w:val="000D58B9"/>
    <w:rsid w:val="001E10B1"/>
    <w:rsid w:val="00211B38"/>
    <w:rsid w:val="00281B97"/>
    <w:rsid w:val="00310AD6"/>
    <w:rsid w:val="004123CC"/>
    <w:rsid w:val="004254E8"/>
    <w:rsid w:val="005A28D2"/>
    <w:rsid w:val="00637BEA"/>
    <w:rsid w:val="00666355"/>
    <w:rsid w:val="006D1257"/>
    <w:rsid w:val="006E6A06"/>
    <w:rsid w:val="008678B7"/>
    <w:rsid w:val="008926FB"/>
    <w:rsid w:val="009B7EDC"/>
    <w:rsid w:val="00A41FF2"/>
    <w:rsid w:val="00AE368F"/>
    <w:rsid w:val="00AE62EA"/>
    <w:rsid w:val="00BE7D07"/>
    <w:rsid w:val="00C836DC"/>
    <w:rsid w:val="00D01E45"/>
    <w:rsid w:val="00D538FF"/>
    <w:rsid w:val="00D5731B"/>
    <w:rsid w:val="00DE0000"/>
    <w:rsid w:val="00E36065"/>
    <w:rsid w:val="00EA5EA6"/>
    <w:rsid w:val="00ED2526"/>
    <w:rsid w:val="00F247AD"/>
    <w:rsid w:val="00F46F61"/>
    <w:rsid w:val="00F90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07389"/>
  <w15:chartTrackingRefBased/>
  <w15:docId w15:val="{8E64BF44-6C10-0846-BF74-BBD9874A3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A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6A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A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A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A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A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A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A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A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A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6A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A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A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A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A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A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A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A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A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A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A0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A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A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A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A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A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A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A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A0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E6A06"/>
    <w:pPr>
      <w:autoSpaceDE w:val="0"/>
      <w:autoSpaceDN w:val="0"/>
      <w:adjustRightInd w:val="0"/>
    </w:pPr>
    <w:rPr>
      <w:rFonts w:ascii="Calibri" w:hAnsi="Calibri" w:cs="Calibri"/>
      <w:color w:val="000000"/>
      <w:kern w:val="0"/>
    </w:rPr>
  </w:style>
  <w:style w:type="table" w:styleId="TableGrid">
    <w:name w:val="Table Grid"/>
    <w:basedOn w:val="TableNormal"/>
    <w:uiPriority w:val="39"/>
    <w:rsid w:val="00412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5740B2B-8205-4344-BBAF-763FB3D986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Cooper, Martin J (ACES)</dc:creator>
  <cp:keywords/>
  <dc:description/>
  <cp:lastModifiedBy>Matthew Lin</cp:lastModifiedBy>
  <cp:revision>22</cp:revision>
  <dcterms:created xsi:type="dcterms:W3CDTF">2025-11-12T07:58:00Z</dcterms:created>
  <dcterms:modified xsi:type="dcterms:W3CDTF">2025-12-17T23:18:00Z</dcterms:modified>
</cp:coreProperties>
</file>