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23F3F" w14:textId="4F6F93DC" w:rsidR="00E345FF" w:rsidRDefault="007179F5">
      <w:pPr>
        <w:rPr>
          <w:sz w:val="28"/>
        </w:rPr>
      </w:pPr>
      <w:r>
        <w:rPr>
          <w:sz w:val="28"/>
        </w:rPr>
        <w:t xml:space="preserve">Pierwsza strona, tytuł projektu, nazwa uczelni, nazwa przedmiotu, prowadzący, skład grupy, numery albumów, </w:t>
      </w:r>
      <w:r w:rsidR="00285D07">
        <w:rPr>
          <w:sz w:val="28"/>
        </w:rPr>
        <w:t xml:space="preserve">Rok semestr, </w:t>
      </w:r>
    </w:p>
    <w:p w14:paraId="6FBE2E84" w14:textId="6ACAF8D1" w:rsidR="00285D07" w:rsidRDefault="00285D07">
      <w:pPr>
        <w:rPr>
          <w:sz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0FE3" w14:paraId="47EAB7C6" w14:textId="77777777" w:rsidTr="00A60FE3">
        <w:tc>
          <w:tcPr>
            <w:tcW w:w="4531" w:type="dxa"/>
          </w:tcPr>
          <w:p w14:paraId="687EF126" w14:textId="7DC408C3" w:rsidR="00A60FE3" w:rsidRDefault="00A60FE3" w:rsidP="00A60F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Wersja dokumentacji numer:</w:t>
            </w:r>
          </w:p>
        </w:tc>
        <w:tc>
          <w:tcPr>
            <w:tcW w:w="4531" w:type="dxa"/>
          </w:tcPr>
          <w:p w14:paraId="68F6320B" w14:textId="10F068DE" w:rsidR="00A60FE3" w:rsidRDefault="00601127" w:rsidP="00A60F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14:paraId="08E6697D" w14:textId="748F92D8" w:rsidR="00E345FF" w:rsidRDefault="00E345FF">
      <w:pPr>
        <w:rPr>
          <w:sz w:val="28"/>
        </w:rPr>
      </w:pPr>
    </w:p>
    <w:p w14:paraId="35A58356" w14:textId="55BFFE09" w:rsidR="00E345FF" w:rsidRPr="00E345FF" w:rsidRDefault="00E345FF" w:rsidP="00E345FF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28"/>
          <w:szCs w:val="28"/>
        </w:rPr>
      </w:pPr>
      <w:r w:rsidRPr="00E345FF">
        <w:rPr>
          <w:rFonts w:cs="TimesNewRomanPS-BoldMT"/>
          <w:b/>
          <w:bCs/>
          <w:sz w:val="28"/>
          <w:szCs w:val="28"/>
        </w:rPr>
        <w:t>Wstęp</w:t>
      </w:r>
    </w:p>
    <w:p w14:paraId="69365E11" w14:textId="77777777" w:rsidR="00E345FF" w:rsidRDefault="00E345FF" w:rsidP="00E345FF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</w:p>
    <w:p w14:paraId="4A3BD35D" w14:textId="0E95C13E" w:rsidR="00E345FF" w:rsidRPr="00E345FF" w:rsidRDefault="00E345FF" w:rsidP="00C27745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 w:rsidRPr="00E345FF">
        <w:rPr>
          <w:rFonts w:eastAsia="TimesNewRomanPSMT" w:cs="TimesNewRomanPSMT"/>
          <w:sz w:val="28"/>
          <w:szCs w:val="28"/>
        </w:rPr>
        <w:t xml:space="preserve">Szybki </w:t>
      </w:r>
      <w:r w:rsidR="00C27745" w:rsidRPr="00E345FF">
        <w:rPr>
          <w:rFonts w:eastAsia="TimesNewRomanPSMT" w:cs="TimesNewRomanPSMT"/>
          <w:sz w:val="28"/>
          <w:szCs w:val="28"/>
        </w:rPr>
        <w:t>rozwój</w:t>
      </w:r>
      <w:r w:rsidRPr="00E345FF">
        <w:rPr>
          <w:rFonts w:eastAsia="TimesNewRomanPSMT" w:cs="TimesNewRomanPSMT"/>
          <w:sz w:val="28"/>
          <w:szCs w:val="28"/>
        </w:rPr>
        <w:t xml:space="preserve"> techniki oraz postępująca miniaturyzacja sprawiły, że coraz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Pr="00E345FF">
        <w:rPr>
          <w:rFonts w:eastAsia="TimesNewRomanPSMT" w:cs="TimesNewRomanPSMT"/>
          <w:sz w:val="28"/>
          <w:szCs w:val="28"/>
        </w:rPr>
        <w:t xml:space="preserve">powszechniejsze stało się posiadanie </w:t>
      </w:r>
      <w:r w:rsidR="00C27745" w:rsidRPr="00E345FF">
        <w:rPr>
          <w:rFonts w:eastAsia="TimesNewRomanPSMT" w:cs="TimesNewRomanPSMT"/>
          <w:sz w:val="28"/>
          <w:szCs w:val="28"/>
        </w:rPr>
        <w:t>smartfonów</w:t>
      </w:r>
      <w:r w:rsidRPr="00E345FF">
        <w:rPr>
          <w:rFonts w:eastAsia="TimesNewRomanPSMT" w:cs="TimesNewRomanPSMT"/>
          <w:sz w:val="28"/>
          <w:szCs w:val="28"/>
        </w:rPr>
        <w:t>. Miniaturowe urządzenia, mieszczące się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Pr="00E345FF">
        <w:rPr>
          <w:rFonts w:eastAsia="TimesNewRomanPSMT" w:cs="TimesNewRomanPSMT"/>
          <w:sz w:val="28"/>
          <w:szCs w:val="28"/>
        </w:rPr>
        <w:t>w kieszeni, coraz bardziej przypominają swoją funkcjonalnością komputer. Popularyzacja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Pr="00E345FF">
        <w:rPr>
          <w:rFonts w:eastAsia="TimesNewRomanPSMT" w:cs="TimesNewRomanPSMT"/>
          <w:sz w:val="28"/>
          <w:szCs w:val="28"/>
        </w:rPr>
        <w:t xml:space="preserve">tego typu urządzeń pociągnęła za sobą </w:t>
      </w:r>
      <w:r w:rsidR="00C27745" w:rsidRPr="00E345FF">
        <w:rPr>
          <w:rFonts w:eastAsia="TimesNewRomanPSMT" w:cs="TimesNewRomanPSMT"/>
          <w:sz w:val="28"/>
          <w:szCs w:val="28"/>
        </w:rPr>
        <w:t>również</w:t>
      </w:r>
      <w:r w:rsidRPr="00E345FF">
        <w:rPr>
          <w:rFonts w:eastAsia="TimesNewRomanPSMT" w:cs="TimesNewRomanPSMT"/>
          <w:sz w:val="28"/>
          <w:szCs w:val="28"/>
        </w:rPr>
        <w:t xml:space="preserve"> </w:t>
      </w:r>
      <w:r w:rsidR="00C27745" w:rsidRPr="00E345FF">
        <w:rPr>
          <w:rFonts w:eastAsia="TimesNewRomanPSMT" w:cs="TimesNewRomanPSMT"/>
          <w:sz w:val="28"/>
          <w:szCs w:val="28"/>
        </w:rPr>
        <w:t>rozwój</w:t>
      </w:r>
      <w:r w:rsidRPr="00E345FF">
        <w:rPr>
          <w:rFonts w:eastAsia="TimesNewRomanPSMT" w:cs="TimesNewRomanPSMT"/>
          <w:sz w:val="28"/>
          <w:szCs w:val="28"/>
        </w:rPr>
        <w:t xml:space="preserve"> </w:t>
      </w:r>
      <w:r w:rsidR="00C27745" w:rsidRPr="00E345FF">
        <w:rPr>
          <w:rFonts w:eastAsia="TimesNewRomanPSMT" w:cs="TimesNewRomanPSMT"/>
          <w:sz w:val="28"/>
          <w:szCs w:val="28"/>
        </w:rPr>
        <w:t>systemów</w:t>
      </w:r>
      <w:r w:rsidRPr="00E345FF">
        <w:rPr>
          <w:rFonts w:eastAsia="TimesNewRomanPSMT" w:cs="TimesNewRomanPSMT"/>
          <w:sz w:val="28"/>
          <w:szCs w:val="28"/>
        </w:rPr>
        <w:t xml:space="preserve"> na platformy mobilne.</w:t>
      </w:r>
    </w:p>
    <w:p w14:paraId="595172B4" w14:textId="2D438A1F" w:rsidR="00E345FF" w:rsidRPr="00E345FF" w:rsidRDefault="007179F5" w:rsidP="00C27745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Poruszonym zagadnieniem w opracowanej dokumentacji</w:t>
      </w:r>
      <w:r w:rsidR="00E345FF" w:rsidRPr="00E345FF">
        <w:rPr>
          <w:rFonts w:eastAsia="TimesNewRomanPSMT" w:cs="TimesNewRomanPSMT"/>
          <w:sz w:val="28"/>
          <w:szCs w:val="28"/>
        </w:rPr>
        <w:t xml:space="preserve"> jest tworzenie</w:t>
      </w:r>
      <w:r>
        <w:rPr>
          <w:rFonts w:eastAsia="TimesNewRomanPSMT" w:cs="TimesNewRomanPSMT"/>
          <w:sz w:val="28"/>
          <w:szCs w:val="28"/>
        </w:rPr>
        <w:t xml:space="preserve"> </w:t>
      </w:r>
      <w:r w:rsidR="00E345FF" w:rsidRPr="00E345FF">
        <w:rPr>
          <w:rFonts w:eastAsia="TimesNewRomanPSMT" w:cs="TimesNewRomanPSMT"/>
          <w:sz w:val="28"/>
          <w:szCs w:val="28"/>
        </w:rPr>
        <w:t>oprogramowania na system Android. Wydany kilka lat temu system stworzony przez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="00E345FF" w:rsidRPr="00E345FF">
        <w:rPr>
          <w:rFonts w:eastAsia="TimesNewRomanPSMT" w:cs="TimesNewRomanPSMT"/>
          <w:sz w:val="28"/>
          <w:szCs w:val="28"/>
        </w:rPr>
        <w:t>Google, bardzo szybko zdobył popularność i jest obecnie wiodącą platformą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="00E345FF" w:rsidRPr="00E345FF">
        <w:rPr>
          <w:rFonts w:eastAsia="TimesNewRomanPSMT" w:cs="TimesNewRomanPSMT"/>
          <w:sz w:val="28"/>
          <w:szCs w:val="28"/>
        </w:rPr>
        <w:t xml:space="preserve">na nowoczesne telefony </w:t>
      </w:r>
      <w:r w:rsidR="00C27745" w:rsidRPr="00E345FF">
        <w:rPr>
          <w:rFonts w:eastAsia="TimesNewRomanPSMT" w:cs="TimesNewRomanPSMT"/>
          <w:sz w:val="28"/>
          <w:szCs w:val="28"/>
        </w:rPr>
        <w:t>komórkowe</w:t>
      </w:r>
      <w:r w:rsidR="00E345FF" w:rsidRPr="00E345FF">
        <w:rPr>
          <w:rFonts w:eastAsia="TimesNewRomanPSMT" w:cs="TimesNewRomanPSMT"/>
          <w:sz w:val="28"/>
          <w:szCs w:val="28"/>
        </w:rPr>
        <w:t xml:space="preserve">. Udostępniony zestaw narzędzi dla </w:t>
      </w:r>
      <w:r w:rsidR="00C27745" w:rsidRPr="00E345FF">
        <w:rPr>
          <w:rFonts w:eastAsia="TimesNewRomanPSMT" w:cs="TimesNewRomanPSMT"/>
          <w:sz w:val="28"/>
          <w:szCs w:val="28"/>
        </w:rPr>
        <w:t>programistów</w:t>
      </w:r>
      <w:r w:rsidR="00E345FF" w:rsidRPr="00E345FF">
        <w:rPr>
          <w:rFonts w:eastAsia="TimesNewRomanPSMT" w:cs="TimesNewRomanPSMT"/>
          <w:sz w:val="28"/>
          <w:szCs w:val="28"/>
        </w:rPr>
        <w:t xml:space="preserve"> oraz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="00E345FF" w:rsidRPr="00E345FF">
        <w:rPr>
          <w:rFonts w:eastAsia="TimesNewRomanPSMT" w:cs="TimesNewRomanPSMT"/>
          <w:sz w:val="28"/>
          <w:szCs w:val="28"/>
        </w:rPr>
        <w:t>obszerna dokumentacja znacznie ułatwiają tworzenie oprogramowania na nowy system.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="00E345FF" w:rsidRPr="00E345FF">
        <w:rPr>
          <w:rFonts w:eastAsia="TimesNewRomanPSMT" w:cs="TimesNewRomanPSMT"/>
          <w:sz w:val="28"/>
          <w:szCs w:val="28"/>
        </w:rPr>
        <w:t>Dzięki udostępnionemu API (ang. Application Programming Interface) można korzystać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="00E345FF" w:rsidRPr="00E345FF">
        <w:rPr>
          <w:rFonts w:eastAsia="TimesNewRomanPSMT" w:cs="TimesNewRomanPSMT"/>
          <w:sz w:val="28"/>
          <w:szCs w:val="28"/>
        </w:rPr>
        <w:t xml:space="preserve">z wielu gotowych funkcji, </w:t>
      </w:r>
      <w:r w:rsidR="00C27745" w:rsidRPr="00E345FF">
        <w:rPr>
          <w:rFonts w:eastAsia="TimesNewRomanPSMT" w:cs="TimesNewRomanPSMT"/>
          <w:sz w:val="28"/>
          <w:szCs w:val="28"/>
        </w:rPr>
        <w:t>które</w:t>
      </w:r>
      <w:r w:rsidR="00E345FF" w:rsidRPr="00E345FF">
        <w:rPr>
          <w:rFonts w:eastAsia="TimesNewRomanPSMT" w:cs="TimesNewRomanPSMT"/>
          <w:sz w:val="28"/>
          <w:szCs w:val="28"/>
        </w:rPr>
        <w:t xml:space="preserve"> ułatwiają na przykład korzystanie z wbudowanego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="00E345FF" w:rsidRPr="00E345FF">
        <w:rPr>
          <w:rFonts w:eastAsia="TimesNewRomanPSMT" w:cs="TimesNewRomanPSMT"/>
          <w:sz w:val="28"/>
          <w:szCs w:val="28"/>
        </w:rPr>
        <w:t xml:space="preserve">w telefon sprzętu. </w:t>
      </w:r>
      <w:r w:rsidR="00C27745" w:rsidRPr="00E345FF">
        <w:rPr>
          <w:rFonts w:eastAsia="TimesNewRomanPSMT" w:cs="TimesNewRomanPSMT"/>
          <w:sz w:val="28"/>
          <w:szCs w:val="28"/>
        </w:rPr>
        <w:t>Rozwój</w:t>
      </w:r>
      <w:r w:rsidR="00E345FF" w:rsidRPr="00E345FF">
        <w:rPr>
          <w:rFonts w:eastAsia="TimesNewRomanPSMT" w:cs="TimesNewRomanPSMT"/>
          <w:sz w:val="28"/>
          <w:szCs w:val="28"/>
        </w:rPr>
        <w:t xml:space="preserve"> miniaturyzacji pozwolił </w:t>
      </w:r>
      <w:r w:rsidR="00C27745" w:rsidRPr="00E345FF">
        <w:rPr>
          <w:rFonts w:eastAsia="TimesNewRomanPSMT" w:cs="TimesNewRomanPSMT"/>
          <w:sz w:val="28"/>
          <w:szCs w:val="28"/>
        </w:rPr>
        <w:t>również</w:t>
      </w:r>
      <w:r w:rsidR="00E345FF" w:rsidRPr="00E345FF">
        <w:rPr>
          <w:rFonts w:eastAsia="TimesNewRomanPSMT" w:cs="TimesNewRomanPSMT"/>
          <w:sz w:val="28"/>
          <w:szCs w:val="28"/>
        </w:rPr>
        <w:t xml:space="preserve"> na umieszczenie w telefonie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="00E345FF" w:rsidRPr="00E345FF">
        <w:rPr>
          <w:rFonts w:eastAsia="TimesNewRomanPSMT" w:cs="TimesNewRomanPSMT"/>
          <w:sz w:val="28"/>
          <w:szCs w:val="28"/>
        </w:rPr>
        <w:t>wielu urządzeń rozszerzających jego funkcjonalność, jak na przykład odbiornika GPS</w:t>
      </w:r>
      <w:r w:rsidR="00C27745">
        <w:rPr>
          <w:rFonts w:eastAsia="TimesNewRomanPSMT" w:cs="TimesNewRomanPSMT"/>
          <w:sz w:val="28"/>
          <w:szCs w:val="28"/>
        </w:rPr>
        <w:t xml:space="preserve"> </w:t>
      </w:r>
      <w:r w:rsidR="00E345FF" w:rsidRPr="00E345FF">
        <w:rPr>
          <w:rFonts w:eastAsia="TimesNewRomanPSMT" w:cs="TimesNewRomanPSMT"/>
          <w:sz w:val="28"/>
          <w:szCs w:val="28"/>
        </w:rPr>
        <w:t xml:space="preserve">(ang. Global </w:t>
      </w:r>
      <w:proofErr w:type="spellStart"/>
      <w:r w:rsidR="00E345FF" w:rsidRPr="00E345FF">
        <w:rPr>
          <w:rFonts w:eastAsia="TimesNewRomanPSMT" w:cs="TimesNewRomanPSMT"/>
          <w:sz w:val="28"/>
          <w:szCs w:val="28"/>
        </w:rPr>
        <w:t>Positioning</w:t>
      </w:r>
      <w:proofErr w:type="spellEnd"/>
      <w:r w:rsidR="00E345FF" w:rsidRPr="00E345FF">
        <w:rPr>
          <w:rFonts w:eastAsia="TimesNewRomanPSMT" w:cs="TimesNewRomanPSMT"/>
          <w:sz w:val="28"/>
          <w:szCs w:val="28"/>
        </w:rPr>
        <w:t xml:space="preserve"> System), żyroskopu, modułu Wi-Fi czy miniaturowej kamery.</w:t>
      </w:r>
    </w:p>
    <w:p w14:paraId="0F2553A2" w14:textId="77777777" w:rsidR="00C81BAD" w:rsidRPr="007179F5" w:rsidRDefault="00C27745" w:rsidP="000432DA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 w:rsidRPr="007179F5">
        <w:rPr>
          <w:rFonts w:eastAsia="TimesNewRomanPSMT" w:cs="TimesNewRomanPSMT"/>
          <w:sz w:val="28"/>
          <w:szCs w:val="28"/>
        </w:rPr>
        <w:br/>
      </w:r>
    </w:p>
    <w:p w14:paraId="076D7994" w14:textId="77777777" w:rsidR="00285D07" w:rsidRDefault="00285D07" w:rsidP="00285D07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bookmarkStart w:id="0" w:name="_Hlk5903223"/>
    </w:p>
    <w:p w14:paraId="4C8BFA70" w14:textId="77E42BB3" w:rsidR="00A04097" w:rsidRPr="00285D07" w:rsidRDefault="000A6B82" w:rsidP="00285D07">
      <w:pPr>
        <w:autoSpaceDE w:val="0"/>
        <w:autoSpaceDN w:val="0"/>
        <w:adjustRightInd w:val="0"/>
        <w:spacing w:before="160" w:line="360" w:lineRule="auto"/>
        <w:ind w:left="2832" w:firstLine="708"/>
        <w:rPr>
          <w:rFonts w:eastAsia="TimesNewRomanPSMT" w:cs="TimesNewRomanPSMT"/>
          <w:sz w:val="28"/>
          <w:szCs w:val="28"/>
        </w:rPr>
      </w:pPr>
      <w:bookmarkStart w:id="1" w:name="_GoBack"/>
      <w:bookmarkEnd w:id="1"/>
      <w:r w:rsidRPr="002D20F1">
        <w:rPr>
          <w:rFonts w:eastAsia="TimesNewRomanPSMT" w:cs="TimesNewRomanPSMT"/>
          <w:b/>
          <w:sz w:val="28"/>
          <w:szCs w:val="28"/>
        </w:rPr>
        <w:lastRenderedPageBreak/>
        <w:t>Opis</w:t>
      </w:r>
    </w:p>
    <w:bookmarkEnd w:id="0"/>
    <w:p w14:paraId="2F9EB28C" w14:textId="710AFB97" w:rsidR="000A6B82" w:rsidRPr="000A6B82" w:rsidRDefault="000A6B82" w:rsidP="000A6B82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 w:rsidRPr="000A6B82">
        <w:rPr>
          <w:rFonts w:cs="Arial"/>
          <w:color w:val="000000"/>
          <w:sz w:val="28"/>
          <w:szCs w:val="28"/>
          <w:shd w:val="clear" w:color="auto" w:fill="FFFFFF"/>
        </w:rPr>
        <w:t xml:space="preserve">Aplikacja </w:t>
      </w:r>
      <w:r w:rsidR="00601127">
        <w:rPr>
          <w:rFonts w:cs="Arial"/>
          <w:color w:val="000000"/>
          <w:sz w:val="28"/>
          <w:szCs w:val="28"/>
          <w:shd w:val="clear" w:color="auto" w:fill="FFFFFF"/>
        </w:rPr>
        <w:t xml:space="preserve">Foods </w:t>
      </w:r>
      <w:proofErr w:type="spellStart"/>
      <w:r w:rsidR="00601127">
        <w:rPr>
          <w:rFonts w:cs="Arial"/>
          <w:color w:val="000000"/>
          <w:sz w:val="28"/>
          <w:szCs w:val="28"/>
          <w:shd w:val="clear" w:color="auto" w:fill="FFFFFF"/>
        </w:rPr>
        <w:t>App</w:t>
      </w:r>
      <w:proofErr w:type="spellEnd"/>
      <w:r w:rsidRPr="000A6B82">
        <w:rPr>
          <w:rFonts w:cs="Arial"/>
          <w:color w:val="000000"/>
          <w:sz w:val="28"/>
          <w:szCs w:val="28"/>
          <w:shd w:val="clear" w:color="auto" w:fill="FFFFFF"/>
        </w:rPr>
        <w:t xml:space="preserve"> to znakomicie zaprojektowana interaktywna książka kucharska, w której można znaleźć znakomite przepisy na każdą okazję. Aplikacja</w:t>
      </w:r>
      <w:r w:rsidR="00CE09AB">
        <w:rPr>
          <w:rFonts w:cs="Arial"/>
          <w:color w:val="000000"/>
          <w:sz w:val="28"/>
          <w:szCs w:val="28"/>
          <w:shd w:val="clear" w:color="auto" w:fill="FFFFFF"/>
        </w:rPr>
        <w:t xml:space="preserve"> jest</w:t>
      </w:r>
      <w:r w:rsidRPr="000A6B82">
        <w:rPr>
          <w:rFonts w:cs="Arial"/>
          <w:color w:val="000000"/>
          <w:sz w:val="28"/>
          <w:szCs w:val="28"/>
          <w:shd w:val="clear" w:color="auto" w:fill="FFFFFF"/>
        </w:rPr>
        <w:t xml:space="preserve"> pełna podzielonych na kategorie przepisów, wyposażona w bardzo dobrą wyszukiwarkę oraz w funkcje ułatwiające przyrządzanie dań. Każdy przepis podzielony jest na różnej długości kroki, pokazujące dokładnie kolejność wykonywania dania.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 w:rsidRPr="000A6B82">
        <w:rPr>
          <w:rFonts w:cs="Arial"/>
          <w:color w:val="000000"/>
          <w:sz w:val="28"/>
          <w:szCs w:val="28"/>
          <w:shd w:val="clear" w:color="auto" w:fill="FFFFFF"/>
        </w:rPr>
        <w:t>Bardzo dobra wyszukiwarka umożliwia proste odnajdywanie przepisów nawet na podstawie składników, wystarczy więc zajrzeć do lodówki i znaleźć przepis na danie, które można zrobić z już posiadanych produktów</w:t>
      </w:r>
    </w:p>
    <w:p w14:paraId="51050F8C" w14:textId="4A32412E" w:rsidR="002D20F1" w:rsidRDefault="002D20F1" w:rsidP="00C27745">
      <w:pPr>
        <w:autoSpaceDE w:val="0"/>
        <w:autoSpaceDN w:val="0"/>
        <w:adjustRightInd w:val="0"/>
        <w:spacing w:before="160" w:line="360" w:lineRule="auto"/>
        <w:rPr>
          <w:rFonts w:cs="Arial"/>
          <w:color w:val="000000"/>
          <w:sz w:val="28"/>
          <w:szCs w:val="28"/>
          <w:shd w:val="clear" w:color="auto" w:fill="FFFFFF"/>
        </w:rPr>
      </w:pPr>
    </w:p>
    <w:p w14:paraId="2B5EB90D" w14:textId="64F28BAD" w:rsidR="002D20F1" w:rsidRDefault="002D20F1" w:rsidP="00C27745">
      <w:pPr>
        <w:autoSpaceDE w:val="0"/>
        <w:autoSpaceDN w:val="0"/>
        <w:adjustRightInd w:val="0"/>
        <w:spacing w:before="160" w:line="360" w:lineRule="auto"/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Tutaj powinien być diagram UML.</w:t>
      </w:r>
      <w:r w:rsidR="007F785E">
        <w:rPr>
          <w:rFonts w:cs="Arial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7E557D2" wp14:editId="7F2DA6C7">
            <wp:extent cx="6022389" cy="210703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324" cy="211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CC6D" w14:textId="77777777" w:rsidR="007F785E" w:rsidRDefault="007F785E" w:rsidP="00C27745">
      <w:pPr>
        <w:autoSpaceDE w:val="0"/>
        <w:autoSpaceDN w:val="0"/>
        <w:adjustRightInd w:val="0"/>
        <w:spacing w:before="160" w:line="360" w:lineRule="auto"/>
        <w:rPr>
          <w:rFonts w:cs="Arial"/>
          <w:color w:val="000000"/>
          <w:sz w:val="28"/>
          <w:szCs w:val="28"/>
          <w:shd w:val="clear" w:color="auto" w:fill="FFFFFF"/>
        </w:rPr>
      </w:pPr>
    </w:p>
    <w:p w14:paraId="229B313D" w14:textId="3C39E594" w:rsidR="00C81BAD" w:rsidRDefault="007F785E" w:rsidP="00C27745">
      <w:pPr>
        <w:autoSpaceDE w:val="0"/>
        <w:autoSpaceDN w:val="0"/>
        <w:adjustRightInd w:val="0"/>
        <w:spacing w:before="160" w:line="360" w:lineRule="auto"/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4292F8B" wp14:editId="729C1697">
            <wp:extent cx="5760720" cy="769493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74AF" w14:textId="4C681D43" w:rsidR="00C81BAD" w:rsidRDefault="00C81BAD" w:rsidP="00C27745">
      <w:pPr>
        <w:autoSpaceDE w:val="0"/>
        <w:autoSpaceDN w:val="0"/>
        <w:adjustRightInd w:val="0"/>
        <w:spacing w:before="160" w:line="360" w:lineRule="auto"/>
        <w:rPr>
          <w:rFonts w:cs="Arial"/>
          <w:color w:val="000000"/>
          <w:sz w:val="28"/>
          <w:szCs w:val="28"/>
          <w:shd w:val="clear" w:color="auto" w:fill="FFFFFF"/>
        </w:rPr>
      </w:pPr>
    </w:p>
    <w:p w14:paraId="6CBFE69E" w14:textId="18FF2B32" w:rsidR="002D20F1" w:rsidRDefault="002D20F1" w:rsidP="00C27745">
      <w:pPr>
        <w:autoSpaceDE w:val="0"/>
        <w:autoSpaceDN w:val="0"/>
        <w:adjustRightInd w:val="0"/>
        <w:spacing w:before="160" w:line="360" w:lineRule="auto"/>
        <w:rPr>
          <w:rFonts w:cs="Arial"/>
          <w:color w:val="000000"/>
          <w:sz w:val="28"/>
          <w:szCs w:val="28"/>
          <w:shd w:val="clear" w:color="auto" w:fill="FFFFFF"/>
        </w:rPr>
      </w:pPr>
    </w:p>
    <w:p w14:paraId="1028D0F1" w14:textId="2BC1ADC6" w:rsidR="002D20F1" w:rsidRDefault="002D20F1" w:rsidP="002D20F1">
      <w:pPr>
        <w:autoSpaceDE w:val="0"/>
        <w:autoSpaceDN w:val="0"/>
        <w:adjustRightInd w:val="0"/>
        <w:spacing w:before="160" w:line="360" w:lineRule="auto"/>
        <w:jc w:val="center"/>
        <w:rPr>
          <w:rFonts w:eastAsia="TimesNewRomanPSMT" w:cs="TimesNewRomanPSMT"/>
          <w:b/>
          <w:sz w:val="28"/>
          <w:szCs w:val="28"/>
        </w:rPr>
      </w:pPr>
      <w:r>
        <w:rPr>
          <w:rFonts w:eastAsia="TimesNewRomanPSMT" w:cs="TimesNewRomanPSMT"/>
          <w:b/>
          <w:sz w:val="28"/>
          <w:szCs w:val="28"/>
        </w:rPr>
        <w:lastRenderedPageBreak/>
        <w:t>Wymagania funkcjonale użytkownika</w:t>
      </w:r>
    </w:p>
    <w:p w14:paraId="403444C5" w14:textId="42E8322B" w:rsidR="002D20F1" w:rsidRDefault="00995D36" w:rsidP="00995D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Każdy użytkownik może zarejestrować konto. Logowanie odbywa się za pomocą loginu i </w:t>
      </w:r>
      <w:proofErr w:type="gramStart"/>
      <w:r>
        <w:rPr>
          <w:rFonts w:eastAsia="TimesNewRomanPSMT" w:cs="TimesNewRomanPSMT"/>
          <w:sz w:val="28"/>
          <w:szCs w:val="28"/>
        </w:rPr>
        <w:t>hasła</w:t>
      </w:r>
      <w:proofErr w:type="gramEnd"/>
      <w:r>
        <w:rPr>
          <w:rFonts w:eastAsia="TimesNewRomanPSMT" w:cs="TimesNewRomanPSMT"/>
          <w:sz w:val="28"/>
          <w:szCs w:val="28"/>
        </w:rPr>
        <w:t xml:space="preserve"> które są przechowywane w bazie. </w:t>
      </w:r>
    </w:p>
    <w:p w14:paraId="60D973A9" w14:textId="30485353" w:rsidR="00995D36" w:rsidRDefault="00995D36" w:rsidP="00995D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Niezarejestrowani użytkownicy mogą korzystać z aplikacji na podstawie uprawnień konta „GOŚĆ”</w:t>
      </w:r>
    </w:p>
    <w:p w14:paraId="22A52095" w14:textId="7AA2315B" w:rsidR="00995D36" w:rsidRDefault="00995D36" w:rsidP="00995D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Każdy użytkownik systemu może przeglądać bazę przepisów.</w:t>
      </w:r>
    </w:p>
    <w:p w14:paraId="0A62CF2F" w14:textId="6D0F8864" w:rsidR="00995D36" w:rsidRDefault="00995D36" w:rsidP="00995D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Zarejestrowany użytkownik może dodać swój własny przepis do ogólnodostępnej bazy przepisów</w:t>
      </w:r>
    </w:p>
    <w:p w14:paraId="6903693E" w14:textId="18CD54B7" w:rsidR="00995D36" w:rsidRDefault="00995D36" w:rsidP="00995D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Zarejestrowany użytkownik może tworzyć własną książkę kucharską z dostępnych już przepisów bądź dodając swój przepis</w:t>
      </w:r>
      <w:r w:rsidR="00844A06">
        <w:rPr>
          <w:rFonts w:eastAsia="TimesNewRomanPSMT" w:cs="TimesNewRomanPSMT"/>
          <w:sz w:val="28"/>
          <w:szCs w:val="28"/>
        </w:rPr>
        <w:t>.</w:t>
      </w:r>
    </w:p>
    <w:p w14:paraId="1837B92A" w14:textId="6CAD7C07" w:rsidR="00844A06" w:rsidRDefault="00844A06" w:rsidP="00995D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Każdy użytkownik widzi nowo dodane przepisy. </w:t>
      </w:r>
    </w:p>
    <w:p w14:paraId="567C021E" w14:textId="2021B0CD" w:rsidR="00844A06" w:rsidRDefault="00844A06" w:rsidP="00995D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Każdy użytkownik widzi najczęściej czytany przepis. </w:t>
      </w:r>
    </w:p>
    <w:p w14:paraId="47885940" w14:textId="109FE5B7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613C608A" w14:textId="64507DC6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7EF6077E" w14:textId="3F8A6290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3AF3F678" w14:textId="3C43305C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78A3204C" w14:textId="251AEC83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14F01C75" w14:textId="5A807730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0D695F9B" w14:textId="1E8577C1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014FF4AB" w14:textId="7369F785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43499A62" w14:textId="79B48AB9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1E3AD558" w14:textId="52174771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621C95E9" w14:textId="7DB00001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63FD29EF" w14:textId="2E6F285E" w:rsidR="00844A06" w:rsidRDefault="00844A06" w:rsidP="00844A06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  <w:r w:rsidRPr="00844A06">
        <w:rPr>
          <w:rFonts w:eastAsia="TimesNewRomanPSMT" w:cs="TimesNewRomanPSMT"/>
          <w:b/>
          <w:sz w:val="28"/>
          <w:szCs w:val="28"/>
        </w:rPr>
        <w:lastRenderedPageBreak/>
        <w:t>Wymagania niefunkcjonalne użytkownika</w:t>
      </w:r>
    </w:p>
    <w:p w14:paraId="796C5F7C" w14:textId="5F9B4B43" w:rsidR="00844A06" w:rsidRPr="00E875D4" w:rsidRDefault="0017131C" w:rsidP="0017131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  <w:r w:rsidRPr="00E875D4">
        <w:rPr>
          <w:rFonts w:eastAsia="TimesNewRomanPSMT" w:cs="TimesNewRomanPSMT"/>
          <w:b/>
          <w:sz w:val="28"/>
          <w:szCs w:val="28"/>
        </w:rPr>
        <w:t>W obszarze funkcjonalności:</w:t>
      </w:r>
    </w:p>
    <w:p w14:paraId="63A335E9" w14:textId="06792F64" w:rsidR="0017131C" w:rsidRDefault="0017131C" w:rsidP="0017131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Logo firmy umieszczone jest w lewym górnym rogu.</w:t>
      </w:r>
    </w:p>
    <w:p w14:paraId="68AB1608" w14:textId="799C5605" w:rsidR="0017131C" w:rsidRDefault="0017131C" w:rsidP="0017131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Kolory aplikacji to: </w:t>
      </w:r>
      <w:r w:rsidR="00601127">
        <w:rPr>
          <w:rFonts w:eastAsia="TimesNewRomanPSMT" w:cs="TimesNewRomanPSMT"/>
          <w:sz w:val="28"/>
          <w:szCs w:val="28"/>
        </w:rPr>
        <w:t>biały, bordowy, szary</w:t>
      </w:r>
      <w:r>
        <w:rPr>
          <w:rFonts w:eastAsia="TimesNewRomanPSMT" w:cs="TimesNewRomanPSMT"/>
          <w:sz w:val="28"/>
          <w:szCs w:val="28"/>
        </w:rPr>
        <w:t>.</w:t>
      </w:r>
    </w:p>
    <w:p w14:paraId="09E58960" w14:textId="0A25FF03" w:rsidR="0017131C" w:rsidRDefault="0017131C" w:rsidP="0017131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Aplikacja działa na systemach Android nie starszych niż </w:t>
      </w:r>
      <w:r w:rsidR="00601127">
        <w:rPr>
          <w:rFonts w:eastAsia="TimesNewRomanPSMT" w:cs="TimesNewRomanPSMT"/>
          <w:sz w:val="28"/>
          <w:szCs w:val="28"/>
        </w:rPr>
        <w:t>8</w:t>
      </w:r>
      <w:r>
        <w:rPr>
          <w:rFonts w:eastAsia="TimesNewRomanPSMT" w:cs="TimesNewRomanPSMT"/>
          <w:sz w:val="28"/>
          <w:szCs w:val="28"/>
        </w:rPr>
        <w:t>.</w:t>
      </w:r>
    </w:p>
    <w:p w14:paraId="1F1F719A" w14:textId="229030C3" w:rsidR="0017131C" w:rsidRPr="00E875D4" w:rsidRDefault="0017131C" w:rsidP="0017131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  <w:r w:rsidRPr="00E875D4">
        <w:rPr>
          <w:rFonts w:eastAsia="TimesNewRomanPSMT" w:cs="TimesNewRomanPSMT"/>
          <w:b/>
          <w:sz w:val="28"/>
          <w:szCs w:val="28"/>
        </w:rPr>
        <w:t>W obszarze użyteczności:</w:t>
      </w:r>
    </w:p>
    <w:p w14:paraId="0C6E298B" w14:textId="0994A0C5" w:rsidR="0017131C" w:rsidRDefault="0017131C" w:rsidP="0017131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Aplikacja będzie w stanie dodać nowy przepis do bazy w ciągu 1,5 sekundy.</w:t>
      </w:r>
    </w:p>
    <w:p w14:paraId="74E1AF11" w14:textId="7E4049DE" w:rsidR="0017131C" w:rsidRDefault="0017131C" w:rsidP="0017131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bookmarkStart w:id="2" w:name="_Hlk5908314"/>
      <w:r>
        <w:rPr>
          <w:rFonts w:eastAsia="TimesNewRomanPSMT" w:cs="TimesNewRomanPSMT"/>
          <w:sz w:val="28"/>
          <w:szCs w:val="28"/>
        </w:rPr>
        <w:t>Aplikacja zawiera instrukcję dla użytkowników aplikacji. Zostanie przedstawiona w formie tutorial a, który użytkownicy obejrzą podczas pierwszego logowania</w:t>
      </w:r>
      <w:bookmarkEnd w:id="2"/>
      <w:r>
        <w:rPr>
          <w:rFonts w:eastAsia="TimesNewRomanPSMT" w:cs="TimesNewRomanPSMT"/>
          <w:sz w:val="28"/>
          <w:szCs w:val="28"/>
        </w:rPr>
        <w:t>.</w:t>
      </w:r>
    </w:p>
    <w:p w14:paraId="5B990498" w14:textId="55D12B9E" w:rsidR="0017131C" w:rsidRDefault="0017131C" w:rsidP="0017131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Maksymalny czas odpowiedzi aplikacji na zapytanie użytkownika nie może być dłuższy niż 2 sekundy.</w:t>
      </w:r>
    </w:p>
    <w:p w14:paraId="54833CA4" w14:textId="217C6061" w:rsidR="0017131C" w:rsidRDefault="0017131C" w:rsidP="0017131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Aplikacja używa czcionki 11 pikseli przy rozdzielczości x na x.</w:t>
      </w:r>
    </w:p>
    <w:p w14:paraId="43BAC24D" w14:textId="5BF0C6DA" w:rsidR="0017131C" w:rsidRPr="00E875D4" w:rsidRDefault="0017131C" w:rsidP="0017131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  <w:r w:rsidRPr="00E875D4">
        <w:rPr>
          <w:rFonts w:eastAsia="TimesNewRomanPSMT" w:cs="TimesNewRomanPSMT"/>
          <w:b/>
          <w:sz w:val="28"/>
          <w:szCs w:val="28"/>
        </w:rPr>
        <w:t>W obszarze niezawodności:</w:t>
      </w:r>
    </w:p>
    <w:p w14:paraId="3F098B29" w14:textId="4EC0596F" w:rsidR="0017131C" w:rsidRDefault="0017131C" w:rsidP="0017131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Aplikacja będzie dostępna dla użytkowników w ciągu średnio 99</w:t>
      </w:r>
      <w:r w:rsidR="00E875D4">
        <w:rPr>
          <w:rFonts w:eastAsia="TimesNewRomanPSMT" w:cs="TimesNewRomanPSMT"/>
          <w:sz w:val="28"/>
          <w:szCs w:val="28"/>
        </w:rPr>
        <w:t>% czasu w każdym roku.</w:t>
      </w:r>
    </w:p>
    <w:p w14:paraId="4433D98E" w14:textId="3593549A" w:rsidR="00E875D4" w:rsidRDefault="00E875D4" w:rsidP="0017131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Aplikacja będzie dostępna 24/7/365 średnio 99% czasu.</w:t>
      </w:r>
    </w:p>
    <w:p w14:paraId="7C363373" w14:textId="77777777" w:rsidR="00E875D4" w:rsidRPr="00E875D4" w:rsidRDefault="00E875D4" w:rsidP="00E875D4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  <w:r w:rsidRPr="00E875D4">
        <w:rPr>
          <w:rFonts w:eastAsia="TimesNewRomanPSMT" w:cs="TimesNewRomanPSMT"/>
          <w:b/>
          <w:sz w:val="28"/>
          <w:szCs w:val="28"/>
        </w:rPr>
        <w:t xml:space="preserve">W obszarze wydajności: </w:t>
      </w:r>
    </w:p>
    <w:p w14:paraId="789C9EA4" w14:textId="11D32899" w:rsidR="00E875D4" w:rsidRPr="00E875D4" w:rsidRDefault="00E875D4" w:rsidP="00E875D4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 w:rsidRPr="00E875D4">
        <w:rPr>
          <w:rFonts w:eastAsia="TimesNewRomanPSMT" w:cs="TimesNewRomanPSMT"/>
          <w:sz w:val="28"/>
          <w:szCs w:val="28"/>
        </w:rPr>
        <w:t xml:space="preserve">Aplikacja będzie umożliwiać korzystanie z niej przez 1200 osób jednocześnie, Osób, które są umiejscowione w różnych lokalizacjach. </w:t>
      </w:r>
    </w:p>
    <w:p w14:paraId="2B385AE2" w14:textId="48B8851A" w:rsidR="00E875D4" w:rsidRDefault="00E875D4" w:rsidP="00E875D4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Struktura aplikacji w raz z danymi 10 000 000 rekordów nie będzie większa niż 5TB. Same dane rekordów bez załączników.</w:t>
      </w:r>
    </w:p>
    <w:p w14:paraId="69D7147A" w14:textId="3B065BE8" w:rsidR="00E875D4" w:rsidRPr="00E875D4" w:rsidRDefault="00E875D4" w:rsidP="00E875D4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  <w:r w:rsidRPr="00E875D4">
        <w:rPr>
          <w:rFonts w:eastAsia="TimesNewRomanPSMT" w:cs="TimesNewRomanPSMT"/>
          <w:b/>
          <w:sz w:val="28"/>
          <w:szCs w:val="28"/>
        </w:rPr>
        <w:t>W obszarze wsparcia:</w:t>
      </w:r>
    </w:p>
    <w:p w14:paraId="7E009956" w14:textId="1583994E" w:rsidR="00E875D4" w:rsidRDefault="00E875D4" w:rsidP="00E875D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Wszystkie błędy krytyczne aplikacji zostaną naprawione w ciągu 48 h roboczych. </w:t>
      </w:r>
    </w:p>
    <w:p w14:paraId="749CFE6E" w14:textId="2A7ACB43" w:rsidR="00E875D4" w:rsidRDefault="00E875D4" w:rsidP="00E875D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lastRenderedPageBreak/>
        <w:t>Wszyscy użytkownicy aplikacji mogą zgłaszać błędy na dedykowany adres email i dedykowany telefon</w:t>
      </w:r>
    </w:p>
    <w:p w14:paraId="43D4A161" w14:textId="0868572F" w:rsidR="00E875D4" w:rsidRDefault="00E875D4" w:rsidP="00E875D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Wszystkie błędy aplikacji będą monitorowane. Monitorowany będzie sposób i czas ich naprawy. </w:t>
      </w:r>
    </w:p>
    <w:p w14:paraId="25E553A2" w14:textId="140E519B" w:rsidR="00E875D4" w:rsidRDefault="00E875D4" w:rsidP="00E875D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Do aplikacji zgłaszania błędów będą miały </w:t>
      </w:r>
      <w:r w:rsidR="00C81BAD">
        <w:rPr>
          <w:rFonts w:eastAsia="TimesNewRomanPSMT" w:cs="TimesNewRomanPSMT"/>
          <w:sz w:val="28"/>
          <w:szCs w:val="28"/>
        </w:rPr>
        <w:t xml:space="preserve">dostęp </w:t>
      </w:r>
      <w:r>
        <w:rPr>
          <w:rFonts w:eastAsia="TimesNewRomanPSMT" w:cs="TimesNewRomanPSMT"/>
          <w:sz w:val="28"/>
          <w:szCs w:val="28"/>
        </w:rPr>
        <w:t>wszystkie zarejestrowane osoby.</w:t>
      </w:r>
    </w:p>
    <w:p w14:paraId="4807A91C" w14:textId="6F1D5B0D" w:rsidR="00E875D4" w:rsidRDefault="00E875D4" w:rsidP="00E875D4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b/>
          <w:sz w:val="28"/>
          <w:szCs w:val="28"/>
        </w:rPr>
      </w:pPr>
      <w:r w:rsidRPr="00E875D4">
        <w:rPr>
          <w:rFonts w:eastAsia="TimesNewRomanPSMT" w:cs="TimesNewRomanPSMT"/>
          <w:b/>
          <w:sz w:val="28"/>
          <w:szCs w:val="28"/>
        </w:rPr>
        <w:t>W obszarze sposób wdrożenia</w:t>
      </w:r>
    </w:p>
    <w:p w14:paraId="543AE84C" w14:textId="6DEB8166" w:rsidR="00E875D4" w:rsidRPr="00E875D4" w:rsidRDefault="00E875D4" w:rsidP="00E875D4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Szkolenie dla użytkowników aplikacji zostanie przygotowane w formie prezentacji dostępnej w Internecie. </w:t>
      </w:r>
    </w:p>
    <w:p w14:paraId="7149B3F3" w14:textId="33896E69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3A5D89BD" w14:textId="3179D81A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2A641904" w14:textId="5D207170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40ACBE5D" w14:textId="3E0FC61C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7E2FEF38" w14:textId="0FF92963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64B5801F" w14:textId="691B90D2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618FACC4" w14:textId="5FE3CB4B" w:rsidR="007F785E" w:rsidRDefault="007F785E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40FAF242" w14:textId="762CAB09" w:rsidR="007F785E" w:rsidRDefault="007F785E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2AAA690A" w14:textId="668C6658" w:rsidR="007F785E" w:rsidRDefault="007F785E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333F2346" w14:textId="1838FE16" w:rsidR="007F785E" w:rsidRDefault="007F785E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5D785AAC" w14:textId="6D3B59AA" w:rsidR="007F785E" w:rsidRDefault="007F785E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18EBBF27" w14:textId="27110054" w:rsidR="007F785E" w:rsidRDefault="007F785E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52466317" w14:textId="71545B9E" w:rsidR="007F785E" w:rsidRDefault="007F785E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4C4BBCAD" w14:textId="1092117E" w:rsidR="007F785E" w:rsidRDefault="007F785E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</w:rPr>
      </w:pPr>
    </w:p>
    <w:p w14:paraId="32D63A4F" w14:textId="77777777" w:rsidR="007F785E" w:rsidRPr="007F785E" w:rsidRDefault="007F785E" w:rsidP="007F785E">
      <w:pPr>
        <w:pStyle w:val="HTML-wstpniesformatowany"/>
        <w:shd w:val="clear" w:color="auto" w:fill="2B2B2B"/>
        <w:rPr>
          <w:color w:val="A9B7C6"/>
          <w:lang w:val="en-US"/>
        </w:rPr>
      </w:pPr>
      <w:r w:rsidRPr="007F785E">
        <w:rPr>
          <w:rFonts w:eastAsia="TimesNewRomanPSMT" w:cs="TimesNewRomanPSMT"/>
          <w:sz w:val="28"/>
          <w:szCs w:val="28"/>
          <w:lang w:val="en-US"/>
        </w:rPr>
        <w:lastRenderedPageBreak/>
        <w:t>KOD APLIKACJI:</w:t>
      </w:r>
      <w:r w:rsidRPr="007F785E">
        <w:rPr>
          <w:rFonts w:eastAsia="TimesNewRomanPSMT" w:cs="TimesNewRomanPSMT"/>
          <w:sz w:val="28"/>
          <w:szCs w:val="28"/>
          <w:lang w:val="en-US"/>
        </w:rPr>
        <w:br/>
      </w:r>
      <w:r w:rsidRPr="007F785E">
        <w:rPr>
          <w:color w:val="808080"/>
          <w:lang w:val="en-US"/>
        </w:rPr>
        <w:t>/*-----------------------------------------------------------------------------</w:t>
      </w:r>
      <w:r w:rsidRPr="007F785E">
        <w:rPr>
          <w:color w:val="808080"/>
          <w:lang w:val="en-US"/>
        </w:rPr>
        <w:br/>
        <w:t xml:space="preserve"> - Developed by </w:t>
      </w:r>
      <w:proofErr w:type="spellStart"/>
      <w:r w:rsidRPr="007F785E">
        <w:rPr>
          <w:color w:val="808080"/>
          <w:lang w:val="en-US"/>
        </w:rPr>
        <w:t>Haerul</w:t>
      </w:r>
      <w:proofErr w:type="spellEnd"/>
      <w:r w:rsidRPr="007F785E">
        <w:rPr>
          <w:color w:val="808080"/>
          <w:lang w:val="en-US"/>
        </w:rPr>
        <w:t xml:space="preserve"> </w:t>
      </w:r>
      <w:proofErr w:type="spellStart"/>
      <w:r w:rsidRPr="007F785E">
        <w:rPr>
          <w:color w:val="808080"/>
          <w:lang w:val="en-US"/>
        </w:rPr>
        <w:t>Muttaqin</w:t>
      </w:r>
      <w:proofErr w:type="spellEnd"/>
      <w:r w:rsidRPr="007F785E">
        <w:rPr>
          <w:color w:val="808080"/>
          <w:lang w:val="en-US"/>
        </w:rPr>
        <w:t xml:space="preserve">                                               -</w:t>
      </w:r>
      <w:r w:rsidRPr="007F785E">
        <w:rPr>
          <w:color w:val="808080"/>
          <w:lang w:val="en-US"/>
        </w:rPr>
        <w:br/>
        <w:t xml:space="preserve"> - Last modified 3/17/19 5:24 AM                                              -</w:t>
      </w:r>
      <w:r w:rsidRPr="007F785E">
        <w:rPr>
          <w:color w:val="808080"/>
          <w:lang w:val="en-US"/>
        </w:rPr>
        <w:br/>
        <w:t xml:space="preserve"> - Subscribe : https://www.youtube.com/haerulmuttaqin                         -</w:t>
      </w:r>
      <w:r w:rsidRPr="007F785E">
        <w:rPr>
          <w:color w:val="808080"/>
          <w:lang w:val="en-US"/>
        </w:rPr>
        <w:br/>
        <w:t xml:space="preserve"> - Copyright (c) 2019. All rights reserved                                    -</w:t>
      </w:r>
      <w:r w:rsidRPr="007F785E">
        <w:rPr>
          <w:color w:val="808080"/>
          <w:lang w:val="en-US"/>
        </w:rPr>
        <w:br/>
        <w:t xml:space="preserve"> -----------------------------------------------------------------------------*/</w:t>
      </w:r>
      <w:r w:rsidRPr="007F785E">
        <w:rPr>
          <w:color w:val="808080"/>
          <w:lang w:val="en-US"/>
        </w:rPr>
        <w:br/>
      </w:r>
      <w:r w:rsidRPr="007F785E">
        <w:rPr>
          <w:color w:val="CC7832"/>
          <w:lang w:val="en-US"/>
        </w:rPr>
        <w:t xml:space="preserve">package </w:t>
      </w:r>
      <w:proofErr w:type="spellStart"/>
      <w:r w:rsidRPr="007F785E">
        <w:rPr>
          <w:color w:val="A9B7C6"/>
          <w:lang w:val="en-US"/>
        </w:rPr>
        <w:t>com.haerul.foodsapp.adapter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android.content.Context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android.support.annotation.</w:t>
      </w:r>
      <w:r w:rsidRPr="007F785E">
        <w:rPr>
          <w:color w:val="BBB529"/>
          <w:lang w:val="en-US"/>
        </w:rPr>
        <w:t>NonNull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r w:rsidRPr="007F785E">
        <w:rPr>
          <w:color w:val="A9B7C6"/>
          <w:lang w:val="en-US"/>
        </w:rPr>
        <w:t>android.support.v7.widget.RecyclerView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android.view.LayoutInflater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android.view.View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android.view.ViewGroup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android.widget.ImageView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android.widget.TextView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com.haerul.foodsapp.R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com.haerul.foodsapp.model.Categories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com.squareup.picasso.Picasso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java.util.List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butterknife.</w:t>
      </w:r>
      <w:r w:rsidRPr="007F785E">
        <w:rPr>
          <w:color w:val="BBB529"/>
          <w:lang w:val="en-US"/>
        </w:rPr>
        <w:t>BindView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import </w:t>
      </w:r>
      <w:proofErr w:type="spellStart"/>
      <w:r w:rsidRPr="007F785E">
        <w:rPr>
          <w:color w:val="A9B7C6"/>
          <w:lang w:val="en-US"/>
        </w:rPr>
        <w:t>butterknife.ButterKnife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</w:r>
      <w:r w:rsidRPr="007F785E">
        <w:rPr>
          <w:color w:val="CC7832"/>
          <w:lang w:val="en-US"/>
        </w:rPr>
        <w:br/>
        <w:t xml:space="preserve">public class </w:t>
      </w:r>
      <w:proofErr w:type="spellStart"/>
      <w:r w:rsidRPr="007F785E">
        <w:rPr>
          <w:color w:val="A9B7C6"/>
          <w:lang w:val="en-US"/>
        </w:rPr>
        <w:t>RecyclerViewHomeAdapter</w:t>
      </w:r>
      <w:proofErr w:type="spellEnd"/>
      <w:r w:rsidRPr="007F785E">
        <w:rPr>
          <w:color w:val="A9B7C6"/>
          <w:lang w:val="en-US"/>
        </w:rPr>
        <w:t xml:space="preserve"> </w:t>
      </w:r>
      <w:r w:rsidRPr="007F785E">
        <w:rPr>
          <w:color w:val="CC7832"/>
          <w:lang w:val="en-US"/>
        </w:rPr>
        <w:t xml:space="preserve">extends </w:t>
      </w:r>
      <w:proofErr w:type="spellStart"/>
      <w:r w:rsidRPr="007F785E">
        <w:rPr>
          <w:color w:val="A9B7C6"/>
          <w:lang w:val="en-US"/>
        </w:rPr>
        <w:t>RecyclerView.Adapter</w:t>
      </w:r>
      <w:proofErr w:type="spellEnd"/>
      <w:r w:rsidRPr="007F785E">
        <w:rPr>
          <w:color w:val="A9B7C6"/>
          <w:lang w:val="en-US"/>
        </w:rPr>
        <w:t>&lt;</w:t>
      </w:r>
      <w:proofErr w:type="spellStart"/>
      <w:r w:rsidRPr="007F785E">
        <w:rPr>
          <w:color w:val="A9B7C6"/>
          <w:lang w:val="en-US"/>
        </w:rPr>
        <w:t>RecyclerViewHomeAdapter.RecyclerViewHolder</w:t>
      </w:r>
      <w:proofErr w:type="spellEnd"/>
      <w:r w:rsidRPr="007F785E">
        <w:rPr>
          <w:color w:val="A9B7C6"/>
          <w:lang w:val="en-US"/>
        </w:rPr>
        <w:t>&gt; {</w:t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  <w:t xml:space="preserve">    </w:t>
      </w:r>
      <w:r w:rsidRPr="007F785E">
        <w:rPr>
          <w:color w:val="CC7832"/>
          <w:lang w:val="en-US"/>
        </w:rPr>
        <w:t xml:space="preserve">private </w:t>
      </w:r>
      <w:r w:rsidRPr="007F785E">
        <w:rPr>
          <w:color w:val="A9B7C6"/>
          <w:lang w:val="en-US"/>
        </w:rPr>
        <w:t>List&lt;</w:t>
      </w:r>
      <w:proofErr w:type="spellStart"/>
      <w:r w:rsidRPr="007F785E">
        <w:rPr>
          <w:color w:val="A9B7C6"/>
          <w:lang w:val="en-US"/>
        </w:rPr>
        <w:t>Categories.Category</w:t>
      </w:r>
      <w:proofErr w:type="spellEnd"/>
      <w:r w:rsidRPr="007F785E">
        <w:rPr>
          <w:color w:val="A9B7C6"/>
          <w:lang w:val="en-US"/>
        </w:rPr>
        <w:t xml:space="preserve">&gt; </w:t>
      </w:r>
      <w:r w:rsidRPr="007F785E">
        <w:rPr>
          <w:color w:val="9876AA"/>
          <w:lang w:val="en-US"/>
        </w:rPr>
        <w:t>categories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private </w:t>
      </w:r>
      <w:r w:rsidRPr="007F785E">
        <w:rPr>
          <w:color w:val="A9B7C6"/>
          <w:lang w:val="en-US"/>
        </w:rPr>
        <w:t xml:space="preserve">Context </w:t>
      </w:r>
      <w:proofErr w:type="spellStart"/>
      <w:r w:rsidRPr="007F785E">
        <w:rPr>
          <w:color w:val="9876AA"/>
          <w:lang w:val="en-US"/>
        </w:rPr>
        <w:t>context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private static </w:t>
      </w:r>
      <w:proofErr w:type="spellStart"/>
      <w:r w:rsidRPr="007F785E">
        <w:rPr>
          <w:color w:val="A9B7C6"/>
          <w:lang w:val="en-US"/>
        </w:rPr>
        <w:t>ClickListener</w:t>
      </w:r>
      <w:proofErr w:type="spellEnd"/>
      <w:r w:rsidRPr="007F785E">
        <w:rPr>
          <w:color w:val="A9B7C6"/>
          <w:lang w:val="en-US"/>
        </w:rPr>
        <w:t xml:space="preserve"> </w:t>
      </w:r>
      <w:proofErr w:type="spellStart"/>
      <w:r w:rsidRPr="007F785E">
        <w:rPr>
          <w:i/>
          <w:iCs/>
          <w:color w:val="9876AA"/>
          <w:lang w:val="en-US"/>
        </w:rPr>
        <w:t>clickListener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</w:r>
      <w:r w:rsidRPr="007F785E">
        <w:rPr>
          <w:color w:val="CC7832"/>
          <w:lang w:val="en-US"/>
        </w:rPr>
        <w:br/>
        <w:t xml:space="preserve">    public </w:t>
      </w:r>
      <w:proofErr w:type="spellStart"/>
      <w:r w:rsidRPr="007F785E">
        <w:rPr>
          <w:color w:val="FFC66D"/>
          <w:lang w:val="en-US"/>
        </w:rPr>
        <w:t>RecyclerViewHomeAdapter</w:t>
      </w:r>
      <w:proofErr w:type="spellEnd"/>
      <w:r w:rsidRPr="007F785E">
        <w:rPr>
          <w:color w:val="A9B7C6"/>
          <w:lang w:val="en-US"/>
        </w:rPr>
        <w:t>(List&lt;</w:t>
      </w:r>
      <w:proofErr w:type="spellStart"/>
      <w:r w:rsidRPr="007F785E">
        <w:rPr>
          <w:color w:val="A9B7C6"/>
          <w:lang w:val="en-US"/>
        </w:rPr>
        <w:t>Categories.Category</w:t>
      </w:r>
      <w:proofErr w:type="spellEnd"/>
      <w:r w:rsidRPr="007F785E">
        <w:rPr>
          <w:color w:val="A9B7C6"/>
          <w:lang w:val="en-US"/>
        </w:rPr>
        <w:t>&gt; categories</w:t>
      </w:r>
      <w:r w:rsidRPr="007F785E">
        <w:rPr>
          <w:color w:val="CC7832"/>
          <w:lang w:val="en-US"/>
        </w:rPr>
        <w:t xml:space="preserve">, </w:t>
      </w:r>
      <w:r w:rsidRPr="007F785E">
        <w:rPr>
          <w:color w:val="A9B7C6"/>
          <w:lang w:val="en-US"/>
        </w:rPr>
        <w:t>Context context) {</w:t>
      </w:r>
      <w:r w:rsidRPr="007F785E">
        <w:rPr>
          <w:color w:val="A9B7C6"/>
          <w:lang w:val="en-US"/>
        </w:rPr>
        <w:br/>
        <w:t xml:space="preserve">        </w:t>
      </w:r>
      <w:proofErr w:type="spellStart"/>
      <w:r w:rsidRPr="007F785E">
        <w:rPr>
          <w:color w:val="CC7832"/>
          <w:lang w:val="en-US"/>
        </w:rPr>
        <w:t>this</w:t>
      </w:r>
      <w:r w:rsidRPr="007F785E">
        <w:rPr>
          <w:color w:val="A9B7C6"/>
          <w:lang w:val="en-US"/>
        </w:rPr>
        <w:t>.</w:t>
      </w:r>
      <w:r w:rsidRPr="007F785E">
        <w:rPr>
          <w:color w:val="9876AA"/>
          <w:lang w:val="en-US"/>
        </w:rPr>
        <w:t>categories</w:t>
      </w:r>
      <w:proofErr w:type="spellEnd"/>
      <w:r w:rsidRPr="007F785E">
        <w:rPr>
          <w:color w:val="9876AA"/>
          <w:lang w:val="en-US"/>
        </w:rPr>
        <w:t xml:space="preserve"> </w:t>
      </w:r>
      <w:r w:rsidRPr="007F785E">
        <w:rPr>
          <w:color w:val="A9B7C6"/>
          <w:lang w:val="en-US"/>
        </w:rPr>
        <w:t>= categories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    </w:t>
      </w:r>
      <w:proofErr w:type="spellStart"/>
      <w:r w:rsidRPr="007F785E">
        <w:rPr>
          <w:color w:val="CC7832"/>
          <w:lang w:val="en-US"/>
        </w:rPr>
        <w:t>this</w:t>
      </w:r>
      <w:r w:rsidRPr="007F785E">
        <w:rPr>
          <w:color w:val="A9B7C6"/>
          <w:lang w:val="en-US"/>
        </w:rPr>
        <w:t>.</w:t>
      </w:r>
      <w:r w:rsidRPr="007F785E">
        <w:rPr>
          <w:color w:val="9876AA"/>
          <w:lang w:val="en-US"/>
        </w:rPr>
        <w:t>context</w:t>
      </w:r>
      <w:proofErr w:type="spellEnd"/>
      <w:r w:rsidRPr="007F785E">
        <w:rPr>
          <w:color w:val="9876AA"/>
          <w:lang w:val="en-US"/>
        </w:rPr>
        <w:t xml:space="preserve"> </w:t>
      </w:r>
      <w:r w:rsidRPr="007F785E">
        <w:rPr>
          <w:color w:val="A9B7C6"/>
          <w:lang w:val="en-US"/>
        </w:rPr>
        <w:t>= context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</w:t>
      </w:r>
      <w:r w:rsidRPr="007F785E">
        <w:rPr>
          <w:color w:val="A9B7C6"/>
          <w:lang w:val="en-US"/>
        </w:rPr>
        <w:t>}</w:t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  <w:t xml:space="preserve">    </w:t>
      </w:r>
      <w:r w:rsidRPr="007F785E">
        <w:rPr>
          <w:color w:val="BBB529"/>
          <w:lang w:val="en-US"/>
        </w:rPr>
        <w:t>@</w:t>
      </w:r>
      <w:proofErr w:type="spellStart"/>
      <w:r w:rsidRPr="007F785E">
        <w:rPr>
          <w:color w:val="BBB529"/>
          <w:lang w:val="en-US"/>
        </w:rPr>
        <w:t>NonNull</w:t>
      </w:r>
      <w:proofErr w:type="spellEnd"/>
      <w:r w:rsidRPr="007F785E">
        <w:rPr>
          <w:color w:val="BBB529"/>
          <w:lang w:val="en-US"/>
        </w:rPr>
        <w:br/>
        <w:t xml:space="preserve">    @Override</w:t>
      </w:r>
      <w:r w:rsidRPr="007F785E">
        <w:rPr>
          <w:color w:val="BBB529"/>
          <w:lang w:val="en-US"/>
        </w:rPr>
        <w:br/>
        <w:t xml:space="preserve">    </w:t>
      </w:r>
      <w:r w:rsidRPr="007F785E">
        <w:rPr>
          <w:color w:val="CC7832"/>
          <w:lang w:val="en-US"/>
        </w:rPr>
        <w:t xml:space="preserve">public </w:t>
      </w:r>
      <w:proofErr w:type="spellStart"/>
      <w:r w:rsidRPr="007F785E">
        <w:rPr>
          <w:color w:val="A9B7C6"/>
          <w:lang w:val="en-US"/>
        </w:rPr>
        <w:t>RecyclerViewHomeAdapter.RecyclerViewHolder</w:t>
      </w:r>
      <w:proofErr w:type="spellEnd"/>
      <w:r w:rsidRPr="007F785E">
        <w:rPr>
          <w:color w:val="A9B7C6"/>
          <w:lang w:val="en-US"/>
        </w:rPr>
        <w:t xml:space="preserve"> </w:t>
      </w:r>
      <w:proofErr w:type="spellStart"/>
      <w:r w:rsidRPr="007F785E">
        <w:rPr>
          <w:color w:val="FFC66D"/>
          <w:lang w:val="en-US"/>
        </w:rPr>
        <w:t>onCreateViewHolder</w:t>
      </w:r>
      <w:proofErr w:type="spellEnd"/>
      <w:r w:rsidRPr="007F785E">
        <w:rPr>
          <w:color w:val="A9B7C6"/>
          <w:lang w:val="en-US"/>
        </w:rPr>
        <w:t>(</w:t>
      </w:r>
      <w:r w:rsidRPr="007F785E">
        <w:rPr>
          <w:color w:val="BBB529"/>
          <w:lang w:val="en-US"/>
        </w:rPr>
        <w:t>@</w:t>
      </w:r>
      <w:proofErr w:type="spellStart"/>
      <w:r w:rsidRPr="007F785E">
        <w:rPr>
          <w:color w:val="BBB529"/>
          <w:lang w:val="en-US"/>
        </w:rPr>
        <w:t>NonNull</w:t>
      </w:r>
      <w:proofErr w:type="spellEnd"/>
      <w:r w:rsidRPr="007F785E">
        <w:rPr>
          <w:color w:val="BBB529"/>
          <w:lang w:val="en-US"/>
        </w:rPr>
        <w:t xml:space="preserve"> </w:t>
      </w:r>
      <w:proofErr w:type="spellStart"/>
      <w:r w:rsidRPr="007F785E">
        <w:rPr>
          <w:color w:val="A9B7C6"/>
          <w:lang w:val="en-US"/>
        </w:rPr>
        <w:t>ViewGroup</w:t>
      </w:r>
      <w:proofErr w:type="spellEnd"/>
      <w:r w:rsidRPr="007F785E">
        <w:rPr>
          <w:color w:val="A9B7C6"/>
          <w:lang w:val="en-US"/>
        </w:rPr>
        <w:t xml:space="preserve"> </w:t>
      </w:r>
      <w:proofErr w:type="spellStart"/>
      <w:r w:rsidRPr="007F785E">
        <w:rPr>
          <w:color w:val="A9B7C6"/>
          <w:lang w:val="en-US"/>
        </w:rPr>
        <w:t>viewGroup</w:t>
      </w:r>
      <w:proofErr w:type="spellEnd"/>
      <w:r w:rsidRPr="007F785E">
        <w:rPr>
          <w:color w:val="CC7832"/>
          <w:lang w:val="en-US"/>
        </w:rPr>
        <w:t xml:space="preserve">, int </w:t>
      </w:r>
      <w:proofErr w:type="spellStart"/>
      <w:r w:rsidRPr="007F785E">
        <w:rPr>
          <w:color w:val="A9B7C6"/>
          <w:lang w:val="en-US"/>
        </w:rPr>
        <w:t>i</w:t>
      </w:r>
      <w:proofErr w:type="spellEnd"/>
      <w:r w:rsidRPr="007F785E">
        <w:rPr>
          <w:color w:val="A9B7C6"/>
          <w:lang w:val="en-US"/>
        </w:rPr>
        <w:t>) {</w:t>
      </w:r>
      <w:r w:rsidRPr="007F785E">
        <w:rPr>
          <w:color w:val="A9B7C6"/>
          <w:lang w:val="en-US"/>
        </w:rPr>
        <w:br/>
        <w:t xml:space="preserve">        View </w:t>
      </w:r>
      <w:proofErr w:type="spellStart"/>
      <w:r w:rsidRPr="007F785E">
        <w:rPr>
          <w:color w:val="A9B7C6"/>
          <w:lang w:val="en-US"/>
        </w:rPr>
        <w:t>view</w:t>
      </w:r>
      <w:proofErr w:type="spellEnd"/>
      <w:r w:rsidRPr="007F785E">
        <w:rPr>
          <w:color w:val="A9B7C6"/>
          <w:lang w:val="en-US"/>
        </w:rPr>
        <w:t xml:space="preserve"> = LayoutInflater.</w:t>
      </w:r>
      <w:r w:rsidRPr="007F785E">
        <w:rPr>
          <w:i/>
          <w:iCs/>
          <w:color w:val="A9B7C6"/>
          <w:lang w:val="en-US"/>
        </w:rPr>
        <w:t>from</w:t>
      </w:r>
      <w:r w:rsidRPr="007F785E">
        <w:rPr>
          <w:color w:val="A9B7C6"/>
          <w:lang w:val="en-US"/>
        </w:rPr>
        <w:t>(</w:t>
      </w:r>
      <w:r w:rsidRPr="007F785E">
        <w:rPr>
          <w:color w:val="9876AA"/>
          <w:lang w:val="en-US"/>
        </w:rPr>
        <w:t>context</w:t>
      </w:r>
      <w:r w:rsidRPr="007F785E">
        <w:rPr>
          <w:color w:val="A9B7C6"/>
          <w:lang w:val="en-US"/>
        </w:rPr>
        <w:t>).inflate(R.layout.</w:t>
      </w:r>
      <w:r w:rsidRPr="007F785E">
        <w:rPr>
          <w:i/>
          <w:iCs/>
          <w:color w:val="9876AA"/>
          <w:lang w:val="en-US"/>
        </w:rPr>
        <w:t>item_recycler_category</w:t>
      </w:r>
      <w:r w:rsidRPr="007F785E">
        <w:rPr>
          <w:color w:val="CC7832"/>
          <w:lang w:val="en-US"/>
        </w:rPr>
        <w:t>,</w:t>
      </w:r>
      <w:r w:rsidRPr="007F785E">
        <w:rPr>
          <w:color w:val="CC7832"/>
          <w:lang w:val="en-US"/>
        </w:rPr>
        <w:br/>
        <w:t xml:space="preserve">                </w:t>
      </w:r>
      <w:proofErr w:type="spellStart"/>
      <w:r w:rsidRPr="007F785E">
        <w:rPr>
          <w:color w:val="A9B7C6"/>
          <w:lang w:val="en-US"/>
        </w:rPr>
        <w:t>viewGroup</w:t>
      </w:r>
      <w:proofErr w:type="spellEnd"/>
      <w:r w:rsidRPr="007F785E">
        <w:rPr>
          <w:color w:val="CC7832"/>
          <w:lang w:val="en-US"/>
        </w:rPr>
        <w:t>, false</w:t>
      </w:r>
      <w:r w:rsidRPr="007F785E">
        <w:rPr>
          <w:color w:val="A9B7C6"/>
          <w:lang w:val="en-US"/>
        </w:rPr>
        <w:t>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    return new </w:t>
      </w:r>
      <w:proofErr w:type="spellStart"/>
      <w:r w:rsidRPr="007F785E">
        <w:rPr>
          <w:color w:val="A9B7C6"/>
          <w:lang w:val="en-US"/>
        </w:rPr>
        <w:t>RecyclerViewHolder</w:t>
      </w:r>
      <w:proofErr w:type="spellEnd"/>
      <w:r w:rsidRPr="007F785E">
        <w:rPr>
          <w:color w:val="A9B7C6"/>
          <w:lang w:val="en-US"/>
        </w:rPr>
        <w:t>(view)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</w:t>
      </w:r>
      <w:r w:rsidRPr="007F785E">
        <w:rPr>
          <w:color w:val="A9B7C6"/>
          <w:lang w:val="en-US"/>
        </w:rPr>
        <w:t>}</w:t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  <w:t xml:space="preserve">    </w:t>
      </w:r>
      <w:r w:rsidRPr="007F785E">
        <w:rPr>
          <w:color w:val="BBB529"/>
          <w:lang w:val="en-US"/>
        </w:rPr>
        <w:t>@Override</w:t>
      </w:r>
      <w:r w:rsidRPr="007F785E">
        <w:rPr>
          <w:color w:val="BBB529"/>
          <w:lang w:val="en-US"/>
        </w:rPr>
        <w:br/>
        <w:t xml:space="preserve">    </w:t>
      </w:r>
      <w:r w:rsidRPr="007F785E">
        <w:rPr>
          <w:color w:val="CC7832"/>
          <w:lang w:val="en-US"/>
        </w:rPr>
        <w:t xml:space="preserve">public void </w:t>
      </w:r>
      <w:proofErr w:type="spellStart"/>
      <w:r w:rsidRPr="007F785E">
        <w:rPr>
          <w:color w:val="FFC66D"/>
          <w:lang w:val="en-US"/>
        </w:rPr>
        <w:t>onBindViewHolder</w:t>
      </w:r>
      <w:proofErr w:type="spellEnd"/>
      <w:r w:rsidRPr="007F785E">
        <w:rPr>
          <w:color w:val="A9B7C6"/>
          <w:lang w:val="en-US"/>
        </w:rPr>
        <w:t>(</w:t>
      </w:r>
      <w:r w:rsidRPr="007F785E">
        <w:rPr>
          <w:color w:val="BBB529"/>
          <w:lang w:val="en-US"/>
        </w:rPr>
        <w:t>@</w:t>
      </w:r>
      <w:proofErr w:type="spellStart"/>
      <w:r w:rsidRPr="007F785E">
        <w:rPr>
          <w:color w:val="BBB529"/>
          <w:lang w:val="en-US"/>
        </w:rPr>
        <w:t>NonNull</w:t>
      </w:r>
      <w:proofErr w:type="spellEnd"/>
      <w:r w:rsidRPr="007F785E">
        <w:rPr>
          <w:color w:val="BBB529"/>
          <w:lang w:val="en-US"/>
        </w:rPr>
        <w:t xml:space="preserve"> </w:t>
      </w:r>
      <w:proofErr w:type="spellStart"/>
      <w:r w:rsidRPr="007F785E">
        <w:rPr>
          <w:color w:val="A9B7C6"/>
          <w:lang w:val="en-US"/>
        </w:rPr>
        <w:t>RecyclerViewHomeAdapter.RecyclerViewHolder</w:t>
      </w:r>
      <w:proofErr w:type="spellEnd"/>
      <w:r w:rsidRPr="007F785E">
        <w:rPr>
          <w:color w:val="A9B7C6"/>
          <w:lang w:val="en-US"/>
        </w:rPr>
        <w:t xml:space="preserve"> </w:t>
      </w:r>
      <w:proofErr w:type="spellStart"/>
      <w:r w:rsidRPr="007F785E">
        <w:rPr>
          <w:color w:val="A9B7C6"/>
          <w:lang w:val="en-US"/>
        </w:rPr>
        <w:t>viewHolder</w:t>
      </w:r>
      <w:proofErr w:type="spellEnd"/>
      <w:r w:rsidRPr="007F785E">
        <w:rPr>
          <w:color w:val="CC7832"/>
          <w:lang w:val="en-US"/>
        </w:rPr>
        <w:t xml:space="preserve">, int </w:t>
      </w:r>
      <w:proofErr w:type="spellStart"/>
      <w:r w:rsidRPr="007F785E">
        <w:rPr>
          <w:color w:val="A9B7C6"/>
          <w:lang w:val="en-US"/>
        </w:rPr>
        <w:t>i</w:t>
      </w:r>
      <w:proofErr w:type="spellEnd"/>
      <w:r w:rsidRPr="007F785E">
        <w:rPr>
          <w:color w:val="A9B7C6"/>
          <w:lang w:val="en-US"/>
        </w:rPr>
        <w:t>) {</w:t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  <w:t xml:space="preserve">        String </w:t>
      </w:r>
      <w:proofErr w:type="spellStart"/>
      <w:r w:rsidRPr="007F785E">
        <w:rPr>
          <w:color w:val="A9B7C6"/>
          <w:lang w:val="en-US"/>
        </w:rPr>
        <w:t>strCategoryThum</w:t>
      </w:r>
      <w:proofErr w:type="spellEnd"/>
      <w:r w:rsidRPr="007F785E">
        <w:rPr>
          <w:color w:val="A9B7C6"/>
          <w:lang w:val="en-US"/>
        </w:rPr>
        <w:t xml:space="preserve"> = </w:t>
      </w:r>
      <w:proofErr w:type="spellStart"/>
      <w:r w:rsidRPr="007F785E">
        <w:rPr>
          <w:color w:val="9876AA"/>
          <w:lang w:val="en-US"/>
        </w:rPr>
        <w:t>categories</w:t>
      </w:r>
      <w:r w:rsidRPr="007F785E">
        <w:rPr>
          <w:color w:val="A9B7C6"/>
          <w:lang w:val="en-US"/>
        </w:rPr>
        <w:t>.get</w:t>
      </w:r>
      <w:proofErr w:type="spellEnd"/>
      <w:r w:rsidRPr="007F785E">
        <w:rPr>
          <w:color w:val="A9B7C6"/>
          <w:lang w:val="en-US"/>
        </w:rPr>
        <w:t>(</w:t>
      </w:r>
      <w:proofErr w:type="spellStart"/>
      <w:r w:rsidRPr="007F785E">
        <w:rPr>
          <w:color w:val="A9B7C6"/>
          <w:lang w:val="en-US"/>
        </w:rPr>
        <w:t>i</w:t>
      </w:r>
      <w:proofErr w:type="spellEnd"/>
      <w:r w:rsidRPr="007F785E">
        <w:rPr>
          <w:color w:val="A9B7C6"/>
          <w:lang w:val="en-US"/>
        </w:rPr>
        <w:t>).</w:t>
      </w:r>
      <w:proofErr w:type="spellStart"/>
      <w:r w:rsidRPr="007F785E">
        <w:rPr>
          <w:color w:val="A9B7C6"/>
          <w:lang w:val="en-US"/>
        </w:rPr>
        <w:t>getStrCategoryThumb</w:t>
      </w:r>
      <w:proofErr w:type="spellEnd"/>
      <w:r w:rsidRPr="007F785E">
        <w:rPr>
          <w:color w:val="A9B7C6"/>
          <w:lang w:val="en-US"/>
        </w:rPr>
        <w:t>()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</w:r>
      <w:r w:rsidRPr="007F785E">
        <w:rPr>
          <w:color w:val="CC7832"/>
          <w:lang w:val="en-US"/>
        </w:rPr>
        <w:lastRenderedPageBreak/>
        <w:t xml:space="preserve">        </w:t>
      </w:r>
      <w:r w:rsidRPr="007F785E">
        <w:rPr>
          <w:color w:val="A9B7C6"/>
          <w:lang w:val="en-US"/>
        </w:rPr>
        <w:t>Picasso.</w:t>
      </w:r>
      <w:r w:rsidRPr="007F785E">
        <w:rPr>
          <w:i/>
          <w:iCs/>
          <w:color w:val="A9B7C6"/>
          <w:lang w:val="en-US"/>
        </w:rPr>
        <w:t>get</w:t>
      </w:r>
      <w:r w:rsidRPr="007F785E">
        <w:rPr>
          <w:color w:val="A9B7C6"/>
          <w:lang w:val="en-US"/>
        </w:rPr>
        <w:t>().load(strCategoryThum).placeholder(R.drawable.</w:t>
      </w:r>
      <w:r w:rsidRPr="007F785E">
        <w:rPr>
          <w:i/>
          <w:iCs/>
          <w:color w:val="9876AA"/>
          <w:lang w:val="en-US"/>
        </w:rPr>
        <w:t>ic_circle</w:t>
      </w:r>
      <w:r w:rsidRPr="007F785E">
        <w:rPr>
          <w:color w:val="A9B7C6"/>
          <w:lang w:val="en-US"/>
        </w:rPr>
        <w:t>).into(viewHolder.</w:t>
      </w:r>
      <w:r w:rsidRPr="007F785E">
        <w:rPr>
          <w:color w:val="9876AA"/>
          <w:lang w:val="en-US"/>
        </w:rPr>
        <w:t>categoryThumb</w:t>
      </w:r>
      <w:r w:rsidRPr="007F785E">
        <w:rPr>
          <w:color w:val="A9B7C6"/>
          <w:lang w:val="en-US"/>
        </w:rPr>
        <w:t>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</w:r>
      <w:r w:rsidRPr="007F785E">
        <w:rPr>
          <w:color w:val="CC7832"/>
          <w:lang w:val="en-US"/>
        </w:rPr>
        <w:br/>
        <w:t xml:space="preserve">        </w:t>
      </w:r>
      <w:r w:rsidRPr="007F785E">
        <w:rPr>
          <w:color w:val="A9B7C6"/>
          <w:lang w:val="en-US"/>
        </w:rPr>
        <w:t xml:space="preserve">String </w:t>
      </w:r>
      <w:proofErr w:type="spellStart"/>
      <w:r w:rsidRPr="007F785E">
        <w:rPr>
          <w:color w:val="A9B7C6"/>
          <w:lang w:val="en-US"/>
        </w:rPr>
        <w:t>strCategoryName</w:t>
      </w:r>
      <w:proofErr w:type="spellEnd"/>
      <w:r w:rsidRPr="007F785E">
        <w:rPr>
          <w:color w:val="A9B7C6"/>
          <w:lang w:val="en-US"/>
        </w:rPr>
        <w:t xml:space="preserve"> = </w:t>
      </w:r>
      <w:proofErr w:type="spellStart"/>
      <w:r w:rsidRPr="007F785E">
        <w:rPr>
          <w:color w:val="9876AA"/>
          <w:lang w:val="en-US"/>
        </w:rPr>
        <w:t>categories</w:t>
      </w:r>
      <w:r w:rsidRPr="007F785E">
        <w:rPr>
          <w:color w:val="A9B7C6"/>
          <w:lang w:val="en-US"/>
        </w:rPr>
        <w:t>.get</w:t>
      </w:r>
      <w:proofErr w:type="spellEnd"/>
      <w:r w:rsidRPr="007F785E">
        <w:rPr>
          <w:color w:val="A9B7C6"/>
          <w:lang w:val="en-US"/>
        </w:rPr>
        <w:t>(</w:t>
      </w:r>
      <w:proofErr w:type="spellStart"/>
      <w:r w:rsidRPr="007F785E">
        <w:rPr>
          <w:color w:val="A9B7C6"/>
          <w:lang w:val="en-US"/>
        </w:rPr>
        <w:t>i</w:t>
      </w:r>
      <w:proofErr w:type="spellEnd"/>
      <w:r w:rsidRPr="007F785E">
        <w:rPr>
          <w:color w:val="A9B7C6"/>
          <w:lang w:val="en-US"/>
        </w:rPr>
        <w:t>).</w:t>
      </w:r>
      <w:proofErr w:type="spellStart"/>
      <w:r w:rsidRPr="007F785E">
        <w:rPr>
          <w:color w:val="A9B7C6"/>
          <w:lang w:val="en-US"/>
        </w:rPr>
        <w:t>getStrCategory</w:t>
      </w:r>
      <w:proofErr w:type="spellEnd"/>
      <w:r w:rsidRPr="007F785E">
        <w:rPr>
          <w:color w:val="A9B7C6"/>
          <w:lang w:val="en-US"/>
        </w:rPr>
        <w:t>()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    </w:t>
      </w:r>
      <w:proofErr w:type="spellStart"/>
      <w:r w:rsidRPr="007F785E">
        <w:rPr>
          <w:color w:val="A9B7C6"/>
          <w:lang w:val="en-US"/>
        </w:rPr>
        <w:t>viewHolder.</w:t>
      </w:r>
      <w:r w:rsidRPr="007F785E">
        <w:rPr>
          <w:color w:val="9876AA"/>
          <w:lang w:val="en-US"/>
        </w:rPr>
        <w:t>categoryName</w:t>
      </w:r>
      <w:r w:rsidRPr="007F785E">
        <w:rPr>
          <w:color w:val="A9B7C6"/>
          <w:lang w:val="en-US"/>
        </w:rPr>
        <w:t>.setText</w:t>
      </w:r>
      <w:proofErr w:type="spellEnd"/>
      <w:r w:rsidRPr="007F785E">
        <w:rPr>
          <w:color w:val="A9B7C6"/>
          <w:lang w:val="en-US"/>
        </w:rPr>
        <w:t>(</w:t>
      </w:r>
      <w:proofErr w:type="spellStart"/>
      <w:r w:rsidRPr="007F785E">
        <w:rPr>
          <w:color w:val="A9B7C6"/>
          <w:lang w:val="en-US"/>
        </w:rPr>
        <w:t>strCategoryName</w:t>
      </w:r>
      <w:proofErr w:type="spellEnd"/>
      <w:r w:rsidRPr="007F785E">
        <w:rPr>
          <w:color w:val="A9B7C6"/>
          <w:lang w:val="en-US"/>
        </w:rPr>
        <w:t>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</w:t>
      </w:r>
      <w:r w:rsidRPr="007F785E">
        <w:rPr>
          <w:color w:val="A9B7C6"/>
          <w:lang w:val="en-US"/>
        </w:rPr>
        <w:t>}</w:t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  <w:t xml:space="preserve">    </w:t>
      </w:r>
      <w:r w:rsidRPr="007F785E">
        <w:rPr>
          <w:color w:val="BBB529"/>
          <w:lang w:val="en-US"/>
        </w:rPr>
        <w:t>@Override</w:t>
      </w:r>
      <w:r w:rsidRPr="007F785E">
        <w:rPr>
          <w:color w:val="BBB529"/>
          <w:lang w:val="en-US"/>
        </w:rPr>
        <w:br/>
        <w:t xml:space="preserve">    </w:t>
      </w:r>
      <w:r w:rsidRPr="007F785E">
        <w:rPr>
          <w:color w:val="CC7832"/>
          <w:lang w:val="en-US"/>
        </w:rPr>
        <w:t xml:space="preserve">public int </w:t>
      </w:r>
      <w:proofErr w:type="spellStart"/>
      <w:r w:rsidRPr="007F785E">
        <w:rPr>
          <w:color w:val="FFC66D"/>
          <w:lang w:val="en-US"/>
        </w:rPr>
        <w:t>getItemCount</w:t>
      </w:r>
      <w:proofErr w:type="spellEnd"/>
      <w:r w:rsidRPr="007F785E">
        <w:rPr>
          <w:color w:val="A9B7C6"/>
          <w:lang w:val="en-US"/>
        </w:rPr>
        <w:t>() {</w:t>
      </w:r>
      <w:r w:rsidRPr="007F785E">
        <w:rPr>
          <w:color w:val="A9B7C6"/>
          <w:lang w:val="en-US"/>
        </w:rPr>
        <w:br/>
        <w:t xml:space="preserve">        </w:t>
      </w:r>
      <w:r w:rsidRPr="007F785E">
        <w:rPr>
          <w:color w:val="CC7832"/>
          <w:lang w:val="en-US"/>
        </w:rPr>
        <w:t xml:space="preserve">return </w:t>
      </w:r>
      <w:proofErr w:type="spellStart"/>
      <w:r w:rsidRPr="007F785E">
        <w:rPr>
          <w:color w:val="9876AA"/>
          <w:lang w:val="en-US"/>
        </w:rPr>
        <w:t>categories</w:t>
      </w:r>
      <w:r w:rsidRPr="007F785E">
        <w:rPr>
          <w:color w:val="A9B7C6"/>
          <w:lang w:val="en-US"/>
        </w:rPr>
        <w:t>.size</w:t>
      </w:r>
      <w:proofErr w:type="spellEnd"/>
      <w:r w:rsidRPr="007F785E">
        <w:rPr>
          <w:color w:val="A9B7C6"/>
          <w:lang w:val="en-US"/>
        </w:rPr>
        <w:t>()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</w:t>
      </w:r>
      <w:r w:rsidRPr="007F785E">
        <w:rPr>
          <w:color w:val="A9B7C6"/>
          <w:lang w:val="en-US"/>
        </w:rPr>
        <w:t>}</w:t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  <w:t xml:space="preserve">    </w:t>
      </w:r>
      <w:r w:rsidRPr="007F785E">
        <w:rPr>
          <w:color w:val="CC7832"/>
          <w:lang w:val="en-US"/>
        </w:rPr>
        <w:t xml:space="preserve">static class </w:t>
      </w:r>
      <w:proofErr w:type="spellStart"/>
      <w:r w:rsidRPr="007F785E">
        <w:rPr>
          <w:color w:val="A9B7C6"/>
          <w:lang w:val="en-US"/>
        </w:rPr>
        <w:t>RecyclerViewHolder</w:t>
      </w:r>
      <w:proofErr w:type="spellEnd"/>
      <w:r w:rsidRPr="007F785E">
        <w:rPr>
          <w:color w:val="A9B7C6"/>
          <w:lang w:val="en-US"/>
        </w:rPr>
        <w:t xml:space="preserve"> </w:t>
      </w:r>
      <w:r w:rsidRPr="007F785E">
        <w:rPr>
          <w:color w:val="CC7832"/>
          <w:lang w:val="en-US"/>
        </w:rPr>
        <w:t xml:space="preserve">extends </w:t>
      </w:r>
      <w:proofErr w:type="spellStart"/>
      <w:r w:rsidRPr="007F785E">
        <w:rPr>
          <w:color w:val="A9B7C6"/>
          <w:lang w:val="en-US"/>
        </w:rPr>
        <w:t>RecyclerView.ViewHolder</w:t>
      </w:r>
      <w:proofErr w:type="spellEnd"/>
      <w:r w:rsidRPr="007F785E">
        <w:rPr>
          <w:color w:val="A9B7C6"/>
          <w:lang w:val="en-US"/>
        </w:rPr>
        <w:t xml:space="preserve"> </w:t>
      </w:r>
      <w:r w:rsidRPr="007F785E">
        <w:rPr>
          <w:color w:val="CC7832"/>
          <w:lang w:val="en-US"/>
        </w:rPr>
        <w:t xml:space="preserve">implements </w:t>
      </w:r>
      <w:proofErr w:type="spellStart"/>
      <w:r w:rsidRPr="007F785E">
        <w:rPr>
          <w:color w:val="A9B7C6"/>
          <w:lang w:val="en-US"/>
        </w:rPr>
        <w:t>View.OnClickListener</w:t>
      </w:r>
      <w:proofErr w:type="spellEnd"/>
      <w:r w:rsidRPr="007F785E">
        <w:rPr>
          <w:color w:val="A9B7C6"/>
          <w:lang w:val="en-US"/>
        </w:rPr>
        <w:t xml:space="preserve"> {</w:t>
      </w:r>
      <w:r w:rsidRPr="007F785E">
        <w:rPr>
          <w:color w:val="A9B7C6"/>
          <w:lang w:val="en-US"/>
        </w:rPr>
        <w:br/>
        <w:t xml:space="preserve">        </w:t>
      </w:r>
      <w:r w:rsidRPr="007F785E">
        <w:rPr>
          <w:color w:val="BBB529"/>
          <w:lang w:val="en-US"/>
        </w:rPr>
        <w:t>@</w:t>
      </w:r>
      <w:proofErr w:type="spellStart"/>
      <w:r w:rsidRPr="007F785E">
        <w:rPr>
          <w:color w:val="BBB529"/>
          <w:lang w:val="en-US"/>
        </w:rPr>
        <w:t>BindView</w:t>
      </w:r>
      <w:proofErr w:type="spellEnd"/>
      <w:r w:rsidRPr="007F785E">
        <w:rPr>
          <w:color w:val="A9B7C6"/>
          <w:lang w:val="en-US"/>
        </w:rPr>
        <w:t>(</w:t>
      </w:r>
      <w:proofErr w:type="spellStart"/>
      <w:r w:rsidRPr="007F785E">
        <w:rPr>
          <w:color w:val="A9B7C6"/>
          <w:lang w:val="en-US"/>
        </w:rPr>
        <w:t>R.id.</w:t>
      </w:r>
      <w:r w:rsidRPr="007F785E">
        <w:rPr>
          <w:i/>
          <w:iCs/>
          <w:color w:val="9876AA"/>
          <w:lang w:val="en-US"/>
        </w:rPr>
        <w:t>categoryThumb</w:t>
      </w:r>
      <w:proofErr w:type="spellEnd"/>
      <w:r w:rsidRPr="007F785E">
        <w:rPr>
          <w:color w:val="A9B7C6"/>
          <w:lang w:val="en-US"/>
        </w:rPr>
        <w:t>)</w:t>
      </w:r>
      <w:r w:rsidRPr="007F785E">
        <w:rPr>
          <w:color w:val="A9B7C6"/>
          <w:lang w:val="en-US"/>
        </w:rPr>
        <w:br/>
        <w:t xml:space="preserve">        </w:t>
      </w:r>
      <w:proofErr w:type="spellStart"/>
      <w:r w:rsidRPr="007F785E">
        <w:rPr>
          <w:color w:val="A9B7C6"/>
          <w:lang w:val="en-US"/>
        </w:rPr>
        <w:t>ImageView</w:t>
      </w:r>
      <w:proofErr w:type="spellEnd"/>
      <w:r w:rsidRPr="007F785E">
        <w:rPr>
          <w:color w:val="A9B7C6"/>
          <w:lang w:val="en-US"/>
        </w:rPr>
        <w:t xml:space="preserve"> </w:t>
      </w:r>
      <w:proofErr w:type="spellStart"/>
      <w:r w:rsidRPr="007F785E">
        <w:rPr>
          <w:color w:val="9876AA"/>
          <w:lang w:val="en-US"/>
        </w:rPr>
        <w:t>categoryThumb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    </w:t>
      </w:r>
      <w:r w:rsidRPr="007F785E">
        <w:rPr>
          <w:color w:val="BBB529"/>
          <w:lang w:val="en-US"/>
        </w:rPr>
        <w:t>@</w:t>
      </w:r>
      <w:proofErr w:type="spellStart"/>
      <w:r w:rsidRPr="007F785E">
        <w:rPr>
          <w:color w:val="BBB529"/>
          <w:lang w:val="en-US"/>
        </w:rPr>
        <w:t>BindView</w:t>
      </w:r>
      <w:proofErr w:type="spellEnd"/>
      <w:r w:rsidRPr="007F785E">
        <w:rPr>
          <w:color w:val="A9B7C6"/>
          <w:lang w:val="en-US"/>
        </w:rPr>
        <w:t>(</w:t>
      </w:r>
      <w:proofErr w:type="spellStart"/>
      <w:r w:rsidRPr="007F785E">
        <w:rPr>
          <w:color w:val="A9B7C6"/>
          <w:lang w:val="en-US"/>
        </w:rPr>
        <w:t>R.id.</w:t>
      </w:r>
      <w:r w:rsidRPr="007F785E">
        <w:rPr>
          <w:i/>
          <w:iCs/>
          <w:color w:val="9876AA"/>
          <w:lang w:val="en-US"/>
        </w:rPr>
        <w:t>categoryName</w:t>
      </w:r>
      <w:proofErr w:type="spellEnd"/>
      <w:r w:rsidRPr="007F785E">
        <w:rPr>
          <w:color w:val="A9B7C6"/>
          <w:lang w:val="en-US"/>
        </w:rPr>
        <w:t>)</w:t>
      </w:r>
      <w:r w:rsidRPr="007F785E">
        <w:rPr>
          <w:color w:val="A9B7C6"/>
          <w:lang w:val="en-US"/>
        </w:rPr>
        <w:br/>
        <w:t xml:space="preserve">        </w:t>
      </w:r>
      <w:proofErr w:type="spellStart"/>
      <w:r w:rsidRPr="007F785E">
        <w:rPr>
          <w:color w:val="A9B7C6"/>
          <w:lang w:val="en-US"/>
        </w:rPr>
        <w:t>TextView</w:t>
      </w:r>
      <w:proofErr w:type="spellEnd"/>
      <w:r w:rsidRPr="007F785E">
        <w:rPr>
          <w:color w:val="A9B7C6"/>
          <w:lang w:val="en-US"/>
        </w:rPr>
        <w:t xml:space="preserve"> </w:t>
      </w:r>
      <w:proofErr w:type="spellStart"/>
      <w:r w:rsidRPr="007F785E">
        <w:rPr>
          <w:color w:val="9876AA"/>
          <w:lang w:val="en-US"/>
        </w:rPr>
        <w:t>categoryName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    </w:t>
      </w:r>
      <w:proofErr w:type="spellStart"/>
      <w:r w:rsidRPr="007F785E">
        <w:rPr>
          <w:color w:val="FFC66D"/>
          <w:lang w:val="en-US"/>
        </w:rPr>
        <w:t>RecyclerViewHolder</w:t>
      </w:r>
      <w:proofErr w:type="spellEnd"/>
      <w:r w:rsidRPr="007F785E">
        <w:rPr>
          <w:color w:val="A9B7C6"/>
          <w:lang w:val="en-US"/>
        </w:rPr>
        <w:t>(</w:t>
      </w:r>
      <w:r w:rsidRPr="007F785E">
        <w:rPr>
          <w:color w:val="BBB529"/>
          <w:lang w:val="en-US"/>
        </w:rPr>
        <w:t>@</w:t>
      </w:r>
      <w:proofErr w:type="spellStart"/>
      <w:r w:rsidRPr="007F785E">
        <w:rPr>
          <w:color w:val="BBB529"/>
          <w:lang w:val="en-US"/>
        </w:rPr>
        <w:t>NonNull</w:t>
      </w:r>
      <w:proofErr w:type="spellEnd"/>
      <w:r w:rsidRPr="007F785E">
        <w:rPr>
          <w:color w:val="BBB529"/>
          <w:lang w:val="en-US"/>
        </w:rPr>
        <w:t xml:space="preserve"> </w:t>
      </w:r>
      <w:r w:rsidRPr="007F785E">
        <w:rPr>
          <w:color w:val="A9B7C6"/>
          <w:lang w:val="en-US"/>
        </w:rPr>
        <w:t xml:space="preserve">View </w:t>
      </w:r>
      <w:proofErr w:type="spellStart"/>
      <w:r w:rsidRPr="007F785E">
        <w:rPr>
          <w:color w:val="A9B7C6"/>
          <w:lang w:val="en-US"/>
        </w:rPr>
        <w:t>itemView</w:t>
      </w:r>
      <w:proofErr w:type="spellEnd"/>
      <w:r w:rsidRPr="007F785E">
        <w:rPr>
          <w:color w:val="A9B7C6"/>
          <w:lang w:val="en-US"/>
        </w:rPr>
        <w:t>) {</w:t>
      </w:r>
      <w:r w:rsidRPr="007F785E">
        <w:rPr>
          <w:color w:val="A9B7C6"/>
          <w:lang w:val="en-US"/>
        </w:rPr>
        <w:br/>
        <w:t xml:space="preserve">            </w:t>
      </w:r>
      <w:r w:rsidRPr="007F785E">
        <w:rPr>
          <w:color w:val="CC7832"/>
          <w:lang w:val="en-US"/>
        </w:rPr>
        <w:t>super</w:t>
      </w:r>
      <w:r w:rsidRPr="007F785E">
        <w:rPr>
          <w:color w:val="A9B7C6"/>
          <w:lang w:val="en-US"/>
        </w:rPr>
        <w:t>(</w:t>
      </w:r>
      <w:proofErr w:type="spellStart"/>
      <w:r w:rsidRPr="007F785E">
        <w:rPr>
          <w:color w:val="A9B7C6"/>
          <w:lang w:val="en-US"/>
        </w:rPr>
        <w:t>itemView</w:t>
      </w:r>
      <w:proofErr w:type="spellEnd"/>
      <w:r w:rsidRPr="007F785E">
        <w:rPr>
          <w:color w:val="A9B7C6"/>
          <w:lang w:val="en-US"/>
        </w:rPr>
        <w:t>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        </w:t>
      </w:r>
      <w:proofErr w:type="spellStart"/>
      <w:r w:rsidRPr="007F785E">
        <w:rPr>
          <w:color w:val="A9B7C6"/>
          <w:lang w:val="en-US"/>
        </w:rPr>
        <w:t>ButterKnife.</w:t>
      </w:r>
      <w:r w:rsidRPr="007F785E">
        <w:rPr>
          <w:i/>
          <w:iCs/>
          <w:color w:val="A9B7C6"/>
          <w:lang w:val="en-US"/>
        </w:rPr>
        <w:t>bind</w:t>
      </w:r>
      <w:proofErr w:type="spellEnd"/>
      <w:r w:rsidRPr="007F785E">
        <w:rPr>
          <w:color w:val="A9B7C6"/>
          <w:lang w:val="en-US"/>
        </w:rPr>
        <w:t>(</w:t>
      </w:r>
      <w:r w:rsidRPr="007F785E">
        <w:rPr>
          <w:color w:val="CC7832"/>
          <w:lang w:val="en-US"/>
        </w:rPr>
        <w:t xml:space="preserve">this, </w:t>
      </w:r>
      <w:proofErr w:type="spellStart"/>
      <w:r w:rsidRPr="007F785E">
        <w:rPr>
          <w:color w:val="A9B7C6"/>
          <w:lang w:val="en-US"/>
        </w:rPr>
        <w:t>itemView</w:t>
      </w:r>
      <w:proofErr w:type="spellEnd"/>
      <w:r w:rsidRPr="007F785E">
        <w:rPr>
          <w:color w:val="A9B7C6"/>
          <w:lang w:val="en-US"/>
        </w:rPr>
        <w:t>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        </w:t>
      </w:r>
      <w:proofErr w:type="spellStart"/>
      <w:r w:rsidRPr="007F785E">
        <w:rPr>
          <w:color w:val="A9B7C6"/>
          <w:lang w:val="en-US"/>
        </w:rPr>
        <w:t>itemView.setOnClickListener</w:t>
      </w:r>
      <w:proofErr w:type="spellEnd"/>
      <w:r w:rsidRPr="007F785E">
        <w:rPr>
          <w:color w:val="A9B7C6"/>
          <w:lang w:val="en-US"/>
        </w:rPr>
        <w:t>(</w:t>
      </w:r>
      <w:r w:rsidRPr="007F785E">
        <w:rPr>
          <w:color w:val="CC7832"/>
          <w:lang w:val="en-US"/>
        </w:rPr>
        <w:t>this</w:t>
      </w:r>
      <w:r w:rsidRPr="007F785E">
        <w:rPr>
          <w:color w:val="A9B7C6"/>
          <w:lang w:val="en-US"/>
        </w:rPr>
        <w:t>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    </w:t>
      </w:r>
      <w:r w:rsidRPr="007F785E">
        <w:rPr>
          <w:color w:val="A9B7C6"/>
          <w:lang w:val="en-US"/>
        </w:rPr>
        <w:t>}</w:t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  <w:t xml:space="preserve">        </w:t>
      </w:r>
      <w:r w:rsidRPr="007F785E">
        <w:rPr>
          <w:color w:val="BBB529"/>
          <w:lang w:val="en-US"/>
        </w:rPr>
        <w:t>@Override</w:t>
      </w:r>
      <w:r w:rsidRPr="007F785E">
        <w:rPr>
          <w:color w:val="BBB529"/>
          <w:lang w:val="en-US"/>
        </w:rPr>
        <w:br/>
        <w:t xml:space="preserve">        </w:t>
      </w:r>
      <w:r w:rsidRPr="007F785E">
        <w:rPr>
          <w:color w:val="CC7832"/>
          <w:lang w:val="en-US"/>
        </w:rPr>
        <w:t xml:space="preserve">public void </w:t>
      </w:r>
      <w:proofErr w:type="spellStart"/>
      <w:r w:rsidRPr="007F785E">
        <w:rPr>
          <w:color w:val="FFC66D"/>
          <w:lang w:val="en-US"/>
        </w:rPr>
        <w:t>onClick</w:t>
      </w:r>
      <w:proofErr w:type="spellEnd"/>
      <w:r w:rsidRPr="007F785E">
        <w:rPr>
          <w:color w:val="A9B7C6"/>
          <w:lang w:val="en-US"/>
        </w:rPr>
        <w:t>(View v) {</w:t>
      </w:r>
      <w:r w:rsidRPr="007F785E">
        <w:rPr>
          <w:color w:val="A9B7C6"/>
          <w:lang w:val="en-US"/>
        </w:rPr>
        <w:br/>
        <w:t xml:space="preserve">            </w:t>
      </w:r>
      <w:proofErr w:type="spellStart"/>
      <w:r w:rsidRPr="007F785E">
        <w:rPr>
          <w:i/>
          <w:iCs/>
          <w:color w:val="9876AA"/>
          <w:lang w:val="en-US"/>
        </w:rPr>
        <w:t>clickListener</w:t>
      </w:r>
      <w:r w:rsidRPr="007F785E">
        <w:rPr>
          <w:color w:val="A9B7C6"/>
          <w:lang w:val="en-US"/>
        </w:rPr>
        <w:t>.onClick</w:t>
      </w:r>
      <w:proofErr w:type="spellEnd"/>
      <w:r w:rsidRPr="007F785E">
        <w:rPr>
          <w:color w:val="A9B7C6"/>
          <w:lang w:val="en-US"/>
        </w:rPr>
        <w:t>(v</w:t>
      </w:r>
      <w:r w:rsidRPr="007F785E">
        <w:rPr>
          <w:color w:val="CC7832"/>
          <w:lang w:val="en-US"/>
        </w:rPr>
        <w:t xml:space="preserve">, </w:t>
      </w:r>
      <w:proofErr w:type="spellStart"/>
      <w:r w:rsidRPr="007F785E">
        <w:rPr>
          <w:color w:val="A9B7C6"/>
          <w:lang w:val="en-US"/>
        </w:rPr>
        <w:t>getAdapterPosition</w:t>
      </w:r>
      <w:proofErr w:type="spellEnd"/>
      <w:r w:rsidRPr="007F785E">
        <w:rPr>
          <w:color w:val="A9B7C6"/>
          <w:lang w:val="en-US"/>
        </w:rPr>
        <w:t>())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    </w:t>
      </w:r>
      <w:r w:rsidRPr="007F785E">
        <w:rPr>
          <w:color w:val="A9B7C6"/>
          <w:lang w:val="en-US"/>
        </w:rPr>
        <w:t>}</w:t>
      </w:r>
      <w:r w:rsidRPr="007F785E">
        <w:rPr>
          <w:color w:val="A9B7C6"/>
          <w:lang w:val="en-US"/>
        </w:rPr>
        <w:br/>
        <w:t xml:space="preserve">    }</w:t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  <w:t xml:space="preserve">    </w:t>
      </w:r>
      <w:r w:rsidRPr="007F785E">
        <w:rPr>
          <w:color w:val="CC7832"/>
          <w:lang w:val="en-US"/>
        </w:rPr>
        <w:t xml:space="preserve">public void </w:t>
      </w:r>
      <w:proofErr w:type="spellStart"/>
      <w:r w:rsidRPr="007F785E">
        <w:rPr>
          <w:color w:val="FFC66D"/>
          <w:lang w:val="en-US"/>
        </w:rPr>
        <w:t>setOnItemClickListener</w:t>
      </w:r>
      <w:proofErr w:type="spellEnd"/>
      <w:r w:rsidRPr="007F785E">
        <w:rPr>
          <w:color w:val="A9B7C6"/>
          <w:lang w:val="en-US"/>
        </w:rPr>
        <w:t>(</w:t>
      </w:r>
      <w:proofErr w:type="spellStart"/>
      <w:r w:rsidRPr="007F785E">
        <w:rPr>
          <w:color w:val="A9B7C6"/>
          <w:lang w:val="en-US"/>
        </w:rPr>
        <w:t>ClickListener</w:t>
      </w:r>
      <w:proofErr w:type="spellEnd"/>
      <w:r w:rsidRPr="007F785E">
        <w:rPr>
          <w:color w:val="A9B7C6"/>
          <w:lang w:val="en-US"/>
        </w:rPr>
        <w:t xml:space="preserve"> </w:t>
      </w:r>
      <w:proofErr w:type="spellStart"/>
      <w:r w:rsidRPr="007F785E">
        <w:rPr>
          <w:color w:val="A9B7C6"/>
          <w:lang w:val="en-US"/>
        </w:rPr>
        <w:t>clickListener</w:t>
      </w:r>
      <w:proofErr w:type="spellEnd"/>
      <w:r w:rsidRPr="007F785E">
        <w:rPr>
          <w:color w:val="A9B7C6"/>
          <w:lang w:val="en-US"/>
        </w:rPr>
        <w:t>) {</w:t>
      </w:r>
      <w:r w:rsidRPr="007F785E">
        <w:rPr>
          <w:color w:val="A9B7C6"/>
          <w:lang w:val="en-US"/>
        </w:rPr>
        <w:br/>
        <w:t xml:space="preserve">        </w:t>
      </w:r>
      <w:proofErr w:type="spellStart"/>
      <w:r w:rsidRPr="007F785E">
        <w:rPr>
          <w:color w:val="A9B7C6"/>
          <w:lang w:val="en-US"/>
        </w:rPr>
        <w:t>RecyclerViewHomeAdapter.</w:t>
      </w:r>
      <w:r w:rsidRPr="007F785E">
        <w:rPr>
          <w:i/>
          <w:iCs/>
          <w:color w:val="9876AA"/>
          <w:lang w:val="en-US"/>
        </w:rPr>
        <w:t>clickListener</w:t>
      </w:r>
      <w:proofErr w:type="spellEnd"/>
      <w:r w:rsidRPr="007F785E">
        <w:rPr>
          <w:i/>
          <w:iCs/>
          <w:color w:val="9876AA"/>
          <w:lang w:val="en-US"/>
        </w:rPr>
        <w:t xml:space="preserve"> </w:t>
      </w:r>
      <w:r w:rsidRPr="007F785E">
        <w:rPr>
          <w:color w:val="A9B7C6"/>
          <w:lang w:val="en-US"/>
        </w:rPr>
        <w:t xml:space="preserve">= </w:t>
      </w:r>
      <w:proofErr w:type="spellStart"/>
      <w:r w:rsidRPr="007F785E">
        <w:rPr>
          <w:color w:val="A9B7C6"/>
          <w:lang w:val="en-US"/>
        </w:rPr>
        <w:t>clickListener</w:t>
      </w:r>
      <w:proofErr w:type="spellEnd"/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</w:t>
      </w:r>
      <w:r w:rsidRPr="007F785E">
        <w:rPr>
          <w:color w:val="A9B7C6"/>
          <w:lang w:val="en-US"/>
        </w:rPr>
        <w:t>}</w:t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</w:r>
      <w:r w:rsidRPr="007F785E">
        <w:rPr>
          <w:color w:val="A9B7C6"/>
          <w:lang w:val="en-US"/>
        </w:rPr>
        <w:br/>
        <w:t xml:space="preserve">    </w:t>
      </w:r>
      <w:r w:rsidRPr="007F785E">
        <w:rPr>
          <w:color w:val="CC7832"/>
          <w:lang w:val="en-US"/>
        </w:rPr>
        <w:t xml:space="preserve">public interface </w:t>
      </w:r>
      <w:proofErr w:type="spellStart"/>
      <w:r w:rsidRPr="007F785E">
        <w:rPr>
          <w:color w:val="A9B7C6"/>
          <w:lang w:val="en-US"/>
        </w:rPr>
        <w:t>ClickListener</w:t>
      </w:r>
      <w:proofErr w:type="spellEnd"/>
      <w:r w:rsidRPr="007F785E">
        <w:rPr>
          <w:color w:val="A9B7C6"/>
          <w:lang w:val="en-US"/>
        </w:rPr>
        <w:t xml:space="preserve"> {</w:t>
      </w:r>
      <w:r w:rsidRPr="007F785E">
        <w:rPr>
          <w:color w:val="A9B7C6"/>
          <w:lang w:val="en-US"/>
        </w:rPr>
        <w:br/>
        <w:t xml:space="preserve">        </w:t>
      </w:r>
      <w:r w:rsidRPr="007F785E">
        <w:rPr>
          <w:color w:val="CC7832"/>
          <w:lang w:val="en-US"/>
        </w:rPr>
        <w:t xml:space="preserve">void </w:t>
      </w:r>
      <w:proofErr w:type="spellStart"/>
      <w:r w:rsidRPr="007F785E">
        <w:rPr>
          <w:color w:val="FFC66D"/>
          <w:lang w:val="en-US"/>
        </w:rPr>
        <w:t>onClick</w:t>
      </w:r>
      <w:proofErr w:type="spellEnd"/>
      <w:r w:rsidRPr="007F785E">
        <w:rPr>
          <w:color w:val="A9B7C6"/>
          <w:lang w:val="en-US"/>
        </w:rPr>
        <w:t>(View view</w:t>
      </w:r>
      <w:r w:rsidRPr="007F785E">
        <w:rPr>
          <w:color w:val="CC7832"/>
          <w:lang w:val="en-US"/>
        </w:rPr>
        <w:t xml:space="preserve">, int </w:t>
      </w:r>
      <w:r w:rsidRPr="007F785E">
        <w:rPr>
          <w:color w:val="A9B7C6"/>
          <w:lang w:val="en-US"/>
        </w:rPr>
        <w:t>position)</w:t>
      </w:r>
      <w:r w:rsidRPr="007F785E">
        <w:rPr>
          <w:color w:val="CC7832"/>
          <w:lang w:val="en-US"/>
        </w:rPr>
        <w:t>;</w:t>
      </w:r>
      <w:r w:rsidRPr="007F785E">
        <w:rPr>
          <w:color w:val="CC7832"/>
          <w:lang w:val="en-US"/>
        </w:rPr>
        <w:br/>
        <w:t xml:space="preserve">    </w:t>
      </w:r>
      <w:r w:rsidRPr="007F785E">
        <w:rPr>
          <w:color w:val="A9B7C6"/>
          <w:lang w:val="en-US"/>
        </w:rPr>
        <w:t>}</w:t>
      </w:r>
      <w:r w:rsidRPr="007F785E">
        <w:rPr>
          <w:color w:val="A9B7C6"/>
          <w:lang w:val="en-US"/>
        </w:rPr>
        <w:br/>
        <w:t>}</w:t>
      </w:r>
    </w:p>
    <w:p w14:paraId="4EB5BDAE" w14:textId="28081A88" w:rsidR="007F785E" w:rsidRPr="007F785E" w:rsidRDefault="007F785E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  <w:lang w:val="en-US"/>
        </w:rPr>
      </w:pPr>
    </w:p>
    <w:p w14:paraId="20B53713" w14:textId="630EA858" w:rsidR="007F785E" w:rsidRPr="007F785E" w:rsidRDefault="007F785E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  <w:lang w:val="en-US"/>
        </w:rPr>
      </w:pPr>
    </w:p>
    <w:p w14:paraId="1349A922" w14:textId="7450900C" w:rsidR="007F785E" w:rsidRPr="007F785E" w:rsidRDefault="007F785E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  <w:lang w:val="en-US"/>
        </w:rPr>
      </w:pPr>
    </w:p>
    <w:p w14:paraId="36623885" w14:textId="77777777" w:rsidR="007F785E" w:rsidRPr="007F785E" w:rsidRDefault="007F785E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  <w:lang w:val="en-US"/>
        </w:rPr>
      </w:pPr>
    </w:p>
    <w:p w14:paraId="4493350B" w14:textId="51B30808" w:rsidR="00C200BD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  <w:lang w:val="en-US"/>
        </w:rPr>
      </w:pPr>
    </w:p>
    <w:p w14:paraId="5C47F57E" w14:textId="77777777" w:rsidR="007F785E" w:rsidRPr="007F785E" w:rsidRDefault="007F785E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  <w:lang w:val="en-US"/>
        </w:rPr>
      </w:pPr>
    </w:p>
    <w:p w14:paraId="5C45B783" w14:textId="77777777" w:rsidR="00C200BD" w:rsidRPr="007F785E" w:rsidRDefault="00C200BD" w:rsidP="00C200BD">
      <w:pPr>
        <w:rPr>
          <w:b/>
          <w:sz w:val="32"/>
          <w:szCs w:val="32"/>
          <w:lang w:val="en-US"/>
        </w:rPr>
      </w:pPr>
      <w:proofErr w:type="spellStart"/>
      <w:r w:rsidRPr="007F785E">
        <w:rPr>
          <w:b/>
          <w:sz w:val="32"/>
          <w:szCs w:val="32"/>
          <w:lang w:val="en-US"/>
        </w:rPr>
        <w:lastRenderedPageBreak/>
        <w:t>Harmonogram</w:t>
      </w:r>
      <w:proofErr w:type="spellEnd"/>
      <w:r w:rsidRPr="007F785E">
        <w:rPr>
          <w:b/>
          <w:sz w:val="32"/>
          <w:szCs w:val="32"/>
          <w:lang w:val="en-US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389"/>
      </w:tblGrid>
      <w:tr w:rsidR="00C200BD" w:rsidRPr="007179F5" w14:paraId="5529F609" w14:textId="77777777" w:rsidTr="00C81BAD">
        <w:trPr>
          <w:trHeight w:val="830"/>
        </w:trPr>
        <w:tc>
          <w:tcPr>
            <w:tcW w:w="562" w:type="dxa"/>
          </w:tcPr>
          <w:p w14:paraId="799E0004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3D739B14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</w:tcPr>
          <w:p w14:paraId="17113166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09A0D573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 xml:space="preserve">Plan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projektu</w:t>
            </w:r>
            <w:proofErr w:type="spellEnd"/>
          </w:p>
        </w:tc>
        <w:tc>
          <w:tcPr>
            <w:tcW w:w="4389" w:type="dxa"/>
          </w:tcPr>
          <w:p w14:paraId="7A294383" w14:textId="77777777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temat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14:paraId="1C0FF546" w14:textId="77777777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wstępne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założenia</w:t>
            </w:r>
            <w:proofErr w:type="spellEnd"/>
          </w:p>
          <w:p w14:paraId="2B413B7F" w14:textId="77777777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wstępne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funkcjonalności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14:paraId="00945267" w14:textId="77777777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narzędzia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programistyczne</w:t>
            </w:r>
            <w:proofErr w:type="spellEnd"/>
          </w:p>
        </w:tc>
      </w:tr>
      <w:tr w:rsidR="00C200BD" w:rsidRPr="007179F5" w14:paraId="709E275B" w14:textId="77777777" w:rsidTr="00C81BAD">
        <w:trPr>
          <w:trHeight w:val="1200"/>
        </w:trPr>
        <w:tc>
          <w:tcPr>
            <w:tcW w:w="562" w:type="dxa"/>
          </w:tcPr>
          <w:p w14:paraId="45D08F16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6D0E1FCC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1DBAC505" w14:textId="77777777" w:rsidR="00C200BD" w:rsidRPr="007F785E" w:rsidRDefault="00C200BD" w:rsidP="00C200BD">
            <w:pPr>
              <w:rPr>
                <w:b/>
                <w:sz w:val="24"/>
                <w:szCs w:val="24"/>
                <w:lang w:val="en-US"/>
              </w:rPr>
            </w:pPr>
          </w:p>
          <w:p w14:paraId="2125227E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111" w:type="dxa"/>
          </w:tcPr>
          <w:p w14:paraId="28A8EECD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26342AC8" w14:textId="77777777" w:rsidR="00C200BD" w:rsidRPr="007F785E" w:rsidRDefault="00C200BD" w:rsidP="00C200BD">
            <w:pPr>
              <w:rPr>
                <w:b/>
                <w:sz w:val="24"/>
                <w:szCs w:val="24"/>
                <w:lang w:val="en-US"/>
              </w:rPr>
            </w:pPr>
          </w:p>
          <w:p w14:paraId="3A5A06B6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2AC0359B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Dokumentacja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wstępna</w:t>
            </w:r>
            <w:proofErr w:type="spellEnd"/>
          </w:p>
        </w:tc>
        <w:tc>
          <w:tcPr>
            <w:tcW w:w="4389" w:type="dxa"/>
          </w:tcPr>
          <w:p w14:paraId="2AD54BB5" w14:textId="77777777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32"/>
                <w:szCs w:val="32"/>
                <w:lang w:val="en-US"/>
              </w:rPr>
              <w:t xml:space="preserve">-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cel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projektu</w:t>
            </w:r>
            <w:proofErr w:type="spellEnd"/>
          </w:p>
          <w:p w14:paraId="53C634C5" w14:textId="77777777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opis</w:t>
            </w:r>
            <w:proofErr w:type="spellEnd"/>
          </w:p>
          <w:p w14:paraId="75E3577C" w14:textId="77777777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 xml:space="preserve">- diagram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przypadków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użycia</w:t>
            </w:r>
            <w:proofErr w:type="spellEnd"/>
          </w:p>
          <w:p w14:paraId="2DA01BCC" w14:textId="77777777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  <w:r w:rsidRPr="007F785E">
              <w:rPr>
                <w:b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wymagania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funkcjonalne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niefunkcjonalne</w:t>
            </w:r>
            <w:proofErr w:type="spellEnd"/>
            <w:r w:rsidRPr="007F785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785E">
              <w:rPr>
                <w:b/>
                <w:sz w:val="24"/>
                <w:szCs w:val="24"/>
                <w:lang w:val="en-US"/>
              </w:rPr>
              <w:t>użytkownika</w:t>
            </w:r>
            <w:proofErr w:type="spellEnd"/>
          </w:p>
          <w:p w14:paraId="7CEB796C" w14:textId="77777777" w:rsidR="00C200BD" w:rsidRPr="007F785E" w:rsidRDefault="00C200BD" w:rsidP="00C200BD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C200BD" w:rsidRPr="007179F5" w14:paraId="31F28AAB" w14:textId="77777777" w:rsidTr="00C200BD">
        <w:trPr>
          <w:trHeight w:val="432"/>
        </w:trPr>
        <w:tc>
          <w:tcPr>
            <w:tcW w:w="562" w:type="dxa"/>
          </w:tcPr>
          <w:p w14:paraId="7E58C976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2F35BA5D" w14:textId="356EFB9B" w:rsidR="00C200BD" w:rsidRPr="007F785E" w:rsidRDefault="00C200BD" w:rsidP="00C200BD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6F7BD7B1" w14:textId="481A5656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389" w:type="dxa"/>
          </w:tcPr>
          <w:p w14:paraId="7D0E8ADF" w14:textId="4A01F4D4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C200BD" w:rsidRPr="007179F5" w14:paraId="160B097A" w14:textId="77777777" w:rsidTr="00C200BD">
        <w:trPr>
          <w:trHeight w:val="406"/>
        </w:trPr>
        <w:tc>
          <w:tcPr>
            <w:tcW w:w="562" w:type="dxa"/>
          </w:tcPr>
          <w:p w14:paraId="40BE8D20" w14:textId="096ED553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6938D7A5" w14:textId="77777777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44B5B8AC" w14:textId="3D492CD3" w:rsidR="00C200BD" w:rsidRPr="007F785E" w:rsidRDefault="00C200BD" w:rsidP="00C81BA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389" w:type="dxa"/>
          </w:tcPr>
          <w:p w14:paraId="0A7A6F43" w14:textId="3B49632F" w:rsidR="00C200BD" w:rsidRPr="007F785E" w:rsidRDefault="00C200BD" w:rsidP="00C81BAD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C200BD" w:rsidRPr="007179F5" w14:paraId="242EAE2B" w14:textId="77777777" w:rsidTr="00C81BAD">
        <w:tc>
          <w:tcPr>
            <w:tcW w:w="562" w:type="dxa"/>
          </w:tcPr>
          <w:p w14:paraId="40774046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111" w:type="dxa"/>
          </w:tcPr>
          <w:p w14:paraId="39E984B0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389" w:type="dxa"/>
          </w:tcPr>
          <w:p w14:paraId="4E9423CF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C200BD" w:rsidRPr="007179F5" w14:paraId="7549B7D3" w14:textId="77777777" w:rsidTr="00C81BAD">
        <w:tc>
          <w:tcPr>
            <w:tcW w:w="562" w:type="dxa"/>
          </w:tcPr>
          <w:p w14:paraId="2DDC65AA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111" w:type="dxa"/>
          </w:tcPr>
          <w:p w14:paraId="7B34ED84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389" w:type="dxa"/>
          </w:tcPr>
          <w:p w14:paraId="3888DB16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C200BD" w:rsidRPr="007179F5" w14:paraId="6C111E22" w14:textId="77777777" w:rsidTr="00C81BAD">
        <w:tc>
          <w:tcPr>
            <w:tcW w:w="562" w:type="dxa"/>
          </w:tcPr>
          <w:p w14:paraId="281E1BE1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111" w:type="dxa"/>
          </w:tcPr>
          <w:p w14:paraId="262054E4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389" w:type="dxa"/>
          </w:tcPr>
          <w:p w14:paraId="4165739D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C200BD" w:rsidRPr="007179F5" w14:paraId="4FB39EC1" w14:textId="77777777" w:rsidTr="00C81BAD">
        <w:tc>
          <w:tcPr>
            <w:tcW w:w="562" w:type="dxa"/>
          </w:tcPr>
          <w:p w14:paraId="67BDDEDB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111" w:type="dxa"/>
          </w:tcPr>
          <w:p w14:paraId="7A1B75F6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389" w:type="dxa"/>
          </w:tcPr>
          <w:p w14:paraId="0A89489E" w14:textId="77777777" w:rsidR="00C200BD" w:rsidRPr="007F785E" w:rsidRDefault="00C200BD" w:rsidP="00C81BAD">
            <w:pPr>
              <w:rPr>
                <w:b/>
                <w:sz w:val="32"/>
                <w:szCs w:val="32"/>
                <w:lang w:val="en-US"/>
              </w:rPr>
            </w:pPr>
          </w:p>
        </w:tc>
      </w:tr>
    </w:tbl>
    <w:p w14:paraId="38DE2549" w14:textId="77777777" w:rsidR="00C200BD" w:rsidRPr="007F785E" w:rsidRDefault="00C200BD" w:rsidP="00C200BD">
      <w:pPr>
        <w:rPr>
          <w:b/>
          <w:sz w:val="32"/>
          <w:szCs w:val="32"/>
          <w:lang w:val="en-US"/>
        </w:rPr>
      </w:pPr>
    </w:p>
    <w:p w14:paraId="28C9AEDA" w14:textId="5B4367F0" w:rsidR="00C200BD" w:rsidRPr="007F785E" w:rsidRDefault="00C200BD" w:rsidP="00C200BD">
      <w:pPr>
        <w:autoSpaceDE w:val="0"/>
        <w:autoSpaceDN w:val="0"/>
        <w:adjustRightInd w:val="0"/>
        <w:spacing w:before="160" w:line="360" w:lineRule="auto"/>
        <w:rPr>
          <w:rFonts w:eastAsia="TimesNewRomanPSMT" w:cs="TimesNewRomanPSMT"/>
          <w:sz w:val="28"/>
          <w:szCs w:val="28"/>
          <w:lang w:val="en-US"/>
        </w:rPr>
      </w:pPr>
      <w:proofErr w:type="spellStart"/>
      <w:r w:rsidRPr="007F785E">
        <w:rPr>
          <w:rFonts w:eastAsia="TimesNewRomanPSMT" w:cs="TimesNewRomanPSMT"/>
          <w:sz w:val="28"/>
          <w:szCs w:val="28"/>
          <w:lang w:val="en-US"/>
        </w:rPr>
        <w:t>Dokumentacja</w:t>
      </w:r>
      <w:proofErr w:type="spellEnd"/>
      <w:r w:rsidRPr="007F785E">
        <w:rPr>
          <w:rFonts w:eastAsia="TimesNewRomanPSMT" w:cs="TimesNewRomanPSMT"/>
          <w:sz w:val="28"/>
          <w:szCs w:val="28"/>
          <w:lang w:val="en-US"/>
        </w:rPr>
        <w:t xml:space="preserve"> jest </w:t>
      </w:r>
      <w:proofErr w:type="spellStart"/>
      <w:r w:rsidRPr="007F785E">
        <w:rPr>
          <w:rFonts w:eastAsia="TimesNewRomanPSMT" w:cs="TimesNewRomanPSMT"/>
          <w:sz w:val="28"/>
          <w:szCs w:val="28"/>
          <w:lang w:val="en-US"/>
        </w:rPr>
        <w:t>dokumentacją</w:t>
      </w:r>
      <w:proofErr w:type="spellEnd"/>
      <w:r w:rsidRPr="007F785E">
        <w:rPr>
          <w:rFonts w:eastAsia="TimesNewRomanPSMT" w:cs="TimesNewRomanPSMT"/>
          <w:sz w:val="28"/>
          <w:szCs w:val="28"/>
          <w:lang w:val="en-US"/>
        </w:rPr>
        <w:t xml:space="preserve"> </w:t>
      </w:r>
      <w:proofErr w:type="spellStart"/>
      <w:r w:rsidRPr="007F785E">
        <w:rPr>
          <w:rFonts w:eastAsia="TimesNewRomanPSMT" w:cs="TimesNewRomanPSMT"/>
          <w:sz w:val="28"/>
          <w:szCs w:val="28"/>
          <w:lang w:val="en-US"/>
        </w:rPr>
        <w:t>wstępną</w:t>
      </w:r>
      <w:proofErr w:type="spellEnd"/>
      <w:r w:rsidRPr="007F785E">
        <w:rPr>
          <w:rFonts w:eastAsia="TimesNewRomanPSMT" w:cs="TimesNewRomanPSMT"/>
          <w:sz w:val="28"/>
          <w:szCs w:val="28"/>
          <w:lang w:val="en-US"/>
        </w:rPr>
        <w:t xml:space="preserve">. </w:t>
      </w:r>
      <w:proofErr w:type="spellStart"/>
      <w:r w:rsidRPr="007F785E">
        <w:rPr>
          <w:rFonts w:eastAsia="TimesNewRomanPSMT" w:cs="TimesNewRomanPSMT"/>
          <w:sz w:val="28"/>
          <w:szCs w:val="28"/>
          <w:lang w:val="en-US"/>
        </w:rPr>
        <w:t>Wraz</w:t>
      </w:r>
      <w:proofErr w:type="spellEnd"/>
      <w:r w:rsidRPr="007F785E">
        <w:rPr>
          <w:rFonts w:eastAsia="TimesNewRomanPSMT" w:cs="TimesNewRomanPSMT"/>
          <w:sz w:val="28"/>
          <w:szCs w:val="28"/>
          <w:lang w:val="en-US"/>
        </w:rPr>
        <w:t xml:space="preserve"> z </w:t>
      </w:r>
      <w:proofErr w:type="spellStart"/>
      <w:r w:rsidRPr="007F785E">
        <w:rPr>
          <w:rFonts w:eastAsia="TimesNewRomanPSMT" w:cs="TimesNewRomanPSMT"/>
          <w:sz w:val="28"/>
          <w:szCs w:val="28"/>
          <w:lang w:val="en-US"/>
        </w:rPr>
        <w:t>rozwojem</w:t>
      </w:r>
      <w:proofErr w:type="spellEnd"/>
      <w:r w:rsidRPr="007F785E">
        <w:rPr>
          <w:rFonts w:eastAsia="TimesNewRomanPSMT" w:cs="TimesNewRomanPSMT"/>
          <w:sz w:val="28"/>
          <w:szCs w:val="28"/>
          <w:lang w:val="en-US"/>
        </w:rPr>
        <w:t xml:space="preserve"> </w:t>
      </w:r>
      <w:proofErr w:type="spellStart"/>
      <w:r w:rsidRPr="007F785E">
        <w:rPr>
          <w:rFonts w:eastAsia="TimesNewRomanPSMT" w:cs="TimesNewRomanPSMT"/>
          <w:sz w:val="28"/>
          <w:szCs w:val="28"/>
          <w:lang w:val="en-US"/>
        </w:rPr>
        <w:t>projektu</w:t>
      </w:r>
      <w:proofErr w:type="spellEnd"/>
      <w:r w:rsidRPr="007F785E">
        <w:rPr>
          <w:rFonts w:eastAsia="TimesNewRomanPSMT" w:cs="TimesNewRomanPSMT"/>
          <w:sz w:val="28"/>
          <w:szCs w:val="28"/>
          <w:lang w:val="en-US"/>
        </w:rPr>
        <w:t xml:space="preserve"> </w:t>
      </w:r>
      <w:proofErr w:type="spellStart"/>
      <w:r w:rsidRPr="007F785E">
        <w:rPr>
          <w:rFonts w:eastAsia="TimesNewRomanPSMT" w:cs="TimesNewRomanPSMT"/>
          <w:sz w:val="28"/>
          <w:szCs w:val="28"/>
          <w:lang w:val="en-US"/>
        </w:rPr>
        <w:t>będzie</w:t>
      </w:r>
      <w:proofErr w:type="spellEnd"/>
      <w:r w:rsidRPr="007F785E">
        <w:rPr>
          <w:rFonts w:eastAsia="TimesNewRomanPSMT" w:cs="TimesNewRomanPSMT"/>
          <w:sz w:val="28"/>
          <w:szCs w:val="28"/>
          <w:lang w:val="en-US"/>
        </w:rPr>
        <w:t xml:space="preserve"> </w:t>
      </w:r>
      <w:proofErr w:type="spellStart"/>
      <w:r w:rsidRPr="007F785E">
        <w:rPr>
          <w:rFonts w:eastAsia="TimesNewRomanPSMT" w:cs="TimesNewRomanPSMT"/>
          <w:sz w:val="28"/>
          <w:szCs w:val="28"/>
          <w:lang w:val="en-US"/>
        </w:rPr>
        <w:t>rozwijana</w:t>
      </w:r>
      <w:proofErr w:type="spellEnd"/>
      <w:r w:rsidRPr="007F785E">
        <w:rPr>
          <w:rFonts w:eastAsia="TimesNewRomanPSMT" w:cs="TimesNewRomanPSMT"/>
          <w:sz w:val="28"/>
          <w:szCs w:val="28"/>
          <w:lang w:val="en-US"/>
        </w:rPr>
        <w:t>/</w:t>
      </w:r>
      <w:proofErr w:type="spellStart"/>
      <w:r w:rsidRPr="007F785E">
        <w:rPr>
          <w:rFonts w:eastAsia="TimesNewRomanPSMT" w:cs="TimesNewRomanPSMT"/>
          <w:sz w:val="28"/>
          <w:szCs w:val="28"/>
          <w:lang w:val="en-US"/>
        </w:rPr>
        <w:t>modyfikowana</w:t>
      </w:r>
      <w:proofErr w:type="spellEnd"/>
      <w:r w:rsidRPr="007F785E">
        <w:rPr>
          <w:rFonts w:eastAsia="TimesNewRomanPSMT" w:cs="TimesNewRomanPSMT"/>
          <w:sz w:val="28"/>
          <w:szCs w:val="28"/>
          <w:lang w:val="en-US"/>
        </w:rPr>
        <w:t>.</w:t>
      </w:r>
    </w:p>
    <w:sectPr w:rsidR="00C200BD" w:rsidRPr="007F7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85C80"/>
    <w:multiLevelType w:val="multilevel"/>
    <w:tmpl w:val="EC60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A4449"/>
    <w:multiLevelType w:val="hybridMultilevel"/>
    <w:tmpl w:val="F3D83B40"/>
    <w:lvl w:ilvl="0" w:tplc="C80618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F23785"/>
    <w:multiLevelType w:val="hybridMultilevel"/>
    <w:tmpl w:val="8BA248AE"/>
    <w:lvl w:ilvl="0" w:tplc="21F882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155774"/>
    <w:multiLevelType w:val="hybridMultilevel"/>
    <w:tmpl w:val="B5BC86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C0CBF"/>
    <w:multiLevelType w:val="hybridMultilevel"/>
    <w:tmpl w:val="726ACB58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45A1480"/>
    <w:multiLevelType w:val="hybridMultilevel"/>
    <w:tmpl w:val="93A6E5CA"/>
    <w:lvl w:ilvl="0" w:tplc="B39044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516C56"/>
    <w:multiLevelType w:val="hybridMultilevel"/>
    <w:tmpl w:val="7840CA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D54F2"/>
    <w:multiLevelType w:val="hybridMultilevel"/>
    <w:tmpl w:val="22A694CA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DDF076A"/>
    <w:multiLevelType w:val="hybridMultilevel"/>
    <w:tmpl w:val="FFDE80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F0DF5"/>
    <w:multiLevelType w:val="hybridMultilevel"/>
    <w:tmpl w:val="720826F4"/>
    <w:lvl w:ilvl="0" w:tplc="A9768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A92B05"/>
    <w:multiLevelType w:val="hybridMultilevel"/>
    <w:tmpl w:val="83A6EF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F0"/>
    <w:rsid w:val="000432DA"/>
    <w:rsid w:val="00060203"/>
    <w:rsid w:val="000A6B82"/>
    <w:rsid w:val="00121CEB"/>
    <w:rsid w:val="0017131C"/>
    <w:rsid w:val="001E6EB5"/>
    <w:rsid w:val="00285D07"/>
    <w:rsid w:val="002D20F1"/>
    <w:rsid w:val="0053464E"/>
    <w:rsid w:val="00601127"/>
    <w:rsid w:val="006A44E2"/>
    <w:rsid w:val="00711551"/>
    <w:rsid w:val="007179F5"/>
    <w:rsid w:val="007676C1"/>
    <w:rsid w:val="007A1D62"/>
    <w:rsid w:val="007E5086"/>
    <w:rsid w:val="007F785E"/>
    <w:rsid w:val="00844A06"/>
    <w:rsid w:val="008A46C7"/>
    <w:rsid w:val="009941E4"/>
    <w:rsid w:val="00995D36"/>
    <w:rsid w:val="009C59DC"/>
    <w:rsid w:val="00A04097"/>
    <w:rsid w:val="00A212DF"/>
    <w:rsid w:val="00A60FE3"/>
    <w:rsid w:val="00AB5900"/>
    <w:rsid w:val="00C200BD"/>
    <w:rsid w:val="00C27745"/>
    <w:rsid w:val="00C81BAD"/>
    <w:rsid w:val="00C916E0"/>
    <w:rsid w:val="00CE09AB"/>
    <w:rsid w:val="00D920D4"/>
    <w:rsid w:val="00E30B66"/>
    <w:rsid w:val="00E345FF"/>
    <w:rsid w:val="00E875D4"/>
    <w:rsid w:val="00ED4AD9"/>
    <w:rsid w:val="00EE31C9"/>
    <w:rsid w:val="00EF4BF0"/>
    <w:rsid w:val="00F45E85"/>
    <w:rsid w:val="00F7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71C3"/>
  <w15:chartTrackingRefBased/>
  <w15:docId w15:val="{B6199F56-4343-4F90-A5E6-D911EA30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20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D4AD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95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5D36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C20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F7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F785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9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1F71E-1404-4251-83C2-4F2562D5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6960</TotalTime>
  <Pages>9</Pages>
  <Words>1085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16</cp:revision>
  <cp:lastPrinted>2019-04-11T18:27:00Z</cp:lastPrinted>
  <dcterms:created xsi:type="dcterms:W3CDTF">2019-03-29T08:52:00Z</dcterms:created>
  <dcterms:modified xsi:type="dcterms:W3CDTF">2019-05-16T15:23:00Z</dcterms:modified>
</cp:coreProperties>
</file>