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25.01.2024.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set up the enviroment for RobotFramework, installing necessary dependencies and programs. e.g. Pycharm, Python, libraries for RF. Seleniumlibrary and another one that I don't remember the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Tooday I have learnt about the files function and structure in PC/RF, Andrii showed me how to update my Github properly and how to report my daily work. I did the very first file in the RF. Created own test case template.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28.01.2024.</w:t>
      </w:r>
    </w:p>
    <w:p>
      <w:pPr>
        <w:pStyle w:val="Normal"/>
        <w:bidi w:val="0"/>
        <w:jc w:val="left"/>
        <w:rPr/>
      </w:pPr>
      <w:r>
        <w:rPr/>
        <w:t xml:space="preserve">Test cases for learning </w:t>
      </w:r>
      <w:hyperlink r:id="rId2">
        <w:r>
          <w:rPr>
            <w:rStyle w:val="Czeinternetowe"/>
          </w:rPr>
          <w:t>Test Casy</w:t>
        </w:r>
      </w:hyperlink>
      <w:r>
        <w:rPr/>
        <w:t xml:space="preserve">, examining RF Documentation.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1239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Problems with reading Selenium Library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29.01.2024.</w:t>
      </w:r>
    </w:p>
    <w:p>
      <w:pPr>
        <w:pStyle w:val="Normal"/>
        <w:bidi w:val="0"/>
        <w:jc w:val="left"/>
        <w:rPr/>
      </w:pPr>
      <w:r>
        <w:rPr/>
        <w:t>Niestety najpierw drobna awaria komputera, później zmiana w CV a ka nieniec ponowna próba aktywizacji RF tym razem na VSC zakończona kolejną porażką. Jutro poproszę Davida o pomoc bo jemu się to udało.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124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30.01. The new instalation and the very first and very simple test in RF is done.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1112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9381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zx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4"/>
      <w:szCs w:val="24"/>
      <w:lang w:val="zxx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ascii="Arial" w:hAnsi="Arial"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ascii="Arial" w:hAnsi="Arial" w:cs="Lucida Sans"/>
      <w:lang w:val="zxx" w:eastAsia="zxx" w:bidi="zxx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RUeZuRKpTYrjJy5RiQfqkVP3HT8U1T7azsL5lyfez1k/edit?usp=shar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LibreOffice/7.3.2.2$Windows_X86_64 LibreOffice_project/49f2b1bff42cfccbd8f788c8dc32c1c309559be0</Application>
  <AppVersion>15.0000</AppVersion>
  <Pages>3</Pages>
  <Words>138</Words>
  <Characters>719</Characters>
  <CharactersWithSpaces>848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2024-01-26T18:13:19Z</dcterms:created>
  <dc:creator/>
  <dc:description/>
  <dc:language>en-US</dc:language>
  <cp:lastModifiedBy/>
  <dcterms:modified xsi:type="dcterms:W3CDTF">2024-01-30T16:03:45Z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