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490" w:rsidRPr="005B1490" w:rsidRDefault="005B1490" w:rsidP="005B1490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B1490">
        <w:rPr>
          <w:rFonts w:cstheme="minorHAnsi"/>
          <w:sz w:val="24"/>
          <w:szCs w:val="24"/>
        </w:rPr>
        <w:t>Co to jest eksperyment przypadkowy (definicja + przykład)?</w:t>
      </w:r>
      <w:r>
        <w:rPr>
          <w:rFonts w:cstheme="minorHAnsi"/>
          <w:sz w:val="24"/>
          <w:szCs w:val="24"/>
        </w:rPr>
        <w:br/>
      </w:r>
      <w:r w:rsidRPr="005B1490">
        <w:rPr>
          <w:rFonts w:cstheme="minorHAnsi"/>
          <w:b/>
          <w:bCs/>
        </w:rPr>
        <w:t xml:space="preserve">Eksperyment przypadkowy (zdarzenie losowe) </w:t>
      </w:r>
      <w:r w:rsidRPr="005B1490">
        <w:rPr>
          <w:rFonts w:cstheme="minorHAnsi"/>
        </w:rPr>
        <w:t>to taki eksperyment, którego wyniku nie potrafimy przewidzieć, mimo, że powtarzamy</w:t>
      </w:r>
      <w:r w:rsidRPr="005B1490">
        <w:rPr>
          <w:rFonts w:cstheme="minorHAnsi"/>
        </w:rPr>
        <w:t xml:space="preserve"> go w takich samych warunkach. (</w:t>
      </w:r>
      <w:r w:rsidRPr="005B1490">
        <w:rPr>
          <w:rFonts w:cstheme="minorHAnsi"/>
        </w:rPr>
        <w:t xml:space="preserve">np. białe i czarne kule w urnie) </w:t>
      </w:r>
      <w:r>
        <w:rPr>
          <w:rFonts w:cstheme="minorHAnsi"/>
        </w:rPr>
        <w:t>.</w:t>
      </w:r>
      <w:r>
        <w:rPr>
          <w:rFonts w:cstheme="minorHAnsi"/>
        </w:rPr>
        <w:br/>
      </w:r>
      <w:r w:rsidRPr="005B1490">
        <w:rPr>
          <w:rFonts w:cstheme="minorHAnsi"/>
        </w:rPr>
        <w:t>Jedyne co możemy zrobić to zebrać możliwe wyniki i określić ich prawdopodobieństwo.</w:t>
      </w:r>
    </w:p>
    <w:p w:rsidR="005B1490" w:rsidRPr="005B1490" w:rsidRDefault="005B1490" w:rsidP="005B1490">
      <w:pPr>
        <w:pStyle w:val="Akapitzlist"/>
        <w:rPr>
          <w:rFonts w:cstheme="minorHAnsi"/>
          <w:sz w:val="24"/>
          <w:szCs w:val="24"/>
        </w:rPr>
      </w:pPr>
    </w:p>
    <w:p w:rsidR="005B1490" w:rsidRDefault="005B1490" w:rsidP="005B1490">
      <w:pPr>
        <w:pStyle w:val="Akapitzlist"/>
        <w:numPr>
          <w:ilvl w:val="0"/>
          <w:numId w:val="1"/>
        </w:numPr>
        <w:rPr>
          <w:rFonts w:cstheme="minorHAnsi"/>
        </w:rPr>
      </w:pPr>
      <w:r w:rsidRPr="005B1490">
        <w:rPr>
          <w:rFonts w:cstheme="minorHAnsi"/>
          <w:sz w:val="24"/>
          <w:szCs w:val="24"/>
        </w:rPr>
        <w:t>Co to jest eksperyment deterministyczny (definicja + przykład)?</w:t>
      </w:r>
      <w:r>
        <w:rPr>
          <w:rFonts w:cstheme="minorHAnsi"/>
          <w:sz w:val="24"/>
          <w:szCs w:val="24"/>
        </w:rPr>
        <w:br/>
      </w:r>
      <w:r w:rsidRPr="005B1490">
        <w:rPr>
          <w:rFonts w:cstheme="minorHAnsi"/>
          <w:b/>
          <w:bCs/>
        </w:rPr>
        <w:t xml:space="preserve">Eksperyment deterministyczny </w:t>
      </w:r>
      <w:r w:rsidRPr="005B1490">
        <w:rPr>
          <w:rFonts w:cstheme="minorHAnsi"/>
        </w:rPr>
        <w:t xml:space="preserve">– warunki wyznaczają wynik (np. tylko białe kule w urnie) </w:t>
      </w:r>
      <w:r>
        <w:rPr>
          <w:rFonts w:cstheme="minorHAnsi"/>
        </w:rPr>
        <w:t>.</w:t>
      </w:r>
    </w:p>
    <w:p w:rsidR="005B1490" w:rsidRPr="005B1490" w:rsidRDefault="005B1490" w:rsidP="005B1490">
      <w:pPr>
        <w:pStyle w:val="Akapitzlist"/>
        <w:rPr>
          <w:rFonts w:cstheme="minorHAnsi"/>
        </w:rPr>
      </w:pPr>
    </w:p>
    <w:p w:rsidR="005B1490" w:rsidRPr="005B1490" w:rsidRDefault="005B1490" w:rsidP="005B1490">
      <w:pPr>
        <w:pStyle w:val="Akapitzlist"/>
        <w:numPr>
          <w:ilvl w:val="0"/>
          <w:numId w:val="1"/>
        </w:numPr>
        <w:rPr>
          <w:rFonts w:cstheme="minorHAnsi"/>
        </w:rPr>
      </w:pPr>
      <w:r w:rsidRPr="005B1490">
        <w:rPr>
          <w:rFonts w:cstheme="minorHAnsi"/>
          <w:sz w:val="24"/>
          <w:szCs w:val="24"/>
        </w:rPr>
        <w:t>Definicja częstotliwościowa prawdopodobieństwa.</w:t>
      </w:r>
    </w:p>
    <w:p w:rsidR="005B1490" w:rsidRDefault="005B1490" w:rsidP="005B1490">
      <w:pPr>
        <w:pStyle w:val="Akapitzlist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4772691" cy="4029638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9D4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90" w:rsidRDefault="005B1490" w:rsidP="005B1490">
      <w:pPr>
        <w:pStyle w:val="Akapitzlist"/>
        <w:jc w:val="center"/>
        <w:rPr>
          <w:rFonts w:cstheme="minorHAnsi"/>
        </w:rPr>
      </w:pPr>
    </w:p>
    <w:p w:rsidR="005B1490" w:rsidRPr="005B1490" w:rsidRDefault="005B1490" w:rsidP="005B1490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5B1490">
        <w:rPr>
          <w:rFonts w:asciiTheme="minorHAnsi" w:hAnsiTheme="minorHAnsi" w:cstheme="minorHAnsi"/>
        </w:rPr>
        <w:t>Zdefiniuj zdarzenie elementarne.</w:t>
      </w:r>
      <w:r w:rsidRPr="005B1490">
        <w:rPr>
          <w:rFonts w:asciiTheme="minorHAnsi" w:hAnsiTheme="minorHAnsi" w:cstheme="minorHAnsi"/>
        </w:rPr>
        <w:br/>
      </w:r>
      <w:r w:rsidRPr="005B1490">
        <w:rPr>
          <w:rFonts w:asciiTheme="minorHAnsi" w:hAnsiTheme="minorHAnsi" w:cstheme="minorHAnsi"/>
          <w:b/>
          <w:bCs/>
          <w:color w:val="auto"/>
        </w:rPr>
        <w:t xml:space="preserve">Zdarzenie elementarne </w:t>
      </w:r>
      <w:r w:rsidRPr="005B1490">
        <w:rPr>
          <w:rFonts w:asciiTheme="minorHAnsi" w:hAnsiTheme="minorHAnsi" w:cstheme="minorHAnsi"/>
          <w:color w:val="auto"/>
        </w:rPr>
        <w:t xml:space="preserve">– każdy możliwy wynik eksperymentu przypadkowego. </w:t>
      </w:r>
    </w:p>
    <w:p w:rsidR="005B1490" w:rsidRDefault="005B1490" w:rsidP="005B1490">
      <w:pPr>
        <w:pStyle w:val="Akapitzlist"/>
        <w:rPr>
          <w:rFonts w:cstheme="minorHAnsi"/>
          <w:sz w:val="24"/>
          <w:szCs w:val="24"/>
        </w:rPr>
      </w:pPr>
      <w:r w:rsidRPr="005B1490">
        <w:rPr>
          <w:rFonts w:cstheme="minorHAnsi"/>
          <w:sz w:val="24"/>
          <w:szCs w:val="24"/>
        </w:rPr>
        <w:t>Powtarzając eksperyment przypadkowy jako wynik otrzymujemy jedno i tylko jedno zdarzenie elementarne; zdarzenia elementarne wykluczają się wzajemnie</w:t>
      </w:r>
      <w:r>
        <w:rPr>
          <w:rFonts w:cstheme="minorHAnsi"/>
          <w:sz w:val="24"/>
          <w:szCs w:val="24"/>
        </w:rPr>
        <w:t>.</w:t>
      </w:r>
    </w:p>
    <w:p w:rsidR="0048007D" w:rsidRDefault="0048007D" w:rsidP="005B1490">
      <w:pPr>
        <w:pStyle w:val="Akapitzlist"/>
        <w:rPr>
          <w:rFonts w:cstheme="minorHAnsi"/>
          <w:sz w:val="24"/>
          <w:szCs w:val="24"/>
        </w:rPr>
      </w:pPr>
    </w:p>
    <w:p w:rsidR="00454BFE" w:rsidRDefault="0048007D" w:rsidP="00454BFE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8007D">
        <w:rPr>
          <w:rFonts w:cstheme="minorHAnsi"/>
          <w:sz w:val="24"/>
          <w:szCs w:val="24"/>
        </w:rPr>
        <w:t>Zdefiniuj przestrzeń próbek eksperymentu.</w:t>
      </w:r>
      <w:r w:rsidR="00454BFE">
        <w:rPr>
          <w:rFonts w:cstheme="minorHAnsi"/>
          <w:sz w:val="24"/>
          <w:szCs w:val="24"/>
        </w:rPr>
        <w:br/>
      </w:r>
      <w:r w:rsidR="00454BFE" w:rsidRPr="00454BFE">
        <w:rPr>
          <w:rFonts w:cstheme="minorHAnsi"/>
          <w:b/>
          <w:bCs/>
          <w:sz w:val="24"/>
          <w:szCs w:val="24"/>
        </w:rPr>
        <w:t xml:space="preserve">Przestrzeń próbek eksperymentu przypadkowego </w:t>
      </w:r>
      <w:r w:rsidR="00454BFE" w:rsidRPr="00454BFE">
        <w:rPr>
          <w:rFonts w:cstheme="minorHAnsi"/>
          <w:sz w:val="24"/>
          <w:szCs w:val="24"/>
        </w:rPr>
        <w:t xml:space="preserve">to zbiór </w:t>
      </w:r>
      <w:r w:rsidR="00DB43A8">
        <w:rPr>
          <w:rFonts w:cstheme="minorHAnsi"/>
          <w:sz w:val="24"/>
          <w:szCs w:val="24"/>
        </w:rPr>
        <w:t xml:space="preserve">Ω </w:t>
      </w:r>
      <w:r w:rsidR="00454BFE" w:rsidRPr="00454BFE">
        <w:rPr>
          <w:rFonts w:cstheme="minorHAnsi"/>
          <w:sz w:val="24"/>
          <w:szCs w:val="24"/>
        </w:rPr>
        <w:t xml:space="preserve">wszystkich możliwych wyników tego eksperymentu. </w:t>
      </w:r>
    </w:p>
    <w:p w:rsidR="00DB43A8" w:rsidRDefault="00DB43A8" w:rsidP="00DB43A8">
      <w:pPr>
        <w:pStyle w:val="Akapitzlist"/>
        <w:rPr>
          <w:rFonts w:cstheme="minorHAnsi"/>
          <w:sz w:val="24"/>
          <w:szCs w:val="24"/>
        </w:rPr>
      </w:pPr>
    </w:p>
    <w:p w:rsidR="00DB43A8" w:rsidRDefault="00DB43A8" w:rsidP="00454BFE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 to jest zdarzenie niemożliwe?</w:t>
      </w:r>
      <w:r>
        <w:rPr>
          <w:rFonts w:cstheme="minorHAnsi"/>
          <w:sz w:val="24"/>
          <w:szCs w:val="24"/>
        </w:rPr>
        <w:br/>
      </w:r>
      <w:r w:rsidRPr="00DB43A8">
        <w:rPr>
          <w:rFonts w:cstheme="minorHAnsi"/>
          <w:b/>
          <w:sz w:val="24"/>
          <w:szCs w:val="24"/>
        </w:rPr>
        <w:t>Zdarzenie niemożliwe</w:t>
      </w:r>
      <w:r>
        <w:rPr>
          <w:rFonts w:cstheme="minorHAnsi"/>
          <w:sz w:val="24"/>
          <w:szCs w:val="24"/>
        </w:rPr>
        <w:t>- pusty podzbiór przestrzeni Ω.</w:t>
      </w:r>
    </w:p>
    <w:p w:rsidR="00DB43A8" w:rsidRPr="00DB43A8" w:rsidRDefault="00DB43A8" w:rsidP="00DB43A8">
      <w:pPr>
        <w:pStyle w:val="Akapitzlist"/>
        <w:rPr>
          <w:rFonts w:cstheme="minorHAnsi"/>
          <w:sz w:val="24"/>
          <w:szCs w:val="24"/>
        </w:rPr>
      </w:pPr>
    </w:p>
    <w:p w:rsidR="00DB43A8" w:rsidRDefault="00DB43A8" w:rsidP="00454BFE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 to jest zdarzenie pewne? </w:t>
      </w:r>
      <w:r>
        <w:rPr>
          <w:rFonts w:cstheme="minorHAnsi"/>
          <w:sz w:val="24"/>
          <w:szCs w:val="24"/>
        </w:rPr>
        <w:br/>
      </w:r>
      <w:r w:rsidRPr="00DB43A8">
        <w:rPr>
          <w:rFonts w:cstheme="minorHAnsi"/>
          <w:b/>
          <w:sz w:val="24"/>
          <w:szCs w:val="24"/>
        </w:rPr>
        <w:t>Zdarzenie pewne</w:t>
      </w:r>
      <w:r>
        <w:rPr>
          <w:rFonts w:cstheme="minorHAnsi"/>
          <w:sz w:val="24"/>
          <w:szCs w:val="24"/>
        </w:rPr>
        <w:t>- cała przestrzeń Ω.</w:t>
      </w:r>
    </w:p>
    <w:p w:rsidR="00DB43A8" w:rsidRPr="00DB43A8" w:rsidRDefault="00DB43A8" w:rsidP="00DB43A8">
      <w:pPr>
        <w:pStyle w:val="Akapitzlist"/>
        <w:rPr>
          <w:rFonts w:cstheme="minorHAnsi"/>
          <w:sz w:val="24"/>
          <w:szCs w:val="24"/>
        </w:rPr>
      </w:pPr>
    </w:p>
    <w:p w:rsidR="00DB43A8" w:rsidRDefault="00DB43A8" w:rsidP="00454BFE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Kiedy dwa zdarzenia są równe?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565747E3" wp14:editId="6D6DBF1B">
            <wp:extent cx="1438275" cy="1809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59F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05" w:rsidRPr="00784005" w:rsidRDefault="00784005" w:rsidP="00784005">
      <w:pPr>
        <w:pStyle w:val="Akapitzlist"/>
        <w:rPr>
          <w:rFonts w:cstheme="minorHAnsi"/>
          <w:sz w:val="24"/>
          <w:szCs w:val="24"/>
        </w:rPr>
      </w:pPr>
    </w:p>
    <w:p w:rsidR="00102BAD" w:rsidRDefault="00784005" w:rsidP="00784005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Kiedy dwa zdarzenia wykluczają się wzajemnie(rozłączność)</w:t>
      </w:r>
      <w:r w:rsidRPr="00784005"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</w:rPr>
        <w:br/>
      </w:r>
      <w:r w:rsidR="00741E64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619211" cy="17147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13E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AD" w:rsidRPr="00102BAD" w:rsidRDefault="00102BAD" w:rsidP="00102BAD">
      <w:pPr>
        <w:pStyle w:val="Akapitzlist"/>
        <w:rPr>
          <w:rFonts w:cstheme="minorHAnsi"/>
          <w:sz w:val="24"/>
          <w:szCs w:val="24"/>
        </w:rPr>
      </w:pPr>
    </w:p>
    <w:p w:rsidR="00102BAD" w:rsidRDefault="00102BAD" w:rsidP="00102BAD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Zdefiniuj dopełnienie zdarzenia A?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1200318" cy="219106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1A4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AD" w:rsidRPr="00102BAD" w:rsidRDefault="00102BAD" w:rsidP="00102BAD">
      <w:pPr>
        <w:pStyle w:val="Akapitzlist"/>
        <w:rPr>
          <w:rFonts w:cstheme="minorHAnsi"/>
          <w:sz w:val="24"/>
          <w:szCs w:val="24"/>
        </w:rPr>
      </w:pPr>
    </w:p>
    <w:p w:rsidR="00102BAD" w:rsidRPr="00102BAD" w:rsidRDefault="00102BAD" w:rsidP="00102BAD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Podaj aksjomatyczną definicję prawdopodobieństwa?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563377" cy="401058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372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</w:p>
    <w:p w:rsidR="00102BAD" w:rsidRPr="00102BAD" w:rsidRDefault="00102BAD" w:rsidP="00102B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2BAD">
        <w:rPr>
          <w:rFonts w:cstheme="minorHAnsi"/>
          <w:sz w:val="24"/>
          <w:szCs w:val="24"/>
        </w:rPr>
        <w:t>Jeżeli znamy prawdopodobieństwo zdarzenia A to ile wynosi prawdopodobieństwo dopełnienia</w:t>
      </w:r>
    </w:p>
    <w:p w:rsidR="00561511" w:rsidRDefault="00102BAD" w:rsidP="00B138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Pr="00102BAD">
        <w:rPr>
          <w:rFonts w:cstheme="minorHAnsi"/>
          <w:sz w:val="24"/>
          <w:szCs w:val="24"/>
        </w:rPr>
        <w:t>zdarzenia A?</w:t>
      </w:r>
      <w:r w:rsidR="00B13872">
        <w:rPr>
          <w:rFonts w:cstheme="minorHAnsi"/>
          <w:sz w:val="24"/>
          <w:szCs w:val="24"/>
        </w:rPr>
        <w:br/>
        <w:t xml:space="preserve">             </w:t>
      </w:r>
      <w:r w:rsidR="00B13872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1267002" cy="28579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585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872">
        <w:rPr>
          <w:rFonts w:cstheme="minorHAnsi"/>
          <w:sz w:val="24"/>
          <w:szCs w:val="24"/>
        </w:rPr>
        <w:br/>
        <w:t xml:space="preserve">       13. Podaj wzór na prawdopodobieństwo zdarzenia będącego sumą dwóch zdarzeń rozłącznych?                                     </w:t>
      </w:r>
      <w:r w:rsidR="00B13872">
        <w:rPr>
          <w:rFonts w:cstheme="minorHAnsi"/>
          <w:sz w:val="24"/>
          <w:szCs w:val="24"/>
        </w:rPr>
        <w:br/>
        <w:t xml:space="preserve">             </w:t>
      </w:r>
      <w:r w:rsidR="00B13872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1857634" cy="181000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F34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872">
        <w:rPr>
          <w:rFonts w:cstheme="minorHAnsi"/>
          <w:sz w:val="24"/>
          <w:szCs w:val="24"/>
        </w:rPr>
        <w:br/>
        <w:t xml:space="preserve">       14. </w:t>
      </w:r>
      <w:r w:rsidR="00EE2824">
        <w:rPr>
          <w:rFonts w:cstheme="minorHAnsi"/>
          <w:sz w:val="24"/>
          <w:szCs w:val="24"/>
        </w:rPr>
        <w:t xml:space="preserve">Podaj wzór na prawdopodobieństwo zdarzenia będącego sumą dwóch dowolnych zdarzeń?                                  </w:t>
      </w:r>
      <w:r w:rsidR="00EE2824">
        <w:rPr>
          <w:rFonts w:cstheme="minorHAnsi"/>
          <w:sz w:val="24"/>
          <w:szCs w:val="24"/>
        </w:rPr>
        <w:br/>
        <w:t xml:space="preserve">            </w:t>
      </w:r>
      <w:r w:rsidR="00EE2824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2E5EE3ED" wp14:editId="095AD0D2">
            <wp:extent cx="3096057" cy="257211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E7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11" w:rsidRDefault="00561511" w:rsidP="00561511">
      <w:pPr>
        <w:rPr>
          <w:sz w:val="24"/>
        </w:rPr>
      </w:pPr>
      <w:r w:rsidRPr="00561511">
        <w:rPr>
          <w:sz w:val="24"/>
        </w:rPr>
        <w:t>15.</w:t>
      </w:r>
      <w:r>
        <w:rPr>
          <w:b/>
          <w:sz w:val="24"/>
        </w:rPr>
        <w:t xml:space="preserve"> </w:t>
      </w:r>
      <w:r w:rsidRPr="00FE3F06">
        <w:rPr>
          <w:sz w:val="24"/>
        </w:rPr>
        <w:t xml:space="preserve">Wyjaśnij pojęcie „prawdopodobieństwo geometryczne”? </w:t>
      </w:r>
      <w:r>
        <w:rPr>
          <w:b/>
          <w:sz w:val="24"/>
        </w:rPr>
        <w:br/>
      </w:r>
      <w:r w:rsidRPr="00F07CE9">
        <w:rPr>
          <w:b/>
          <w:sz w:val="24"/>
        </w:rPr>
        <w:t>Prawdopodobieństwo geometryczne</w:t>
      </w:r>
      <w:r w:rsidRPr="00F07CE9">
        <w:rPr>
          <w:sz w:val="24"/>
        </w:rPr>
        <w:t xml:space="preserve"> – miarą ilość zdarzeń elementarnych odpowiadających </w:t>
      </w:r>
      <w:r>
        <w:rPr>
          <w:sz w:val="24"/>
        </w:rPr>
        <w:t xml:space="preserve">           </w:t>
      </w:r>
      <w:r w:rsidRPr="00F07CE9">
        <w:rPr>
          <w:sz w:val="24"/>
        </w:rPr>
        <w:t>zdarzeniu A i przestrzeni zdarzeń W są pola (objętości) odpowiednich figur (brył) geometrycznych (np. wyznaczenie liczby p, igła Buffona).</w:t>
      </w:r>
    </w:p>
    <w:p w:rsidR="00F037C5" w:rsidRDefault="00F037C5" w:rsidP="00561511">
      <w:pPr>
        <w:rPr>
          <w:sz w:val="24"/>
        </w:rPr>
      </w:pPr>
    </w:p>
    <w:p w:rsidR="00F037C5" w:rsidRDefault="00F037C5" w:rsidP="00561511">
      <w:pPr>
        <w:rPr>
          <w:sz w:val="24"/>
        </w:rPr>
      </w:pPr>
    </w:p>
    <w:p w:rsidR="00F037C5" w:rsidRDefault="00F037C5" w:rsidP="00B13872">
      <w:pPr>
        <w:rPr>
          <w:rFonts w:cstheme="minorHAnsi"/>
          <w:sz w:val="24"/>
          <w:szCs w:val="24"/>
        </w:rPr>
      </w:pPr>
      <w:r>
        <w:rPr>
          <w:sz w:val="24"/>
        </w:rPr>
        <w:lastRenderedPageBreak/>
        <w:t xml:space="preserve">16. </w:t>
      </w:r>
      <w:r w:rsidRPr="00F037C5">
        <w:rPr>
          <w:rFonts w:cstheme="minorHAnsi"/>
          <w:sz w:val="24"/>
          <w:szCs w:val="24"/>
        </w:rPr>
        <w:t>Zdefiniuj prawdopodobieństwo warunkowe zdarzenia A pod warunkiem, że zaszło zdarzenie B.</w:t>
      </w:r>
      <w:r>
        <w:rPr>
          <w:rFonts w:cstheme="minorHAnsi"/>
          <w:sz w:val="24"/>
          <w:szCs w:val="24"/>
        </w:rPr>
        <w:br/>
        <w:t xml:space="preserve">       </w:t>
      </w:r>
      <w:r>
        <w:rPr>
          <w:noProof/>
          <w:sz w:val="24"/>
          <w:lang w:eastAsia="pl-PL"/>
        </w:rPr>
        <w:drawing>
          <wp:inline distT="0" distB="0" distL="0" distR="0" wp14:anchorId="3798A66A" wp14:editId="7634EEFF">
            <wp:extent cx="4277322" cy="293411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FC9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 xml:space="preserve">17. </w:t>
      </w:r>
      <w:r w:rsidRPr="00F037C5">
        <w:rPr>
          <w:rFonts w:cstheme="minorHAnsi"/>
          <w:sz w:val="24"/>
          <w:szCs w:val="24"/>
        </w:rPr>
        <w:t>Uzasadnij, że każde prawdopodobieństwo jest prawdopodobieństwem warunkowym.</w:t>
      </w:r>
      <w:r>
        <w:rPr>
          <w:rFonts w:cstheme="minorHAnsi"/>
          <w:sz w:val="24"/>
          <w:szCs w:val="24"/>
        </w:rPr>
        <w:br/>
        <w:t xml:space="preserve">      </w:t>
      </w: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3467584" cy="476317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74F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C5" w:rsidRPr="00F037C5" w:rsidRDefault="00F037C5" w:rsidP="00F037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37C5">
        <w:rPr>
          <w:rFonts w:cstheme="minorHAnsi"/>
          <w:sz w:val="24"/>
          <w:szCs w:val="24"/>
        </w:rPr>
        <w:t>18. Jeżeli zdarzenie A zawiera się w B to ile wynosi P(A|B) ? Odpowiedź uzasadnij.</w:t>
      </w:r>
    </w:p>
    <w:p w:rsidR="00F037C5" w:rsidRDefault="00F037C5" w:rsidP="00B13872">
      <w:pPr>
        <w:rPr>
          <w:rFonts w:cstheme="minorHAnsi"/>
          <w:sz w:val="24"/>
          <w:szCs w:val="24"/>
        </w:rPr>
      </w:pPr>
      <w:r w:rsidRPr="00F037C5">
        <w:rPr>
          <w:rFonts w:cstheme="minorHAnsi"/>
          <w:sz w:val="24"/>
          <w:szCs w:val="24"/>
        </w:rPr>
        <w:t>19. Jeżeli zdarzenie A zawiera się w B to ile wynosi P(B|A) ? Odpowiedź uzasadnij.</w:t>
      </w:r>
      <w:r>
        <w:rPr>
          <w:rFonts w:cstheme="minorHAnsi"/>
          <w:sz w:val="24"/>
          <w:szCs w:val="24"/>
        </w:rPr>
        <w:br/>
        <w:t xml:space="preserve">       </w:t>
      </w: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1762371" cy="685896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3EF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  <w:t>20</w:t>
      </w:r>
      <w:r w:rsidRPr="00174C6C">
        <w:rPr>
          <w:rFonts w:cstheme="minorHAnsi"/>
          <w:sz w:val="24"/>
          <w:szCs w:val="24"/>
        </w:rPr>
        <w:t xml:space="preserve">. </w:t>
      </w:r>
      <w:r w:rsidR="00174C6C" w:rsidRPr="00174C6C">
        <w:rPr>
          <w:rFonts w:cstheme="minorHAnsi"/>
          <w:sz w:val="24"/>
          <w:szCs w:val="24"/>
        </w:rPr>
        <w:t>Jeżeli P(A|B)&gt;P(A) to jak się mają do siebie P(B) i P(B|A) ?</w:t>
      </w:r>
      <w:r w:rsidR="00174C6C">
        <w:rPr>
          <w:rFonts w:cstheme="minorHAnsi"/>
          <w:sz w:val="24"/>
          <w:szCs w:val="24"/>
        </w:rPr>
        <w:br/>
        <w:t xml:space="preserve">       </w:t>
      </w:r>
      <w:r w:rsidR="00174C6C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2381583" cy="228632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B72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14" w:rsidRPr="00F74814" w:rsidRDefault="00F74814" w:rsidP="00F748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4814">
        <w:rPr>
          <w:rFonts w:cstheme="minorHAnsi"/>
          <w:sz w:val="24"/>
          <w:szCs w:val="24"/>
        </w:rPr>
        <w:t>21. Co to jest partycja przestrzeni próbek?</w:t>
      </w:r>
    </w:p>
    <w:p w:rsidR="00F74814" w:rsidRPr="00F74814" w:rsidRDefault="00F74814" w:rsidP="00F74814">
      <w:pPr>
        <w:rPr>
          <w:rFonts w:cstheme="minorHAnsi"/>
          <w:sz w:val="24"/>
          <w:szCs w:val="24"/>
        </w:rPr>
      </w:pPr>
      <w:r w:rsidRPr="00F74814">
        <w:rPr>
          <w:rFonts w:cstheme="minorHAnsi"/>
          <w:sz w:val="24"/>
          <w:szCs w:val="24"/>
        </w:rPr>
        <w:t>22. Podaj regułę całkowitego prawdopodobieństwa (wzór).</w:t>
      </w:r>
    </w:p>
    <w:p w:rsidR="00F037C5" w:rsidRDefault="00F74814" w:rsidP="00B138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4591691" cy="3143689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894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6C" w:rsidRDefault="00731A3F" w:rsidP="00B13872">
      <w:p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lastRenderedPageBreak/>
        <w:br/>
        <w:t xml:space="preserve">      23. </w:t>
      </w:r>
      <w:r w:rsidR="00C63C73">
        <w:rPr>
          <w:rFonts w:cstheme="minorHAnsi"/>
          <w:sz w:val="24"/>
          <w:szCs w:val="24"/>
        </w:rPr>
        <w:t>Podaj wzór Bayesa</w:t>
      </w:r>
      <w:r w:rsidR="00C63C73">
        <w:rPr>
          <w:rFonts w:cstheme="minorHAnsi"/>
          <w:sz w:val="24"/>
          <w:szCs w:val="24"/>
        </w:rPr>
        <w:br/>
        <w:t xml:space="preserve">             </w:t>
      </w:r>
      <w:r w:rsidR="00C63C73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1829055" cy="543001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2A0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824">
        <w:rPr>
          <w:rFonts w:cstheme="minorHAnsi"/>
          <w:sz w:val="24"/>
          <w:szCs w:val="24"/>
        </w:rPr>
        <w:br/>
      </w:r>
      <w:r w:rsidR="00B13872">
        <w:rPr>
          <w:rFonts w:cstheme="minorHAnsi"/>
          <w:sz w:val="24"/>
          <w:szCs w:val="24"/>
        </w:rPr>
        <w:t xml:space="preserve">    </w:t>
      </w:r>
      <w:r w:rsidR="00C63C73">
        <w:rPr>
          <w:rFonts w:cstheme="minorHAnsi"/>
          <w:sz w:val="24"/>
          <w:szCs w:val="24"/>
        </w:rPr>
        <w:t xml:space="preserve"> </w:t>
      </w:r>
    </w:p>
    <w:p w:rsidR="009F496C" w:rsidRDefault="009F496C" w:rsidP="00B13872">
      <w:pPr>
        <w:rPr>
          <w:rFonts w:cstheme="minorHAnsi"/>
          <w:sz w:val="24"/>
          <w:szCs w:val="24"/>
        </w:rPr>
      </w:pPr>
    </w:p>
    <w:p w:rsidR="0048007D" w:rsidRPr="00B13872" w:rsidRDefault="009F496C" w:rsidP="00B138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C63C73">
        <w:rPr>
          <w:rFonts w:cstheme="minorHAnsi"/>
          <w:sz w:val="24"/>
          <w:szCs w:val="24"/>
        </w:rPr>
        <w:t xml:space="preserve"> 25. Podaj definicję niezależności dwóch zdarzeń.</w:t>
      </w:r>
      <w:r>
        <w:rPr>
          <w:rFonts w:cstheme="minorHAnsi"/>
          <w:sz w:val="24"/>
          <w:szCs w:val="24"/>
        </w:rPr>
        <w:br/>
        <w:t xml:space="preserve">       26. Podaj warunek konieczny i wystarczający na niezależność dwóch zdarzeń. </w:t>
      </w:r>
      <w:r>
        <w:rPr>
          <w:rFonts w:cstheme="minorHAnsi"/>
          <w:sz w:val="24"/>
          <w:szCs w:val="24"/>
        </w:rPr>
        <w:br/>
        <w:t xml:space="preserve">              </w:t>
      </w: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4105848" cy="2200582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489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r w:rsidR="00C63C73">
        <w:rPr>
          <w:rFonts w:cstheme="minorHAnsi"/>
          <w:sz w:val="24"/>
          <w:szCs w:val="24"/>
        </w:rPr>
        <w:t xml:space="preserve"> </w:t>
      </w:r>
    </w:p>
    <w:sectPr w:rsidR="0048007D" w:rsidRPr="00B13872" w:rsidSect="005B1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BF26"/>
    <w:multiLevelType w:val="hybridMultilevel"/>
    <w:tmpl w:val="3BC20D5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371D6E"/>
    <w:multiLevelType w:val="hybridMultilevel"/>
    <w:tmpl w:val="A09E7F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F4B4D"/>
    <w:multiLevelType w:val="hybridMultilevel"/>
    <w:tmpl w:val="A09E7F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55100"/>
    <w:multiLevelType w:val="hybridMultilevel"/>
    <w:tmpl w:val="A09E7F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4F"/>
    <w:rsid w:val="00102BAD"/>
    <w:rsid w:val="00174C6C"/>
    <w:rsid w:val="00454BFE"/>
    <w:rsid w:val="0048007D"/>
    <w:rsid w:val="00490AFF"/>
    <w:rsid w:val="00561511"/>
    <w:rsid w:val="005B1490"/>
    <w:rsid w:val="00731A3F"/>
    <w:rsid w:val="00741E64"/>
    <w:rsid w:val="00784005"/>
    <w:rsid w:val="009F496C"/>
    <w:rsid w:val="00B13872"/>
    <w:rsid w:val="00C63C73"/>
    <w:rsid w:val="00DB43A8"/>
    <w:rsid w:val="00DE174F"/>
    <w:rsid w:val="00EE2824"/>
    <w:rsid w:val="00F037C5"/>
    <w:rsid w:val="00F7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1490"/>
    <w:pPr>
      <w:ind w:left="720"/>
      <w:contextualSpacing/>
    </w:pPr>
  </w:style>
  <w:style w:type="paragraph" w:customStyle="1" w:styleId="Default">
    <w:name w:val="Default"/>
    <w:rsid w:val="005B14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1490"/>
    <w:pPr>
      <w:ind w:left="720"/>
      <w:contextualSpacing/>
    </w:pPr>
  </w:style>
  <w:style w:type="paragraph" w:customStyle="1" w:styleId="Default">
    <w:name w:val="Default"/>
    <w:rsid w:val="005B14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394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2012-10-22T18:44:00Z</dcterms:created>
  <dcterms:modified xsi:type="dcterms:W3CDTF">2012-10-22T20:00:00Z</dcterms:modified>
</cp:coreProperties>
</file>