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97916" w14:textId="19FB088C" w:rsidR="009B61A5" w:rsidRPr="005D0560" w:rsidRDefault="009B61A5" w:rsidP="009B61A5">
      <w:pPr>
        <w:jc w:val="right"/>
        <w:rPr>
          <w:rFonts w:ascii="Aptos" w:hAnsi="Aptos"/>
        </w:rPr>
      </w:pPr>
      <w:r w:rsidRPr="005D0560">
        <w:rPr>
          <w:rFonts w:ascii="Aptos" w:hAnsi="Aptos"/>
        </w:rPr>
        <w:t xml:space="preserve">Olsztyn, </w:t>
      </w:r>
      <w:r w:rsidR="00CA7EA2">
        <w:rPr>
          <w:rFonts w:ascii="Aptos" w:hAnsi="Aptos"/>
        </w:rPr>
        <w:t>04</w:t>
      </w:r>
      <w:r w:rsidRPr="005D0560">
        <w:rPr>
          <w:rFonts w:ascii="Aptos" w:hAnsi="Aptos"/>
        </w:rPr>
        <w:t>.0</w:t>
      </w:r>
      <w:r w:rsidR="00CA7EA2">
        <w:rPr>
          <w:rFonts w:ascii="Aptos" w:hAnsi="Aptos"/>
        </w:rPr>
        <w:t>6</w:t>
      </w:r>
      <w:r w:rsidRPr="005D0560">
        <w:rPr>
          <w:rFonts w:ascii="Aptos" w:hAnsi="Aptos"/>
        </w:rPr>
        <w:t>.2025</w:t>
      </w:r>
    </w:p>
    <w:p w14:paraId="28172E3D" w14:textId="77777777" w:rsidR="009B61A5" w:rsidRPr="005D0560" w:rsidRDefault="009B61A5" w:rsidP="009B61A5">
      <w:pPr>
        <w:jc w:val="right"/>
        <w:rPr>
          <w:rFonts w:ascii="Aptos" w:hAnsi="Aptos"/>
        </w:rPr>
      </w:pPr>
    </w:p>
    <w:p w14:paraId="1C55AD8F" w14:textId="77777777" w:rsidR="009B61A5" w:rsidRPr="005D0560" w:rsidRDefault="009B61A5" w:rsidP="009B61A5">
      <w:pPr>
        <w:jc w:val="right"/>
        <w:rPr>
          <w:rFonts w:ascii="Aptos" w:hAnsi="Aptos"/>
        </w:rPr>
      </w:pPr>
    </w:p>
    <w:p w14:paraId="1DF000CC" w14:textId="77777777" w:rsidR="009B61A5" w:rsidRPr="005D0560" w:rsidRDefault="009B61A5" w:rsidP="009B61A5">
      <w:pPr>
        <w:jc w:val="right"/>
        <w:rPr>
          <w:rFonts w:ascii="Aptos" w:hAnsi="Aptos"/>
        </w:rPr>
      </w:pPr>
    </w:p>
    <w:p w14:paraId="1B5B4E48" w14:textId="77777777" w:rsidR="009B61A5" w:rsidRPr="005D0560" w:rsidRDefault="009B61A5" w:rsidP="009B61A5">
      <w:pPr>
        <w:jc w:val="right"/>
        <w:rPr>
          <w:rFonts w:ascii="Aptos" w:hAnsi="Aptos"/>
        </w:rPr>
      </w:pPr>
    </w:p>
    <w:p w14:paraId="03AFE8F8" w14:textId="77777777" w:rsidR="009B61A5" w:rsidRPr="005D0560" w:rsidRDefault="009B61A5" w:rsidP="009B61A5">
      <w:pPr>
        <w:jc w:val="right"/>
        <w:rPr>
          <w:rFonts w:ascii="Aptos" w:hAnsi="Aptos"/>
        </w:rPr>
      </w:pPr>
    </w:p>
    <w:p w14:paraId="0E891F0E" w14:textId="77777777" w:rsidR="009B61A5" w:rsidRPr="005D0560" w:rsidRDefault="009B61A5" w:rsidP="009B61A5">
      <w:pPr>
        <w:jc w:val="right"/>
        <w:rPr>
          <w:rFonts w:ascii="Aptos" w:hAnsi="Aptos"/>
        </w:rPr>
      </w:pPr>
    </w:p>
    <w:p w14:paraId="3D790EF6" w14:textId="77777777" w:rsidR="009B61A5" w:rsidRPr="005D0560" w:rsidRDefault="009B61A5" w:rsidP="009B61A5">
      <w:pPr>
        <w:jc w:val="right"/>
        <w:rPr>
          <w:rFonts w:ascii="Aptos" w:hAnsi="Aptos"/>
        </w:rPr>
      </w:pPr>
    </w:p>
    <w:p w14:paraId="2C3F80C4" w14:textId="77777777" w:rsidR="00C965F5" w:rsidRPr="005D0560" w:rsidRDefault="00C965F5" w:rsidP="009B61A5">
      <w:pPr>
        <w:jc w:val="right"/>
        <w:rPr>
          <w:rFonts w:ascii="Aptos" w:hAnsi="Aptos"/>
        </w:rPr>
      </w:pPr>
    </w:p>
    <w:p w14:paraId="683FDA04" w14:textId="24F84091" w:rsidR="009B61A5" w:rsidRPr="0019420D" w:rsidRDefault="009B61A5" w:rsidP="0019420D">
      <w:pPr>
        <w:jc w:val="center"/>
        <w:rPr>
          <w:rFonts w:ascii="Aptos" w:hAnsi="Aptos"/>
          <w:sz w:val="62"/>
          <w:szCs w:val="62"/>
        </w:rPr>
      </w:pPr>
      <w:r w:rsidRPr="0019420D">
        <w:rPr>
          <w:rFonts w:ascii="Aptos" w:hAnsi="Aptos"/>
          <w:sz w:val="62"/>
          <w:szCs w:val="62"/>
        </w:rPr>
        <w:t>Projekt systemu informatycznego</w:t>
      </w:r>
    </w:p>
    <w:p w14:paraId="45A858E3" w14:textId="392B1978" w:rsidR="00FE6ED5" w:rsidRPr="005D0560" w:rsidRDefault="00C965F5" w:rsidP="0019420D">
      <w:pPr>
        <w:jc w:val="center"/>
        <w:rPr>
          <w:rFonts w:ascii="Aptos" w:hAnsi="Aptos"/>
          <w:color w:val="4472C4" w:themeColor="accent1"/>
          <w:sz w:val="72"/>
          <w:szCs w:val="72"/>
        </w:rPr>
      </w:pPr>
      <w:r w:rsidRPr="005D0560">
        <w:rPr>
          <w:rFonts w:ascii="Aptos" w:hAnsi="Aptos"/>
          <w:color w:val="4472C4" w:themeColor="accent1"/>
          <w:sz w:val="72"/>
          <w:szCs w:val="72"/>
        </w:rPr>
        <w:t>„</w:t>
      </w:r>
      <w:r w:rsidR="009B61A5" w:rsidRPr="005D0560">
        <w:rPr>
          <w:rFonts w:ascii="Aptos" w:hAnsi="Aptos"/>
          <w:color w:val="4472C4" w:themeColor="accent1"/>
          <w:sz w:val="72"/>
          <w:szCs w:val="72"/>
        </w:rPr>
        <w:t>Firma Kurierska</w:t>
      </w:r>
      <w:r w:rsidRPr="005D0560">
        <w:rPr>
          <w:rFonts w:ascii="Aptos" w:hAnsi="Aptos"/>
          <w:color w:val="4472C4" w:themeColor="accent1"/>
          <w:sz w:val="72"/>
          <w:szCs w:val="72"/>
        </w:rPr>
        <w:t>”</w:t>
      </w:r>
    </w:p>
    <w:p w14:paraId="6307A960" w14:textId="77777777" w:rsidR="00FE6ED5" w:rsidRPr="005D0560" w:rsidRDefault="00FE6ED5" w:rsidP="00FE6ED5">
      <w:pPr>
        <w:jc w:val="center"/>
        <w:rPr>
          <w:rFonts w:ascii="Aptos" w:hAnsi="Aptos"/>
          <w:sz w:val="20"/>
          <w:szCs w:val="20"/>
        </w:rPr>
      </w:pPr>
    </w:p>
    <w:p w14:paraId="26BB2852" w14:textId="77777777" w:rsidR="00FE6ED5" w:rsidRPr="005D0560" w:rsidRDefault="00FE6ED5" w:rsidP="00FE6ED5">
      <w:pPr>
        <w:jc w:val="center"/>
        <w:rPr>
          <w:rFonts w:ascii="Aptos" w:hAnsi="Aptos"/>
          <w:sz w:val="20"/>
          <w:szCs w:val="20"/>
        </w:rPr>
      </w:pPr>
    </w:p>
    <w:p w14:paraId="1977CDBE" w14:textId="77777777" w:rsidR="00FE6ED5" w:rsidRPr="005D0560" w:rsidRDefault="00FE6ED5" w:rsidP="00FE6ED5">
      <w:pPr>
        <w:jc w:val="center"/>
        <w:rPr>
          <w:rFonts w:ascii="Aptos" w:hAnsi="Aptos"/>
          <w:sz w:val="20"/>
          <w:szCs w:val="20"/>
        </w:rPr>
      </w:pPr>
    </w:p>
    <w:p w14:paraId="6AF305B2" w14:textId="77777777" w:rsidR="00FE6ED5" w:rsidRPr="005D0560" w:rsidRDefault="00FE6ED5" w:rsidP="00FE6ED5">
      <w:pPr>
        <w:jc w:val="center"/>
        <w:rPr>
          <w:rFonts w:ascii="Aptos" w:hAnsi="Aptos"/>
          <w:sz w:val="20"/>
          <w:szCs w:val="20"/>
        </w:rPr>
      </w:pPr>
    </w:p>
    <w:p w14:paraId="78049D65" w14:textId="77777777" w:rsidR="00FE6ED5" w:rsidRPr="005D0560" w:rsidRDefault="00FE6ED5" w:rsidP="00FE6ED5">
      <w:pPr>
        <w:jc w:val="center"/>
        <w:rPr>
          <w:rFonts w:ascii="Aptos" w:hAnsi="Aptos"/>
          <w:sz w:val="20"/>
          <w:szCs w:val="20"/>
        </w:rPr>
      </w:pPr>
    </w:p>
    <w:p w14:paraId="4FA37C5F" w14:textId="77777777" w:rsidR="00205BEA" w:rsidRPr="005D0560" w:rsidRDefault="00205BEA" w:rsidP="00FE6ED5">
      <w:pPr>
        <w:jc w:val="center"/>
        <w:rPr>
          <w:rFonts w:ascii="Aptos" w:hAnsi="Aptos"/>
          <w:sz w:val="20"/>
          <w:szCs w:val="20"/>
        </w:rPr>
      </w:pPr>
    </w:p>
    <w:p w14:paraId="6882DBEF" w14:textId="77777777" w:rsidR="00FE6ED5" w:rsidRPr="005D0560" w:rsidRDefault="00FE6ED5" w:rsidP="00FE6ED5">
      <w:pPr>
        <w:jc w:val="center"/>
        <w:rPr>
          <w:rFonts w:ascii="Aptos" w:hAnsi="Aptos"/>
          <w:sz w:val="20"/>
          <w:szCs w:val="20"/>
        </w:rPr>
      </w:pPr>
    </w:p>
    <w:p w14:paraId="463A8C62" w14:textId="77777777" w:rsidR="00FE6ED5" w:rsidRPr="005D0560" w:rsidRDefault="00FE6ED5" w:rsidP="00FE6ED5">
      <w:pPr>
        <w:jc w:val="center"/>
        <w:rPr>
          <w:rFonts w:ascii="Aptos" w:hAnsi="Aptos"/>
          <w:sz w:val="20"/>
          <w:szCs w:val="20"/>
        </w:rPr>
      </w:pPr>
    </w:p>
    <w:p w14:paraId="1503BC74" w14:textId="77777777" w:rsidR="00205BEA" w:rsidRPr="005D0560" w:rsidRDefault="00205BEA" w:rsidP="00FE6ED5">
      <w:pPr>
        <w:rPr>
          <w:rFonts w:ascii="Aptos" w:hAnsi="Aptos"/>
          <w:sz w:val="72"/>
          <w:szCs w:val="72"/>
        </w:rPr>
      </w:pPr>
    </w:p>
    <w:p w14:paraId="38B452BA" w14:textId="77777777" w:rsidR="005743A3" w:rsidRDefault="005743A3" w:rsidP="00FE6ED5">
      <w:pPr>
        <w:spacing w:after="0"/>
        <w:jc w:val="right"/>
        <w:rPr>
          <w:rFonts w:ascii="Aptos" w:hAnsi="Aptos"/>
          <w:b/>
          <w:bCs/>
        </w:rPr>
      </w:pPr>
    </w:p>
    <w:p w14:paraId="18C0AEE3" w14:textId="77777777" w:rsidR="0019420D" w:rsidRDefault="0019420D" w:rsidP="00FE6ED5">
      <w:pPr>
        <w:spacing w:after="0"/>
        <w:jc w:val="right"/>
        <w:rPr>
          <w:rFonts w:ascii="Aptos" w:hAnsi="Aptos"/>
          <w:b/>
          <w:bCs/>
        </w:rPr>
      </w:pPr>
    </w:p>
    <w:p w14:paraId="6B658FFB" w14:textId="77777777" w:rsidR="0019420D" w:rsidRPr="005D0560" w:rsidRDefault="0019420D" w:rsidP="00FE6ED5">
      <w:pPr>
        <w:spacing w:after="0"/>
        <w:jc w:val="right"/>
        <w:rPr>
          <w:rFonts w:ascii="Aptos" w:hAnsi="Aptos"/>
          <w:b/>
          <w:bCs/>
        </w:rPr>
      </w:pPr>
    </w:p>
    <w:p w14:paraId="24BABA77" w14:textId="04332237" w:rsidR="00FE6ED5" w:rsidRPr="005D0560" w:rsidRDefault="00FE6ED5" w:rsidP="00FE6ED5">
      <w:pPr>
        <w:spacing w:after="0"/>
        <w:jc w:val="right"/>
        <w:rPr>
          <w:rFonts w:ascii="Aptos" w:hAnsi="Aptos"/>
          <w:b/>
          <w:bCs/>
        </w:rPr>
      </w:pPr>
      <w:r w:rsidRPr="005D0560">
        <w:rPr>
          <w:rFonts w:ascii="Aptos" w:hAnsi="Aptos"/>
          <w:b/>
          <w:bCs/>
        </w:rPr>
        <w:t>Autorzy:</w:t>
      </w:r>
    </w:p>
    <w:p w14:paraId="2A901D1B" w14:textId="77777777" w:rsidR="00FE6ED5" w:rsidRPr="005D0560" w:rsidRDefault="00FE6ED5" w:rsidP="00FE6ED5">
      <w:pPr>
        <w:contextualSpacing/>
        <w:jc w:val="right"/>
        <w:rPr>
          <w:rFonts w:ascii="Aptos" w:hAnsi="Aptos"/>
        </w:rPr>
      </w:pPr>
      <w:r w:rsidRPr="005D0560">
        <w:rPr>
          <w:rFonts w:ascii="Aptos" w:hAnsi="Aptos"/>
        </w:rPr>
        <w:t xml:space="preserve">Krzysztof </w:t>
      </w:r>
      <w:proofErr w:type="spellStart"/>
      <w:r w:rsidRPr="005D0560">
        <w:rPr>
          <w:rFonts w:ascii="Aptos" w:hAnsi="Aptos"/>
        </w:rPr>
        <w:t>Krupicki</w:t>
      </w:r>
      <w:proofErr w:type="spellEnd"/>
    </w:p>
    <w:p w14:paraId="58081A5E" w14:textId="18C54CA8" w:rsidR="00C965F5" w:rsidRPr="005D0560" w:rsidRDefault="00FE6ED5" w:rsidP="00C965F5">
      <w:pPr>
        <w:contextualSpacing/>
        <w:jc w:val="right"/>
        <w:rPr>
          <w:rFonts w:ascii="Aptos" w:hAnsi="Aptos"/>
        </w:rPr>
      </w:pPr>
      <w:r w:rsidRPr="005D0560">
        <w:rPr>
          <w:rFonts w:ascii="Aptos" w:hAnsi="Aptos"/>
        </w:rPr>
        <w:t xml:space="preserve">Jakub </w:t>
      </w:r>
      <w:proofErr w:type="spellStart"/>
      <w:r w:rsidRPr="005D0560">
        <w:rPr>
          <w:rFonts w:ascii="Aptos" w:hAnsi="Aptos"/>
        </w:rPr>
        <w:t>Pucyk</w:t>
      </w:r>
      <w:proofErr w:type="spellEnd"/>
    </w:p>
    <w:p w14:paraId="44444D5F" w14:textId="0F1145D9" w:rsidR="005743A3" w:rsidRPr="005D0560" w:rsidRDefault="00D21BD3" w:rsidP="005743A3">
      <w:pPr>
        <w:pStyle w:val="Nagwek1"/>
        <w:rPr>
          <w:rFonts w:ascii="Aptos" w:hAnsi="Aptos"/>
          <w:sz w:val="36"/>
          <w:szCs w:val="36"/>
        </w:rPr>
      </w:pPr>
      <w:bookmarkStart w:id="0" w:name="_Toc199250934"/>
      <w:bookmarkStart w:id="1" w:name="_Toc199251013"/>
      <w:bookmarkStart w:id="2" w:name="_Toc199253320"/>
      <w:r w:rsidRPr="005D0560">
        <w:rPr>
          <w:rFonts w:ascii="Aptos" w:hAnsi="Aptos"/>
          <w:sz w:val="36"/>
          <w:szCs w:val="36"/>
        </w:rPr>
        <w:lastRenderedPageBreak/>
        <w:t>0.</w:t>
      </w:r>
      <w:r w:rsidRPr="005D0560">
        <w:rPr>
          <w:rFonts w:ascii="Aptos" w:hAnsi="Aptos"/>
          <w:sz w:val="36"/>
          <w:szCs w:val="36"/>
        </w:rPr>
        <w:tab/>
      </w:r>
      <w:r w:rsidR="005D0560" w:rsidRPr="005D0560">
        <w:rPr>
          <w:rFonts w:ascii="Aptos" w:hAnsi="Aptos"/>
          <w:sz w:val="36"/>
          <w:szCs w:val="36"/>
        </w:rPr>
        <w:t>STRESZCZENIE PROJEKTU</w:t>
      </w:r>
      <w:bookmarkEnd w:id="0"/>
      <w:bookmarkEnd w:id="1"/>
      <w:bookmarkEnd w:id="2"/>
    </w:p>
    <w:p w14:paraId="7F753EE6" w14:textId="336311A3" w:rsidR="005743A3" w:rsidRPr="005D0560" w:rsidRDefault="005743A3" w:rsidP="00611DE2">
      <w:pPr>
        <w:spacing w:after="120" w:line="276" w:lineRule="auto"/>
        <w:ind w:firstLine="709"/>
        <w:jc w:val="both"/>
        <w:rPr>
          <w:rFonts w:ascii="Aptos" w:hAnsi="Aptos"/>
          <w:sz w:val="22"/>
          <w:szCs w:val="22"/>
        </w:rPr>
      </w:pPr>
      <w:r w:rsidRPr="005D0560">
        <w:rPr>
          <w:rFonts w:ascii="Aptos" w:hAnsi="Aptos"/>
          <w:sz w:val="22"/>
          <w:szCs w:val="22"/>
        </w:rPr>
        <w:t xml:space="preserve">Projekt dotyczy zaprojektowania i modelowania Systemu Zarządzania Przesyłkami dla firmy kurierskiej Los </w:t>
      </w:r>
      <w:proofErr w:type="spellStart"/>
      <w:r w:rsidRPr="005D0560">
        <w:rPr>
          <w:rFonts w:ascii="Aptos" w:hAnsi="Aptos"/>
          <w:sz w:val="22"/>
          <w:szCs w:val="22"/>
        </w:rPr>
        <w:t>Pollos</w:t>
      </w:r>
      <w:proofErr w:type="spellEnd"/>
      <w:r w:rsidRPr="005D0560">
        <w:rPr>
          <w:rFonts w:ascii="Aptos" w:hAnsi="Aptos"/>
          <w:sz w:val="22"/>
          <w:szCs w:val="22"/>
        </w:rPr>
        <w:t xml:space="preserve"> </w:t>
      </w:r>
      <w:proofErr w:type="spellStart"/>
      <w:r w:rsidRPr="005D0560">
        <w:rPr>
          <w:rFonts w:ascii="Aptos" w:hAnsi="Aptos"/>
          <w:sz w:val="22"/>
          <w:szCs w:val="22"/>
        </w:rPr>
        <w:t>Paczkos</w:t>
      </w:r>
      <w:proofErr w:type="spellEnd"/>
      <w:r w:rsidRPr="005D0560">
        <w:rPr>
          <w:rFonts w:ascii="Aptos" w:hAnsi="Aptos"/>
          <w:sz w:val="22"/>
          <w:szCs w:val="22"/>
        </w:rPr>
        <w:t>. Celem systemu jest kompleksowe wsparcie procesów logistycznych oraz obsługi klienta, z naciskiem na automatyzację i integrację wszystkich kluczowych elementów działalności kurierskiej.</w:t>
      </w:r>
    </w:p>
    <w:p w14:paraId="6CF99538" w14:textId="7AA85FBF" w:rsidR="005743A3" w:rsidRPr="005D0560" w:rsidRDefault="005743A3" w:rsidP="00611DE2">
      <w:pPr>
        <w:spacing w:after="120" w:line="276" w:lineRule="auto"/>
        <w:ind w:firstLine="708"/>
        <w:jc w:val="both"/>
        <w:rPr>
          <w:rFonts w:ascii="Aptos" w:hAnsi="Aptos"/>
          <w:sz w:val="22"/>
          <w:szCs w:val="22"/>
        </w:rPr>
      </w:pPr>
      <w:r w:rsidRPr="005D0560">
        <w:rPr>
          <w:rFonts w:ascii="Aptos" w:hAnsi="Aptos"/>
          <w:sz w:val="22"/>
          <w:szCs w:val="22"/>
        </w:rPr>
        <w:t>System został zaprojektowany z myślą o rozwiązaniu problemów operacyjnych, takich jak: rosnące obciążenie przesyłkami, brak przejrzystej komunikacji z klientem, ręczne i czasochłonne zarządzanie paczkami oraz ograniczona kontrola nad flotą i punktami nadawczo-odbiorczymi. W odpowiedzi na te wyzwania system oferuje centralne zarządzanie przesyłkami, automatyczne śledzenie statusów, obsługę zwrotów i reklamacji, a także zarządzanie użytkownikami, kurierami, oddziałami, sortowniami i automatami paczkowymi.</w:t>
      </w:r>
    </w:p>
    <w:p w14:paraId="1D5FB60E" w14:textId="286E11CF" w:rsidR="005743A3" w:rsidRPr="005D0560" w:rsidRDefault="005743A3" w:rsidP="00611DE2">
      <w:pPr>
        <w:spacing w:after="0" w:line="276" w:lineRule="auto"/>
        <w:jc w:val="both"/>
        <w:rPr>
          <w:rFonts w:ascii="Aptos" w:hAnsi="Aptos"/>
          <w:sz w:val="22"/>
          <w:szCs w:val="22"/>
        </w:rPr>
      </w:pPr>
      <w:r w:rsidRPr="005D0560">
        <w:rPr>
          <w:rFonts w:ascii="Aptos" w:hAnsi="Aptos"/>
          <w:sz w:val="22"/>
          <w:szCs w:val="22"/>
        </w:rPr>
        <w:t>Projekt obejmuje:</w:t>
      </w:r>
    </w:p>
    <w:p w14:paraId="25628715" w14:textId="7D60395F" w:rsidR="005743A3" w:rsidRPr="005D0560" w:rsidRDefault="005743A3" w:rsidP="00611DE2">
      <w:pPr>
        <w:pStyle w:val="Akapitzlist"/>
        <w:numPr>
          <w:ilvl w:val="0"/>
          <w:numId w:val="37"/>
        </w:numPr>
        <w:spacing w:after="120" w:line="276" w:lineRule="auto"/>
        <w:jc w:val="both"/>
        <w:rPr>
          <w:rFonts w:ascii="Aptos" w:hAnsi="Aptos"/>
          <w:sz w:val="22"/>
          <w:szCs w:val="22"/>
        </w:rPr>
      </w:pPr>
      <w:r w:rsidRPr="005D0560">
        <w:rPr>
          <w:rFonts w:ascii="Aptos" w:hAnsi="Aptos"/>
          <w:sz w:val="22"/>
          <w:szCs w:val="22"/>
        </w:rPr>
        <w:t>Diagram kontekstowy, który przedstawia relacje systemu z otoczeniem zewnętrznym, takimi jak klienci, kurierzy, operatorzy, automaty paczkowe i systemy płatności.</w:t>
      </w:r>
    </w:p>
    <w:p w14:paraId="1C6E61B5" w14:textId="6F85EE0A" w:rsidR="005743A3" w:rsidRPr="005D0560" w:rsidRDefault="005743A3" w:rsidP="00611DE2">
      <w:pPr>
        <w:pStyle w:val="Akapitzlist"/>
        <w:numPr>
          <w:ilvl w:val="0"/>
          <w:numId w:val="37"/>
        </w:numPr>
        <w:spacing w:after="120" w:line="276" w:lineRule="auto"/>
        <w:jc w:val="both"/>
        <w:rPr>
          <w:rFonts w:ascii="Aptos" w:hAnsi="Aptos"/>
          <w:sz w:val="22"/>
          <w:szCs w:val="22"/>
        </w:rPr>
      </w:pPr>
      <w:r w:rsidRPr="005D0560">
        <w:rPr>
          <w:rFonts w:ascii="Aptos" w:hAnsi="Aptos"/>
          <w:sz w:val="22"/>
          <w:szCs w:val="22"/>
        </w:rPr>
        <w:t>Diagram przypadków użycia, pokazujący funkcjonalność systemu z perspektywy różnych typów użytkowników.</w:t>
      </w:r>
    </w:p>
    <w:p w14:paraId="107A00DE" w14:textId="56741369" w:rsidR="005743A3" w:rsidRPr="005D0560" w:rsidRDefault="005743A3" w:rsidP="00611DE2">
      <w:pPr>
        <w:pStyle w:val="Akapitzlist"/>
        <w:numPr>
          <w:ilvl w:val="0"/>
          <w:numId w:val="37"/>
        </w:numPr>
        <w:spacing w:after="120" w:line="276" w:lineRule="auto"/>
        <w:jc w:val="both"/>
        <w:rPr>
          <w:rFonts w:ascii="Aptos" w:hAnsi="Aptos"/>
          <w:sz w:val="22"/>
          <w:szCs w:val="22"/>
        </w:rPr>
      </w:pPr>
      <w:r w:rsidRPr="005D0560">
        <w:rPr>
          <w:rFonts w:ascii="Aptos" w:hAnsi="Aptos"/>
          <w:sz w:val="22"/>
          <w:szCs w:val="22"/>
        </w:rPr>
        <w:t>Diagramy analityczne, szczegółowo opisujące wybrane procesy systemowe, takie jak rejestracja, nadanie przesyłki, obsługa reklamacji czy zarządzanie oddziałami.</w:t>
      </w:r>
    </w:p>
    <w:p w14:paraId="51DCD896" w14:textId="3E1982D4" w:rsidR="005743A3" w:rsidRPr="005D0560" w:rsidRDefault="005743A3" w:rsidP="00611DE2">
      <w:pPr>
        <w:pStyle w:val="Akapitzlist"/>
        <w:numPr>
          <w:ilvl w:val="0"/>
          <w:numId w:val="37"/>
        </w:numPr>
        <w:spacing w:after="120" w:line="276" w:lineRule="auto"/>
        <w:jc w:val="both"/>
        <w:rPr>
          <w:rFonts w:ascii="Aptos" w:hAnsi="Aptos"/>
          <w:sz w:val="22"/>
          <w:szCs w:val="22"/>
        </w:rPr>
      </w:pPr>
      <w:r w:rsidRPr="005D0560">
        <w:rPr>
          <w:rFonts w:ascii="Aptos" w:hAnsi="Aptos"/>
          <w:sz w:val="22"/>
          <w:szCs w:val="22"/>
        </w:rPr>
        <w:t>Model danych, który umożliwia strukturalne odwzorowanie wszystkich kluczowych bytów systemu, takich jak przesyłki, użytkownicy, pojazdy, płatności czy historia statusów.</w:t>
      </w:r>
    </w:p>
    <w:p w14:paraId="3013A13E" w14:textId="73BCD721" w:rsidR="005743A3" w:rsidRPr="005D0560" w:rsidRDefault="005743A3" w:rsidP="00611DE2">
      <w:pPr>
        <w:pStyle w:val="Akapitzlist"/>
        <w:numPr>
          <w:ilvl w:val="0"/>
          <w:numId w:val="37"/>
        </w:numPr>
        <w:spacing w:after="120" w:line="276" w:lineRule="auto"/>
        <w:jc w:val="both"/>
        <w:rPr>
          <w:rFonts w:ascii="Aptos" w:hAnsi="Aptos"/>
          <w:sz w:val="22"/>
          <w:szCs w:val="22"/>
        </w:rPr>
      </w:pPr>
      <w:r w:rsidRPr="005D0560">
        <w:rPr>
          <w:rFonts w:ascii="Aptos" w:hAnsi="Aptos"/>
          <w:sz w:val="22"/>
          <w:szCs w:val="22"/>
        </w:rPr>
        <w:t>Projekt interfejsów użytkownika, zapewniający intuicyjny dostęp do funkcji systemu z poziomu aplikacji webowej i mobilnej.</w:t>
      </w:r>
    </w:p>
    <w:p w14:paraId="137A2FDD" w14:textId="6578E31E" w:rsidR="005743A3" w:rsidRPr="005D0560" w:rsidRDefault="005743A3" w:rsidP="00611DE2">
      <w:pPr>
        <w:spacing w:after="120" w:line="276" w:lineRule="auto"/>
        <w:ind w:firstLine="360"/>
        <w:jc w:val="both"/>
        <w:rPr>
          <w:rFonts w:ascii="Aptos" w:hAnsi="Aptos"/>
          <w:sz w:val="22"/>
          <w:szCs w:val="22"/>
        </w:rPr>
      </w:pPr>
      <w:r w:rsidRPr="005D0560">
        <w:rPr>
          <w:rFonts w:ascii="Aptos" w:hAnsi="Aptos"/>
          <w:sz w:val="22"/>
          <w:szCs w:val="22"/>
        </w:rPr>
        <w:t>System przewiduje integrację z zewnętrznymi usługami płatności (BLIK, systemy kart płatniczych), a także automatyczne powiadomienia o zmianach statusów przesyłek. Obsługuje wielu użytkowników jednocześnie, zapewnia wysoką dostępność oraz spełnia wymagania w zakresie bezpieczeństwa i zgodności z RODO.</w:t>
      </w:r>
    </w:p>
    <w:p w14:paraId="58995CF5" w14:textId="46FFFC25" w:rsidR="005743A3" w:rsidRPr="005D0560" w:rsidRDefault="005743A3" w:rsidP="00611DE2">
      <w:pPr>
        <w:spacing w:after="120" w:line="276" w:lineRule="auto"/>
        <w:jc w:val="both"/>
        <w:rPr>
          <w:rFonts w:ascii="Aptos" w:hAnsi="Aptos"/>
          <w:sz w:val="22"/>
          <w:szCs w:val="22"/>
        </w:rPr>
      </w:pPr>
      <w:r w:rsidRPr="005D0560">
        <w:rPr>
          <w:rFonts w:ascii="Aptos" w:hAnsi="Aptos"/>
          <w:sz w:val="22"/>
          <w:szCs w:val="22"/>
        </w:rPr>
        <w:t>Narzędzia i technologie dedykowane do realizacji projektu to m.in.:</w:t>
      </w:r>
    </w:p>
    <w:p w14:paraId="48E8CDD7" w14:textId="67BFDFF7" w:rsidR="005743A3" w:rsidRPr="005D0560" w:rsidRDefault="005743A3" w:rsidP="00611DE2">
      <w:pPr>
        <w:pStyle w:val="Akapitzlist"/>
        <w:numPr>
          <w:ilvl w:val="0"/>
          <w:numId w:val="38"/>
        </w:numPr>
        <w:spacing w:after="120" w:line="276" w:lineRule="auto"/>
        <w:jc w:val="both"/>
        <w:rPr>
          <w:rFonts w:ascii="Aptos" w:hAnsi="Aptos"/>
          <w:sz w:val="22"/>
          <w:szCs w:val="22"/>
        </w:rPr>
      </w:pPr>
      <w:r w:rsidRPr="005D0560">
        <w:rPr>
          <w:rFonts w:ascii="Aptos" w:hAnsi="Aptos"/>
          <w:sz w:val="22"/>
          <w:szCs w:val="22"/>
        </w:rPr>
        <w:t>Język UML do tworzenia diagramów i dokumentacji systemu.</w:t>
      </w:r>
    </w:p>
    <w:p w14:paraId="3F461469" w14:textId="7490880A" w:rsidR="005743A3" w:rsidRPr="005D0560" w:rsidRDefault="005743A3" w:rsidP="00611DE2">
      <w:pPr>
        <w:pStyle w:val="Akapitzlist"/>
        <w:numPr>
          <w:ilvl w:val="0"/>
          <w:numId w:val="38"/>
        </w:numPr>
        <w:spacing w:after="120" w:line="276" w:lineRule="auto"/>
        <w:jc w:val="both"/>
        <w:rPr>
          <w:rFonts w:ascii="Aptos" w:hAnsi="Aptos"/>
          <w:sz w:val="22"/>
          <w:szCs w:val="22"/>
        </w:rPr>
      </w:pPr>
      <w:r w:rsidRPr="005D0560">
        <w:rPr>
          <w:rFonts w:ascii="Aptos" w:hAnsi="Aptos"/>
          <w:sz w:val="22"/>
          <w:szCs w:val="22"/>
        </w:rPr>
        <w:t>Relacyjne bazy danych do przechowywania danych operacyjnych.</w:t>
      </w:r>
    </w:p>
    <w:p w14:paraId="0829397C" w14:textId="1D0AFBB0" w:rsidR="005743A3" w:rsidRPr="005D0560" w:rsidRDefault="005743A3" w:rsidP="00611DE2">
      <w:pPr>
        <w:pStyle w:val="Akapitzlist"/>
        <w:numPr>
          <w:ilvl w:val="0"/>
          <w:numId w:val="38"/>
        </w:numPr>
        <w:spacing w:after="120" w:line="276" w:lineRule="auto"/>
        <w:jc w:val="both"/>
        <w:rPr>
          <w:rFonts w:ascii="Aptos" w:hAnsi="Aptos"/>
          <w:sz w:val="22"/>
          <w:szCs w:val="22"/>
        </w:rPr>
      </w:pPr>
      <w:proofErr w:type="spellStart"/>
      <w:r w:rsidRPr="005D0560">
        <w:rPr>
          <w:rFonts w:ascii="Aptos" w:hAnsi="Aptos"/>
          <w:sz w:val="22"/>
          <w:szCs w:val="22"/>
        </w:rPr>
        <w:t>Frameworki</w:t>
      </w:r>
      <w:proofErr w:type="spellEnd"/>
      <w:r w:rsidRPr="005D0560">
        <w:rPr>
          <w:rFonts w:ascii="Aptos" w:hAnsi="Aptos"/>
          <w:sz w:val="22"/>
          <w:szCs w:val="22"/>
        </w:rPr>
        <w:t xml:space="preserve"> webowe i mobilne do tworzenia responsywnych i intuicyjnych interfejsów użytkownika.</w:t>
      </w:r>
    </w:p>
    <w:p w14:paraId="76B26598" w14:textId="4EA7F912" w:rsidR="005743A3" w:rsidRPr="005D0560" w:rsidRDefault="005743A3" w:rsidP="00611DE2">
      <w:pPr>
        <w:pStyle w:val="Akapitzlist"/>
        <w:numPr>
          <w:ilvl w:val="0"/>
          <w:numId w:val="38"/>
        </w:numPr>
        <w:spacing w:after="120" w:line="276" w:lineRule="auto"/>
        <w:jc w:val="both"/>
        <w:rPr>
          <w:rFonts w:ascii="Aptos" w:hAnsi="Aptos"/>
          <w:sz w:val="22"/>
          <w:szCs w:val="22"/>
        </w:rPr>
      </w:pPr>
      <w:r w:rsidRPr="005D0560">
        <w:rPr>
          <w:rFonts w:ascii="Aptos" w:hAnsi="Aptos"/>
          <w:sz w:val="22"/>
          <w:szCs w:val="22"/>
        </w:rPr>
        <w:t>Mechanizmy autoryzacji i szyfrowania danych zapewniające bezpieczne logowanie i przechowywanie informacji.</w:t>
      </w:r>
    </w:p>
    <w:p w14:paraId="0534FC6C" w14:textId="69ADE145" w:rsidR="005743A3" w:rsidRPr="005D0560" w:rsidRDefault="005743A3" w:rsidP="00611DE2">
      <w:pPr>
        <w:pStyle w:val="Akapitzlist"/>
        <w:numPr>
          <w:ilvl w:val="0"/>
          <w:numId w:val="38"/>
        </w:numPr>
        <w:spacing w:after="120" w:line="276" w:lineRule="auto"/>
        <w:jc w:val="both"/>
        <w:rPr>
          <w:rFonts w:ascii="Aptos" w:hAnsi="Aptos"/>
          <w:sz w:val="22"/>
          <w:szCs w:val="22"/>
        </w:rPr>
      </w:pPr>
      <w:r w:rsidRPr="005D0560">
        <w:rPr>
          <w:rFonts w:ascii="Aptos" w:hAnsi="Aptos"/>
          <w:sz w:val="22"/>
          <w:szCs w:val="22"/>
        </w:rPr>
        <w:t>Integracje API dla usług płatniczych oraz systemów lokalizacyjnych.</w:t>
      </w:r>
    </w:p>
    <w:p w14:paraId="348D3F3E" w14:textId="617BE5EB" w:rsidR="00FC1601" w:rsidRDefault="005743A3" w:rsidP="00FC1601">
      <w:pPr>
        <w:spacing w:after="120" w:line="276" w:lineRule="auto"/>
        <w:ind w:firstLine="360"/>
        <w:jc w:val="both"/>
        <w:rPr>
          <w:rFonts w:ascii="Aptos" w:hAnsi="Aptos"/>
          <w:sz w:val="22"/>
          <w:szCs w:val="22"/>
        </w:rPr>
      </w:pPr>
      <w:r w:rsidRPr="005D0560">
        <w:rPr>
          <w:rFonts w:ascii="Aptos" w:hAnsi="Aptos"/>
          <w:sz w:val="22"/>
          <w:szCs w:val="22"/>
        </w:rPr>
        <w:t>Ostatecznie system ten ma zapewnić firmie kurierskiej większą efektywność operacyjną, lepsze doświadczenie klienta, sprawne zarządzanie zasobami oraz możliwość skalowania usług zgodnie z rozwojem rynku.</w:t>
      </w:r>
    </w:p>
    <w:p w14:paraId="7F541627" w14:textId="77777777" w:rsidR="00FC1601" w:rsidRDefault="00FC1601">
      <w:pPr>
        <w:rPr>
          <w:rFonts w:ascii="Aptos" w:eastAsiaTheme="majorEastAsia" w:hAnsi="Aptos" w:cstheme="majorBidi"/>
          <w:color w:val="2F5496" w:themeColor="accent1" w:themeShade="BF"/>
          <w:sz w:val="36"/>
          <w:szCs w:val="36"/>
        </w:rPr>
      </w:pPr>
      <w:bookmarkStart w:id="3" w:name="_Hlk198151535"/>
      <w:bookmarkStart w:id="4" w:name="_Toc199250935"/>
      <w:bookmarkStart w:id="5" w:name="_Toc199251014"/>
      <w:r>
        <w:rPr>
          <w:rFonts w:ascii="Aptos" w:hAnsi="Aptos"/>
          <w:sz w:val="36"/>
          <w:szCs w:val="36"/>
        </w:rPr>
        <w:br w:type="page"/>
      </w:r>
    </w:p>
    <w:p w14:paraId="5C939A83" w14:textId="0AAED2DB" w:rsidR="00FC1601" w:rsidRDefault="00FC1601" w:rsidP="00FC1601">
      <w:pPr>
        <w:pStyle w:val="Nagwek1"/>
        <w:rPr>
          <w:noProof/>
        </w:rPr>
      </w:pPr>
      <w:r>
        <w:lastRenderedPageBreak/>
        <w:t>SPIS TREŚCI</w:t>
      </w:r>
      <w:r>
        <w:fldChar w:fldCharType="begin"/>
      </w:r>
      <w:r>
        <w:instrText xml:space="preserve"> TOC \o "1-2" \h \z \u </w:instrText>
      </w:r>
      <w:r>
        <w:fldChar w:fldCharType="separate"/>
      </w:r>
    </w:p>
    <w:p w14:paraId="11BE8961" w14:textId="739C90DB" w:rsidR="00FC1601" w:rsidRDefault="00FC1601">
      <w:pPr>
        <w:pStyle w:val="Spistreci1"/>
        <w:rPr>
          <w:rFonts w:eastAsiaTheme="minorEastAsia"/>
          <w:noProof/>
          <w:lang w:eastAsia="pl-PL"/>
        </w:rPr>
      </w:pPr>
      <w:hyperlink w:anchor="_Toc199253320" w:history="1">
        <w:r w:rsidRPr="00D65FD3">
          <w:rPr>
            <w:rStyle w:val="Hipercze"/>
            <w:rFonts w:ascii="Aptos" w:hAnsi="Aptos"/>
            <w:noProof/>
          </w:rPr>
          <w:t>0.</w:t>
        </w:r>
        <w:r>
          <w:rPr>
            <w:rFonts w:eastAsiaTheme="minorEastAsia"/>
            <w:noProof/>
            <w:lang w:eastAsia="pl-PL"/>
          </w:rPr>
          <w:tab/>
        </w:r>
        <w:r w:rsidRPr="00D65FD3">
          <w:rPr>
            <w:rStyle w:val="Hipercze"/>
            <w:rFonts w:ascii="Aptos" w:hAnsi="Aptos"/>
            <w:noProof/>
          </w:rPr>
          <w:t>STRESZCZENIE PROJEKTU</w:t>
        </w:r>
        <w:r>
          <w:rPr>
            <w:noProof/>
            <w:webHidden/>
          </w:rPr>
          <w:tab/>
        </w:r>
        <w:r>
          <w:rPr>
            <w:noProof/>
            <w:webHidden/>
          </w:rPr>
          <w:fldChar w:fldCharType="begin"/>
        </w:r>
        <w:r>
          <w:rPr>
            <w:noProof/>
            <w:webHidden/>
          </w:rPr>
          <w:instrText xml:space="preserve"> PAGEREF _Toc199253320 \h </w:instrText>
        </w:r>
        <w:r>
          <w:rPr>
            <w:noProof/>
            <w:webHidden/>
          </w:rPr>
        </w:r>
        <w:r>
          <w:rPr>
            <w:noProof/>
            <w:webHidden/>
          </w:rPr>
          <w:fldChar w:fldCharType="separate"/>
        </w:r>
        <w:r w:rsidR="00C46F86">
          <w:rPr>
            <w:noProof/>
            <w:webHidden/>
          </w:rPr>
          <w:t>2</w:t>
        </w:r>
        <w:r>
          <w:rPr>
            <w:noProof/>
            <w:webHidden/>
          </w:rPr>
          <w:fldChar w:fldCharType="end"/>
        </w:r>
      </w:hyperlink>
    </w:p>
    <w:p w14:paraId="55A90CCD" w14:textId="79BF0519" w:rsidR="00FC1601" w:rsidRDefault="00FC1601">
      <w:pPr>
        <w:pStyle w:val="Spistreci1"/>
        <w:rPr>
          <w:rFonts w:eastAsiaTheme="minorEastAsia"/>
          <w:noProof/>
          <w:lang w:eastAsia="pl-PL"/>
        </w:rPr>
      </w:pPr>
      <w:hyperlink w:anchor="_Toc199253321" w:history="1">
        <w:r w:rsidRPr="00D65FD3">
          <w:rPr>
            <w:rStyle w:val="Hipercze"/>
            <w:rFonts w:ascii="Aptos" w:hAnsi="Aptos"/>
            <w:noProof/>
          </w:rPr>
          <w:t xml:space="preserve">1. </w:t>
        </w:r>
        <w:r>
          <w:rPr>
            <w:rFonts w:eastAsiaTheme="minorEastAsia"/>
            <w:noProof/>
            <w:lang w:eastAsia="pl-PL"/>
          </w:rPr>
          <w:tab/>
        </w:r>
        <w:r w:rsidRPr="00D65FD3">
          <w:rPr>
            <w:rStyle w:val="Hipercze"/>
            <w:rFonts w:ascii="Aptos" w:hAnsi="Aptos"/>
            <w:noProof/>
          </w:rPr>
          <w:t>ANALIZA MODELU BIZNESOWEGO</w:t>
        </w:r>
        <w:r>
          <w:rPr>
            <w:noProof/>
            <w:webHidden/>
          </w:rPr>
          <w:tab/>
        </w:r>
        <w:r>
          <w:rPr>
            <w:noProof/>
            <w:webHidden/>
          </w:rPr>
          <w:fldChar w:fldCharType="begin"/>
        </w:r>
        <w:r>
          <w:rPr>
            <w:noProof/>
            <w:webHidden/>
          </w:rPr>
          <w:instrText xml:space="preserve"> PAGEREF _Toc199253321 \h </w:instrText>
        </w:r>
        <w:r>
          <w:rPr>
            <w:noProof/>
            <w:webHidden/>
          </w:rPr>
        </w:r>
        <w:r>
          <w:rPr>
            <w:noProof/>
            <w:webHidden/>
          </w:rPr>
          <w:fldChar w:fldCharType="separate"/>
        </w:r>
        <w:r w:rsidR="00C46F86">
          <w:rPr>
            <w:noProof/>
            <w:webHidden/>
          </w:rPr>
          <w:t>5</w:t>
        </w:r>
        <w:r>
          <w:rPr>
            <w:noProof/>
            <w:webHidden/>
          </w:rPr>
          <w:fldChar w:fldCharType="end"/>
        </w:r>
      </w:hyperlink>
    </w:p>
    <w:p w14:paraId="515D0803" w14:textId="42955079" w:rsidR="00FC1601" w:rsidRDefault="00FC1601">
      <w:pPr>
        <w:pStyle w:val="Spistreci2"/>
        <w:tabs>
          <w:tab w:val="left" w:pos="960"/>
          <w:tab w:val="right" w:leader="dot" w:pos="9062"/>
        </w:tabs>
        <w:rPr>
          <w:rFonts w:eastAsiaTheme="minorEastAsia"/>
          <w:noProof/>
          <w:lang w:eastAsia="pl-PL"/>
        </w:rPr>
      </w:pPr>
      <w:hyperlink w:anchor="_Toc199253322" w:history="1">
        <w:r w:rsidRPr="00D65FD3">
          <w:rPr>
            <w:rStyle w:val="Hipercze"/>
            <w:rFonts w:ascii="Aptos" w:hAnsi="Aptos"/>
            <w:noProof/>
          </w:rPr>
          <w:t>1.1</w:t>
        </w:r>
        <w:r>
          <w:rPr>
            <w:rFonts w:eastAsiaTheme="minorEastAsia"/>
            <w:noProof/>
            <w:lang w:eastAsia="pl-PL"/>
          </w:rPr>
          <w:tab/>
        </w:r>
        <w:r w:rsidRPr="00D65FD3">
          <w:rPr>
            <w:rStyle w:val="Hipercze"/>
            <w:rFonts w:ascii="Aptos" w:hAnsi="Aptos"/>
            <w:noProof/>
          </w:rPr>
          <w:t>Wstęp teoretyczny</w:t>
        </w:r>
        <w:r>
          <w:rPr>
            <w:noProof/>
            <w:webHidden/>
          </w:rPr>
          <w:tab/>
        </w:r>
        <w:r>
          <w:rPr>
            <w:noProof/>
            <w:webHidden/>
          </w:rPr>
          <w:fldChar w:fldCharType="begin"/>
        </w:r>
        <w:r>
          <w:rPr>
            <w:noProof/>
            <w:webHidden/>
          </w:rPr>
          <w:instrText xml:space="preserve"> PAGEREF _Toc199253322 \h </w:instrText>
        </w:r>
        <w:r>
          <w:rPr>
            <w:noProof/>
            <w:webHidden/>
          </w:rPr>
        </w:r>
        <w:r>
          <w:rPr>
            <w:noProof/>
            <w:webHidden/>
          </w:rPr>
          <w:fldChar w:fldCharType="separate"/>
        </w:r>
        <w:r w:rsidR="00C46F86">
          <w:rPr>
            <w:noProof/>
            <w:webHidden/>
          </w:rPr>
          <w:t>5</w:t>
        </w:r>
        <w:r>
          <w:rPr>
            <w:noProof/>
            <w:webHidden/>
          </w:rPr>
          <w:fldChar w:fldCharType="end"/>
        </w:r>
      </w:hyperlink>
    </w:p>
    <w:p w14:paraId="7909385F" w14:textId="442AE990" w:rsidR="00FC1601" w:rsidRDefault="00FC1601">
      <w:pPr>
        <w:pStyle w:val="Spistreci2"/>
        <w:tabs>
          <w:tab w:val="left" w:pos="960"/>
          <w:tab w:val="right" w:leader="dot" w:pos="9062"/>
        </w:tabs>
        <w:rPr>
          <w:rFonts w:eastAsiaTheme="minorEastAsia"/>
          <w:noProof/>
          <w:lang w:eastAsia="pl-PL"/>
        </w:rPr>
      </w:pPr>
      <w:hyperlink w:anchor="_Toc199253323" w:history="1">
        <w:r w:rsidRPr="00D65FD3">
          <w:rPr>
            <w:rStyle w:val="Hipercze"/>
            <w:rFonts w:ascii="Aptos" w:hAnsi="Aptos"/>
            <w:noProof/>
          </w:rPr>
          <w:t>1.1</w:t>
        </w:r>
        <w:r>
          <w:rPr>
            <w:rFonts w:eastAsiaTheme="minorEastAsia"/>
            <w:noProof/>
            <w:lang w:eastAsia="pl-PL"/>
          </w:rPr>
          <w:tab/>
        </w:r>
        <w:r w:rsidRPr="00D65FD3">
          <w:rPr>
            <w:rStyle w:val="Hipercze"/>
            <w:rFonts w:ascii="Aptos" w:hAnsi="Aptos"/>
            <w:noProof/>
          </w:rPr>
          <w:t>Opis firmy</w:t>
        </w:r>
        <w:r>
          <w:rPr>
            <w:noProof/>
            <w:webHidden/>
          </w:rPr>
          <w:tab/>
        </w:r>
        <w:r>
          <w:rPr>
            <w:noProof/>
            <w:webHidden/>
          </w:rPr>
          <w:fldChar w:fldCharType="begin"/>
        </w:r>
        <w:r>
          <w:rPr>
            <w:noProof/>
            <w:webHidden/>
          </w:rPr>
          <w:instrText xml:space="preserve"> PAGEREF _Toc199253323 \h </w:instrText>
        </w:r>
        <w:r>
          <w:rPr>
            <w:noProof/>
            <w:webHidden/>
          </w:rPr>
        </w:r>
        <w:r>
          <w:rPr>
            <w:noProof/>
            <w:webHidden/>
          </w:rPr>
          <w:fldChar w:fldCharType="separate"/>
        </w:r>
        <w:r w:rsidR="00C46F86">
          <w:rPr>
            <w:noProof/>
            <w:webHidden/>
          </w:rPr>
          <w:t>5</w:t>
        </w:r>
        <w:r>
          <w:rPr>
            <w:noProof/>
            <w:webHidden/>
          </w:rPr>
          <w:fldChar w:fldCharType="end"/>
        </w:r>
      </w:hyperlink>
    </w:p>
    <w:p w14:paraId="71C49A2E" w14:textId="1DDDCDFF" w:rsidR="00FC1601" w:rsidRDefault="00FC1601">
      <w:pPr>
        <w:pStyle w:val="Spistreci2"/>
        <w:tabs>
          <w:tab w:val="left" w:pos="960"/>
          <w:tab w:val="right" w:leader="dot" w:pos="9062"/>
        </w:tabs>
        <w:rPr>
          <w:rFonts w:eastAsiaTheme="minorEastAsia"/>
          <w:noProof/>
          <w:lang w:eastAsia="pl-PL"/>
        </w:rPr>
      </w:pPr>
      <w:hyperlink w:anchor="_Toc199253324" w:history="1">
        <w:r w:rsidRPr="00D65FD3">
          <w:rPr>
            <w:rStyle w:val="Hipercze"/>
            <w:rFonts w:ascii="Aptos" w:hAnsi="Aptos"/>
            <w:noProof/>
          </w:rPr>
          <w:t>1.3</w:t>
        </w:r>
        <w:r>
          <w:rPr>
            <w:rFonts w:eastAsiaTheme="minorEastAsia"/>
            <w:noProof/>
            <w:lang w:eastAsia="pl-PL"/>
          </w:rPr>
          <w:tab/>
        </w:r>
        <w:r w:rsidRPr="00D65FD3">
          <w:rPr>
            <w:rStyle w:val="Hipercze"/>
            <w:rFonts w:ascii="Aptos" w:hAnsi="Aptos"/>
            <w:noProof/>
          </w:rPr>
          <w:t>Opis kontekstu dziedziny problemowej</w:t>
        </w:r>
        <w:r>
          <w:rPr>
            <w:noProof/>
            <w:webHidden/>
          </w:rPr>
          <w:tab/>
        </w:r>
        <w:r>
          <w:rPr>
            <w:noProof/>
            <w:webHidden/>
          </w:rPr>
          <w:fldChar w:fldCharType="begin"/>
        </w:r>
        <w:r>
          <w:rPr>
            <w:noProof/>
            <w:webHidden/>
          </w:rPr>
          <w:instrText xml:space="preserve"> PAGEREF _Toc199253324 \h </w:instrText>
        </w:r>
        <w:r>
          <w:rPr>
            <w:noProof/>
            <w:webHidden/>
          </w:rPr>
        </w:r>
        <w:r>
          <w:rPr>
            <w:noProof/>
            <w:webHidden/>
          </w:rPr>
          <w:fldChar w:fldCharType="separate"/>
        </w:r>
        <w:r w:rsidR="00C46F86">
          <w:rPr>
            <w:noProof/>
            <w:webHidden/>
          </w:rPr>
          <w:t>6</w:t>
        </w:r>
        <w:r>
          <w:rPr>
            <w:noProof/>
            <w:webHidden/>
          </w:rPr>
          <w:fldChar w:fldCharType="end"/>
        </w:r>
      </w:hyperlink>
    </w:p>
    <w:p w14:paraId="1E5BD8B7" w14:textId="3562F7D3" w:rsidR="00FC1601" w:rsidRDefault="00FC1601">
      <w:pPr>
        <w:pStyle w:val="Spistreci2"/>
        <w:tabs>
          <w:tab w:val="left" w:pos="960"/>
          <w:tab w:val="right" w:leader="dot" w:pos="9062"/>
        </w:tabs>
        <w:rPr>
          <w:rFonts w:eastAsiaTheme="minorEastAsia"/>
          <w:noProof/>
          <w:lang w:eastAsia="pl-PL"/>
        </w:rPr>
      </w:pPr>
      <w:hyperlink w:anchor="_Toc199253325" w:history="1">
        <w:r w:rsidRPr="00D65FD3">
          <w:rPr>
            <w:rStyle w:val="Hipercze"/>
            <w:rFonts w:ascii="Aptos" w:hAnsi="Aptos"/>
            <w:noProof/>
          </w:rPr>
          <w:t>1.4</w:t>
        </w:r>
        <w:r>
          <w:rPr>
            <w:rFonts w:eastAsiaTheme="minorEastAsia"/>
            <w:noProof/>
            <w:lang w:eastAsia="pl-PL"/>
          </w:rPr>
          <w:tab/>
        </w:r>
        <w:r w:rsidRPr="00D65FD3">
          <w:rPr>
            <w:rStyle w:val="Hipercze"/>
            <w:rFonts w:ascii="Aptos" w:hAnsi="Aptos"/>
            <w:noProof/>
          </w:rPr>
          <w:t>Kontekstowy diagram projektowanego systemu</w:t>
        </w:r>
        <w:r>
          <w:rPr>
            <w:noProof/>
            <w:webHidden/>
          </w:rPr>
          <w:tab/>
        </w:r>
        <w:r>
          <w:rPr>
            <w:noProof/>
            <w:webHidden/>
          </w:rPr>
          <w:fldChar w:fldCharType="begin"/>
        </w:r>
        <w:r>
          <w:rPr>
            <w:noProof/>
            <w:webHidden/>
          </w:rPr>
          <w:instrText xml:space="preserve"> PAGEREF _Toc199253325 \h </w:instrText>
        </w:r>
        <w:r>
          <w:rPr>
            <w:noProof/>
            <w:webHidden/>
          </w:rPr>
        </w:r>
        <w:r>
          <w:rPr>
            <w:noProof/>
            <w:webHidden/>
          </w:rPr>
          <w:fldChar w:fldCharType="separate"/>
        </w:r>
        <w:r w:rsidR="00C46F86">
          <w:rPr>
            <w:noProof/>
            <w:webHidden/>
          </w:rPr>
          <w:t>6</w:t>
        </w:r>
        <w:r>
          <w:rPr>
            <w:noProof/>
            <w:webHidden/>
          </w:rPr>
          <w:fldChar w:fldCharType="end"/>
        </w:r>
      </w:hyperlink>
    </w:p>
    <w:p w14:paraId="44959DA7" w14:textId="55ED140D" w:rsidR="00FC1601" w:rsidRDefault="00FC1601">
      <w:pPr>
        <w:pStyle w:val="Spistreci1"/>
        <w:rPr>
          <w:rFonts w:eastAsiaTheme="minorEastAsia"/>
          <w:noProof/>
          <w:lang w:eastAsia="pl-PL"/>
        </w:rPr>
      </w:pPr>
      <w:hyperlink w:anchor="_Toc199253326" w:history="1">
        <w:r w:rsidRPr="00D65FD3">
          <w:rPr>
            <w:rStyle w:val="Hipercze"/>
            <w:rFonts w:ascii="Aptos" w:hAnsi="Aptos"/>
            <w:noProof/>
          </w:rPr>
          <w:t>2.ANALIZA WYMAGAŃ NA SYSTEM INFORMATYCZNY</w:t>
        </w:r>
        <w:r>
          <w:rPr>
            <w:noProof/>
            <w:webHidden/>
          </w:rPr>
          <w:tab/>
        </w:r>
        <w:r>
          <w:rPr>
            <w:noProof/>
            <w:webHidden/>
          </w:rPr>
          <w:fldChar w:fldCharType="begin"/>
        </w:r>
        <w:r>
          <w:rPr>
            <w:noProof/>
            <w:webHidden/>
          </w:rPr>
          <w:instrText xml:space="preserve"> PAGEREF _Toc199253326 \h </w:instrText>
        </w:r>
        <w:r>
          <w:rPr>
            <w:noProof/>
            <w:webHidden/>
          </w:rPr>
        </w:r>
        <w:r>
          <w:rPr>
            <w:noProof/>
            <w:webHidden/>
          </w:rPr>
          <w:fldChar w:fldCharType="separate"/>
        </w:r>
        <w:r w:rsidR="00C46F86">
          <w:rPr>
            <w:noProof/>
            <w:webHidden/>
          </w:rPr>
          <w:t>7</w:t>
        </w:r>
        <w:r>
          <w:rPr>
            <w:noProof/>
            <w:webHidden/>
          </w:rPr>
          <w:fldChar w:fldCharType="end"/>
        </w:r>
      </w:hyperlink>
    </w:p>
    <w:p w14:paraId="3ACDD9D9" w14:textId="0E2EA4EB" w:rsidR="00FC1601" w:rsidRDefault="00FC1601">
      <w:pPr>
        <w:pStyle w:val="Spistreci2"/>
        <w:tabs>
          <w:tab w:val="left" w:pos="960"/>
          <w:tab w:val="right" w:leader="dot" w:pos="9062"/>
        </w:tabs>
        <w:rPr>
          <w:rFonts w:eastAsiaTheme="minorEastAsia"/>
          <w:noProof/>
          <w:lang w:eastAsia="pl-PL"/>
        </w:rPr>
      </w:pPr>
      <w:hyperlink w:anchor="_Toc199253329" w:history="1">
        <w:r w:rsidRPr="00D65FD3">
          <w:rPr>
            <w:rStyle w:val="Hipercze"/>
            <w:rFonts w:ascii="Aptos" w:hAnsi="Aptos"/>
            <w:noProof/>
          </w:rPr>
          <w:t>2.1</w:t>
        </w:r>
        <w:r>
          <w:rPr>
            <w:rFonts w:eastAsiaTheme="minorEastAsia"/>
            <w:noProof/>
            <w:lang w:eastAsia="pl-PL"/>
          </w:rPr>
          <w:tab/>
        </w:r>
        <w:r w:rsidRPr="00D65FD3">
          <w:rPr>
            <w:rStyle w:val="Hipercze"/>
            <w:rFonts w:ascii="Aptos" w:hAnsi="Aptos"/>
            <w:noProof/>
          </w:rPr>
          <w:t>Cel projektowanego systemu informatycznego</w:t>
        </w:r>
        <w:r>
          <w:rPr>
            <w:noProof/>
            <w:webHidden/>
          </w:rPr>
          <w:tab/>
        </w:r>
        <w:r>
          <w:rPr>
            <w:noProof/>
            <w:webHidden/>
          </w:rPr>
          <w:fldChar w:fldCharType="begin"/>
        </w:r>
        <w:r>
          <w:rPr>
            <w:noProof/>
            <w:webHidden/>
          </w:rPr>
          <w:instrText xml:space="preserve"> PAGEREF _Toc199253329 \h </w:instrText>
        </w:r>
        <w:r>
          <w:rPr>
            <w:noProof/>
            <w:webHidden/>
          </w:rPr>
        </w:r>
        <w:r>
          <w:rPr>
            <w:noProof/>
            <w:webHidden/>
          </w:rPr>
          <w:fldChar w:fldCharType="separate"/>
        </w:r>
        <w:r w:rsidR="00C46F86">
          <w:rPr>
            <w:noProof/>
            <w:webHidden/>
          </w:rPr>
          <w:t>7</w:t>
        </w:r>
        <w:r>
          <w:rPr>
            <w:noProof/>
            <w:webHidden/>
          </w:rPr>
          <w:fldChar w:fldCharType="end"/>
        </w:r>
      </w:hyperlink>
    </w:p>
    <w:p w14:paraId="062B2CEE" w14:textId="04EA802F" w:rsidR="00FC1601" w:rsidRDefault="00FC1601">
      <w:pPr>
        <w:pStyle w:val="Spistreci2"/>
        <w:tabs>
          <w:tab w:val="left" w:pos="960"/>
          <w:tab w:val="right" w:leader="dot" w:pos="9062"/>
        </w:tabs>
        <w:rPr>
          <w:rFonts w:eastAsiaTheme="minorEastAsia"/>
          <w:noProof/>
          <w:lang w:eastAsia="pl-PL"/>
        </w:rPr>
      </w:pPr>
      <w:hyperlink w:anchor="_Toc199253330" w:history="1">
        <w:r w:rsidRPr="00D65FD3">
          <w:rPr>
            <w:rStyle w:val="Hipercze"/>
            <w:rFonts w:ascii="Aptos" w:hAnsi="Aptos"/>
            <w:noProof/>
          </w:rPr>
          <w:t>2.2</w:t>
        </w:r>
        <w:r>
          <w:rPr>
            <w:rFonts w:eastAsiaTheme="minorEastAsia"/>
            <w:noProof/>
            <w:lang w:eastAsia="pl-PL"/>
          </w:rPr>
          <w:tab/>
        </w:r>
        <w:r w:rsidRPr="00D65FD3">
          <w:rPr>
            <w:rStyle w:val="Hipercze"/>
            <w:rFonts w:ascii="Aptos" w:hAnsi="Aptos"/>
            <w:noProof/>
          </w:rPr>
          <w:t>Cel i opis podstawowych wymagań funkcjonalnych</w:t>
        </w:r>
        <w:r>
          <w:rPr>
            <w:noProof/>
            <w:webHidden/>
          </w:rPr>
          <w:tab/>
        </w:r>
        <w:r>
          <w:rPr>
            <w:noProof/>
            <w:webHidden/>
          </w:rPr>
          <w:fldChar w:fldCharType="begin"/>
        </w:r>
        <w:r>
          <w:rPr>
            <w:noProof/>
            <w:webHidden/>
          </w:rPr>
          <w:instrText xml:space="preserve"> PAGEREF _Toc199253330 \h </w:instrText>
        </w:r>
        <w:r>
          <w:rPr>
            <w:noProof/>
            <w:webHidden/>
          </w:rPr>
        </w:r>
        <w:r>
          <w:rPr>
            <w:noProof/>
            <w:webHidden/>
          </w:rPr>
          <w:fldChar w:fldCharType="separate"/>
        </w:r>
        <w:r w:rsidR="00C46F86">
          <w:rPr>
            <w:noProof/>
            <w:webHidden/>
          </w:rPr>
          <w:t>8</w:t>
        </w:r>
        <w:r>
          <w:rPr>
            <w:noProof/>
            <w:webHidden/>
          </w:rPr>
          <w:fldChar w:fldCharType="end"/>
        </w:r>
      </w:hyperlink>
    </w:p>
    <w:p w14:paraId="41676ACC" w14:textId="5DBB8666" w:rsidR="00FC1601" w:rsidRDefault="00FC1601">
      <w:pPr>
        <w:pStyle w:val="Spistreci2"/>
        <w:tabs>
          <w:tab w:val="left" w:pos="960"/>
          <w:tab w:val="right" w:leader="dot" w:pos="9062"/>
        </w:tabs>
        <w:rPr>
          <w:rFonts w:eastAsiaTheme="minorEastAsia"/>
          <w:noProof/>
          <w:lang w:eastAsia="pl-PL"/>
        </w:rPr>
      </w:pPr>
      <w:hyperlink w:anchor="_Toc199253331" w:history="1">
        <w:r w:rsidRPr="00D65FD3">
          <w:rPr>
            <w:rStyle w:val="Hipercze"/>
            <w:rFonts w:ascii="Aptos" w:hAnsi="Aptos"/>
            <w:noProof/>
          </w:rPr>
          <w:t>2.3</w:t>
        </w:r>
        <w:r>
          <w:rPr>
            <w:rFonts w:eastAsiaTheme="minorEastAsia"/>
            <w:noProof/>
            <w:lang w:eastAsia="pl-PL"/>
          </w:rPr>
          <w:tab/>
        </w:r>
        <w:r w:rsidRPr="00D65FD3">
          <w:rPr>
            <w:rStyle w:val="Hipercze"/>
            <w:rFonts w:ascii="Aptos" w:hAnsi="Aptos"/>
            <w:noProof/>
          </w:rPr>
          <w:t>Systemowy słownik danych systemu informatycznego</w:t>
        </w:r>
        <w:r>
          <w:rPr>
            <w:noProof/>
            <w:webHidden/>
          </w:rPr>
          <w:tab/>
        </w:r>
        <w:r>
          <w:rPr>
            <w:noProof/>
            <w:webHidden/>
          </w:rPr>
          <w:fldChar w:fldCharType="begin"/>
        </w:r>
        <w:r>
          <w:rPr>
            <w:noProof/>
            <w:webHidden/>
          </w:rPr>
          <w:instrText xml:space="preserve"> PAGEREF _Toc199253331 \h </w:instrText>
        </w:r>
        <w:r>
          <w:rPr>
            <w:noProof/>
            <w:webHidden/>
          </w:rPr>
        </w:r>
        <w:r>
          <w:rPr>
            <w:noProof/>
            <w:webHidden/>
          </w:rPr>
          <w:fldChar w:fldCharType="separate"/>
        </w:r>
        <w:r w:rsidR="00C46F86">
          <w:rPr>
            <w:noProof/>
            <w:webHidden/>
          </w:rPr>
          <w:t>8</w:t>
        </w:r>
        <w:r>
          <w:rPr>
            <w:noProof/>
            <w:webHidden/>
          </w:rPr>
          <w:fldChar w:fldCharType="end"/>
        </w:r>
      </w:hyperlink>
    </w:p>
    <w:p w14:paraId="3778E0C3" w14:textId="2938695A" w:rsidR="00FC1601" w:rsidRDefault="00FC1601">
      <w:pPr>
        <w:pStyle w:val="Spistreci2"/>
        <w:tabs>
          <w:tab w:val="left" w:pos="960"/>
          <w:tab w:val="right" w:leader="dot" w:pos="9062"/>
        </w:tabs>
        <w:rPr>
          <w:rFonts w:eastAsiaTheme="minorEastAsia"/>
          <w:noProof/>
          <w:lang w:eastAsia="pl-PL"/>
        </w:rPr>
      </w:pPr>
      <w:hyperlink w:anchor="_Toc199253332" w:history="1">
        <w:r w:rsidRPr="00D65FD3">
          <w:rPr>
            <w:rStyle w:val="Hipercze"/>
            <w:rFonts w:ascii="Aptos" w:hAnsi="Aptos"/>
            <w:noProof/>
          </w:rPr>
          <w:t>2.4</w:t>
        </w:r>
        <w:r>
          <w:rPr>
            <w:rFonts w:eastAsiaTheme="minorEastAsia"/>
            <w:noProof/>
            <w:lang w:eastAsia="pl-PL"/>
          </w:rPr>
          <w:tab/>
        </w:r>
        <w:r w:rsidRPr="00D65FD3">
          <w:rPr>
            <w:rStyle w:val="Hipercze"/>
            <w:rFonts w:ascii="Aptos" w:hAnsi="Aptos"/>
            <w:noProof/>
          </w:rPr>
          <w:t>Wymagania niefunkcjonalne</w:t>
        </w:r>
        <w:r>
          <w:rPr>
            <w:noProof/>
            <w:webHidden/>
          </w:rPr>
          <w:tab/>
        </w:r>
        <w:r>
          <w:rPr>
            <w:noProof/>
            <w:webHidden/>
          </w:rPr>
          <w:fldChar w:fldCharType="begin"/>
        </w:r>
        <w:r>
          <w:rPr>
            <w:noProof/>
            <w:webHidden/>
          </w:rPr>
          <w:instrText xml:space="preserve"> PAGEREF _Toc199253332 \h </w:instrText>
        </w:r>
        <w:r>
          <w:rPr>
            <w:noProof/>
            <w:webHidden/>
          </w:rPr>
        </w:r>
        <w:r>
          <w:rPr>
            <w:noProof/>
            <w:webHidden/>
          </w:rPr>
          <w:fldChar w:fldCharType="separate"/>
        </w:r>
        <w:r w:rsidR="00C46F86">
          <w:rPr>
            <w:noProof/>
            <w:webHidden/>
          </w:rPr>
          <w:t>9</w:t>
        </w:r>
        <w:r>
          <w:rPr>
            <w:noProof/>
            <w:webHidden/>
          </w:rPr>
          <w:fldChar w:fldCharType="end"/>
        </w:r>
      </w:hyperlink>
    </w:p>
    <w:p w14:paraId="33536BB6" w14:textId="3371A908" w:rsidR="00FC1601" w:rsidRDefault="00FC1601">
      <w:pPr>
        <w:pStyle w:val="Spistreci1"/>
        <w:rPr>
          <w:rFonts w:eastAsiaTheme="minorEastAsia"/>
          <w:noProof/>
          <w:lang w:eastAsia="pl-PL"/>
        </w:rPr>
      </w:pPr>
      <w:hyperlink w:anchor="_Toc199253333" w:history="1">
        <w:r w:rsidRPr="00D65FD3">
          <w:rPr>
            <w:rStyle w:val="Hipercze"/>
            <w:rFonts w:ascii="Aptos" w:hAnsi="Aptos"/>
            <w:noProof/>
          </w:rPr>
          <w:t>3.</w:t>
        </w:r>
        <w:r>
          <w:rPr>
            <w:rFonts w:eastAsiaTheme="minorEastAsia"/>
            <w:noProof/>
            <w:lang w:eastAsia="pl-PL"/>
          </w:rPr>
          <w:tab/>
        </w:r>
        <w:r w:rsidRPr="00D65FD3">
          <w:rPr>
            <w:rStyle w:val="Hipercze"/>
            <w:rFonts w:ascii="Aptos" w:hAnsi="Aptos"/>
            <w:noProof/>
          </w:rPr>
          <w:t>ANALIZA FUNKCJONALNA SYSTEMU</w:t>
        </w:r>
        <w:r>
          <w:rPr>
            <w:noProof/>
            <w:webHidden/>
          </w:rPr>
          <w:tab/>
        </w:r>
        <w:r>
          <w:rPr>
            <w:noProof/>
            <w:webHidden/>
          </w:rPr>
          <w:fldChar w:fldCharType="begin"/>
        </w:r>
        <w:r>
          <w:rPr>
            <w:noProof/>
            <w:webHidden/>
          </w:rPr>
          <w:instrText xml:space="preserve"> PAGEREF _Toc199253333 \h </w:instrText>
        </w:r>
        <w:r>
          <w:rPr>
            <w:noProof/>
            <w:webHidden/>
          </w:rPr>
        </w:r>
        <w:r>
          <w:rPr>
            <w:noProof/>
            <w:webHidden/>
          </w:rPr>
          <w:fldChar w:fldCharType="separate"/>
        </w:r>
        <w:r w:rsidR="00C46F86">
          <w:rPr>
            <w:noProof/>
            <w:webHidden/>
          </w:rPr>
          <w:t>10</w:t>
        </w:r>
        <w:r>
          <w:rPr>
            <w:noProof/>
            <w:webHidden/>
          </w:rPr>
          <w:fldChar w:fldCharType="end"/>
        </w:r>
      </w:hyperlink>
    </w:p>
    <w:p w14:paraId="2257FAEA" w14:textId="6A6A79EB" w:rsidR="00FC1601" w:rsidRDefault="00FC1601">
      <w:pPr>
        <w:pStyle w:val="Spistreci2"/>
        <w:tabs>
          <w:tab w:val="left" w:pos="960"/>
          <w:tab w:val="right" w:leader="dot" w:pos="9062"/>
        </w:tabs>
        <w:rPr>
          <w:rFonts w:eastAsiaTheme="minorEastAsia"/>
          <w:noProof/>
          <w:lang w:eastAsia="pl-PL"/>
        </w:rPr>
      </w:pPr>
      <w:hyperlink w:anchor="_Toc199253334" w:history="1">
        <w:r w:rsidRPr="00D65FD3">
          <w:rPr>
            <w:rStyle w:val="Hipercze"/>
            <w:rFonts w:ascii="Aptos" w:hAnsi="Aptos"/>
            <w:noProof/>
          </w:rPr>
          <w:t>3.1</w:t>
        </w:r>
        <w:r>
          <w:rPr>
            <w:rFonts w:eastAsiaTheme="minorEastAsia"/>
            <w:noProof/>
            <w:lang w:eastAsia="pl-PL"/>
          </w:rPr>
          <w:tab/>
        </w:r>
        <w:r w:rsidRPr="00D65FD3">
          <w:rPr>
            <w:rStyle w:val="Hipercze"/>
            <w:rFonts w:ascii="Aptos" w:hAnsi="Aptos"/>
            <w:noProof/>
          </w:rPr>
          <w:t>Wymagania funkcjonalne w postaci zadań szczegółowych</w:t>
        </w:r>
        <w:r>
          <w:rPr>
            <w:noProof/>
            <w:webHidden/>
          </w:rPr>
          <w:tab/>
        </w:r>
        <w:r>
          <w:rPr>
            <w:noProof/>
            <w:webHidden/>
          </w:rPr>
          <w:fldChar w:fldCharType="begin"/>
        </w:r>
        <w:r>
          <w:rPr>
            <w:noProof/>
            <w:webHidden/>
          </w:rPr>
          <w:instrText xml:space="preserve"> PAGEREF _Toc199253334 \h </w:instrText>
        </w:r>
        <w:r>
          <w:rPr>
            <w:noProof/>
            <w:webHidden/>
          </w:rPr>
        </w:r>
        <w:r>
          <w:rPr>
            <w:noProof/>
            <w:webHidden/>
          </w:rPr>
          <w:fldChar w:fldCharType="separate"/>
        </w:r>
        <w:r w:rsidR="00C46F86">
          <w:rPr>
            <w:noProof/>
            <w:webHidden/>
          </w:rPr>
          <w:t>10</w:t>
        </w:r>
        <w:r>
          <w:rPr>
            <w:noProof/>
            <w:webHidden/>
          </w:rPr>
          <w:fldChar w:fldCharType="end"/>
        </w:r>
      </w:hyperlink>
    </w:p>
    <w:p w14:paraId="244195A9" w14:textId="1129B2D3" w:rsidR="00FC1601" w:rsidRDefault="00FC1601">
      <w:pPr>
        <w:pStyle w:val="Spistreci2"/>
        <w:tabs>
          <w:tab w:val="left" w:pos="960"/>
          <w:tab w:val="right" w:leader="dot" w:pos="9062"/>
        </w:tabs>
        <w:rPr>
          <w:rFonts w:eastAsiaTheme="minorEastAsia"/>
          <w:noProof/>
          <w:lang w:eastAsia="pl-PL"/>
        </w:rPr>
      </w:pPr>
      <w:hyperlink w:anchor="_Toc199253335" w:history="1">
        <w:r w:rsidRPr="00D65FD3">
          <w:rPr>
            <w:rStyle w:val="Hipercze"/>
            <w:rFonts w:ascii="Aptos" w:hAnsi="Aptos"/>
            <w:noProof/>
          </w:rPr>
          <w:t>3.2</w:t>
        </w:r>
        <w:r>
          <w:rPr>
            <w:rFonts w:eastAsiaTheme="minorEastAsia"/>
            <w:noProof/>
            <w:lang w:eastAsia="pl-PL"/>
          </w:rPr>
          <w:tab/>
        </w:r>
        <w:r w:rsidRPr="00D65FD3">
          <w:rPr>
            <w:rStyle w:val="Hipercze"/>
            <w:rFonts w:ascii="Aptos" w:hAnsi="Aptos"/>
            <w:noProof/>
          </w:rPr>
          <w:t>Opis aktorów</w:t>
        </w:r>
        <w:r>
          <w:rPr>
            <w:noProof/>
            <w:webHidden/>
          </w:rPr>
          <w:tab/>
        </w:r>
        <w:r>
          <w:rPr>
            <w:noProof/>
            <w:webHidden/>
          </w:rPr>
          <w:fldChar w:fldCharType="begin"/>
        </w:r>
        <w:r>
          <w:rPr>
            <w:noProof/>
            <w:webHidden/>
          </w:rPr>
          <w:instrText xml:space="preserve"> PAGEREF _Toc199253335 \h </w:instrText>
        </w:r>
        <w:r>
          <w:rPr>
            <w:noProof/>
            <w:webHidden/>
          </w:rPr>
        </w:r>
        <w:r>
          <w:rPr>
            <w:noProof/>
            <w:webHidden/>
          </w:rPr>
          <w:fldChar w:fldCharType="separate"/>
        </w:r>
        <w:r w:rsidR="00C46F86">
          <w:rPr>
            <w:noProof/>
            <w:webHidden/>
          </w:rPr>
          <w:t>10</w:t>
        </w:r>
        <w:r>
          <w:rPr>
            <w:noProof/>
            <w:webHidden/>
          </w:rPr>
          <w:fldChar w:fldCharType="end"/>
        </w:r>
      </w:hyperlink>
    </w:p>
    <w:p w14:paraId="03174625" w14:textId="1CBDE3D6" w:rsidR="00FC1601" w:rsidRDefault="00FC1601">
      <w:pPr>
        <w:pStyle w:val="Spistreci2"/>
        <w:tabs>
          <w:tab w:val="left" w:pos="960"/>
          <w:tab w:val="right" w:leader="dot" w:pos="9062"/>
        </w:tabs>
        <w:rPr>
          <w:rFonts w:eastAsiaTheme="minorEastAsia"/>
          <w:noProof/>
          <w:lang w:eastAsia="pl-PL"/>
        </w:rPr>
      </w:pPr>
      <w:hyperlink w:anchor="_Toc199253336" w:history="1">
        <w:r w:rsidRPr="00D65FD3">
          <w:rPr>
            <w:rStyle w:val="Hipercze"/>
            <w:rFonts w:ascii="Aptos" w:hAnsi="Aptos"/>
            <w:noProof/>
          </w:rPr>
          <w:t>3.4</w:t>
        </w:r>
        <w:r>
          <w:rPr>
            <w:rFonts w:eastAsiaTheme="minorEastAsia"/>
            <w:noProof/>
            <w:lang w:eastAsia="pl-PL"/>
          </w:rPr>
          <w:tab/>
        </w:r>
        <w:r w:rsidRPr="00D65FD3">
          <w:rPr>
            <w:rStyle w:val="Hipercze"/>
            <w:rFonts w:ascii="Aptos" w:hAnsi="Aptos"/>
            <w:noProof/>
          </w:rPr>
          <w:t>Diagram przypadków użycia</w:t>
        </w:r>
        <w:r>
          <w:rPr>
            <w:noProof/>
            <w:webHidden/>
          </w:rPr>
          <w:tab/>
        </w:r>
        <w:r>
          <w:rPr>
            <w:noProof/>
            <w:webHidden/>
          </w:rPr>
          <w:fldChar w:fldCharType="begin"/>
        </w:r>
        <w:r>
          <w:rPr>
            <w:noProof/>
            <w:webHidden/>
          </w:rPr>
          <w:instrText xml:space="preserve"> PAGEREF _Toc199253336 \h </w:instrText>
        </w:r>
        <w:r>
          <w:rPr>
            <w:noProof/>
            <w:webHidden/>
          </w:rPr>
        </w:r>
        <w:r>
          <w:rPr>
            <w:noProof/>
            <w:webHidden/>
          </w:rPr>
          <w:fldChar w:fldCharType="separate"/>
        </w:r>
        <w:r w:rsidR="00C46F86">
          <w:rPr>
            <w:noProof/>
            <w:webHidden/>
          </w:rPr>
          <w:t>11</w:t>
        </w:r>
        <w:r>
          <w:rPr>
            <w:noProof/>
            <w:webHidden/>
          </w:rPr>
          <w:fldChar w:fldCharType="end"/>
        </w:r>
      </w:hyperlink>
    </w:p>
    <w:p w14:paraId="2EEAB370" w14:textId="428F109D" w:rsidR="00FC1601" w:rsidRDefault="00FC1601">
      <w:pPr>
        <w:pStyle w:val="Spistreci2"/>
        <w:tabs>
          <w:tab w:val="left" w:pos="960"/>
          <w:tab w:val="right" w:leader="dot" w:pos="9062"/>
        </w:tabs>
        <w:rPr>
          <w:rFonts w:eastAsiaTheme="minorEastAsia"/>
          <w:noProof/>
          <w:lang w:eastAsia="pl-PL"/>
        </w:rPr>
      </w:pPr>
      <w:hyperlink w:anchor="_Toc199253337" w:history="1">
        <w:r w:rsidRPr="00D65FD3">
          <w:rPr>
            <w:rStyle w:val="Hipercze"/>
            <w:noProof/>
          </w:rPr>
          <w:t>3.4</w:t>
        </w:r>
        <w:r>
          <w:rPr>
            <w:rFonts w:eastAsiaTheme="minorEastAsia"/>
            <w:noProof/>
            <w:lang w:eastAsia="pl-PL"/>
          </w:rPr>
          <w:tab/>
        </w:r>
        <w:r w:rsidRPr="00D65FD3">
          <w:rPr>
            <w:rStyle w:val="Hipercze"/>
            <w:noProof/>
          </w:rPr>
          <w:t>Opis diagramu</w:t>
        </w:r>
        <w:r>
          <w:rPr>
            <w:noProof/>
            <w:webHidden/>
          </w:rPr>
          <w:tab/>
        </w:r>
        <w:r>
          <w:rPr>
            <w:noProof/>
            <w:webHidden/>
          </w:rPr>
          <w:fldChar w:fldCharType="begin"/>
        </w:r>
        <w:r>
          <w:rPr>
            <w:noProof/>
            <w:webHidden/>
          </w:rPr>
          <w:instrText xml:space="preserve"> PAGEREF _Toc199253337 \h </w:instrText>
        </w:r>
        <w:r>
          <w:rPr>
            <w:noProof/>
            <w:webHidden/>
          </w:rPr>
        </w:r>
        <w:r>
          <w:rPr>
            <w:noProof/>
            <w:webHidden/>
          </w:rPr>
          <w:fldChar w:fldCharType="separate"/>
        </w:r>
        <w:r w:rsidR="00C46F86">
          <w:rPr>
            <w:noProof/>
            <w:webHidden/>
          </w:rPr>
          <w:t>11</w:t>
        </w:r>
        <w:r>
          <w:rPr>
            <w:noProof/>
            <w:webHidden/>
          </w:rPr>
          <w:fldChar w:fldCharType="end"/>
        </w:r>
      </w:hyperlink>
    </w:p>
    <w:p w14:paraId="7CF299CA" w14:textId="2E83D627" w:rsidR="00FC1601" w:rsidRDefault="00FC1601">
      <w:pPr>
        <w:pStyle w:val="Spistreci2"/>
        <w:tabs>
          <w:tab w:val="left" w:pos="960"/>
          <w:tab w:val="right" w:leader="dot" w:pos="9062"/>
        </w:tabs>
        <w:rPr>
          <w:rFonts w:eastAsiaTheme="minorEastAsia"/>
          <w:noProof/>
          <w:lang w:eastAsia="pl-PL"/>
        </w:rPr>
      </w:pPr>
      <w:hyperlink w:anchor="_Toc199253338" w:history="1">
        <w:r w:rsidRPr="00D65FD3">
          <w:rPr>
            <w:rStyle w:val="Hipercze"/>
            <w:rFonts w:ascii="Aptos" w:hAnsi="Aptos"/>
            <w:noProof/>
          </w:rPr>
          <w:t>3.5</w:t>
        </w:r>
        <w:r>
          <w:rPr>
            <w:rFonts w:eastAsiaTheme="minorEastAsia"/>
            <w:noProof/>
            <w:lang w:eastAsia="pl-PL"/>
          </w:rPr>
          <w:tab/>
        </w:r>
        <w:r w:rsidRPr="00D65FD3">
          <w:rPr>
            <w:rStyle w:val="Hipercze"/>
            <w:rFonts w:ascii="Aptos" w:hAnsi="Aptos"/>
            <w:noProof/>
          </w:rPr>
          <w:t>Scenariusze przypadków użycia</w:t>
        </w:r>
        <w:r>
          <w:rPr>
            <w:noProof/>
            <w:webHidden/>
          </w:rPr>
          <w:tab/>
        </w:r>
        <w:r>
          <w:rPr>
            <w:noProof/>
            <w:webHidden/>
          </w:rPr>
          <w:fldChar w:fldCharType="begin"/>
        </w:r>
        <w:r>
          <w:rPr>
            <w:noProof/>
            <w:webHidden/>
          </w:rPr>
          <w:instrText xml:space="preserve"> PAGEREF _Toc199253338 \h </w:instrText>
        </w:r>
        <w:r>
          <w:rPr>
            <w:noProof/>
            <w:webHidden/>
          </w:rPr>
        </w:r>
        <w:r>
          <w:rPr>
            <w:noProof/>
            <w:webHidden/>
          </w:rPr>
          <w:fldChar w:fldCharType="separate"/>
        </w:r>
        <w:r w:rsidR="00C46F86">
          <w:rPr>
            <w:noProof/>
            <w:webHidden/>
          </w:rPr>
          <w:t>12</w:t>
        </w:r>
        <w:r>
          <w:rPr>
            <w:noProof/>
            <w:webHidden/>
          </w:rPr>
          <w:fldChar w:fldCharType="end"/>
        </w:r>
      </w:hyperlink>
    </w:p>
    <w:p w14:paraId="0202E3E1" w14:textId="3946AB1C" w:rsidR="00FC1601" w:rsidRDefault="00FC1601">
      <w:pPr>
        <w:pStyle w:val="Spistreci1"/>
        <w:rPr>
          <w:rFonts w:eastAsiaTheme="minorEastAsia"/>
          <w:noProof/>
          <w:lang w:eastAsia="pl-PL"/>
        </w:rPr>
      </w:pPr>
      <w:hyperlink w:anchor="_Toc199253339" w:history="1">
        <w:r w:rsidRPr="00D65FD3">
          <w:rPr>
            <w:rStyle w:val="Hipercze"/>
            <w:rFonts w:ascii="Aptos" w:hAnsi="Aptos"/>
            <w:noProof/>
          </w:rPr>
          <w:t>4.</w:t>
        </w:r>
        <w:r>
          <w:rPr>
            <w:rFonts w:eastAsiaTheme="minorEastAsia"/>
            <w:noProof/>
            <w:lang w:eastAsia="pl-PL"/>
          </w:rPr>
          <w:tab/>
        </w:r>
        <w:r w:rsidRPr="00D65FD3">
          <w:rPr>
            <w:rStyle w:val="Hipercze"/>
            <w:rFonts w:ascii="Aptos" w:hAnsi="Aptos"/>
            <w:noProof/>
          </w:rPr>
          <w:t>MODELOWANIE ANALITYCZNE</w:t>
        </w:r>
        <w:r>
          <w:rPr>
            <w:noProof/>
            <w:webHidden/>
          </w:rPr>
          <w:tab/>
        </w:r>
        <w:r>
          <w:rPr>
            <w:noProof/>
            <w:webHidden/>
          </w:rPr>
          <w:fldChar w:fldCharType="begin"/>
        </w:r>
        <w:r>
          <w:rPr>
            <w:noProof/>
            <w:webHidden/>
          </w:rPr>
          <w:instrText xml:space="preserve"> PAGEREF _Toc199253339 \h </w:instrText>
        </w:r>
        <w:r>
          <w:rPr>
            <w:noProof/>
            <w:webHidden/>
          </w:rPr>
        </w:r>
        <w:r>
          <w:rPr>
            <w:noProof/>
            <w:webHidden/>
          </w:rPr>
          <w:fldChar w:fldCharType="separate"/>
        </w:r>
        <w:r w:rsidR="00C46F86">
          <w:rPr>
            <w:noProof/>
            <w:webHidden/>
          </w:rPr>
          <w:t>28</w:t>
        </w:r>
        <w:r>
          <w:rPr>
            <w:noProof/>
            <w:webHidden/>
          </w:rPr>
          <w:fldChar w:fldCharType="end"/>
        </w:r>
      </w:hyperlink>
    </w:p>
    <w:p w14:paraId="43ECEE34" w14:textId="30D06EA0" w:rsidR="00FC1601" w:rsidRDefault="00FC1601">
      <w:pPr>
        <w:pStyle w:val="Spistreci2"/>
        <w:tabs>
          <w:tab w:val="left" w:pos="960"/>
          <w:tab w:val="right" w:leader="dot" w:pos="9062"/>
        </w:tabs>
        <w:rPr>
          <w:rFonts w:eastAsiaTheme="minorEastAsia"/>
          <w:noProof/>
          <w:lang w:eastAsia="pl-PL"/>
        </w:rPr>
      </w:pPr>
      <w:hyperlink w:anchor="_Toc199253340" w:history="1">
        <w:r w:rsidRPr="00D65FD3">
          <w:rPr>
            <w:rStyle w:val="Hipercze"/>
            <w:rFonts w:ascii="Aptos" w:hAnsi="Aptos"/>
            <w:noProof/>
          </w:rPr>
          <w:t>4.1</w:t>
        </w:r>
        <w:r>
          <w:rPr>
            <w:rFonts w:eastAsiaTheme="minorEastAsia"/>
            <w:noProof/>
            <w:lang w:eastAsia="pl-PL"/>
          </w:rPr>
          <w:tab/>
        </w:r>
        <w:r w:rsidRPr="00D65FD3">
          <w:rPr>
            <w:rStyle w:val="Hipercze"/>
            <w:rFonts w:ascii="Aptos" w:hAnsi="Aptos"/>
            <w:noProof/>
          </w:rPr>
          <w:t>Opis diagramów</w:t>
        </w:r>
        <w:r>
          <w:rPr>
            <w:noProof/>
            <w:webHidden/>
          </w:rPr>
          <w:tab/>
        </w:r>
        <w:r>
          <w:rPr>
            <w:noProof/>
            <w:webHidden/>
          </w:rPr>
          <w:fldChar w:fldCharType="begin"/>
        </w:r>
        <w:r>
          <w:rPr>
            <w:noProof/>
            <w:webHidden/>
          </w:rPr>
          <w:instrText xml:space="preserve"> PAGEREF _Toc199253340 \h </w:instrText>
        </w:r>
        <w:r>
          <w:rPr>
            <w:noProof/>
            <w:webHidden/>
          </w:rPr>
        </w:r>
        <w:r>
          <w:rPr>
            <w:noProof/>
            <w:webHidden/>
          </w:rPr>
          <w:fldChar w:fldCharType="separate"/>
        </w:r>
        <w:r w:rsidR="00C46F86">
          <w:rPr>
            <w:noProof/>
            <w:webHidden/>
          </w:rPr>
          <w:t>28</w:t>
        </w:r>
        <w:r>
          <w:rPr>
            <w:noProof/>
            <w:webHidden/>
          </w:rPr>
          <w:fldChar w:fldCharType="end"/>
        </w:r>
      </w:hyperlink>
    </w:p>
    <w:p w14:paraId="737B14F6" w14:textId="35D219A1" w:rsidR="00FC1601" w:rsidRDefault="00FC1601">
      <w:pPr>
        <w:pStyle w:val="Spistreci2"/>
        <w:tabs>
          <w:tab w:val="left" w:pos="960"/>
          <w:tab w:val="right" w:leader="dot" w:pos="9062"/>
        </w:tabs>
        <w:rPr>
          <w:rFonts w:eastAsiaTheme="minorEastAsia"/>
          <w:noProof/>
          <w:lang w:eastAsia="pl-PL"/>
        </w:rPr>
      </w:pPr>
      <w:hyperlink w:anchor="_Toc199253341" w:history="1">
        <w:r w:rsidRPr="00D65FD3">
          <w:rPr>
            <w:rStyle w:val="Hipercze"/>
            <w:rFonts w:ascii="Aptos" w:hAnsi="Aptos"/>
            <w:noProof/>
          </w:rPr>
          <w:t>4.2</w:t>
        </w:r>
        <w:r>
          <w:rPr>
            <w:rFonts w:eastAsiaTheme="minorEastAsia"/>
            <w:noProof/>
            <w:lang w:eastAsia="pl-PL"/>
          </w:rPr>
          <w:tab/>
        </w:r>
        <w:r w:rsidRPr="00D65FD3">
          <w:rPr>
            <w:rStyle w:val="Hipercze"/>
            <w:rFonts w:ascii="Aptos" w:hAnsi="Aptos"/>
            <w:noProof/>
          </w:rPr>
          <w:t>Diagram analityczny dla przypadków użycia 01-03</w:t>
        </w:r>
        <w:r>
          <w:rPr>
            <w:noProof/>
            <w:webHidden/>
          </w:rPr>
          <w:tab/>
        </w:r>
        <w:r>
          <w:rPr>
            <w:noProof/>
            <w:webHidden/>
          </w:rPr>
          <w:fldChar w:fldCharType="begin"/>
        </w:r>
        <w:r>
          <w:rPr>
            <w:noProof/>
            <w:webHidden/>
          </w:rPr>
          <w:instrText xml:space="preserve"> PAGEREF _Toc199253341 \h </w:instrText>
        </w:r>
        <w:r>
          <w:rPr>
            <w:noProof/>
            <w:webHidden/>
          </w:rPr>
        </w:r>
        <w:r>
          <w:rPr>
            <w:noProof/>
            <w:webHidden/>
          </w:rPr>
          <w:fldChar w:fldCharType="separate"/>
        </w:r>
        <w:r w:rsidR="00C46F86">
          <w:rPr>
            <w:noProof/>
            <w:webHidden/>
          </w:rPr>
          <w:t>28</w:t>
        </w:r>
        <w:r>
          <w:rPr>
            <w:noProof/>
            <w:webHidden/>
          </w:rPr>
          <w:fldChar w:fldCharType="end"/>
        </w:r>
      </w:hyperlink>
    </w:p>
    <w:p w14:paraId="53E00A91" w14:textId="764906A3" w:rsidR="00FC1601" w:rsidRDefault="00FC1601">
      <w:pPr>
        <w:pStyle w:val="Spistreci2"/>
        <w:tabs>
          <w:tab w:val="left" w:pos="960"/>
          <w:tab w:val="right" w:leader="dot" w:pos="9062"/>
        </w:tabs>
        <w:rPr>
          <w:rFonts w:eastAsiaTheme="minorEastAsia"/>
          <w:noProof/>
          <w:lang w:eastAsia="pl-PL"/>
        </w:rPr>
      </w:pPr>
      <w:hyperlink w:anchor="_Toc199253342" w:history="1">
        <w:r w:rsidRPr="00D65FD3">
          <w:rPr>
            <w:rStyle w:val="Hipercze"/>
            <w:rFonts w:ascii="Aptos" w:hAnsi="Aptos"/>
            <w:noProof/>
          </w:rPr>
          <w:t>4.3</w:t>
        </w:r>
        <w:r>
          <w:rPr>
            <w:rFonts w:eastAsiaTheme="minorEastAsia"/>
            <w:noProof/>
            <w:lang w:eastAsia="pl-PL"/>
          </w:rPr>
          <w:tab/>
        </w:r>
        <w:r w:rsidRPr="00D65FD3">
          <w:rPr>
            <w:rStyle w:val="Hipercze"/>
            <w:rFonts w:ascii="Aptos" w:hAnsi="Aptos"/>
            <w:noProof/>
          </w:rPr>
          <w:t>Diagram analityczny dla przypadków użycia 04-07</w:t>
        </w:r>
        <w:r>
          <w:rPr>
            <w:noProof/>
            <w:webHidden/>
          </w:rPr>
          <w:tab/>
        </w:r>
        <w:r>
          <w:rPr>
            <w:noProof/>
            <w:webHidden/>
          </w:rPr>
          <w:fldChar w:fldCharType="begin"/>
        </w:r>
        <w:r>
          <w:rPr>
            <w:noProof/>
            <w:webHidden/>
          </w:rPr>
          <w:instrText xml:space="preserve"> PAGEREF _Toc199253342 \h </w:instrText>
        </w:r>
        <w:r>
          <w:rPr>
            <w:noProof/>
            <w:webHidden/>
          </w:rPr>
        </w:r>
        <w:r>
          <w:rPr>
            <w:noProof/>
            <w:webHidden/>
          </w:rPr>
          <w:fldChar w:fldCharType="separate"/>
        </w:r>
        <w:r w:rsidR="00C46F86">
          <w:rPr>
            <w:noProof/>
            <w:webHidden/>
          </w:rPr>
          <w:t>28</w:t>
        </w:r>
        <w:r>
          <w:rPr>
            <w:noProof/>
            <w:webHidden/>
          </w:rPr>
          <w:fldChar w:fldCharType="end"/>
        </w:r>
      </w:hyperlink>
    </w:p>
    <w:p w14:paraId="5502376A" w14:textId="491FE430" w:rsidR="00FC1601" w:rsidRDefault="00FC1601">
      <w:pPr>
        <w:pStyle w:val="Spistreci2"/>
        <w:tabs>
          <w:tab w:val="left" w:pos="960"/>
          <w:tab w:val="right" w:leader="dot" w:pos="9062"/>
        </w:tabs>
        <w:rPr>
          <w:rFonts w:eastAsiaTheme="minorEastAsia"/>
          <w:noProof/>
          <w:lang w:eastAsia="pl-PL"/>
        </w:rPr>
      </w:pPr>
      <w:hyperlink w:anchor="_Toc199253343" w:history="1">
        <w:r w:rsidRPr="00D65FD3">
          <w:rPr>
            <w:rStyle w:val="Hipercze"/>
            <w:rFonts w:ascii="Aptos" w:hAnsi="Aptos"/>
            <w:noProof/>
          </w:rPr>
          <w:t>4.4</w:t>
        </w:r>
        <w:r>
          <w:rPr>
            <w:rFonts w:eastAsiaTheme="minorEastAsia"/>
            <w:noProof/>
            <w:lang w:eastAsia="pl-PL"/>
          </w:rPr>
          <w:tab/>
        </w:r>
        <w:r w:rsidRPr="00D65FD3">
          <w:rPr>
            <w:rStyle w:val="Hipercze"/>
            <w:rFonts w:ascii="Aptos" w:hAnsi="Aptos"/>
            <w:noProof/>
          </w:rPr>
          <w:t>Diagram analityczny dla przypadków użycia 08-11</w:t>
        </w:r>
        <w:r>
          <w:rPr>
            <w:noProof/>
            <w:webHidden/>
          </w:rPr>
          <w:tab/>
        </w:r>
        <w:r>
          <w:rPr>
            <w:noProof/>
            <w:webHidden/>
          </w:rPr>
          <w:fldChar w:fldCharType="begin"/>
        </w:r>
        <w:r>
          <w:rPr>
            <w:noProof/>
            <w:webHidden/>
          </w:rPr>
          <w:instrText xml:space="preserve"> PAGEREF _Toc199253343 \h </w:instrText>
        </w:r>
        <w:r>
          <w:rPr>
            <w:noProof/>
            <w:webHidden/>
          </w:rPr>
        </w:r>
        <w:r>
          <w:rPr>
            <w:noProof/>
            <w:webHidden/>
          </w:rPr>
          <w:fldChar w:fldCharType="separate"/>
        </w:r>
        <w:r w:rsidR="00C46F86">
          <w:rPr>
            <w:noProof/>
            <w:webHidden/>
          </w:rPr>
          <w:t>29</w:t>
        </w:r>
        <w:r>
          <w:rPr>
            <w:noProof/>
            <w:webHidden/>
          </w:rPr>
          <w:fldChar w:fldCharType="end"/>
        </w:r>
      </w:hyperlink>
    </w:p>
    <w:p w14:paraId="5114B613" w14:textId="7A686F18" w:rsidR="00FC1601" w:rsidRDefault="00FC1601">
      <w:pPr>
        <w:pStyle w:val="Spistreci2"/>
        <w:tabs>
          <w:tab w:val="left" w:pos="960"/>
          <w:tab w:val="right" w:leader="dot" w:pos="9062"/>
        </w:tabs>
        <w:rPr>
          <w:rFonts w:eastAsiaTheme="minorEastAsia"/>
          <w:noProof/>
          <w:lang w:eastAsia="pl-PL"/>
        </w:rPr>
      </w:pPr>
      <w:hyperlink w:anchor="_Toc199253344" w:history="1">
        <w:r w:rsidRPr="00D65FD3">
          <w:rPr>
            <w:rStyle w:val="Hipercze"/>
            <w:rFonts w:ascii="Aptos" w:hAnsi="Aptos"/>
            <w:noProof/>
          </w:rPr>
          <w:t>4.5</w:t>
        </w:r>
        <w:r>
          <w:rPr>
            <w:rFonts w:eastAsiaTheme="minorEastAsia"/>
            <w:noProof/>
            <w:lang w:eastAsia="pl-PL"/>
          </w:rPr>
          <w:tab/>
        </w:r>
        <w:r w:rsidRPr="00D65FD3">
          <w:rPr>
            <w:rStyle w:val="Hipercze"/>
            <w:rFonts w:ascii="Aptos" w:hAnsi="Aptos"/>
            <w:noProof/>
          </w:rPr>
          <w:t>Diagram analityczny dla przypadków użycia 12-14</w:t>
        </w:r>
        <w:r>
          <w:rPr>
            <w:noProof/>
            <w:webHidden/>
          </w:rPr>
          <w:tab/>
        </w:r>
        <w:r>
          <w:rPr>
            <w:noProof/>
            <w:webHidden/>
          </w:rPr>
          <w:fldChar w:fldCharType="begin"/>
        </w:r>
        <w:r>
          <w:rPr>
            <w:noProof/>
            <w:webHidden/>
          </w:rPr>
          <w:instrText xml:space="preserve"> PAGEREF _Toc199253344 \h </w:instrText>
        </w:r>
        <w:r>
          <w:rPr>
            <w:noProof/>
            <w:webHidden/>
          </w:rPr>
        </w:r>
        <w:r>
          <w:rPr>
            <w:noProof/>
            <w:webHidden/>
          </w:rPr>
          <w:fldChar w:fldCharType="separate"/>
        </w:r>
        <w:r w:rsidR="00C46F86">
          <w:rPr>
            <w:noProof/>
            <w:webHidden/>
          </w:rPr>
          <w:t>29</w:t>
        </w:r>
        <w:r>
          <w:rPr>
            <w:noProof/>
            <w:webHidden/>
          </w:rPr>
          <w:fldChar w:fldCharType="end"/>
        </w:r>
      </w:hyperlink>
    </w:p>
    <w:p w14:paraId="2299C534" w14:textId="6C803CA6" w:rsidR="00FC1601" w:rsidRDefault="00FC1601">
      <w:pPr>
        <w:pStyle w:val="Spistreci1"/>
        <w:rPr>
          <w:rFonts w:eastAsiaTheme="minorEastAsia"/>
          <w:noProof/>
          <w:lang w:eastAsia="pl-PL"/>
        </w:rPr>
      </w:pPr>
      <w:hyperlink w:anchor="_Toc199253345" w:history="1">
        <w:r w:rsidRPr="00D65FD3">
          <w:rPr>
            <w:rStyle w:val="Hipercze"/>
            <w:rFonts w:ascii="Aptos" w:hAnsi="Aptos"/>
            <w:noProof/>
          </w:rPr>
          <w:t>5.</w:t>
        </w:r>
        <w:r>
          <w:rPr>
            <w:rFonts w:eastAsiaTheme="minorEastAsia"/>
            <w:noProof/>
            <w:lang w:eastAsia="pl-PL"/>
          </w:rPr>
          <w:tab/>
        </w:r>
        <w:r w:rsidRPr="00D65FD3">
          <w:rPr>
            <w:rStyle w:val="Hipercze"/>
            <w:rFonts w:ascii="Aptos" w:hAnsi="Aptos"/>
            <w:noProof/>
          </w:rPr>
          <w:t>MODELOWANIE DANYCH</w:t>
        </w:r>
        <w:r>
          <w:rPr>
            <w:noProof/>
            <w:webHidden/>
          </w:rPr>
          <w:tab/>
        </w:r>
        <w:r>
          <w:rPr>
            <w:noProof/>
            <w:webHidden/>
          </w:rPr>
          <w:fldChar w:fldCharType="begin"/>
        </w:r>
        <w:r>
          <w:rPr>
            <w:noProof/>
            <w:webHidden/>
          </w:rPr>
          <w:instrText xml:space="preserve"> PAGEREF _Toc199253345 \h </w:instrText>
        </w:r>
        <w:r>
          <w:rPr>
            <w:noProof/>
            <w:webHidden/>
          </w:rPr>
        </w:r>
        <w:r>
          <w:rPr>
            <w:noProof/>
            <w:webHidden/>
          </w:rPr>
          <w:fldChar w:fldCharType="separate"/>
        </w:r>
        <w:r w:rsidR="00C46F86">
          <w:rPr>
            <w:noProof/>
            <w:webHidden/>
          </w:rPr>
          <w:t>30</w:t>
        </w:r>
        <w:r>
          <w:rPr>
            <w:noProof/>
            <w:webHidden/>
          </w:rPr>
          <w:fldChar w:fldCharType="end"/>
        </w:r>
      </w:hyperlink>
    </w:p>
    <w:p w14:paraId="002F2E9E" w14:textId="3876E50A" w:rsidR="00FC1601" w:rsidRDefault="00FC1601">
      <w:pPr>
        <w:pStyle w:val="Spistreci2"/>
        <w:tabs>
          <w:tab w:val="left" w:pos="960"/>
          <w:tab w:val="right" w:leader="dot" w:pos="9062"/>
        </w:tabs>
        <w:rPr>
          <w:rFonts w:eastAsiaTheme="minorEastAsia"/>
          <w:noProof/>
          <w:lang w:eastAsia="pl-PL"/>
        </w:rPr>
      </w:pPr>
      <w:hyperlink w:anchor="_Toc199253346" w:history="1">
        <w:r w:rsidRPr="00D65FD3">
          <w:rPr>
            <w:rStyle w:val="Hipercze"/>
            <w:rFonts w:ascii="Aptos" w:hAnsi="Aptos"/>
            <w:noProof/>
          </w:rPr>
          <w:t>5.1</w:t>
        </w:r>
        <w:r>
          <w:rPr>
            <w:rFonts w:eastAsiaTheme="minorEastAsia"/>
            <w:noProof/>
            <w:lang w:eastAsia="pl-PL"/>
          </w:rPr>
          <w:tab/>
        </w:r>
        <w:r w:rsidRPr="00D65FD3">
          <w:rPr>
            <w:rStyle w:val="Hipercze"/>
            <w:rFonts w:ascii="Aptos" w:hAnsi="Aptos"/>
            <w:noProof/>
          </w:rPr>
          <w:t>Konceptualny diagram klas dla systemu informatycznego</w:t>
        </w:r>
        <w:r>
          <w:rPr>
            <w:noProof/>
            <w:webHidden/>
          </w:rPr>
          <w:tab/>
        </w:r>
        <w:r>
          <w:rPr>
            <w:noProof/>
            <w:webHidden/>
          </w:rPr>
          <w:fldChar w:fldCharType="begin"/>
        </w:r>
        <w:r>
          <w:rPr>
            <w:noProof/>
            <w:webHidden/>
          </w:rPr>
          <w:instrText xml:space="preserve"> PAGEREF _Toc199253346 \h </w:instrText>
        </w:r>
        <w:r>
          <w:rPr>
            <w:noProof/>
            <w:webHidden/>
          </w:rPr>
        </w:r>
        <w:r>
          <w:rPr>
            <w:noProof/>
            <w:webHidden/>
          </w:rPr>
          <w:fldChar w:fldCharType="separate"/>
        </w:r>
        <w:r w:rsidR="00C46F86">
          <w:rPr>
            <w:noProof/>
            <w:webHidden/>
          </w:rPr>
          <w:t>30</w:t>
        </w:r>
        <w:r>
          <w:rPr>
            <w:noProof/>
            <w:webHidden/>
          </w:rPr>
          <w:fldChar w:fldCharType="end"/>
        </w:r>
      </w:hyperlink>
    </w:p>
    <w:p w14:paraId="2D1C04E5" w14:textId="0815B436" w:rsidR="00FC1601" w:rsidRDefault="00FC1601">
      <w:pPr>
        <w:pStyle w:val="Spistreci2"/>
        <w:tabs>
          <w:tab w:val="left" w:pos="960"/>
          <w:tab w:val="right" w:leader="dot" w:pos="9062"/>
        </w:tabs>
        <w:rPr>
          <w:rFonts w:eastAsiaTheme="minorEastAsia"/>
          <w:noProof/>
          <w:lang w:eastAsia="pl-PL"/>
        </w:rPr>
      </w:pPr>
      <w:hyperlink w:anchor="_Toc199253347" w:history="1">
        <w:r w:rsidRPr="00D65FD3">
          <w:rPr>
            <w:rStyle w:val="Hipercze"/>
            <w:rFonts w:ascii="Aptos" w:hAnsi="Aptos"/>
            <w:noProof/>
          </w:rPr>
          <w:t>5.2</w:t>
        </w:r>
        <w:r>
          <w:rPr>
            <w:rFonts w:eastAsiaTheme="minorEastAsia"/>
            <w:noProof/>
            <w:lang w:eastAsia="pl-PL"/>
          </w:rPr>
          <w:tab/>
        </w:r>
        <w:r w:rsidRPr="00D65FD3">
          <w:rPr>
            <w:rStyle w:val="Hipercze"/>
            <w:rFonts w:ascii="Aptos" w:hAnsi="Aptos"/>
            <w:noProof/>
          </w:rPr>
          <w:t>Diagram obiektów dla systemu informatycznego</w:t>
        </w:r>
        <w:r>
          <w:rPr>
            <w:noProof/>
            <w:webHidden/>
          </w:rPr>
          <w:tab/>
        </w:r>
        <w:r>
          <w:rPr>
            <w:noProof/>
            <w:webHidden/>
          </w:rPr>
          <w:fldChar w:fldCharType="begin"/>
        </w:r>
        <w:r>
          <w:rPr>
            <w:noProof/>
            <w:webHidden/>
          </w:rPr>
          <w:instrText xml:space="preserve"> PAGEREF _Toc199253347 \h </w:instrText>
        </w:r>
        <w:r>
          <w:rPr>
            <w:noProof/>
            <w:webHidden/>
          </w:rPr>
        </w:r>
        <w:r>
          <w:rPr>
            <w:noProof/>
            <w:webHidden/>
          </w:rPr>
          <w:fldChar w:fldCharType="separate"/>
        </w:r>
        <w:r w:rsidR="00C46F86">
          <w:rPr>
            <w:noProof/>
            <w:webHidden/>
          </w:rPr>
          <w:t>31</w:t>
        </w:r>
        <w:r>
          <w:rPr>
            <w:noProof/>
            <w:webHidden/>
          </w:rPr>
          <w:fldChar w:fldCharType="end"/>
        </w:r>
      </w:hyperlink>
    </w:p>
    <w:p w14:paraId="26F48017" w14:textId="3191EA32" w:rsidR="00FC1601" w:rsidRDefault="00FC1601">
      <w:pPr>
        <w:pStyle w:val="Spistreci1"/>
        <w:rPr>
          <w:rFonts w:eastAsiaTheme="minorEastAsia"/>
          <w:noProof/>
          <w:lang w:eastAsia="pl-PL"/>
        </w:rPr>
      </w:pPr>
      <w:hyperlink w:anchor="_Toc199253348" w:history="1">
        <w:r w:rsidRPr="00D65FD3">
          <w:rPr>
            <w:rStyle w:val="Hipercze"/>
            <w:rFonts w:ascii="Aptos" w:hAnsi="Aptos"/>
            <w:noProof/>
          </w:rPr>
          <w:t>6.</w:t>
        </w:r>
        <w:r>
          <w:rPr>
            <w:rFonts w:eastAsiaTheme="minorEastAsia"/>
            <w:noProof/>
            <w:lang w:eastAsia="pl-PL"/>
          </w:rPr>
          <w:tab/>
        </w:r>
        <w:r w:rsidRPr="00D65FD3">
          <w:rPr>
            <w:rStyle w:val="Hipercze"/>
            <w:rFonts w:ascii="Aptos" w:hAnsi="Aptos"/>
            <w:noProof/>
          </w:rPr>
          <w:t>PROJEKTOWANIE DANYCH</w:t>
        </w:r>
        <w:r>
          <w:rPr>
            <w:noProof/>
            <w:webHidden/>
          </w:rPr>
          <w:tab/>
        </w:r>
        <w:r>
          <w:rPr>
            <w:noProof/>
            <w:webHidden/>
          </w:rPr>
          <w:fldChar w:fldCharType="begin"/>
        </w:r>
        <w:r>
          <w:rPr>
            <w:noProof/>
            <w:webHidden/>
          </w:rPr>
          <w:instrText xml:space="preserve"> PAGEREF _Toc199253348 \h </w:instrText>
        </w:r>
        <w:r>
          <w:rPr>
            <w:noProof/>
            <w:webHidden/>
          </w:rPr>
        </w:r>
        <w:r>
          <w:rPr>
            <w:noProof/>
            <w:webHidden/>
          </w:rPr>
          <w:fldChar w:fldCharType="separate"/>
        </w:r>
        <w:r w:rsidR="00C46F86">
          <w:rPr>
            <w:noProof/>
            <w:webHidden/>
          </w:rPr>
          <w:t>33</w:t>
        </w:r>
        <w:r>
          <w:rPr>
            <w:noProof/>
            <w:webHidden/>
          </w:rPr>
          <w:fldChar w:fldCharType="end"/>
        </w:r>
      </w:hyperlink>
    </w:p>
    <w:p w14:paraId="0CE2AB61" w14:textId="2FA8E2FF" w:rsidR="00FC1601" w:rsidRDefault="00FC1601">
      <w:pPr>
        <w:pStyle w:val="Spistreci2"/>
        <w:tabs>
          <w:tab w:val="left" w:pos="960"/>
          <w:tab w:val="right" w:leader="dot" w:pos="9062"/>
        </w:tabs>
        <w:rPr>
          <w:rFonts w:eastAsiaTheme="minorEastAsia"/>
          <w:noProof/>
          <w:lang w:eastAsia="pl-PL"/>
        </w:rPr>
      </w:pPr>
      <w:hyperlink w:anchor="_Toc199253349" w:history="1">
        <w:r w:rsidRPr="00D65FD3">
          <w:rPr>
            <w:rStyle w:val="Hipercze"/>
            <w:rFonts w:ascii="Aptos" w:hAnsi="Aptos"/>
            <w:noProof/>
          </w:rPr>
          <w:t>6.1</w:t>
        </w:r>
        <w:r>
          <w:rPr>
            <w:rFonts w:eastAsiaTheme="minorEastAsia"/>
            <w:noProof/>
            <w:lang w:eastAsia="pl-PL"/>
          </w:rPr>
          <w:tab/>
        </w:r>
        <w:r w:rsidRPr="00D65FD3">
          <w:rPr>
            <w:rStyle w:val="Hipercze"/>
            <w:rFonts w:ascii="Aptos" w:hAnsi="Aptos"/>
            <w:noProof/>
          </w:rPr>
          <w:t>Implementacyjny diagram klas dla systemu informatycznego</w:t>
        </w:r>
        <w:r>
          <w:rPr>
            <w:noProof/>
            <w:webHidden/>
          </w:rPr>
          <w:tab/>
        </w:r>
        <w:r>
          <w:rPr>
            <w:noProof/>
            <w:webHidden/>
          </w:rPr>
          <w:fldChar w:fldCharType="begin"/>
        </w:r>
        <w:r>
          <w:rPr>
            <w:noProof/>
            <w:webHidden/>
          </w:rPr>
          <w:instrText xml:space="preserve"> PAGEREF _Toc199253349 \h </w:instrText>
        </w:r>
        <w:r>
          <w:rPr>
            <w:noProof/>
            <w:webHidden/>
          </w:rPr>
        </w:r>
        <w:r>
          <w:rPr>
            <w:noProof/>
            <w:webHidden/>
          </w:rPr>
          <w:fldChar w:fldCharType="separate"/>
        </w:r>
        <w:r w:rsidR="00C46F86">
          <w:rPr>
            <w:noProof/>
            <w:webHidden/>
          </w:rPr>
          <w:t>33</w:t>
        </w:r>
        <w:r>
          <w:rPr>
            <w:noProof/>
            <w:webHidden/>
          </w:rPr>
          <w:fldChar w:fldCharType="end"/>
        </w:r>
      </w:hyperlink>
    </w:p>
    <w:p w14:paraId="6ED5647A" w14:textId="47E44E7C" w:rsidR="00FC1601" w:rsidRDefault="00FC1601">
      <w:pPr>
        <w:pStyle w:val="Spistreci2"/>
        <w:tabs>
          <w:tab w:val="left" w:pos="960"/>
          <w:tab w:val="right" w:leader="dot" w:pos="9062"/>
        </w:tabs>
        <w:rPr>
          <w:rFonts w:eastAsiaTheme="minorEastAsia"/>
          <w:noProof/>
          <w:lang w:eastAsia="pl-PL"/>
        </w:rPr>
      </w:pPr>
      <w:hyperlink w:anchor="_Toc199253350" w:history="1">
        <w:r w:rsidRPr="00D65FD3">
          <w:rPr>
            <w:rStyle w:val="Hipercze"/>
            <w:rFonts w:ascii="Aptos" w:hAnsi="Aptos"/>
            <w:noProof/>
          </w:rPr>
          <w:t>6.2</w:t>
        </w:r>
        <w:r>
          <w:rPr>
            <w:rFonts w:eastAsiaTheme="minorEastAsia"/>
            <w:noProof/>
            <w:lang w:eastAsia="pl-PL"/>
          </w:rPr>
          <w:tab/>
        </w:r>
        <w:r w:rsidRPr="00D65FD3">
          <w:rPr>
            <w:rStyle w:val="Hipercze"/>
            <w:rFonts w:ascii="Aptos" w:hAnsi="Aptos"/>
            <w:noProof/>
          </w:rPr>
          <w:t>Projekt relacyjnej bazy danych</w:t>
        </w:r>
        <w:r>
          <w:rPr>
            <w:noProof/>
            <w:webHidden/>
          </w:rPr>
          <w:tab/>
        </w:r>
        <w:r>
          <w:rPr>
            <w:noProof/>
            <w:webHidden/>
          </w:rPr>
          <w:fldChar w:fldCharType="begin"/>
        </w:r>
        <w:r>
          <w:rPr>
            <w:noProof/>
            <w:webHidden/>
          </w:rPr>
          <w:instrText xml:space="preserve"> PAGEREF _Toc199253350 \h </w:instrText>
        </w:r>
        <w:r>
          <w:rPr>
            <w:noProof/>
            <w:webHidden/>
          </w:rPr>
        </w:r>
        <w:r>
          <w:rPr>
            <w:noProof/>
            <w:webHidden/>
          </w:rPr>
          <w:fldChar w:fldCharType="separate"/>
        </w:r>
        <w:r w:rsidR="00C46F86">
          <w:rPr>
            <w:noProof/>
            <w:webHidden/>
          </w:rPr>
          <w:t>35</w:t>
        </w:r>
        <w:r>
          <w:rPr>
            <w:noProof/>
            <w:webHidden/>
          </w:rPr>
          <w:fldChar w:fldCharType="end"/>
        </w:r>
      </w:hyperlink>
    </w:p>
    <w:p w14:paraId="0B7C9E06" w14:textId="53CA72DB" w:rsidR="00FC1601" w:rsidRDefault="00FC1601">
      <w:pPr>
        <w:pStyle w:val="Spistreci1"/>
        <w:rPr>
          <w:rFonts w:eastAsiaTheme="minorEastAsia"/>
          <w:noProof/>
          <w:lang w:eastAsia="pl-PL"/>
        </w:rPr>
      </w:pPr>
      <w:hyperlink w:anchor="_Toc199253351" w:history="1">
        <w:r w:rsidRPr="00D65FD3">
          <w:rPr>
            <w:rStyle w:val="Hipercze"/>
            <w:rFonts w:ascii="Aptos" w:hAnsi="Aptos"/>
            <w:noProof/>
          </w:rPr>
          <w:t>7.</w:t>
        </w:r>
        <w:r>
          <w:rPr>
            <w:rFonts w:eastAsiaTheme="minorEastAsia"/>
            <w:noProof/>
            <w:lang w:eastAsia="pl-PL"/>
          </w:rPr>
          <w:tab/>
        </w:r>
        <w:r w:rsidRPr="00D65FD3">
          <w:rPr>
            <w:rStyle w:val="Hipercze"/>
            <w:rFonts w:ascii="Aptos" w:hAnsi="Aptos"/>
            <w:noProof/>
          </w:rPr>
          <w:t>PROJEKTOWANIE INTERFEJSU UŻYTKOWNIKA</w:t>
        </w:r>
        <w:r>
          <w:rPr>
            <w:noProof/>
            <w:webHidden/>
          </w:rPr>
          <w:tab/>
        </w:r>
        <w:r>
          <w:rPr>
            <w:noProof/>
            <w:webHidden/>
          </w:rPr>
          <w:fldChar w:fldCharType="begin"/>
        </w:r>
        <w:r>
          <w:rPr>
            <w:noProof/>
            <w:webHidden/>
          </w:rPr>
          <w:instrText xml:space="preserve"> PAGEREF _Toc199253351 \h </w:instrText>
        </w:r>
        <w:r>
          <w:rPr>
            <w:noProof/>
            <w:webHidden/>
          </w:rPr>
        </w:r>
        <w:r>
          <w:rPr>
            <w:noProof/>
            <w:webHidden/>
          </w:rPr>
          <w:fldChar w:fldCharType="separate"/>
        </w:r>
        <w:r w:rsidR="00C46F86">
          <w:rPr>
            <w:noProof/>
            <w:webHidden/>
          </w:rPr>
          <w:t>37</w:t>
        </w:r>
        <w:r>
          <w:rPr>
            <w:noProof/>
            <w:webHidden/>
          </w:rPr>
          <w:fldChar w:fldCharType="end"/>
        </w:r>
      </w:hyperlink>
    </w:p>
    <w:p w14:paraId="46C70FD7" w14:textId="13F2D089" w:rsidR="00FC1601" w:rsidRDefault="00FC1601">
      <w:pPr>
        <w:pStyle w:val="Spistreci2"/>
        <w:tabs>
          <w:tab w:val="left" w:pos="960"/>
          <w:tab w:val="right" w:leader="dot" w:pos="9062"/>
        </w:tabs>
        <w:rPr>
          <w:rFonts w:eastAsiaTheme="minorEastAsia"/>
          <w:noProof/>
          <w:lang w:eastAsia="pl-PL"/>
        </w:rPr>
      </w:pPr>
      <w:hyperlink w:anchor="_Toc199253352" w:history="1">
        <w:r w:rsidRPr="00D65FD3">
          <w:rPr>
            <w:rStyle w:val="Hipercze"/>
            <w:rFonts w:ascii="Aptos" w:hAnsi="Aptos"/>
            <w:noProof/>
          </w:rPr>
          <w:t>7.1</w:t>
        </w:r>
        <w:r>
          <w:rPr>
            <w:rFonts w:eastAsiaTheme="minorEastAsia"/>
            <w:noProof/>
            <w:lang w:eastAsia="pl-PL"/>
          </w:rPr>
          <w:tab/>
        </w:r>
        <w:r w:rsidRPr="00D65FD3">
          <w:rPr>
            <w:rStyle w:val="Hipercze"/>
            <w:rFonts w:ascii="Aptos" w:hAnsi="Aptos"/>
            <w:noProof/>
          </w:rPr>
          <w:t>Panel rejestracji do systemu</w:t>
        </w:r>
        <w:r>
          <w:rPr>
            <w:noProof/>
            <w:webHidden/>
          </w:rPr>
          <w:tab/>
        </w:r>
        <w:r>
          <w:rPr>
            <w:noProof/>
            <w:webHidden/>
          </w:rPr>
          <w:fldChar w:fldCharType="begin"/>
        </w:r>
        <w:r>
          <w:rPr>
            <w:noProof/>
            <w:webHidden/>
          </w:rPr>
          <w:instrText xml:space="preserve"> PAGEREF _Toc199253352 \h </w:instrText>
        </w:r>
        <w:r>
          <w:rPr>
            <w:noProof/>
            <w:webHidden/>
          </w:rPr>
        </w:r>
        <w:r>
          <w:rPr>
            <w:noProof/>
            <w:webHidden/>
          </w:rPr>
          <w:fldChar w:fldCharType="separate"/>
        </w:r>
        <w:r w:rsidR="00C46F86">
          <w:rPr>
            <w:noProof/>
            <w:webHidden/>
          </w:rPr>
          <w:t>37</w:t>
        </w:r>
        <w:r>
          <w:rPr>
            <w:noProof/>
            <w:webHidden/>
          </w:rPr>
          <w:fldChar w:fldCharType="end"/>
        </w:r>
      </w:hyperlink>
    </w:p>
    <w:p w14:paraId="5DB785C4" w14:textId="02C0FA52" w:rsidR="00FC1601" w:rsidRDefault="00FC1601">
      <w:pPr>
        <w:pStyle w:val="Spistreci2"/>
        <w:tabs>
          <w:tab w:val="left" w:pos="960"/>
          <w:tab w:val="right" w:leader="dot" w:pos="9062"/>
        </w:tabs>
        <w:rPr>
          <w:rFonts w:eastAsiaTheme="minorEastAsia"/>
          <w:noProof/>
          <w:lang w:eastAsia="pl-PL"/>
        </w:rPr>
      </w:pPr>
      <w:hyperlink w:anchor="_Toc199253353" w:history="1">
        <w:r w:rsidRPr="00D65FD3">
          <w:rPr>
            <w:rStyle w:val="Hipercze"/>
            <w:rFonts w:ascii="Aptos" w:hAnsi="Aptos"/>
            <w:noProof/>
          </w:rPr>
          <w:t>7.2</w:t>
        </w:r>
        <w:r>
          <w:rPr>
            <w:rFonts w:eastAsiaTheme="minorEastAsia"/>
            <w:noProof/>
            <w:lang w:eastAsia="pl-PL"/>
          </w:rPr>
          <w:tab/>
        </w:r>
        <w:r w:rsidRPr="00D65FD3">
          <w:rPr>
            <w:rStyle w:val="Hipercze"/>
            <w:rFonts w:ascii="Aptos" w:hAnsi="Aptos"/>
            <w:noProof/>
          </w:rPr>
          <w:t>Panel logowania do systemu oraz panel resetu hasła</w:t>
        </w:r>
        <w:r>
          <w:rPr>
            <w:noProof/>
            <w:webHidden/>
          </w:rPr>
          <w:tab/>
        </w:r>
        <w:r>
          <w:rPr>
            <w:noProof/>
            <w:webHidden/>
          </w:rPr>
          <w:fldChar w:fldCharType="begin"/>
        </w:r>
        <w:r>
          <w:rPr>
            <w:noProof/>
            <w:webHidden/>
          </w:rPr>
          <w:instrText xml:space="preserve"> PAGEREF _Toc199253353 \h </w:instrText>
        </w:r>
        <w:r>
          <w:rPr>
            <w:noProof/>
            <w:webHidden/>
          </w:rPr>
        </w:r>
        <w:r>
          <w:rPr>
            <w:noProof/>
            <w:webHidden/>
          </w:rPr>
          <w:fldChar w:fldCharType="separate"/>
        </w:r>
        <w:r w:rsidR="00C46F86">
          <w:rPr>
            <w:noProof/>
            <w:webHidden/>
          </w:rPr>
          <w:t>38</w:t>
        </w:r>
        <w:r>
          <w:rPr>
            <w:noProof/>
            <w:webHidden/>
          </w:rPr>
          <w:fldChar w:fldCharType="end"/>
        </w:r>
      </w:hyperlink>
    </w:p>
    <w:p w14:paraId="6493A829" w14:textId="50A6F730" w:rsidR="00FC1601" w:rsidRDefault="00FC1601">
      <w:pPr>
        <w:pStyle w:val="Spistreci2"/>
        <w:tabs>
          <w:tab w:val="left" w:pos="960"/>
          <w:tab w:val="right" w:leader="dot" w:pos="9062"/>
        </w:tabs>
        <w:rPr>
          <w:rFonts w:eastAsiaTheme="minorEastAsia"/>
          <w:noProof/>
          <w:lang w:eastAsia="pl-PL"/>
        </w:rPr>
      </w:pPr>
      <w:hyperlink w:anchor="_Toc199253354" w:history="1">
        <w:r w:rsidRPr="00D65FD3">
          <w:rPr>
            <w:rStyle w:val="Hipercze"/>
            <w:rFonts w:ascii="Aptos" w:hAnsi="Aptos"/>
            <w:noProof/>
          </w:rPr>
          <w:t>7.3</w:t>
        </w:r>
        <w:r>
          <w:rPr>
            <w:rFonts w:eastAsiaTheme="minorEastAsia"/>
            <w:noProof/>
            <w:lang w:eastAsia="pl-PL"/>
          </w:rPr>
          <w:tab/>
        </w:r>
        <w:r w:rsidRPr="00D65FD3">
          <w:rPr>
            <w:rStyle w:val="Hipercze"/>
            <w:rFonts w:ascii="Aptos" w:hAnsi="Aptos"/>
            <w:noProof/>
          </w:rPr>
          <w:t>Panele użytkowników Klienta i Pracownika Obsługi Klienta</w:t>
        </w:r>
        <w:r>
          <w:rPr>
            <w:noProof/>
            <w:webHidden/>
          </w:rPr>
          <w:tab/>
        </w:r>
        <w:r>
          <w:rPr>
            <w:noProof/>
            <w:webHidden/>
          </w:rPr>
          <w:fldChar w:fldCharType="begin"/>
        </w:r>
        <w:r>
          <w:rPr>
            <w:noProof/>
            <w:webHidden/>
          </w:rPr>
          <w:instrText xml:space="preserve"> PAGEREF _Toc199253354 \h </w:instrText>
        </w:r>
        <w:r>
          <w:rPr>
            <w:noProof/>
            <w:webHidden/>
          </w:rPr>
        </w:r>
        <w:r>
          <w:rPr>
            <w:noProof/>
            <w:webHidden/>
          </w:rPr>
          <w:fldChar w:fldCharType="separate"/>
        </w:r>
        <w:r w:rsidR="00C46F86">
          <w:rPr>
            <w:noProof/>
            <w:webHidden/>
          </w:rPr>
          <w:t>39</w:t>
        </w:r>
        <w:r>
          <w:rPr>
            <w:noProof/>
            <w:webHidden/>
          </w:rPr>
          <w:fldChar w:fldCharType="end"/>
        </w:r>
      </w:hyperlink>
    </w:p>
    <w:p w14:paraId="0FA725AF" w14:textId="4BFB7D63" w:rsidR="00FC1601" w:rsidRDefault="00FC1601">
      <w:pPr>
        <w:pStyle w:val="Spistreci2"/>
        <w:tabs>
          <w:tab w:val="left" w:pos="960"/>
          <w:tab w:val="right" w:leader="dot" w:pos="9062"/>
        </w:tabs>
        <w:rPr>
          <w:rFonts w:eastAsiaTheme="minorEastAsia"/>
          <w:noProof/>
          <w:lang w:eastAsia="pl-PL"/>
        </w:rPr>
      </w:pPr>
      <w:hyperlink w:anchor="_Toc199253355" w:history="1">
        <w:r w:rsidRPr="00D65FD3">
          <w:rPr>
            <w:rStyle w:val="Hipercze"/>
            <w:rFonts w:ascii="Aptos" w:hAnsi="Aptos"/>
            <w:noProof/>
          </w:rPr>
          <w:t>7.4</w:t>
        </w:r>
        <w:r>
          <w:rPr>
            <w:rFonts w:eastAsiaTheme="minorEastAsia"/>
            <w:noProof/>
            <w:lang w:eastAsia="pl-PL"/>
          </w:rPr>
          <w:tab/>
        </w:r>
        <w:r w:rsidRPr="00D65FD3">
          <w:rPr>
            <w:rStyle w:val="Hipercze"/>
            <w:rFonts w:ascii="Aptos" w:hAnsi="Aptos"/>
            <w:noProof/>
          </w:rPr>
          <w:t>Panel nadania przesyłki</w:t>
        </w:r>
        <w:r>
          <w:rPr>
            <w:noProof/>
            <w:webHidden/>
          </w:rPr>
          <w:tab/>
        </w:r>
        <w:r>
          <w:rPr>
            <w:noProof/>
            <w:webHidden/>
          </w:rPr>
          <w:fldChar w:fldCharType="begin"/>
        </w:r>
        <w:r>
          <w:rPr>
            <w:noProof/>
            <w:webHidden/>
          </w:rPr>
          <w:instrText xml:space="preserve"> PAGEREF _Toc199253355 \h </w:instrText>
        </w:r>
        <w:r>
          <w:rPr>
            <w:noProof/>
            <w:webHidden/>
          </w:rPr>
        </w:r>
        <w:r>
          <w:rPr>
            <w:noProof/>
            <w:webHidden/>
          </w:rPr>
          <w:fldChar w:fldCharType="separate"/>
        </w:r>
        <w:r w:rsidR="00C46F86">
          <w:rPr>
            <w:noProof/>
            <w:webHidden/>
          </w:rPr>
          <w:t>40</w:t>
        </w:r>
        <w:r>
          <w:rPr>
            <w:noProof/>
            <w:webHidden/>
          </w:rPr>
          <w:fldChar w:fldCharType="end"/>
        </w:r>
      </w:hyperlink>
    </w:p>
    <w:p w14:paraId="1A5D568F" w14:textId="26994C85" w:rsidR="00FC1601" w:rsidRDefault="00FC1601">
      <w:pPr>
        <w:pStyle w:val="Spistreci2"/>
        <w:tabs>
          <w:tab w:val="left" w:pos="960"/>
          <w:tab w:val="right" w:leader="dot" w:pos="9062"/>
        </w:tabs>
        <w:rPr>
          <w:rFonts w:eastAsiaTheme="minorEastAsia"/>
          <w:noProof/>
          <w:lang w:eastAsia="pl-PL"/>
        </w:rPr>
      </w:pPr>
      <w:hyperlink w:anchor="_Toc199253356" w:history="1">
        <w:r w:rsidRPr="00D65FD3">
          <w:rPr>
            <w:rStyle w:val="Hipercze"/>
            <w:rFonts w:ascii="Aptos" w:hAnsi="Aptos"/>
            <w:noProof/>
          </w:rPr>
          <w:t>7.5</w:t>
        </w:r>
        <w:r>
          <w:rPr>
            <w:rFonts w:eastAsiaTheme="minorEastAsia"/>
            <w:noProof/>
            <w:lang w:eastAsia="pl-PL"/>
          </w:rPr>
          <w:tab/>
        </w:r>
        <w:r w:rsidRPr="00D65FD3">
          <w:rPr>
            <w:rStyle w:val="Hipercze"/>
            <w:rFonts w:ascii="Aptos" w:hAnsi="Aptos"/>
            <w:noProof/>
          </w:rPr>
          <w:t>Panel zwrotu i panel śledzenia przesyłki</w:t>
        </w:r>
        <w:r>
          <w:rPr>
            <w:noProof/>
            <w:webHidden/>
          </w:rPr>
          <w:tab/>
        </w:r>
        <w:r>
          <w:rPr>
            <w:noProof/>
            <w:webHidden/>
          </w:rPr>
          <w:fldChar w:fldCharType="begin"/>
        </w:r>
        <w:r>
          <w:rPr>
            <w:noProof/>
            <w:webHidden/>
          </w:rPr>
          <w:instrText xml:space="preserve"> PAGEREF _Toc199253356 \h </w:instrText>
        </w:r>
        <w:r>
          <w:rPr>
            <w:noProof/>
            <w:webHidden/>
          </w:rPr>
        </w:r>
        <w:r>
          <w:rPr>
            <w:noProof/>
            <w:webHidden/>
          </w:rPr>
          <w:fldChar w:fldCharType="separate"/>
        </w:r>
        <w:r w:rsidR="00C46F86">
          <w:rPr>
            <w:noProof/>
            <w:webHidden/>
          </w:rPr>
          <w:t>41</w:t>
        </w:r>
        <w:r>
          <w:rPr>
            <w:noProof/>
            <w:webHidden/>
          </w:rPr>
          <w:fldChar w:fldCharType="end"/>
        </w:r>
      </w:hyperlink>
    </w:p>
    <w:p w14:paraId="09CE7755" w14:textId="7F38F156" w:rsidR="00FC1601" w:rsidRDefault="00FC1601">
      <w:pPr>
        <w:pStyle w:val="Spistreci2"/>
        <w:tabs>
          <w:tab w:val="left" w:pos="960"/>
          <w:tab w:val="right" w:leader="dot" w:pos="9062"/>
        </w:tabs>
        <w:rPr>
          <w:rFonts w:eastAsiaTheme="minorEastAsia"/>
          <w:noProof/>
          <w:lang w:eastAsia="pl-PL"/>
        </w:rPr>
      </w:pPr>
      <w:hyperlink w:anchor="_Toc199253357" w:history="1">
        <w:r w:rsidRPr="00D65FD3">
          <w:rPr>
            <w:rStyle w:val="Hipercze"/>
            <w:rFonts w:ascii="Aptos" w:hAnsi="Aptos"/>
            <w:noProof/>
          </w:rPr>
          <w:t>7.6</w:t>
        </w:r>
        <w:r>
          <w:rPr>
            <w:rFonts w:eastAsiaTheme="minorEastAsia"/>
            <w:noProof/>
            <w:lang w:eastAsia="pl-PL"/>
          </w:rPr>
          <w:tab/>
        </w:r>
        <w:r w:rsidRPr="00D65FD3">
          <w:rPr>
            <w:rStyle w:val="Hipercze"/>
            <w:rFonts w:ascii="Aptos" w:hAnsi="Aptos"/>
            <w:noProof/>
          </w:rPr>
          <w:t>Panel składania reklamacji</w:t>
        </w:r>
        <w:r>
          <w:rPr>
            <w:noProof/>
            <w:webHidden/>
          </w:rPr>
          <w:tab/>
        </w:r>
        <w:r>
          <w:rPr>
            <w:noProof/>
            <w:webHidden/>
          </w:rPr>
          <w:fldChar w:fldCharType="begin"/>
        </w:r>
        <w:r>
          <w:rPr>
            <w:noProof/>
            <w:webHidden/>
          </w:rPr>
          <w:instrText xml:space="preserve"> PAGEREF _Toc199253357 \h </w:instrText>
        </w:r>
        <w:r>
          <w:rPr>
            <w:noProof/>
            <w:webHidden/>
          </w:rPr>
        </w:r>
        <w:r>
          <w:rPr>
            <w:noProof/>
            <w:webHidden/>
          </w:rPr>
          <w:fldChar w:fldCharType="separate"/>
        </w:r>
        <w:r w:rsidR="00C46F86">
          <w:rPr>
            <w:noProof/>
            <w:webHidden/>
          </w:rPr>
          <w:t>42</w:t>
        </w:r>
        <w:r>
          <w:rPr>
            <w:noProof/>
            <w:webHidden/>
          </w:rPr>
          <w:fldChar w:fldCharType="end"/>
        </w:r>
      </w:hyperlink>
    </w:p>
    <w:p w14:paraId="50C4A104" w14:textId="04DA199F" w:rsidR="00FC1601" w:rsidRDefault="00FC1601">
      <w:pPr>
        <w:pStyle w:val="Spistreci2"/>
        <w:tabs>
          <w:tab w:val="left" w:pos="960"/>
          <w:tab w:val="right" w:leader="dot" w:pos="9062"/>
        </w:tabs>
        <w:rPr>
          <w:rFonts w:eastAsiaTheme="minorEastAsia"/>
          <w:noProof/>
          <w:lang w:eastAsia="pl-PL"/>
        </w:rPr>
      </w:pPr>
      <w:hyperlink w:anchor="_Toc199253358" w:history="1">
        <w:r w:rsidRPr="00D65FD3">
          <w:rPr>
            <w:rStyle w:val="Hipercze"/>
            <w:rFonts w:ascii="Aptos" w:hAnsi="Aptos"/>
            <w:noProof/>
          </w:rPr>
          <w:t>7.7</w:t>
        </w:r>
        <w:r>
          <w:rPr>
            <w:rFonts w:eastAsiaTheme="minorEastAsia"/>
            <w:noProof/>
            <w:lang w:eastAsia="pl-PL"/>
          </w:rPr>
          <w:tab/>
        </w:r>
        <w:r w:rsidRPr="00D65FD3">
          <w:rPr>
            <w:rStyle w:val="Hipercze"/>
            <w:rFonts w:ascii="Aptos" w:hAnsi="Aptos"/>
            <w:noProof/>
          </w:rPr>
          <w:t>Panel odbioru przesyłki w automacie przesyłkowym</w:t>
        </w:r>
        <w:r>
          <w:rPr>
            <w:noProof/>
            <w:webHidden/>
          </w:rPr>
          <w:tab/>
        </w:r>
        <w:r>
          <w:rPr>
            <w:noProof/>
            <w:webHidden/>
          </w:rPr>
          <w:fldChar w:fldCharType="begin"/>
        </w:r>
        <w:r>
          <w:rPr>
            <w:noProof/>
            <w:webHidden/>
          </w:rPr>
          <w:instrText xml:space="preserve"> PAGEREF _Toc199253358 \h </w:instrText>
        </w:r>
        <w:r>
          <w:rPr>
            <w:noProof/>
            <w:webHidden/>
          </w:rPr>
        </w:r>
        <w:r>
          <w:rPr>
            <w:noProof/>
            <w:webHidden/>
          </w:rPr>
          <w:fldChar w:fldCharType="separate"/>
        </w:r>
        <w:r w:rsidR="00C46F86">
          <w:rPr>
            <w:noProof/>
            <w:webHidden/>
          </w:rPr>
          <w:t>43</w:t>
        </w:r>
        <w:r>
          <w:rPr>
            <w:noProof/>
            <w:webHidden/>
          </w:rPr>
          <w:fldChar w:fldCharType="end"/>
        </w:r>
      </w:hyperlink>
    </w:p>
    <w:p w14:paraId="2261E594" w14:textId="5C31D7B0" w:rsidR="00FC1601" w:rsidRDefault="00FC1601">
      <w:pPr>
        <w:pStyle w:val="Spistreci2"/>
        <w:tabs>
          <w:tab w:val="left" w:pos="960"/>
          <w:tab w:val="right" w:leader="dot" w:pos="9062"/>
        </w:tabs>
        <w:rPr>
          <w:rFonts w:eastAsiaTheme="minorEastAsia"/>
          <w:noProof/>
          <w:lang w:eastAsia="pl-PL"/>
        </w:rPr>
      </w:pPr>
      <w:hyperlink w:anchor="_Toc199253359" w:history="1">
        <w:r w:rsidRPr="00D65FD3">
          <w:rPr>
            <w:rStyle w:val="Hipercze"/>
            <w:rFonts w:ascii="Aptos" w:hAnsi="Aptos"/>
            <w:noProof/>
          </w:rPr>
          <w:t>7.8</w:t>
        </w:r>
        <w:r>
          <w:rPr>
            <w:rFonts w:eastAsiaTheme="minorEastAsia"/>
            <w:noProof/>
            <w:lang w:eastAsia="pl-PL"/>
          </w:rPr>
          <w:tab/>
        </w:r>
        <w:r w:rsidRPr="00D65FD3">
          <w:rPr>
            <w:rStyle w:val="Hipercze"/>
            <w:rFonts w:ascii="Aptos" w:hAnsi="Aptos"/>
            <w:noProof/>
          </w:rPr>
          <w:t>Panel kuriera</w:t>
        </w:r>
        <w:r>
          <w:rPr>
            <w:noProof/>
            <w:webHidden/>
          </w:rPr>
          <w:tab/>
        </w:r>
        <w:r>
          <w:rPr>
            <w:noProof/>
            <w:webHidden/>
          </w:rPr>
          <w:fldChar w:fldCharType="begin"/>
        </w:r>
        <w:r>
          <w:rPr>
            <w:noProof/>
            <w:webHidden/>
          </w:rPr>
          <w:instrText xml:space="preserve"> PAGEREF _Toc199253359 \h </w:instrText>
        </w:r>
        <w:r>
          <w:rPr>
            <w:noProof/>
            <w:webHidden/>
          </w:rPr>
        </w:r>
        <w:r>
          <w:rPr>
            <w:noProof/>
            <w:webHidden/>
          </w:rPr>
          <w:fldChar w:fldCharType="separate"/>
        </w:r>
        <w:r w:rsidR="00C46F86">
          <w:rPr>
            <w:noProof/>
            <w:webHidden/>
          </w:rPr>
          <w:t>44</w:t>
        </w:r>
        <w:r>
          <w:rPr>
            <w:noProof/>
            <w:webHidden/>
          </w:rPr>
          <w:fldChar w:fldCharType="end"/>
        </w:r>
      </w:hyperlink>
    </w:p>
    <w:p w14:paraId="20B1316A" w14:textId="638EFE86" w:rsidR="00FC1601" w:rsidRDefault="00FC1601">
      <w:pPr>
        <w:pStyle w:val="Spistreci2"/>
        <w:tabs>
          <w:tab w:val="left" w:pos="960"/>
          <w:tab w:val="right" w:leader="dot" w:pos="9062"/>
        </w:tabs>
        <w:rPr>
          <w:rFonts w:eastAsiaTheme="minorEastAsia"/>
          <w:noProof/>
          <w:lang w:eastAsia="pl-PL"/>
        </w:rPr>
      </w:pPr>
      <w:hyperlink w:anchor="_Toc199253360" w:history="1">
        <w:r w:rsidRPr="00D65FD3">
          <w:rPr>
            <w:rStyle w:val="Hipercze"/>
            <w:rFonts w:ascii="Aptos" w:hAnsi="Aptos"/>
            <w:noProof/>
          </w:rPr>
          <w:t>7.9</w:t>
        </w:r>
        <w:r>
          <w:rPr>
            <w:rFonts w:eastAsiaTheme="minorEastAsia"/>
            <w:noProof/>
            <w:lang w:eastAsia="pl-PL"/>
          </w:rPr>
          <w:tab/>
        </w:r>
        <w:r w:rsidRPr="00D65FD3">
          <w:rPr>
            <w:rStyle w:val="Hipercze"/>
            <w:rFonts w:ascii="Aptos" w:hAnsi="Aptos"/>
            <w:noProof/>
          </w:rPr>
          <w:t>Panel dostarczenia i panel zmiany statusu przesyłki</w:t>
        </w:r>
        <w:r>
          <w:rPr>
            <w:noProof/>
            <w:webHidden/>
          </w:rPr>
          <w:tab/>
        </w:r>
        <w:r>
          <w:rPr>
            <w:noProof/>
            <w:webHidden/>
          </w:rPr>
          <w:fldChar w:fldCharType="begin"/>
        </w:r>
        <w:r>
          <w:rPr>
            <w:noProof/>
            <w:webHidden/>
          </w:rPr>
          <w:instrText xml:space="preserve"> PAGEREF _Toc199253360 \h </w:instrText>
        </w:r>
        <w:r>
          <w:rPr>
            <w:noProof/>
            <w:webHidden/>
          </w:rPr>
        </w:r>
        <w:r>
          <w:rPr>
            <w:noProof/>
            <w:webHidden/>
          </w:rPr>
          <w:fldChar w:fldCharType="separate"/>
        </w:r>
        <w:r w:rsidR="00C46F86">
          <w:rPr>
            <w:noProof/>
            <w:webHidden/>
          </w:rPr>
          <w:t>45</w:t>
        </w:r>
        <w:r>
          <w:rPr>
            <w:noProof/>
            <w:webHidden/>
          </w:rPr>
          <w:fldChar w:fldCharType="end"/>
        </w:r>
      </w:hyperlink>
    </w:p>
    <w:p w14:paraId="48C17065" w14:textId="19111A2A" w:rsidR="00FC1601" w:rsidRDefault="00FC1601">
      <w:pPr>
        <w:pStyle w:val="Spistreci2"/>
        <w:tabs>
          <w:tab w:val="left" w:pos="960"/>
          <w:tab w:val="right" w:leader="dot" w:pos="9062"/>
        </w:tabs>
        <w:rPr>
          <w:rFonts w:eastAsiaTheme="minorEastAsia"/>
          <w:noProof/>
          <w:lang w:eastAsia="pl-PL"/>
        </w:rPr>
      </w:pPr>
      <w:hyperlink w:anchor="_Toc199253361" w:history="1">
        <w:r w:rsidRPr="00D65FD3">
          <w:rPr>
            <w:rStyle w:val="Hipercze"/>
            <w:rFonts w:ascii="Aptos" w:hAnsi="Aptos"/>
            <w:noProof/>
          </w:rPr>
          <w:t>7.10</w:t>
        </w:r>
        <w:r>
          <w:rPr>
            <w:rFonts w:eastAsiaTheme="minorEastAsia"/>
            <w:noProof/>
            <w:lang w:eastAsia="pl-PL"/>
          </w:rPr>
          <w:tab/>
        </w:r>
        <w:r w:rsidRPr="00D65FD3">
          <w:rPr>
            <w:rStyle w:val="Hipercze"/>
            <w:rFonts w:ascii="Aptos" w:hAnsi="Aptos"/>
            <w:noProof/>
          </w:rPr>
          <w:t>Panel listy przesyłek do dostarczenia</w:t>
        </w:r>
        <w:r>
          <w:rPr>
            <w:noProof/>
            <w:webHidden/>
          </w:rPr>
          <w:tab/>
        </w:r>
        <w:r>
          <w:rPr>
            <w:noProof/>
            <w:webHidden/>
          </w:rPr>
          <w:fldChar w:fldCharType="begin"/>
        </w:r>
        <w:r>
          <w:rPr>
            <w:noProof/>
            <w:webHidden/>
          </w:rPr>
          <w:instrText xml:space="preserve"> PAGEREF _Toc199253361 \h </w:instrText>
        </w:r>
        <w:r>
          <w:rPr>
            <w:noProof/>
            <w:webHidden/>
          </w:rPr>
        </w:r>
        <w:r>
          <w:rPr>
            <w:noProof/>
            <w:webHidden/>
          </w:rPr>
          <w:fldChar w:fldCharType="separate"/>
        </w:r>
        <w:r w:rsidR="00C46F86">
          <w:rPr>
            <w:noProof/>
            <w:webHidden/>
          </w:rPr>
          <w:t>46</w:t>
        </w:r>
        <w:r>
          <w:rPr>
            <w:noProof/>
            <w:webHidden/>
          </w:rPr>
          <w:fldChar w:fldCharType="end"/>
        </w:r>
      </w:hyperlink>
    </w:p>
    <w:p w14:paraId="4001B812" w14:textId="7665B959" w:rsidR="00FC1601" w:rsidRDefault="00FC1601">
      <w:pPr>
        <w:pStyle w:val="Spistreci2"/>
        <w:tabs>
          <w:tab w:val="left" w:pos="960"/>
          <w:tab w:val="right" w:leader="dot" w:pos="9062"/>
        </w:tabs>
        <w:rPr>
          <w:rFonts w:eastAsiaTheme="minorEastAsia"/>
          <w:noProof/>
          <w:lang w:eastAsia="pl-PL"/>
        </w:rPr>
      </w:pPr>
      <w:hyperlink w:anchor="_Toc199253362" w:history="1">
        <w:r w:rsidRPr="00D65FD3">
          <w:rPr>
            <w:rStyle w:val="Hipercze"/>
            <w:rFonts w:ascii="Aptos" w:hAnsi="Aptos"/>
            <w:noProof/>
          </w:rPr>
          <w:t>7.11</w:t>
        </w:r>
        <w:r>
          <w:rPr>
            <w:rFonts w:eastAsiaTheme="minorEastAsia"/>
            <w:noProof/>
            <w:lang w:eastAsia="pl-PL"/>
          </w:rPr>
          <w:tab/>
        </w:r>
        <w:r w:rsidRPr="00D65FD3">
          <w:rPr>
            <w:rStyle w:val="Hipercze"/>
            <w:rFonts w:ascii="Aptos" w:hAnsi="Aptos"/>
            <w:noProof/>
          </w:rPr>
          <w:t>Panel zarządzania reklamacjami</w:t>
        </w:r>
        <w:r>
          <w:rPr>
            <w:noProof/>
            <w:webHidden/>
          </w:rPr>
          <w:tab/>
        </w:r>
        <w:r>
          <w:rPr>
            <w:noProof/>
            <w:webHidden/>
          </w:rPr>
          <w:fldChar w:fldCharType="begin"/>
        </w:r>
        <w:r>
          <w:rPr>
            <w:noProof/>
            <w:webHidden/>
          </w:rPr>
          <w:instrText xml:space="preserve"> PAGEREF _Toc199253362 \h </w:instrText>
        </w:r>
        <w:r>
          <w:rPr>
            <w:noProof/>
            <w:webHidden/>
          </w:rPr>
        </w:r>
        <w:r>
          <w:rPr>
            <w:noProof/>
            <w:webHidden/>
          </w:rPr>
          <w:fldChar w:fldCharType="separate"/>
        </w:r>
        <w:r w:rsidR="00C46F86">
          <w:rPr>
            <w:noProof/>
            <w:webHidden/>
          </w:rPr>
          <w:t>47</w:t>
        </w:r>
        <w:r>
          <w:rPr>
            <w:noProof/>
            <w:webHidden/>
          </w:rPr>
          <w:fldChar w:fldCharType="end"/>
        </w:r>
      </w:hyperlink>
    </w:p>
    <w:p w14:paraId="1CFF5B2A" w14:textId="6FB3BD80" w:rsidR="00FC1601" w:rsidRDefault="00FC1601">
      <w:pPr>
        <w:pStyle w:val="Spistreci2"/>
        <w:tabs>
          <w:tab w:val="left" w:pos="960"/>
          <w:tab w:val="right" w:leader="dot" w:pos="9062"/>
        </w:tabs>
        <w:rPr>
          <w:rFonts w:eastAsiaTheme="minorEastAsia"/>
          <w:noProof/>
          <w:lang w:eastAsia="pl-PL"/>
        </w:rPr>
      </w:pPr>
      <w:hyperlink w:anchor="_Toc199253363" w:history="1">
        <w:r w:rsidRPr="00D65FD3">
          <w:rPr>
            <w:rStyle w:val="Hipercze"/>
            <w:rFonts w:ascii="Aptos" w:hAnsi="Aptos"/>
            <w:noProof/>
          </w:rPr>
          <w:t>7.12</w:t>
        </w:r>
        <w:r>
          <w:rPr>
            <w:rFonts w:eastAsiaTheme="minorEastAsia"/>
            <w:noProof/>
            <w:lang w:eastAsia="pl-PL"/>
          </w:rPr>
          <w:tab/>
        </w:r>
        <w:r w:rsidRPr="00D65FD3">
          <w:rPr>
            <w:rStyle w:val="Hipercze"/>
            <w:rFonts w:ascii="Aptos" w:hAnsi="Aptos"/>
            <w:noProof/>
          </w:rPr>
          <w:t>Panel operatora systemu</w:t>
        </w:r>
        <w:r>
          <w:rPr>
            <w:noProof/>
            <w:webHidden/>
          </w:rPr>
          <w:tab/>
        </w:r>
        <w:r>
          <w:rPr>
            <w:noProof/>
            <w:webHidden/>
          </w:rPr>
          <w:fldChar w:fldCharType="begin"/>
        </w:r>
        <w:r>
          <w:rPr>
            <w:noProof/>
            <w:webHidden/>
          </w:rPr>
          <w:instrText xml:space="preserve"> PAGEREF _Toc199253363 \h </w:instrText>
        </w:r>
        <w:r>
          <w:rPr>
            <w:noProof/>
            <w:webHidden/>
          </w:rPr>
        </w:r>
        <w:r>
          <w:rPr>
            <w:noProof/>
            <w:webHidden/>
          </w:rPr>
          <w:fldChar w:fldCharType="separate"/>
        </w:r>
        <w:r w:rsidR="00C46F86">
          <w:rPr>
            <w:noProof/>
            <w:webHidden/>
          </w:rPr>
          <w:t>48</w:t>
        </w:r>
        <w:r>
          <w:rPr>
            <w:noProof/>
            <w:webHidden/>
          </w:rPr>
          <w:fldChar w:fldCharType="end"/>
        </w:r>
      </w:hyperlink>
    </w:p>
    <w:p w14:paraId="0B591ED2" w14:textId="25B6CD2D" w:rsidR="00FC1601" w:rsidRDefault="00FC1601">
      <w:pPr>
        <w:pStyle w:val="Spistreci2"/>
        <w:tabs>
          <w:tab w:val="left" w:pos="960"/>
          <w:tab w:val="right" w:leader="dot" w:pos="9062"/>
        </w:tabs>
        <w:rPr>
          <w:rFonts w:eastAsiaTheme="minorEastAsia"/>
          <w:noProof/>
          <w:lang w:eastAsia="pl-PL"/>
        </w:rPr>
      </w:pPr>
      <w:hyperlink w:anchor="_Toc199253364" w:history="1">
        <w:r w:rsidRPr="00D65FD3">
          <w:rPr>
            <w:rStyle w:val="Hipercze"/>
            <w:rFonts w:ascii="Aptos" w:hAnsi="Aptos"/>
            <w:noProof/>
          </w:rPr>
          <w:t>7.13</w:t>
        </w:r>
        <w:r>
          <w:rPr>
            <w:rFonts w:eastAsiaTheme="minorEastAsia"/>
            <w:noProof/>
            <w:lang w:eastAsia="pl-PL"/>
          </w:rPr>
          <w:tab/>
        </w:r>
        <w:r w:rsidRPr="00D65FD3">
          <w:rPr>
            <w:rStyle w:val="Hipercze"/>
            <w:rFonts w:ascii="Aptos" w:hAnsi="Aptos"/>
            <w:noProof/>
          </w:rPr>
          <w:t>Panel zarządzania użytkownikami</w:t>
        </w:r>
        <w:r>
          <w:rPr>
            <w:noProof/>
            <w:webHidden/>
          </w:rPr>
          <w:tab/>
        </w:r>
        <w:r>
          <w:rPr>
            <w:noProof/>
            <w:webHidden/>
          </w:rPr>
          <w:fldChar w:fldCharType="begin"/>
        </w:r>
        <w:r>
          <w:rPr>
            <w:noProof/>
            <w:webHidden/>
          </w:rPr>
          <w:instrText xml:space="preserve"> PAGEREF _Toc199253364 \h </w:instrText>
        </w:r>
        <w:r>
          <w:rPr>
            <w:noProof/>
            <w:webHidden/>
          </w:rPr>
        </w:r>
        <w:r>
          <w:rPr>
            <w:noProof/>
            <w:webHidden/>
          </w:rPr>
          <w:fldChar w:fldCharType="separate"/>
        </w:r>
        <w:r w:rsidR="00C46F86">
          <w:rPr>
            <w:noProof/>
            <w:webHidden/>
          </w:rPr>
          <w:t>49</w:t>
        </w:r>
        <w:r>
          <w:rPr>
            <w:noProof/>
            <w:webHidden/>
          </w:rPr>
          <w:fldChar w:fldCharType="end"/>
        </w:r>
      </w:hyperlink>
    </w:p>
    <w:p w14:paraId="7500197B" w14:textId="5E09D6F6" w:rsidR="00FC1601" w:rsidRDefault="00FC1601">
      <w:pPr>
        <w:pStyle w:val="Spistreci2"/>
        <w:tabs>
          <w:tab w:val="left" w:pos="960"/>
          <w:tab w:val="right" w:leader="dot" w:pos="9062"/>
        </w:tabs>
        <w:rPr>
          <w:rFonts w:eastAsiaTheme="minorEastAsia"/>
          <w:noProof/>
          <w:lang w:eastAsia="pl-PL"/>
        </w:rPr>
      </w:pPr>
      <w:hyperlink w:anchor="_Toc199253365" w:history="1">
        <w:r w:rsidRPr="00D65FD3">
          <w:rPr>
            <w:rStyle w:val="Hipercze"/>
            <w:rFonts w:ascii="Aptos" w:hAnsi="Aptos"/>
            <w:noProof/>
          </w:rPr>
          <w:t>7.14</w:t>
        </w:r>
        <w:r>
          <w:rPr>
            <w:rFonts w:eastAsiaTheme="minorEastAsia"/>
            <w:noProof/>
            <w:lang w:eastAsia="pl-PL"/>
          </w:rPr>
          <w:tab/>
        </w:r>
        <w:r w:rsidRPr="00D65FD3">
          <w:rPr>
            <w:rStyle w:val="Hipercze"/>
            <w:rFonts w:ascii="Aptos" w:hAnsi="Aptos"/>
            <w:noProof/>
          </w:rPr>
          <w:t>Panel zarządzania automatami i skrytkami</w:t>
        </w:r>
        <w:r>
          <w:rPr>
            <w:noProof/>
            <w:webHidden/>
          </w:rPr>
          <w:tab/>
        </w:r>
        <w:r>
          <w:rPr>
            <w:noProof/>
            <w:webHidden/>
          </w:rPr>
          <w:fldChar w:fldCharType="begin"/>
        </w:r>
        <w:r>
          <w:rPr>
            <w:noProof/>
            <w:webHidden/>
          </w:rPr>
          <w:instrText xml:space="preserve"> PAGEREF _Toc199253365 \h </w:instrText>
        </w:r>
        <w:r>
          <w:rPr>
            <w:noProof/>
            <w:webHidden/>
          </w:rPr>
        </w:r>
        <w:r>
          <w:rPr>
            <w:noProof/>
            <w:webHidden/>
          </w:rPr>
          <w:fldChar w:fldCharType="separate"/>
        </w:r>
        <w:r w:rsidR="00C46F86">
          <w:rPr>
            <w:noProof/>
            <w:webHidden/>
          </w:rPr>
          <w:t>50</w:t>
        </w:r>
        <w:r>
          <w:rPr>
            <w:noProof/>
            <w:webHidden/>
          </w:rPr>
          <w:fldChar w:fldCharType="end"/>
        </w:r>
      </w:hyperlink>
    </w:p>
    <w:p w14:paraId="1FDE708F" w14:textId="23F356AA" w:rsidR="00FC1601" w:rsidRDefault="00FC1601">
      <w:pPr>
        <w:pStyle w:val="Spistreci2"/>
        <w:tabs>
          <w:tab w:val="left" w:pos="960"/>
          <w:tab w:val="right" w:leader="dot" w:pos="9062"/>
        </w:tabs>
        <w:rPr>
          <w:rFonts w:eastAsiaTheme="minorEastAsia"/>
          <w:noProof/>
          <w:lang w:eastAsia="pl-PL"/>
        </w:rPr>
      </w:pPr>
      <w:hyperlink w:anchor="_Toc199253366" w:history="1">
        <w:r w:rsidRPr="00D65FD3">
          <w:rPr>
            <w:rStyle w:val="Hipercze"/>
            <w:rFonts w:ascii="Aptos" w:hAnsi="Aptos"/>
            <w:noProof/>
          </w:rPr>
          <w:t>7.15</w:t>
        </w:r>
        <w:r>
          <w:rPr>
            <w:rFonts w:eastAsiaTheme="minorEastAsia"/>
            <w:noProof/>
            <w:lang w:eastAsia="pl-PL"/>
          </w:rPr>
          <w:tab/>
        </w:r>
        <w:r w:rsidRPr="00D65FD3">
          <w:rPr>
            <w:rStyle w:val="Hipercze"/>
            <w:rFonts w:ascii="Aptos" w:hAnsi="Aptos"/>
            <w:noProof/>
          </w:rPr>
          <w:t>Panel zarządzania oddziałem i flotą</w:t>
        </w:r>
        <w:r>
          <w:rPr>
            <w:noProof/>
            <w:webHidden/>
          </w:rPr>
          <w:tab/>
        </w:r>
        <w:r>
          <w:rPr>
            <w:noProof/>
            <w:webHidden/>
          </w:rPr>
          <w:fldChar w:fldCharType="begin"/>
        </w:r>
        <w:r>
          <w:rPr>
            <w:noProof/>
            <w:webHidden/>
          </w:rPr>
          <w:instrText xml:space="preserve"> PAGEREF _Toc199253366 \h </w:instrText>
        </w:r>
        <w:r>
          <w:rPr>
            <w:noProof/>
            <w:webHidden/>
          </w:rPr>
        </w:r>
        <w:r>
          <w:rPr>
            <w:noProof/>
            <w:webHidden/>
          </w:rPr>
          <w:fldChar w:fldCharType="separate"/>
        </w:r>
        <w:r w:rsidR="00C46F86">
          <w:rPr>
            <w:noProof/>
            <w:webHidden/>
          </w:rPr>
          <w:t>51</w:t>
        </w:r>
        <w:r>
          <w:rPr>
            <w:noProof/>
            <w:webHidden/>
          </w:rPr>
          <w:fldChar w:fldCharType="end"/>
        </w:r>
      </w:hyperlink>
    </w:p>
    <w:p w14:paraId="3390CE94" w14:textId="2F6D949B" w:rsidR="00FC1601" w:rsidRDefault="00FC1601">
      <w:pPr>
        <w:pStyle w:val="Spistreci2"/>
        <w:tabs>
          <w:tab w:val="left" w:pos="960"/>
          <w:tab w:val="right" w:leader="dot" w:pos="9062"/>
        </w:tabs>
        <w:rPr>
          <w:rFonts w:eastAsiaTheme="minorEastAsia"/>
          <w:noProof/>
          <w:lang w:eastAsia="pl-PL"/>
        </w:rPr>
      </w:pPr>
      <w:hyperlink w:anchor="_Toc199253367" w:history="1">
        <w:r w:rsidRPr="00D65FD3">
          <w:rPr>
            <w:rStyle w:val="Hipercze"/>
            <w:rFonts w:ascii="Aptos" w:hAnsi="Aptos"/>
            <w:noProof/>
          </w:rPr>
          <w:t>7.16</w:t>
        </w:r>
        <w:r>
          <w:rPr>
            <w:rFonts w:eastAsiaTheme="minorEastAsia"/>
            <w:noProof/>
            <w:lang w:eastAsia="pl-PL"/>
          </w:rPr>
          <w:tab/>
        </w:r>
        <w:r w:rsidRPr="00D65FD3">
          <w:rPr>
            <w:rStyle w:val="Hipercze"/>
            <w:rFonts w:ascii="Aptos" w:hAnsi="Aptos"/>
            <w:noProof/>
          </w:rPr>
          <w:t>Panel zarządzania przesyłkami</w:t>
        </w:r>
        <w:r>
          <w:rPr>
            <w:noProof/>
            <w:webHidden/>
          </w:rPr>
          <w:tab/>
        </w:r>
        <w:r>
          <w:rPr>
            <w:noProof/>
            <w:webHidden/>
          </w:rPr>
          <w:fldChar w:fldCharType="begin"/>
        </w:r>
        <w:r>
          <w:rPr>
            <w:noProof/>
            <w:webHidden/>
          </w:rPr>
          <w:instrText xml:space="preserve"> PAGEREF _Toc199253367 \h </w:instrText>
        </w:r>
        <w:r>
          <w:rPr>
            <w:noProof/>
            <w:webHidden/>
          </w:rPr>
        </w:r>
        <w:r>
          <w:rPr>
            <w:noProof/>
            <w:webHidden/>
          </w:rPr>
          <w:fldChar w:fldCharType="separate"/>
        </w:r>
        <w:r w:rsidR="00C46F86">
          <w:rPr>
            <w:noProof/>
            <w:webHidden/>
          </w:rPr>
          <w:t>52</w:t>
        </w:r>
        <w:r>
          <w:rPr>
            <w:noProof/>
            <w:webHidden/>
          </w:rPr>
          <w:fldChar w:fldCharType="end"/>
        </w:r>
      </w:hyperlink>
    </w:p>
    <w:p w14:paraId="31640D92" w14:textId="4EF88214" w:rsidR="00FC1601" w:rsidRDefault="00FC1601">
      <w:pPr>
        <w:rPr>
          <w:rFonts w:ascii="Aptos" w:hAnsi="Aptos"/>
          <w:sz w:val="36"/>
          <w:szCs w:val="36"/>
        </w:rPr>
      </w:pPr>
      <w:r>
        <w:rPr>
          <w:rFonts w:ascii="Aptos" w:hAnsi="Aptos"/>
          <w:sz w:val="36"/>
          <w:szCs w:val="36"/>
        </w:rPr>
        <w:fldChar w:fldCharType="end"/>
      </w:r>
    </w:p>
    <w:p w14:paraId="2EA3240A" w14:textId="77777777" w:rsidR="00FC1601" w:rsidRDefault="00FC1601">
      <w:pPr>
        <w:rPr>
          <w:rFonts w:ascii="Aptos" w:hAnsi="Aptos"/>
          <w:sz w:val="36"/>
          <w:szCs w:val="36"/>
        </w:rPr>
      </w:pPr>
      <w:r>
        <w:rPr>
          <w:rFonts w:ascii="Aptos" w:hAnsi="Aptos"/>
          <w:sz w:val="36"/>
          <w:szCs w:val="36"/>
        </w:rPr>
        <w:br w:type="page"/>
      </w:r>
    </w:p>
    <w:p w14:paraId="4C64DA20" w14:textId="57E2C31D" w:rsidR="00911304" w:rsidRPr="005D0560" w:rsidRDefault="00911304" w:rsidP="00611DE2">
      <w:pPr>
        <w:pStyle w:val="Nagwek1"/>
        <w:jc w:val="both"/>
        <w:rPr>
          <w:rFonts w:ascii="Aptos" w:hAnsi="Aptos"/>
          <w:sz w:val="36"/>
          <w:szCs w:val="36"/>
        </w:rPr>
      </w:pPr>
      <w:bookmarkStart w:id="6" w:name="_Toc199253321"/>
      <w:r w:rsidRPr="005D0560">
        <w:rPr>
          <w:rFonts w:ascii="Aptos" w:hAnsi="Aptos"/>
          <w:sz w:val="36"/>
          <w:szCs w:val="36"/>
        </w:rPr>
        <w:lastRenderedPageBreak/>
        <w:t xml:space="preserve">1. </w:t>
      </w:r>
      <w:r w:rsidRPr="005D0560">
        <w:rPr>
          <w:rFonts w:ascii="Aptos" w:hAnsi="Aptos"/>
          <w:sz w:val="36"/>
          <w:szCs w:val="36"/>
        </w:rPr>
        <w:tab/>
      </w:r>
      <w:r w:rsidR="001F4ADB">
        <w:rPr>
          <w:rFonts w:ascii="Aptos" w:hAnsi="Aptos"/>
          <w:sz w:val="36"/>
          <w:szCs w:val="36"/>
        </w:rPr>
        <w:t>ANALIZA MODELU BIZNESOWEGO</w:t>
      </w:r>
      <w:bookmarkEnd w:id="4"/>
      <w:bookmarkEnd w:id="5"/>
      <w:bookmarkEnd w:id="6"/>
    </w:p>
    <w:p w14:paraId="5410D8E3" w14:textId="1BC7E161" w:rsidR="00911304" w:rsidRPr="005D0560" w:rsidRDefault="00911304" w:rsidP="00611DE2">
      <w:pPr>
        <w:pStyle w:val="Nagwek2"/>
        <w:numPr>
          <w:ilvl w:val="1"/>
          <w:numId w:val="33"/>
        </w:numPr>
        <w:spacing w:before="0" w:after="0"/>
        <w:jc w:val="both"/>
        <w:rPr>
          <w:rFonts w:ascii="Aptos" w:hAnsi="Aptos"/>
        </w:rPr>
      </w:pPr>
      <w:bookmarkStart w:id="7" w:name="_Toc199250936"/>
      <w:bookmarkStart w:id="8" w:name="_Toc199251015"/>
      <w:bookmarkStart w:id="9" w:name="_Toc199253322"/>
      <w:r w:rsidRPr="005D0560">
        <w:rPr>
          <w:rFonts w:ascii="Aptos" w:hAnsi="Aptos"/>
        </w:rPr>
        <w:t>Wstęp teoretyczny</w:t>
      </w:r>
      <w:bookmarkEnd w:id="7"/>
      <w:bookmarkEnd w:id="8"/>
      <w:bookmarkEnd w:id="9"/>
    </w:p>
    <w:p w14:paraId="255D5F72" w14:textId="77777777" w:rsidR="00911304" w:rsidRPr="005D0560" w:rsidRDefault="00911304" w:rsidP="00611DE2">
      <w:pPr>
        <w:ind w:firstLine="705"/>
        <w:jc w:val="both"/>
        <w:rPr>
          <w:rFonts w:ascii="Aptos" w:hAnsi="Aptos"/>
          <w:sz w:val="22"/>
          <w:szCs w:val="22"/>
          <w:lang w:eastAsia="pl-PL"/>
        </w:rPr>
      </w:pPr>
      <w:r w:rsidRPr="005D0560">
        <w:rPr>
          <w:rFonts w:ascii="Aptos" w:hAnsi="Aptos"/>
          <w:sz w:val="22"/>
          <w:szCs w:val="22"/>
          <w:lang w:eastAsia="pl-PL"/>
        </w:rPr>
        <w:t xml:space="preserve">W niniejszym rozdziale przeprowadzono zaktualizowaną analizę biznesową organizacji </w:t>
      </w:r>
      <w:r w:rsidRPr="005D0560">
        <w:rPr>
          <w:rFonts w:ascii="Aptos" w:hAnsi="Aptos"/>
          <w:b/>
          <w:bCs/>
          <w:sz w:val="22"/>
          <w:szCs w:val="22"/>
          <w:lang w:eastAsia="pl-PL"/>
        </w:rPr>
        <w:t xml:space="preserve">Los </w:t>
      </w:r>
      <w:proofErr w:type="spellStart"/>
      <w:r w:rsidRPr="005D0560">
        <w:rPr>
          <w:rFonts w:ascii="Aptos" w:hAnsi="Aptos"/>
          <w:b/>
          <w:bCs/>
          <w:sz w:val="22"/>
          <w:szCs w:val="22"/>
          <w:lang w:eastAsia="pl-PL"/>
        </w:rPr>
        <w:t>Pollos</w:t>
      </w:r>
      <w:proofErr w:type="spellEnd"/>
      <w:r w:rsidRPr="005D0560">
        <w:rPr>
          <w:rFonts w:ascii="Aptos" w:hAnsi="Aptos"/>
          <w:b/>
          <w:bCs/>
          <w:sz w:val="22"/>
          <w:szCs w:val="22"/>
          <w:lang w:eastAsia="pl-PL"/>
        </w:rPr>
        <w:t xml:space="preserve"> </w:t>
      </w:r>
      <w:proofErr w:type="spellStart"/>
      <w:r w:rsidRPr="005D0560">
        <w:rPr>
          <w:rFonts w:ascii="Aptos" w:hAnsi="Aptos"/>
          <w:b/>
          <w:bCs/>
          <w:sz w:val="22"/>
          <w:szCs w:val="22"/>
          <w:lang w:eastAsia="pl-PL"/>
        </w:rPr>
        <w:t>Paczkos</w:t>
      </w:r>
      <w:proofErr w:type="spellEnd"/>
      <w:r w:rsidRPr="005D0560">
        <w:rPr>
          <w:rFonts w:ascii="Aptos" w:hAnsi="Aptos"/>
          <w:sz w:val="22"/>
          <w:szCs w:val="22"/>
          <w:lang w:eastAsia="pl-PL"/>
        </w:rPr>
        <w:t>, na potrzeby której projektowany jest kompleksowy system informatyczny wspierający procesy logistyczne, zarządzanie klientem i transportem. Analiza obejmuje strukturę firmy, główne cele biznesowe, zakres działalności oraz problemy, które rozwiązują nowe funkcjonalności systemu. Szczególną uwagę poświęcono integracji procesów związanych z przesyłkami kurierskimi, obsługą automatów przesyłkowych, zarządzaniem sortowniami, flotą i reklamacjami. Efektem analizy jest kontekstowy model systemu, który stanowi punkt wyjścia do dalszego projektowania rozwiązań informatycznych.</w:t>
      </w:r>
    </w:p>
    <w:p w14:paraId="0A23703C" w14:textId="5E331716" w:rsidR="00911304" w:rsidRPr="005D0560" w:rsidRDefault="00911304" w:rsidP="00023F12">
      <w:pPr>
        <w:pStyle w:val="Nagwek2"/>
        <w:numPr>
          <w:ilvl w:val="1"/>
          <w:numId w:val="1"/>
        </w:numPr>
        <w:spacing w:before="120" w:after="0"/>
        <w:ind w:left="703" w:hanging="703"/>
        <w:jc w:val="both"/>
        <w:rPr>
          <w:rFonts w:ascii="Aptos" w:hAnsi="Aptos"/>
        </w:rPr>
      </w:pPr>
      <w:bookmarkStart w:id="10" w:name="_Toc199250937"/>
      <w:bookmarkStart w:id="11" w:name="_Toc199251016"/>
      <w:bookmarkStart w:id="12" w:name="_Toc199253323"/>
      <w:r w:rsidRPr="005D0560">
        <w:rPr>
          <w:rFonts w:ascii="Aptos" w:hAnsi="Aptos"/>
        </w:rPr>
        <w:t>Opis firmy</w:t>
      </w:r>
      <w:bookmarkEnd w:id="10"/>
      <w:bookmarkEnd w:id="11"/>
      <w:bookmarkEnd w:id="12"/>
    </w:p>
    <w:p w14:paraId="0C955CC8" w14:textId="77777777" w:rsidR="00911304" w:rsidRPr="005D0560" w:rsidRDefault="00911304" w:rsidP="00611DE2">
      <w:pPr>
        <w:spacing w:after="120"/>
        <w:ind w:firstLine="709"/>
        <w:jc w:val="both"/>
        <w:rPr>
          <w:rFonts w:ascii="Aptos" w:hAnsi="Aptos"/>
          <w:sz w:val="22"/>
          <w:szCs w:val="22"/>
          <w:lang w:eastAsia="pl-PL"/>
        </w:rPr>
      </w:pPr>
      <w:r w:rsidRPr="005D0560">
        <w:rPr>
          <w:rFonts w:ascii="Aptos" w:hAnsi="Aptos"/>
          <w:b/>
          <w:bCs/>
          <w:sz w:val="22"/>
          <w:szCs w:val="22"/>
          <w:lang w:eastAsia="pl-PL"/>
        </w:rPr>
        <w:t xml:space="preserve">Los </w:t>
      </w:r>
      <w:proofErr w:type="spellStart"/>
      <w:r w:rsidRPr="005D0560">
        <w:rPr>
          <w:rFonts w:ascii="Aptos" w:hAnsi="Aptos"/>
          <w:b/>
          <w:bCs/>
          <w:sz w:val="22"/>
          <w:szCs w:val="22"/>
          <w:lang w:eastAsia="pl-PL"/>
        </w:rPr>
        <w:t>Pollos</w:t>
      </w:r>
      <w:proofErr w:type="spellEnd"/>
      <w:r w:rsidRPr="005D0560">
        <w:rPr>
          <w:rFonts w:ascii="Aptos" w:hAnsi="Aptos"/>
          <w:b/>
          <w:bCs/>
          <w:sz w:val="22"/>
          <w:szCs w:val="22"/>
          <w:lang w:eastAsia="pl-PL"/>
        </w:rPr>
        <w:t xml:space="preserve"> </w:t>
      </w:r>
      <w:proofErr w:type="spellStart"/>
      <w:r w:rsidRPr="005D0560">
        <w:rPr>
          <w:rFonts w:ascii="Aptos" w:hAnsi="Aptos"/>
          <w:b/>
          <w:bCs/>
          <w:sz w:val="22"/>
          <w:szCs w:val="22"/>
          <w:lang w:eastAsia="pl-PL"/>
        </w:rPr>
        <w:t>Paczkos</w:t>
      </w:r>
      <w:proofErr w:type="spellEnd"/>
      <w:r w:rsidRPr="005D0560">
        <w:rPr>
          <w:rFonts w:ascii="Aptos" w:hAnsi="Aptos"/>
          <w:sz w:val="22"/>
          <w:szCs w:val="22"/>
          <w:lang w:eastAsia="pl-PL"/>
        </w:rPr>
        <w:t xml:space="preserve"> to polska firma kurierska, która od 2018 roku dynamicznie rozwija swoje usługi na rynku logistyki. Łącząc nowoczesną technologię z szeroką siecią automatów przesyłkowych i flotą transportową, firma świadczy kompleksowe usługi kurierskie w zakresie dostarczania i odbioru przesyłek.</w:t>
      </w:r>
    </w:p>
    <w:p w14:paraId="591513DC" w14:textId="77777777" w:rsidR="00911304" w:rsidRPr="005D0560" w:rsidRDefault="00911304" w:rsidP="00611DE2">
      <w:pPr>
        <w:ind w:firstLine="708"/>
        <w:jc w:val="both"/>
        <w:rPr>
          <w:rFonts w:ascii="Aptos" w:hAnsi="Aptos"/>
          <w:sz w:val="22"/>
          <w:szCs w:val="22"/>
          <w:lang w:eastAsia="pl-PL"/>
        </w:rPr>
      </w:pPr>
      <w:r w:rsidRPr="005D0560">
        <w:rPr>
          <w:rFonts w:ascii="Aptos" w:hAnsi="Aptos"/>
          <w:sz w:val="22"/>
          <w:szCs w:val="22"/>
          <w:lang w:eastAsia="pl-PL"/>
        </w:rPr>
        <w:t>Misją firmy jest zapewnienie klientom maksymalnej wygody, szybkości oraz przejrzystości obsługi, przy jednoczesnym optymalizowaniu kosztów i dbaniu o środowisko. Firma odpowiada na potrzeby rosnącego sektora e-commerce, oferując zaawansowaną infrastrukturę cyfrową, która obejmuje aplikację mobilną, platformę zarządzania przesyłkami oraz systemy wsparcia kurierów i operatorów logistycznych.</w:t>
      </w:r>
    </w:p>
    <w:p w14:paraId="18A7C966" w14:textId="77777777" w:rsidR="00911304" w:rsidRPr="005D0560" w:rsidRDefault="00911304" w:rsidP="00611DE2">
      <w:pPr>
        <w:pStyle w:val="Nagwek3"/>
        <w:spacing w:after="0"/>
        <w:jc w:val="both"/>
        <w:rPr>
          <w:rFonts w:ascii="Aptos" w:hAnsi="Aptos"/>
        </w:rPr>
      </w:pPr>
      <w:bookmarkStart w:id="13" w:name="_Toc199250938"/>
      <w:r w:rsidRPr="005D0560">
        <w:rPr>
          <w:rFonts w:ascii="Aptos" w:hAnsi="Aptos"/>
        </w:rPr>
        <w:t>1.2.1</w:t>
      </w:r>
      <w:r w:rsidRPr="005D0560">
        <w:rPr>
          <w:rFonts w:ascii="Aptos" w:hAnsi="Aptos"/>
        </w:rPr>
        <w:tab/>
        <w:t>Struktura organizacyjna i działalność firmy</w:t>
      </w:r>
      <w:bookmarkEnd w:id="13"/>
    </w:p>
    <w:p w14:paraId="77E605CC" w14:textId="77777777" w:rsidR="00911304" w:rsidRPr="005D0560" w:rsidRDefault="00911304" w:rsidP="00611DE2">
      <w:pPr>
        <w:pStyle w:val="Akapitzlist"/>
        <w:ind w:left="0"/>
        <w:jc w:val="both"/>
        <w:rPr>
          <w:rFonts w:ascii="Aptos" w:hAnsi="Aptos"/>
          <w:sz w:val="22"/>
          <w:szCs w:val="22"/>
        </w:rPr>
      </w:pPr>
      <w:r w:rsidRPr="005D0560">
        <w:rPr>
          <w:rFonts w:ascii="Aptos" w:hAnsi="Aptos"/>
          <w:sz w:val="22"/>
          <w:szCs w:val="22"/>
        </w:rPr>
        <w:t xml:space="preserve">Los </w:t>
      </w:r>
      <w:proofErr w:type="spellStart"/>
      <w:r w:rsidRPr="005D0560">
        <w:rPr>
          <w:rFonts w:ascii="Aptos" w:hAnsi="Aptos"/>
          <w:sz w:val="22"/>
          <w:szCs w:val="22"/>
        </w:rPr>
        <w:t>Pollos</w:t>
      </w:r>
      <w:proofErr w:type="spellEnd"/>
      <w:r w:rsidRPr="005D0560">
        <w:rPr>
          <w:rFonts w:ascii="Aptos" w:hAnsi="Aptos"/>
          <w:sz w:val="22"/>
          <w:szCs w:val="22"/>
        </w:rPr>
        <w:t xml:space="preserve"> </w:t>
      </w:r>
      <w:proofErr w:type="spellStart"/>
      <w:r w:rsidRPr="005D0560">
        <w:rPr>
          <w:rFonts w:ascii="Aptos" w:hAnsi="Aptos"/>
          <w:sz w:val="22"/>
          <w:szCs w:val="22"/>
        </w:rPr>
        <w:t>Paczkos</w:t>
      </w:r>
      <w:proofErr w:type="spellEnd"/>
      <w:r w:rsidRPr="005D0560">
        <w:rPr>
          <w:rFonts w:ascii="Aptos" w:hAnsi="Aptos"/>
          <w:sz w:val="22"/>
          <w:szCs w:val="22"/>
        </w:rPr>
        <w:t xml:space="preserve"> dzieli swoją działalność na następujące jednostki:</w:t>
      </w:r>
    </w:p>
    <w:p w14:paraId="4E7968B5" w14:textId="77777777" w:rsidR="00911304" w:rsidRPr="005D0560" w:rsidRDefault="00911304" w:rsidP="00611DE2">
      <w:pPr>
        <w:pStyle w:val="Akapitzlist"/>
        <w:numPr>
          <w:ilvl w:val="0"/>
          <w:numId w:val="31"/>
        </w:numPr>
        <w:tabs>
          <w:tab w:val="clear" w:pos="1428"/>
          <w:tab w:val="num" w:pos="723"/>
        </w:tabs>
        <w:ind w:left="723"/>
        <w:jc w:val="both"/>
        <w:rPr>
          <w:rFonts w:ascii="Aptos" w:hAnsi="Aptos"/>
          <w:sz w:val="22"/>
          <w:szCs w:val="22"/>
        </w:rPr>
      </w:pPr>
      <w:r w:rsidRPr="005D0560">
        <w:rPr>
          <w:rFonts w:ascii="Aptos" w:hAnsi="Aptos"/>
          <w:b/>
          <w:bCs/>
          <w:sz w:val="22"/>
          <w:szCs w:val="22"/>
        </w:rPr>
        <w:t>Kurierzy</w:t>
      </w:r>
      <w:r w:rsidRPr="005D0560">
        <w:rPr>
          <w:rFonts w:ascii="Aptos" w:hAnsi="Aptos"/>
          <w:sz w:val="22"/>
          <w:szCs w:val="22"/>
        </w:rPr>
        <w:t xml:space="preserve"> – odpowiadają za fizyczny transport paczek między sortowniami, oddziałami, automatami oraz klientami.</w:t>
      </w:r>
    </w:p>
    <w:p w14:paraId="22B2BC80" w14:textId="77777777" w:rsidR="00911304" w:rsidRPr="005D0560" w:rsidRDefault="00911304" w:rsidP="00611DE2">
      <w:pPr>
        <w:pStyle w:val="Akapitzlist"/>
        <w:numPr>
          <w:ilvl w:val="0"/>
          <w:numId w:val="31"/>
        </w:numPr>
        <w:tabs>
          <w:tab w:val="clear" w:pos="1428"/>
          <w:tab w:val="num" w:pos="723"/>
        </w:tabs>
        <w:ind w:left="723"/>
        <w:jc w:val="both"/>
        <w:rPr>
          <w:rFonts w:ascii="Aptos" w:hAnsi="Aptos"/>
          <w:sz w:val="22"/>
          <w:szCs w:val="22"/>
        </w:rPr>
      </w:pPr>
      <w:r w:rsidRPr="005D0560">
        <w:rPr>
          <w:rFonts w:ascii="Aptos" w:hAnsi="Aptos"/>
          <w:b/>
          <w:bCs/>
          <w:sz w:val="22"/>
          <w:szCs w:val="22"/>
        </w:rPr>
        <w:t>Flota transportowa</w:t>
      </w:r>
      <w:r w:rsidRPr="005D0560">
        <w:rPr>
          <w:rFonts w:ascii="Aptos" w:hAnsi="Aptos"/>
          <w:sz w:val="22"/>
          <w:szCs w:val="22"/>
        </w:rPr>
        <w:t xml:space="preserve"> – obejmuje pojazdy przypisane do oddziałów, zarządzane z poziomu systemu.</w:t>
      </w:r>
    </w:p>
    <w:p w14:paraId="3DF63EAF" w14:textId="77777777" w:rsidR="00911304" w:rsidRPr="005D0560" w:rsidRDefault="00911304" w:rsidP="00611DE2">
      <w:pPr>
        <w:pStyle w:val="Akapitzlist"/>
        <w:numPr>
          <w:ilvl w:val="0"/>
          <w:numId w:val="31"/>
        </w:numPr>
        <w:tabs>
          <w:tab w:val="clear" w:pos="1428"/>
          <w:tab w:val="num" w:pos="723"/>
        </w:tabs>
        <w:ind w:left="723"/>
        <w:jc w:val="both"/>
        <w:rPr>
          <w:rFonts w:ascii="Aptos" w:hAnsi="Aptos"/>
          <w:sz w:val="22"/>
          <w:szCs w:val="22"/>
        </w:rPr>
      </w:pPr>
      <w:r w:rsidRPr="005D0560">
        <w:rPr>
          <w:rFonts w:ascii="Aptos" w:hAnsi="Aptos"/>
          <w:b/>
          <w:bCs/>
          <w:sz w:val="22"/>
          <w:szCs w:val="22"/>
        </w:rPr>
        <w:t>Sortownie</w:t>
      </w:r>
      <w:r w:rsidRPr="005D0560">
        <w:rPr>
          <w:rFonts w:ascii="Aptos" w:hAnsi="Aptos"/>
          <w:sz w:val="22"/>
          <w:szCs w:val="22"/>
        </w:rPr>
        <w:t xml:space="preserve"> – służą jako punkty przeładunkowe dla przesyłek międzyregionalnych.</w:t>
      </w:r>
    </w:p>
    <w:p w14:paraId="2ACFA4A7" w14:textId="77777777" w:rsidR="00911304" w:rsidRPr="005D0560" w:rsidRDefault="00911304" w:rsidP="00611DE2">
      <w:pPr>
        <w:pStyle w:val="Akapitzlist"/>
        <w:numPr>
          <w:ilvl w:val="0"/>
          <w:numId w:val="31"/>
        </w:numPr>
        <w:tabs>
          <w:tab w:val="clear" w:pos="1428"/>
          <w:tab w:val="num" w:pos="723"/>
        </w:tabs>
        <w:ind w:left="723"/>
        <w:jc w:val="both"/>
        <w:rPr>
          <w:rFonts w:ascii="Aptos" w:hAnsi="Aptos"/>
          <w:sz w:val="22"/>
          <w:szCs w:val="22"/>
        </w:rPr>
      </w:pPr>
      <w:r w:rsidRPr="005D0560">
        <w:rPr>
          <w:rFonts w:ascii="Aptos" w:hAnsi="Aptos"/>
          <w:b/>
          <w:bCs/>
          <w:sz w:val="22"/>
          <w:szCs w:val="22"/>
        </w:rPr>
        <w:t>Operatorzy systemu</w:t>
      </w:r>
      <w:r w:rsidRPr="005D0560">
        <w:rPr>
          <w:rFonts w:ascii="Aptos" w:hAnsi="Aptos"/>
          <w:sz w:val="22"/>
          <w:szCs w:val="22"/>
        </w:rPr>
        <w:t xml:space="preserve"> – administrują kontami użytkowników, urządzeniami i zapewniają prawidłowe funkcjonowanie systemu.</w:t>
      </w:r>
    </w:p>
    <w:p w14:paraId="7AEC75C7" w14:textId="77777777" w:rsidR="00911304" w:rsidRPr="005D0560" w:rsidRDefault="00911304" w:rsidP="00611DE2">
      <w:pPr>
        <w:pStyle w:val="Akapitzlist"/>
        <w:numPr>
          <w:ilvl w:val="0"/>
          <w:numId w:val="31"/>
        </w:numPr>
        <w:tabs>
          <w:tab w:val="clear" w:pos="1428"/>
          <w:tab w:val="num" w:pos="723"/>
        </w:tabs>
        <w:ind w:left="723"/>
        <w:jc w:val="both"/>
        <w:rPr>
          <w:rFonts w:ascii="Aptos" w:hAnsi="Aptos"/>
          <w:sz w:val="22"/>
          <w:szCs w:val="22"/>
        </w:rPr>
      </w:pPr>
      <w:r w:rsidRPr="005D0560">
        <w:rPr>
          <w:rFonts w:ascii="Aptos" w:hAnsi="Aptos"/>
          <w:b/>
          <w:bCs/>
          <w:sz w:val="22"/>
          <w:szCs w:val="22"/>
        </w:rPr>
        <w:t>Dział obsługi klienta</w:t>
      </w:r>
      <w:r w:rsidRPr="005D0560">
        <w:rPr>
          <w:rFonts w:ascii="Aptos" w:hAnsi="Aptos"/>
          <w:sz w:val="22"/>
          <w:szCs w:val="22"/>
        </w:rPr>
        <w:t xml:space="preserve"> – obsługuje reklamacje, zapytania i zgłoszenia zwrotów.</w:t>
      </w:r>
    </w:p>
    <w:p w14:paraId="352B0929" w14:textId="1E0A38AA" w:rsidR="005C3D50" w:rsidRPr="005D0560" w:rsidRDefault="00911304" w:rsidP="00611DE2">
      <w:pPr>
        <w:pStyle w:val="Akapitzlist"/>
        <w:numPr>
          <w:ilvl w:val="0"/>
          <w:numId w:val="31"/>
        </w:numPr>
        <w:tabs>
          <w:tab w:val="clear" w:pos="1428"/>
          <w:tab w:val="num" w:pos="723"/>
        </w:tabs>
        <w:ind w:left="723"/>
        <w:jc w:val="both"/>
        <w:rPr>
          <w:rFonts w:ascii="Aptos" w:hAnsi="Aptos"/>
          <w:sz w:val="22"/>
          <w:szCs w:val="22"/>
        </w:rPr>
      </w:pPr>
      <w:r w:rsidRPr="005D0560">
        <w:rPr>
          <w:rFonts w:ascii="Aptos" w:hAnsi="Aptos"/>
          <w:b/>
          <w:bCs/>
          <w:sz w:val="22"/>
          <w:szCs w:val="22"/>
        </w:rPr>
        <w:t>System IT</w:t>
      </w:r>
      <w:r w:rsidRPr="005D0560">
        <w:rPr>
          <w:rFonts w:ascii="Aptos" w:hAnsi="Aptos"/>
          <w:sz w:val="22"/>
          <w:szCs w:val="22"/>
        </w:rPr>
        <w:t xml:space="preserve"> – zespół projektujący i rozwijający system informatyczny zarządzający całym procesem logistycznym i obsługowym.</w:t>
      </w:r>
    </w:p>
    <w:p w14:paraId="4F0B4575" w14:textId="77777777" w:rsidR="00911304" w:rsidRPr="005D0560" w:rsidRDefault="00911304" w:rsidP="00611DE2">
      <w:pPr>
        <w:pStyle w:val="Nagwek3"/>
        <w:spacing w:after="0"/>
        <w:jc w:val="both"/>
        <w:rPr>
          <w:rFonts w:ascii="Aptos" w:hAnsi="Aptos"/>
        </w:rPr>
      </w:pPr>
      <w:bookmarkStart w:id="14" w:name="_Toc199250939"/>
      <w:r w:rsidRPr="005D0560">
        <w:rPr>
          <w:rFonts w:ascii="Aptos" w:hAnsi="Aptos"/>
        </w:rPr>
        <w:t>1.2.2</w:t>
      </w:r>
      <w:r w:rsidRPr="005D0560">
        <w:rPr>
          <w:rFonts w:ascii="Aptos" w:hAnsi="Aptos"/>
        </w:rPr>
        <w:tab/>
        <w:t>Strategia biznesowa firmy</w:t>
      </w:r>
      <w:bookmarkEnd w:id="14"/>
    </w:p>
    <w:p w14:paraId="7E7471FE" w14:textId="77777777" w:rsidR="00911304" w:rsidRPr="005D0560" w:rsidRDefault="00911304" w:rsidP="00611DE2">
      <w:pPr>
        <w:spacing w:after="0"/>
        <w:jc w:val="both"/>
        <w:rPr>
          <w:rFonts w:ascii="Aptos" w:hAnsi="Aptos"/>
          <w:sz w:val="22"/>
          <w:szCs w:val="22"/>
        </w:rPr>
      </w:pPr>
      <w:r w:rsidRPr="005D0560">
        <w:rPr>
          <w:rFonts w:ascii="Aptos" w:hAnsi="Aptos"/>
          <w:sz w:val="22"/>
          <w:szCs w:val="22"/>
        </w:rPr>
        <w:t>W ramach realizowanej strategii firma:</w:t>
      </w:r>
    </w:p>
    <w:p w14:paraId="54460AF8" w14:textId="77777777" w:rsidR="00911304" w:rsidRPr="005D0560" w:rsidRDefault="00911304" w:rsidP="00611DE2">
      <w:pPr>
        <w:pStyle w:val="Akapitzlist"/>
        <w:numPr>
          <w:ilvl w:val="0"/>
          <w:numId w:val="32"/>
        </w:numPr>
        <w:jc w:val="both"/>
        <w:rPr>
          <w:rFonts w:ascii="Aptos" w:hAnsi="Aptos"/>
          <w:sz w:val="22"/>
          <w:szCs w:val="22"/>
        </w:rPr>
      </w:pPr>
      <w:r w:rsidRPr="005D0560">
        <w:rPr>
          <w:rFonts w:ascii="Aptos" w:hAnsi="Aptos"/>
          <w:sz w:val="22"/>
          <w:szCs w:val="22"/>
        </w:rPr>
        <w:t>Rozbudowuje sieć automatów przesyłkowych i skrytek o różnych gabarytach.</w:t>
      </w:r>
    </w:p>
    <w:p w14:paraId="1E1FA2F0" w14:textId="77777777" w:rsidR="00911304" w:rsidRPr="005D0560" w:rsidRDefault="00911304" w:rsidP="00611DE2">
      <w:pPr>
        <w:pStyle w:val="Akapitzlist"/>
        <w:numPr>
          <w:ilvl w:val="0"/>
          <w:numId w:val="32"/>
        </w:numPr>
        <w:jc w:val="both"/>
        <w:rPr>
          <w:rFonts w:ascii="Aptos" w:hAnsi="Aptos"/>
          <w:sz w:val="22"/>
          <w:szCs w:val="22"/>
        </w:rPr>
      </w:pPr>
      <w:r w:rsidRPr="005D0560">
        <w:rPr>
          <w:rFonts w:ascii="Aptos" w:hAnsi="Aptos"/>
          <w:sz w:val="22"/>
          <w:szCs w:val="22"/>
        </w:rPr>
        <w:t>Wdraża zarządzanie flotą i sortowniami poprzez system IT.</w:t>
      </w:r>
    </w:p>
    <w:p w14:paraId="3EBA98AB" w14:textId="77777777" w:rsidR="00911304" w:rsidRPr="005D0560" w:rsidRDefault="00911304" w:rsidP="00611DE2">
      <w:pPr>
        <w:pStyle w:val="Akapitzlist"/>
        <w:numPr>
          <w:ilvl w:val="0"/>
          <w:numId w:val="32"/>
        </w:numPr>
        <w:jc w:val="both"/>
        <w:rPr>
          <w:rFonts w:ascii="Aptos" w:hAnsi="Aptos"/>
          <w:sz w:val="22"/>
          <w:szCs w:val="22"/>
        </w:rPr>
      </w:pPr>
      <w:r w:rsidRPr="005D0560">
        <w:rPr>
          <w:rFonts w:ascii="Aptos" w:hAnsi="Aptos"/>
          <w:sz w:val="22"/>
          <w:szCs w:val="22"/>
        </w:rPr>
        <w:t>Rozwija automatyczne powiadomienia, zarządzanie reklamacjami i zwrotami.</w:t>
      </w:r>
    </w:p>
    <w:p w14:paraId="177FBCE7" w14:textId="77777777" w:rsidR="00911304" w:rsidRPr="005D0560" w:rsidRDefault="00911304" w:rsidP="00611DE2">
      <w:pPr>
        <w:pStyle w:val="Akapitzlist"/>
        <w:numPr>
          <w:ilvl w:val="0"/>
          <w:numId w:val="32"/>
        </w:numPr>
        <w:jc w:val="both"/>
        <w:rPr>
          <w:rFonts w:ascii="Aptos" w:hAnsi="Aptos"/>
          <w:sz w:val="22"/>
          <w:szCs w:val="22"/>
        </w:rPr>
      </w:pPr>
      <w:r w:rsidRPr="005D0560">
        <w:rPr>
          <w:rFonts w:ascii="Aptos" w:hAnsi="Aptos"/>
          <w:sz w:val="22"/>
          <w:szCs w:val="22"/>
        </w:rPr>
        <w:t>Inwestuje w automatyzację statusów przesyłek i systemy śledzenia.</w:t>
      </w:r>
    </w:p>
    <w:p w14:paraId="1A7EA929" w14:textId="77777777" w:rsidR="00911304" w:rsidRPr="005D0560" w:rsidRDefault="00911304" w:rsidP="00611DE2">
      <w:pPr>
        <w:pStyle w:val="Akapitzlist"/>
        <w:numPr>
          <w:ilvl w:val="0"/>
          <w:numId w:val="32"/>
        </w:numPr>
        <w:jc w:val="both"/>
        <w:rPr>
          <w:rFonts w:ascii="Aptos" w:hAnsi="Aptos"/>
          <w:sz w:val="22"/>
          <w:szCs w:val="22"/>
        </w:rPr>
      </w:pPr>
      <w:r w:rsidRPr="005D0560">
        <w:rPr>
          <w:rFonts w:ascii="Aptos" w:hAnsi="Aptos"/>
          <w:sz w:val="22"/>
          <w:szCs w:val="22"/>
        </w:rPr>
        <w:t>Wprowadza cyfrowe etykiety i płatności online.</w:t>
      </w:r>
    </w:p>
    <w:p w14:paraId="082C4910" w14:textId="77777777" w:rsidR="00911304" w:rsidRPr="005D0560" w:rsidRDefault="00911304" w:rsidP="00611DE2">
      <w:pPr>
        <w:pStyle w:val="Akapitzlist"/>
        <w:numPr>
          <w:ilvl w:val="0"/>
          <w:numId w:val="32"/>
        </w:numPr>
        <w:jc w:val="both"/>
        <w:rPr>
          <w:rFonts w:ascii="Aptos" w:hAnsi="Aptos"/>
          <w:sz w:val="22"/>
          <w:szCs w:val="22"/>
        </w:rPr>
      </w:pPr>
      <w:r w:rsidRPr="005D0560">
        <w:rPr>
          <w:rFonts w:ascii="Aptos" w:hAnsi="Aptos"/>
          <w:sz w:val="22"/>
          <w:szCs w:val="22"/>
        </w:rPr>
        <w:t>Optymalizuje trasowanie i przydzielanie kurierów do przesyłek.</w:t>
      </w:r>
    </w:p>
    <w:p w14:paraId="25FBA303" w14:textId="77777777" w:rsidR="00911304" w:rsidRPr="005D0560" w:rsidRDefault="00911304" w:rsidP="00023F12">
      <w:pPr>
        <w:pStyle w:val="Nagwek2"/>
        <w:spacing w:before="120" w:after="0"/>
        <w:jc w:val="both"/>
        <w:rPr>
          <w:rFonts w:ascii="Aptos" w:hAnsi="Aptos"/>
        </w:rPr>
      </w:pPr>
      <w:bookmarkStart w:id="15" w:name="_Toc199250940"/>
      <w:bookmarkStart w:id="16" w:name="_Toc199251017"/>
      <w:bookmarkStart w:id="17" w:name="_Toc199253324"/>
      <w:r w:rsidRPr="005D0560">
        <w:rPr>
          <w:rFonts w:ascii="Aptos" w:hAnsi="Aptos"/>
        </w:rPr>
        <w:lastRenderedPageBreak/>
        <w:t>1.3</w:t>
      </w:r>
      <w:r w:rsidRPr="005D0560">
        <w:rPr>
          <w:rFonts w:ascii="Aptos" w:hAnsi="Aptos"/>
        </w:rPr>
        <w:tab/>
        <w:t>Opis kontekstu dziedziny problemowej</w:t>
      </w:r>
      <w:bookmarkEnd w:id="15"/>
      <w:bookmarkEnd w:id="16"/>
      <w:bookmarkEnd w:id="17"/>
    </w:p>
    <w:p w14:paraId="41A96668" w14:textId="77777777" w:rsidR="00911304" w:rsidRPr="005D0560" w:rsidRDefault="00911304" w:rsidP="00611DE2">
      <w:pPr>
        <w:pStyle w:val="Akapitzlist"/>
        <w:ind w:left="0" w:firstLine="696"/>
        <w:jc w:val="both"/>
        <w:rPr>
          <w:rFonts w:ascii="Aptos" w:hAnsi="Aptos"/>
          <w:sz w:val="22"/>
          <w:szCs w:val="22"/>
        </w:rPr>
      </w:pPr>
      <w:r w:rsidRPr="005D0560">
        <w:rPr>
          <w:rFonts w:ascii="Aptos" w:hAnsi="Aptos"/>
          <w:sz w:val="22"/>
          <w:szCs w:val="22"/>
        </w:rPr>
        <w:t>System Zarządzania Przesyłkami to kompleksowe rozwiązanie usprawniające procesy logistyczne związane z transportem i dystrybucją przesyłek. W obliczu rosnącej liczby centrów dystrybucyjnych oraz zróżnicowanych lokalizacji odbiorców niezbędne jest stworzenie efektywnego systemu, który umożliwi szybką reakcję na potrzeby związane z transportem i obsługą paczek.</w:t>
      </w:r>
    </w:p>
    <w:p w14:paraId="6686DFD1" w14:textId="4C498A65" w:rsidR="00911304" w:rsidRPr="005D0560" w:rsidRDefault="00911304" w:rsidP="00611DE2">
      <w:pPr>
        <w:pStyle w:val="Akapitzlist"/>
        <w:ind w:left="0" w:firstLine="696"/>
        <w:jc w:val="both"/>
        <w:rPr>
          <w:rFonts w:ascii="Aptos" w:hAnsi="Aptos"/>
          <w:sz w:val="22"/>
          <w:szCs w:val="22"/>
        </w:rPr>
      </w:pPr>
      <w:r w:rsidRPr="005D0560">
        <w:rPr>
          <w:rFonts w:ascii="Aptos" w:hAnsi="Aptos"/>
          <w:sz w:val="22"/>
          <w:szCs w:val="22"/>
        </w:rPr>
        <w:t>System pozwala klientom na nadawanie i śledzenie statusu paczek, odbiór przesyłek w domu lub wybranym automacie paczkowym oraz dokonywanie płatności za te usługi za pomocą intuicyjnej platformy internetowej lub aplikacji mobilnej. Proces nadania paczki obejmuje wprowadzenie danych nadawcy i odbiorcy, wybór sposobu dostawy oraz automatu paczkowego, a także dokonanie płatności wybraną metodą (BLIK, karta debetowa, karta kredytowa). Odbiór paczki odbywa się poprzez kod odbioru przesłany SMS-em lub e-mailem, który pozwala na otwarcie skrytki automatu paczkowego lub przekazanie przesyłki przez kuriera. System umożliwia śledzenie aktualnego statusu paczki poprzez wpisanie jej kodu w systemie, a także sprawdzenie jej lokalizacji na mapie. Użytkownik loguje się do systemu, podając dane autoryzacyjne. Nowi użytkownicy mogą założyć konto, podając swoje dane osobowe i kontaktowe. Kurier jest odpowiedzialny za odbiór paczek z automatów paczkowych i dostarczanie ich do odbiorców – zarówno do innych automatów, jak i bezpośrednio do domów klientów. Ma możliwość sprawdzenia trasy dostawy w systemie oraz zobowiązany jest do aktualizacji statusu paczek po każdej dostawie, zapewniając aktualność informacji. System automatycznie wysyła kurierowi powiadomienia o nowych zleceniach, które może on przeglądać i akceptować. Pracownik obsługi klienta zajmuje się rozpatrywaniem zgłoszeń reklamacyjnych i zapewnia szybkie rozwiązywanie problemów. Operator systemu zarządza listą użytkowników oraz ich danymi. Może również modyfikować dane paczek, kontrolować dostępność skrytek w automatach paczkowych i zapewniać możliwość dostarczenia przesyłek do wskazanych lokalizacji.</w:t>
      </w:r>
    </w:p>
    <w:p w14:paraId="5F454F5B" w14:textId="3E6C2B23" w:rsidR="00911304" w:rsidRPr="005D0560" w:rsidRDefault="00911304" w:rsidP="00023F12">
      <w:pPr>
        <w:pStyle w:val="Nagwek2"/>
        <w:numPr>
          <w:ilvl w:val="1"/>
          <w:numId w:val="34"/>
        </w:numPr>
        <w:spacing w:before="120" w:after="0"/>
        <w:jc w:val="both"/>
        <w:rPr>
          <w:rFonts w:ascii="Aptos" w:hAnsi="Aptos"/>
        </w:rPr>
      </w:pPr>
      <w:bookmarkStart w:id="18" w:name="_Toc199250941"/>
      <w:bookmarkStart w:id="19" w:name="_Toc199251018"/>
      <w:bookmarkStart w:id="20" w:name="_Toc199253325"/>
      <w:r w:rsidRPr="005D0560">
        <w:rPr>
          <w:rFonts w:ascii="Aptos" w:hAnsi="Aptos"/>
        </w:rPr>
        <w:t>Kontekstowy diagram projektowanego systemu</w:t>
      </w:r>
      <w:bookmarkEnd w:id="18"/>
      <w:bookmarkEnd w:id="19"/>
      <w:bookmarkEnd w:id="20"/>
    </w:p>
    <w:p w14:paraId="25D44E76" w14:textId="3B7AA3DD" w:rsidR="00690555" w:rsidRPr="005D0560" w:rsidRDefault="00690555" w:rsidP="00611DE2">
      <w:pPr>
        <w:ind w:firstLine="708"/>
        <w:jc w:val="both"/>
        <w:rPr>
          <w:rFonts w:ascii="Aptos" w:hAnsi="Aptos"/>
          <w:sz w:val="22"/>
          <w:szCs w:val="22"/>
        </w:rPr>
      </w:pPr>
      <w:r w:rsidRPr="005D0560">
        <w:rPr>
          <w:rFonts w:ascii="Aptos" w:hAnsi="Aptos"/>
          <w:sz w:val="22"/>
          <w:szCs w:val="22"/>
        </w:rPr>
        <w:t>Diagram kontekstowy przedstawia ogólne otoczenie Systemu Zarządzania Przesyłkami oraz jego interakcje z głównymi aktorami: klientem, kurierem, operatorem systemu, pracownikiem obsługi klienta, automatem paczkowym oraz systemami płatności (BLIK, karty). System centralizuje procesy związane z nadawaniem, odbiorem, śledzeniem i obsługą przesyłek, zapewniając integrację z urządzeniami i usługami logistycznymi. Stanowi punkt wyjścia do dalszego modelowania funkcjonalnego i projektowego.</w:t>
      </w:r>
    </w:p>
    <w:p w14:paraId="01024E9F" w14:textId="77777777" w:rsidR="00911304" w:rsidRPr="005D0560" w:rsidRDefault="00911304" w:rsidP="00911304">
      <w:pPr>
        <w:jc w:val="center"/>
        <w:rPr>
          <w:rFonts w:ascii="Aptos" w:hAnsi="Aptos"/>
        </w:rPr>
      </w:pPr>
      <w:r w:rsidRPr="005D0560">
        <w:rPr>
          <w:rFonts w:ascii="Aptos" w:hAnsi="Aptos"/>
          <w:noProof/>
        </w:rPr>
        <w:lastRenderedPageBreak/>
        <w:drawing>
          <wp:inline distT="0" distB="0" distL="0" distR="0" wp14:anchorId="15488DA3" wp14:editId="1B6E59B1">
            <wp:extent cx="6144263" cy="4638675"/>
            <wp:effectExtent l="0" t="0" r="8890" b="0"/>
            <wp:docPr id="19540987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5617" cy="4639697"/>
                    </a:xfrm>
                    <a:prstGeom prst="rect">
                      <a:avLst/>
                    </a:prstGeom>
                    <a:noFill/>
                    <a:ln>
                      <a:noFill/>
                    </a:ln>
                  </pic:spPr>
                </pic:pic>
              </a:graphicData>
            </a:graphic>
          </wp:inline>
        </w:drawing>
      </w:r>
    </w:p>
    <w:p w14:paraId="37AE2E27" w14:textId="18F8750F" w:rsidR="001F4ADB" w:rsidRPr="00235100" w:rsidRDefault="00911304" w:rsidP="001F4ADB">
      <w:pPr>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1. Diagram kontekstowy Systemu Zarządzania Przesyłkami</w:t>
      </w:r>
    </w:p>
    <w:p w14:paraId="1CECBECE" w14:textId="1D9CE102" w:rsidR="005E3B40" w:rsidRPr="005D0560" w:rsidRDefault="005E3B40" w:rsidP="00611DE2">
      <w:pPr>
        <w:pStyle w:val="Nagwek1"/>
        <w:spacing w:before="480"/>
        <w:jc w:val="both"/>
        <w:rPr>
          <w:rFonts w:ascii="Aptos" w:hAnsi="Aptos"/>
        </w:rPr>
      </w:pPr>
      <w:bookmarkStart w:id="21" w:name="_Hlk198151562"/>
      <w:bookmarkStart w:id="22" w:name="_Toc199250942"/>
      <w:bookmarkStart w:id="23" w:name="_Toc199251019"/>
      <w:bookmarkStart w:id="24" w:name="_Toc199253326"/>
      <w:bookmarkEnd w:id="3"/>
      <w:r w:rsidRPr="005D0560">
        <w:rPr>
          <w:rFonts w:ascii="Aptos" w:hAnsi="Aptos"/>
        </w:rPr>
        <w:t>2.</w:t>
      </w:r>
      <w:r w:rsidR="001F4ADB">
        <w:rPr>
          <w:rFonts w:ascii="Aptos" w:hAnsi="Aptos"/>
        </w:rPr>
        <w:t>ANALIZA WYMAGAŃ NA SYSTEM INFORMATYCZNY</w:t>
      </w:r>
      <w:bookmarkEnd w:id="22"/>
      <w:bookmarkEnd w:id="23"/>
      <w:bookmarkEnd w:id="24"/>
    </w:p>
    <w:p w14:paraId="41609AC9" w14:textId="77777777" w:rsidR="005E3B40" w:rsidRPr="005D0560" w:rsidRDefault="005E3B40" w:rsidP="00611DE2">
      <w:pPr>
        <w:pStyle w:val="Akapitzlist"/>
        <w:keepNext/>
        <w:keepLines/>
        <w:numPr>
          <w:ilvl w:val="0"/>
          <w:numId w:val="34"/>
        </w:numPr>
        <w:spacing w:before="160" w:after="80"/>
        <w:contextualSpacing w:val="0"/>
        <w:jc w:val="both"/>
        <w:outlineLvl w:val="1"/>
        <w:rPr>
          <w:rFonts w:ascii="Aptos" w:eastAsiaTheme="majorEastAsia" w:hAnsi="Aptos" w:cstheme="majorBidi"/>
          <w:vanish/>
          <w:color w:val="2F5496" w:themeColor="accent1" w:themeShade="BF"/>
          <w:sz w:val="32"/>
          <w:szCs w:val="32"/>
        </w:rPr>
      </w:pPr>
      <w:bookmarkStart w:id="25" w:name="_Toc198058438"/>
      <w:bookmarkStart w:id="26" w:name="_Toc198151433"/>
      <w:bookmarkStart w:id="27" w:name="_Toc198151488"/>
      <w:bookmarkStart w:id="28" w:name="_Toc198641734"/>
      <w:bookmarkStart w:id="29" w:name="_Toc198823308"/>
      <w:bookmarkStart w:id="30" w:name="_Toc198823387"/>
      <w:bookmarkStart w:id="31" w:name="_Toc198823891"/>
      <w:bookmarkStart w:id="32" w:name="_Toc198981598"/>
      <w:bookmarkStart w:id="33" w:name="_Toc198981677"/>
      <w:bookmarkStart w:id="34" w:name="_Toc198985260"/>
      <w:bookmarkStart w:id="35" w:name="_Toc198985512"/>
      <w:bookmarkStart w:id="36" w:name="_Toc198985749"/>
      <w:bookmarkStart w:id="37" w:name="_Toc199250746"/>
      <w:bookmarkStart w:id="38" w:name="_Toc199250864"/>
      <w:bookmarkStart w:id="39" w:name="_Toc199250943"/>
      <w:bookmarkStart w:id="40" w:name="_Toc199251020"/>
      <w:bookmarkStart w:id="41" w:name="_Toc199253327"/>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321EE278" w14:textId="77777777" w:rsidR="005E3B40" w:rsidRPr="005D0560" w:rsidRDefault="005E3B40" w:rsidP="00611DE2">
      <w:pPr>
        <w:pStyle w:val="Akapitzlist"/>
        <w:keepNext/>
        <w:keepLines/>
        <w:numPr>
          <w:ilvl w:val="0"/>
          <w:numId w:val="34"/>
        </w:numPr>
        <w:spacing w:before="160" w:after="80"/>
        <w:contextualSpacing w:val="0"/>
        <w:jc w:val="both"/>
        <w:outlineLvl w:val="1"/>
        <w:rPr>
          <w:rFonts w:ascii="Aptos" w:eastAsiaTheme="majorEastAsia" w:hAnsi="Aptos" w:cstheme="majorBidi"/>
          <w:vanish/>
          <w:color w:val="2F5496" w:themeColor="accent1" w:themeShade="BF"/>
          <w:sz w:val="32"/>
          <w:szCs w:val="32"/>
        </w:rPr>
      </w:pPr>
      <w:bookmarkStart w:id="42" w:name="_Toc198058439"/>
      <w:bookmarkStart w:id="43" w:name="_Toc198151434"/>
      <w:bookmarkStart w:id="44" w:name="_Toc198151489"/>
      <w:bookmarkStart w:id="45" w:name="_Toc198641735"/>
      <w:bookmarkStart w:id="46" w:name="_Toc198823309"/>
      <w:bookmarkStart w:id="47" w:name="_Toc198823388"/>
      <w:bookmarkStart w:id="48" w:name="_Toc198823892"/>
      <w:bookmarkStart w:id="49" w:name="_Toc198981599"/>
      <w:bookmarkStart w:id="50" w:name="_Toc198981678"/>
      <w:bookmarkStart w:id="51" w:name="_Toc198985261"/>
      <w:bookmarkStart w:id="52" w:name="_Toc198985513"/>
      <w:bookmarkStart w:id="53" w:name="_Toc198985750"/>
      <w:bookmarkStart w:id="54" w:name="_Toc199250747"/>
      <w:bookmarkStart w:id="55" w:name="_Toc199250865"/>
      <w:bookmarkStart w:id="56" w:name="_Toc199250944"/>
      <w:bookmarkStart w:id="57" w:name="_Toc199251021"/>
      <w:bookmarkStart w:id="58" w:name="_Toc19925332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65E2DA14" w14:textId="18DD5AFD" w:rsidR="005E3B40" w:rsidRPr="005D0560" w:rsidRDefault="005E3B40" w:rsidP="00611DE2">
      <w:pPr>
        <w:pStyle w:val="Nagwek2"/>
        <w:numPr>
          <w:ilvl w:val="1"/>
          <w:numId w:val="35"/>
        </w:numPr>
        <w:spacing w:before="0" w:after="0"/>
        <w:jc w:val="both"/>
        <w:rPr>
          <w:rFonts w:ascii="Aptos" w:hAnsi="Aptos"/>
        </w:rPr>
      </w:pPr>
      <w:bookmarkStart w:id="59" w:name="_Toc199250945"/>
      <w:bookmarkStart w:id="60" w:name="_Toc199251022"/>
      <w:bookmarkStart w:id="61" w:name="_Toc199253329"/>
      <w:r w:rsidRPr="005D0560">
        <w:rPr>
          <w:rFonts w:ascii="Aptos" w:hAnsi="Aptos"/>
        </w:rPr>
        <w:t>Cel projektowanego systemu informatycznego</w:t>
      </w:r>
      <w:bookmarkEnd w:id="59"/>
      <w:bookmarkEnd w:id="60"/>
      <w:bookmarkEnd w:id="61"/>
    </w:p>
    <w:p w14:paraId="4AD50BDB" w14:textId="1811928A" w:rsidR="005E3B40" w:rsidRPr="005D0560" w:rsidRDefault="005E3B40" w:rsidP="00611DE2">
      <w:pPr>
        <w:spacing w:after="0"/>
        <w:ind w:firstLine="703"/>
        <w:jc w:val="both"/>
        <w:rPr>
          <w:rFonts w:ascii="Aptos" w:hAnsi="Aptos"/>
          <w:sz w:val="22"/>
          <w:szCs w:val="22"/>
          <w:lang w:eastAsia="pl-PL"/>
        </w:rPr>
      </w:pPr>
      <w:r w:rsidRPr="005D0560">
        <w:rPr>
          <w:rFonts w:ascii="Aptos" w:hAnsi="Aptos"/>
          <w:sz w:val="22"/>
          <w:szCs w:val="22"/>
          <w:lang w:eastAsia="pl-PL"/>
        </w:rPr>
        <w:t>Celem projektowanego Systemu Zarządzania Przesyłkami jest stworzenie nowoczesnej i zintegrowanej platformy umożliwiającej kompleksowe zarządzanie procesami logistycznymi w firmie kurierskiej. System ma za zadanie wspierać zarówno użytkowników końcowych, jak i operatorów</w:t>
      </w:r>
      <w:r w:rsidR="001F4ADB">
        <w:rPr>
          <w:rFonts w:ascii="Aptos" w:hAnsi="Aptos"/>
          <w:sz w:val="22"/>
          <w:szCs w:val="22"/>
          <w:lang w:eastAsia="pl-PL"/>
        </w:rPr>
        <w:t xml:space="preserve"> i innych pracowników </w:t>
      </w:r>
      <w:r w:rsidRPr="005D0560">
        <w:rPr>
          <w:rFonts w:ascii="Aptos" w:hAnsi="Aptos"/>
          <w:sz w:val="22"/>
          <w:szCs w:val="22"/>
          <w:lang w:eastAsia="pl-PL"/>
        </w:rPr>
        <w:t>w takich zadaniach jak: nadawanie, odbiór, monitorowanie przesyłek, zarządzanie zwrotami, reklamacjami, płatnościami oraz flotą i pracownikami.</w:t>
      </w:r>
    </w:p>
    <w:p w14:paraId="6A349B2F" w14:textId="77777777" w:rsidR="005E3B40" w:rsidRPr="005D0560" w:rsidRDefault="005E3B40" w:rsidP="00611DE2">
      <w:pPr>
        <w:spacing w:after="0"/>
        <w:jc w:val="both"/>
        <w:rPr>
          <w:rFonts w:ascii="Aptos" w:hAnsi="Aptos"/>
          <w:sz w:val="22"/>
          <w:szCs w:val="22"/>
          <w:lang w:eastAsia="pl-PL"/>
        </w:rPr>
      </w:pPr>
      <w:r w:rsidRPr="005D0560">
        <w:rPr>
          <w:rFonts w:ascii="Aptos" w:hAnsi="Aptos"/>
          <w:sz w:val="22"/>
          <w:szCs w:val="22"/>
          <w:lang w:eastAsia="pl-PL"/>
        </w:rPr>
        <w:t>Wdrożenie systemu pozwoli na:</w:t>
      </w:r>
    </w:p>
    <w:p w14:paraId="7F3256FA" w14:textId="77777777" w:rsidR="005E3B40" w:rsidRPr="005D0560" w:rsidRDefault="005E3B40" w:rsidP="00611DE2">
      <w:pPr>
        <w:pStyle w:val="Akapitzlist"/>
        <w:numPr>
          <w:ilvl w:val="0"/>
          <w:numId w:val="30"/>
        </w:numPr>
        <w:spacing w:after="0"/>
        <w:ind w:left="360"/>
        <w:jc w:val="both"/>
        <w:rPr>
          <w:rFonts w:ascii="Aptos" w:hAnsi="Aptos"/>
          <w:sz w:val="22"/>
          <w:szCs w:val="22"/>
          <w:lang w:eastAsia="pl-PL"/>
        </w:rPr>
      </w:pPr>
      <w:r w:rsidRPr="005D0560">
        <w:rPr>
          <w:rFonts w:ascii="Aptos" w:hAnsi="Aptos"/>
          <w:sz w:val="22"/>
          <w:szCs w:val="22"/>
          <w:lang w:eastAsia="pl-PL"/>
        </w:rPr>
        <w:t>automatyzację i cyfryzację procesu logistycznego przesyłek kurierskich,</w:t>
      </w:r>
    </w:p>
    <w:p w14:paraId="493FAD28" w14:textId="77777777" w:rsidR="005E3B40" w:rsidRPr="005D0560" w:rsidRDefault="005E3B40" w:rsidP="00611DE2">
      <w:pPr>
        <w:pStyle w:val="Akapitzlist"/>
        <w:numPr>
          <w:ilvl w:val="0"/>
          <w:numId w:val="30"/>
        </w:numPr>
        <w:spacing w:after="0"/>
        <w:ind w:left="360"/>
        <w:jc w:val="both"/>
        <w:rPr>
          <w:rFonts w:ascii="Aptos" w:hAnsi="Aptos"/>
          <w:sz w:val="22"/>
          <w:szCs w:val="22"/>
          <w:lang w:eastAsia="pl-PL"/>
        </w:rPr>
      </w:pPr>
      <w:r w:rsidRPr="005D0560">
        <w:rPr>
          <w:rFonts w:ascii="Aptos" w:hAnsi="Aptos"/>
          <w:sz w:val="22"/>
          <w:szCs w:val="22"/>
          <w:lang w:eastAsia="pl-PL"/>
        </w:rPr>
        <w:t>obsługę przesyłek poprzez automaty paczkowe oraz kurierów,</w:t>
      </w:r>
    </w:p>
    <w:p w14:paraId="2AE2A695" w14:textId="77777777" w:rsidR="005E3B40" w:rsidRPr="005D0560" w:rsidRDefault="005E3B40" w:rsidP="00611DE2">
      <w:pPr>
        <w:pStyle w:val="Akapitzlist"/>
        <w:numPr>
          <w:ilvl w:val="0"/>
          <w:numId w:val="30"/>
        </w:numPr>
        <w:spacing w:after="0"/>
        <w:ind w:left="360"/>
        <w:jc w:val="both"/>
        <w:rPr>
          <w:rFonts w:ascii="Aptos" w:hAnsi="Aptos"/>
          <w:sz w:val="22"/>
          <w:szCs w:val="22"/>
          <w:lang w:eastAsia="pl-PL"/>
        </w:rPr>
      </w:pPr>
      <w:r w:rsidRPr="005D0560">
        <w:rPr>
          <w:rFonts w:ascii="Aptos" w:hAnsi="Aptos"/>
          <w:sz w:val="22"/>
          <w:szCs w:val="22"/>
          <w:lang w:eastAsia="pl-PL"/>
        </w:rPr>
        <w:t>rejestrowanie i śledzenie historii statusów przesyłek,</w:t>
      </w:r>
    </w:p>
    <w:p w14:paraId="541D6DCE" w14:textId="77777777" w:rsidR="005E3B40" w:rsidRPr="005D0560" w:rsidRDefault="005E3B40" w:rsidP="00611DE2">
      <w:pPr>
        <w:pStyle w:val="Akapitzlist"/>
        <w:numPr>
          <w:ilvl w:val="0"/>
          <w:numId w:val="30"/>
        </w:numPr>
        <w:spacing w:after="0"/>
        <w:ind w:left="360"/>
        <w:jc w:val="both"/>
        <w:rPr>
          <w:rFonts w:ascii="Aptos" w:hAnsi="Aptos"/>
          <w:sz w:val="22"/>
          <w:szCs w:val="22"/>
          <w:lang w:eastAsia="pl-PL"/>
        </w:rPr>
      </w:pPr>
      <w:r w:rsidRPr="005D0560">
        <w:rPr>
          <w:rFonts w:ascii="Aptos" w:hAnsi="Aptos"/>
          <w:sz w:val="22"/>
          <w:szCs w:val="22"/>
          <w:lang w:eastAsia="pl-PL"/>
        </w:rPr>
        <w:t>zarządzanie reklamacjami, zwrotami i płatnościami,</w:t>
      </w:r>
    </w:p>
    <w:p w14:paraId="080A6336" w14:textId="77777777" w:rsidR="005E3B40" w:rsidRPr="005D0560" w:rsidRDefault="005E3B40" w:rsidP="00611DE2">
      <w:pPr>
        <w:pStyle w:val="Akapitzlist"/>
        <w:numPr>
          <w:ilvl w:val="0"/>
          <w:numId w:val="30"/>
        </w:numPr>
        <w:spacing w:after="0"/>
        <w:ind w:left="360"/>
        <w:jc w:val="both"/>
        <w:rPr>
          <w:rFonts w:ascii="Aptos" w:hAnsi="Aptos"/>
          <w:sz w:val="22"/>
          <w:szCs w:val="22"/>
          <w:lang w:eastAsia="pl-PL"/>
        </w:rPr>
      </w:pPr>
      <w:r w:rsidRPr="005D0560">
        <w:rPr>
          <w:rFonts w:ascii="Aptos" w:hAnsi="Aptos"/>
          <w:sz w:val="22"/>
          <w:szCs w:val="22"/>
          <w:lang w:eastAsia="pl-PL"/>
        </w:rPr>
        <w:t>integrację z modułem użytkowników, pojazdów i lokalizacji,</w:t>
      </w:r>
    </w:p>
    <w:p w14:paraId="118CCD43" w14:textId="77777777" w:rsidR="005E3B40" w:rsidRPr="005D0560" w:rsidRDefault="005E3B40" w:rsidP="00611DE2">
      <w:pPr>
        <w:pStyle w:val="Akapitzlist"/>
        <w:numPr>
          <w:ilvl w:val="0"/>
          <w:numId w:val="30"/>
        </w:numPr>
        <w:spacing w:after="0"/>
        <w:ind w:left="360"/>
        <w:jc w:val="both"/>
        <w:rPr>
          <w:rFonts w:ascii="Aptos" w:hAnsi="Aptos"/>
          <w:sz w:val="22"/>
          <w:szCs w:val="22"/>
          <w:lang w:eastAsia="pl-PL"/>
        </w:rPr>
      </w:pPr>
      <w:r w:rsidRPr="005D0560">
        <w:rPr>
          <w:rFonts w:ascii="Aptos" w:hAnsi="Aptos"/>
          <w:sz w:val="22"/>
          <w:szCs w:val="22"/>
          <w:lang w:eastAsia="pl-PL"/>
        </w:rPr>
        <w:t>poprawę efektywności operacyjnej, skrócenie czasu realizacji usług oraz zwiększenie poziomu obsługi klienta.</w:t>
      </w:r>
    </w:p>
    <w:p w14:paraId="61AB311F" w14:textId="16F745E0" w:rsidR="005E3B40" w:rsidRPr="005D0560" w:rsidRDefault="005E3B40" w:rsidP="00023F12">
      <w:pPr>
        <w:pStyle w:val="Nagwek2"/>
        <w:numPr>
          <w:ilvl w:val="1"/>
          <w:numId w:val="35"/>
        </w:numPr>
        <w:spacing w:before="120" w:after="0"/>
        <w:jc w:val="both"/>
        <w:rPr>
          <w:rFonts w:ascii="Aptos" w:hAnsi="Aptos"/>
        </w:rPr>
      </w:pPr>
      <w:bookmarkStart w:id="62" w:name="_Toc199250946"/>
      <w:bookmarkStart w:id="63" w:name="_Toc199251023"/>
      <w:bookmarkStart w:id="64" w:name="_Toc199253330"/>
      <w:r w:rsidRPr="005D0560">
        <w:rPr>
          <w:rFonts w:ascii="Aptos" w:hAnsi="Aptos"/>
        </w:rPr>
        <w:lastRenderedPageBreak/>
        <w:t>Cel i opis podstawowych wymagań funkcjonalnych</w:t>
      </w:r>
      <w:bookmarkEnd w:id="62"/>
      <w:bookmarkEnd w:id="63"/>
      <w:bookmarkEnd w:id="64"/>
    </w:p>
    <w:p w14:paraId="7F884B6C"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sz w:val="22"/>
          <w:szCs w:val="22"/>
          <w:lang w:eastAsia="pl-PL"/>
        </w:rPr>
        <w:t>System powinien realizować następujące funkcje:</w:t>
      </w:r>
    </w:p>
    <w:p w14:paraId="2AC27448"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Zarządzanie użytkownikami i ich rolami:</w:t>
      </w:r>
      <w:r w:rsidRPr="00235100">
        <w:rPr>
          <w:rFonts w:ascii="Aptos" w:hAnsi="Aptos"/>
          <w:sz w:val="22"/>
          <w:szCs w:val="22"/>
          <w:lang w:eastAsia="pl-PL"/>
        </w:rPr>
        <w:t xml:space="preserve"> rejestracja, logowanie, przypisywanie ról (np. klient, kurier, operator).</w:t>
      </w:r>
    </w:p>
    <w:p w14:paraId="00F3C65A"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Zarządzanie przesyłkami:</w:t>
      </w:r>
      <w:r w:rsidRPr="00235100">
        <w:rPr>
          <w:rFonts w:ascii="Aptos" w:hAnsi="Aptos"/>
          <w:sz w:val="22"/>
          <w:szCs w:val="22"/>
          <w:lang w:eastAsia="pl-PL"/>
        </w:rPr>
        <w:t xml:space="preserve"> tworzenie przesyłek, przypisywanie gabarytów, rejestrowanie nadawcy, odbiorcy, automaty paczkowe i skrytki.</w:t>
      </w:r>
    </w:p>
    <w:p w14:paraId="230D1628"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Obsługa automatów paczkowych i skrytek:</w:t>
      </w:r>
      <w:r w:rsidRPr="00235100">
        <w:rPr>
          <w:rFonts w:ascii="Aptos" w:hAnsi="Aptos"/>
          <w:sz w:val="22"/>
          <w:szCs w:val="22"/>
          <w:lang w:eastAsia="pl-PL"/>
        </w:rPr>
        <w:t xml:space="preserve"> przydzielanie przesyłek do skrytek, oznaczanie skrytek jako puste/zajęte.</w:t>
      </w:r>
    </w:p>
    <w:p w14:paraId="4817BD7F"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Obsługa kurierów i floty:</w:t>
      </w:r>
      <w:r w:rsidRPr="00235100">
        <w:rPr>
          <w:rFonts w:ascii="Aptos" w:hAnsi="Aptos"/>
          <w:sz w:val="22"/>
          <w:szCs w:val="22"/>
          <w:lang w:eastAsia="pl-PL"/>
        </w:rPr>
        <w:t xml:space="preserve"> przypisywanie kurierów do oddziałów, zarządzanie grafikiem i pojazdami.</w:t>
      </w:r>
    </w:p>
    <w:p w14:paraId="51CD829F"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Sortownie i oddziały:</w:t>
      </w:r>
      <w:r w:rsidRPr="00235100">
        <w:rPr>
          <w:rFonts w:ascii="Aptos" w:hAnsi="Aptos"/>
          <w:sz w:val="22"/>
          <w:szCs w:val="22"/>
          <w:lang w:eastAsia="pl-PL"/>
        </w:rPr>
        <w:t xml:space="preserve"> przypisywanie sortowni do przesyłek kurierskich, rejestracja lokalizacji.</w:t>
      </w:r>
    </w:p>
    <w:p w14:paraId="5418E8E0"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Statusy przesyłek i ich historia:</w:t>
      </w:r>
      <w:r w:rsidRPr="00235100">
        <w:rPr>
          <w:rFonts w:ascii="Aptos" w:hAnsi="Aptos"/>
          <w:sz w:val="22"/>
          <w:szCs w:val="22"/>
          <w:lang w:eastAsia="pl-PL"/>
        </w:rPr>
        <w:t xml:space="preserve"> zmiana statusu w czasie z dokładną datą i lokalizacją, w tym kurier odpowiedzialny za etap.</w:t>
      </w:r>
    </w:p>
    <w:p w14:paraId="5AAAAE6B"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Zarządzanie płatnościami:</w:t>
      </w:r>
      <w:r w:rsidRPr="00235100">
        <w:rPr>
          <w:rFonts w:ascii="Aptos" w:hAnsi="Aptos"/>
          <w:sz w:val="22"/>
          <w:szCs w:val="22"/>
          <w:lang w:eastAsia="pl-PL"/>
        </w:rPr>
        <w:t xml:space="preserve"> integracja z metodami płatności, rejestracja transakcji.</w:t>
      </w:r>
    </w:p>
    <w:p w14:paraId="60F21EED" w14:textId="77777777" w:rsidR="005E3B40" w:rsidRPr="00235100" w:rsidRDefault="005E3B40" w:rsidP="00611DE2">
      <w:pPr>
        <w:spacing w:after="0" w:line="276" w:lineRule="auto"/>
        <w:jc w:val="both"/>
        <w:rPr>
          <w:rFonts w:ascii="Aptos" w:hAnsi="Aptos"/>
          <w:sz w:val="22"/>
          <w:szCs w:val="22"/>
          <w:lang w:eastAsia="pl-PL"/>
        </w:rPr>
      </w:pPr>
      <w:r w:rsidRPr="00235100">
        <w:rPr>
          <w:rFonts w:ascii="Aptos" w:hAnsi="Aptos"/>
          <w:b/>
          <w:bCs/>
          <w:sz w:val="22"/>
          <w:szCs w:val="22"/>
          <w:lang w:eastAsia="pl-PL"/>
        </w:rPr>
        <w:t>Obsługa zwrotów i reklamacji:</w:t>
      </w:r>
      <w:r w:rsidRPr="00235100">
        <w:rPr>
          <w:rFonts w:ascii="Aptos" w:hAnsi="Aptos"/>
          <w:sz w:val="22"/>
          <w:szCs w:val="22"/>
          <w:lang w:eastAsia="pl-PL"/>
        </w:rPr>
        <w:t xml:space="preserve"> zgłaszanie, rejestrowanie, śledzenie statusów oraz przypisywanie operatorów odpowiedzialnych za rozwiązanie.</w:t>
      </w:r>
    </w:p>
    <w:p w14:paraId="4399650E" w14:textId="5FED2BCF" w:rsidR="005E3B40" w:rsidRPr="005D0560" w:rsidRDefault="005E3B40" w:rsidP="00023F12">
      <w:pPr>
        <w:pStyle w:val="Nagwek2"/>
        <w:numPr>
          <w:ilvl w:val="1"/>
          <w:numId w:val="35"/>
        </w:numPr>
        <w:spacing w:before="120" w:after="0"/>
        <w:jc w:val="both"/>
        <w:rPr>
          <w:rFonts w:ascii="Aptos" w:hAnsi="Aptos"/>
        </w:rPr>
      </w:pPr>
      <w:bookmarkStart w:id="65" w:name="_Toc199250947"/>
      <w:bookmarkStart w:id="66" w:name="_Toc199251024"/>
      <w:bookmarkStart w:id="67" w:name="_Toc199253331"/>
      <w:r w:rsidRPr="005D0560">
        <w:rPr>
          <w:rFonts w:ascii="Aptos" w:hAnsi="Aptos"/>
        </w:rPr>
        <w:t>Systemowy słownik danych systemu informatycznego</w:t>
      </w:r>
      <w:bookmarkEnd w:id="65"/>
      <w:bookmarkEnd w:id="66"/>
      <w:bookmarkEnd w:id="67"/>
    </w:p>
    <w:p w14:paraId="6EC6A6B2"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Automat przesyłkowy</w:t>
      </w:r>
      <w:r w:rsidRPr="00235100">
        <w:rPr>
          <w:rFonts w:ascii="Aptos" w:hAnsi="Aptos"/>
          <w:sz w:val="22"/>
          <w:szCs w:val="22"/>
        </w:rPr>
        <w:t xml:space="preserve"> – Urządzenie składające się ze skrytek, służące do odbioru i nadania przesyłek bez kontaktu z kurierem.</w:t>
      </w:r>
    </w:p>
    <w:p w14:paraId="55F5E7FC"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Autoryzacja</w:t>
      </w:r>
      <w:r w:rsidRPr="00235100">
        <w:rPr>
          <w:rFonts w:ascii="Aptos" w:hAnsi="Aptos"/>
          <w:sz w:val="22"/>
          <w:szCs w:val="22"/>
        </w:rPr>
        <w:t xml:space="preserve"> – Metoda weryfikacji tożsamości użytkownika.</w:t>
      </w:r>
    </w:p>
    <w:p w14:paraId="55D188FC"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BLIK</w:t>
      </w:r>
      <w:r w:rsidRPr="00235100">
        <w:rPr>
          <w:rFonts w:ascii="Aptos" w:hAnsi="Aptos"/>
          <w:sz w:val="22"/>
          <w:szCs w:val="22"/>
        </w:rPr>
        <w:t xml:space="preserve"> – Sposób realizacji płatności wymagający współpracy z systemem BLIK.</w:t>
      </w:r>
    </w:p>
    <w:p w14:paraId="62810E9A"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Dział reklamacji</w:t>
      </w:r>
      <w:r w:rsidRPr="00235100">
        <w:rPr>
          <w:rFonts w:ascii="Aptos" w:hAnsi="Aptos"/>
          <w:sz w:val="22"/>
          <w:szCs w:val="22"/>
        </w:rPr>
        <w:t xml:space="preserve"> – Jednostka organizacyjna zajmująca się przyjmowaniem i rozpatrywaniem zgłoszeń od klientów.</w:t>
      </w:r>
    </w:p>
    <w:p w14:paraId="0C1A08BC"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Flota</w:t>
      </w:r>
      <w:r w:rsidRPr="00235100">
        <w:rPr>
          <w:rFonts w:ascii="Aptos" w:hAnsi="Aptos"/>
          <w:sz w:val="22"/>
          <w:szCs w:val="22"/>
        </w:rPr>
        <w:t xml:space="preserve"> – Pojazdy wykorzystywane przez firmę kurierską.</w:t>
      </w:r>
    </w:p>
    <w:p w14:paraId="5DCDBF28"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Gabaryt</w:t>
      </w:r>
      <w:r w:rsidRPr="00235100">
        <w:rPr>
          <w:rFonts w:ascii="Aptos" w:hAnsi="Aptos"/>
          <w:sz w:val="22"/>
          <w:szCs w:val="22"/>
        </w:rPr>
        <w:t xml:space="preserve"> – Rozmiar przesyłki, definiujący skrytkę potrzebną w automacie przesyłkowym.</w:t>
      </w:r>
    </w:p>
    <w:p w14:paraId="392B377A"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Historia statusów</w:t>
      </w:r>
      <w:r w:rsidRPr="00235100">
        <w:rPr>
          <w:rFonts w:ascii="Aptos" w:hAnsi="Aptos"/>
          <w:sz w:val="22"/>
          <w:szCs w:val="22"/>
        </w:rPr>
        <w:t xml:space="preserve"> – Lista zmian statusów wraz z datą, lokalizacją i kurierem.</w:t>
      </w:r>
    </w:p>
    <w:p w14:paraId="49FC03E9"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Karta płatnicza</w:t>
      </w:r>
      <w:r w:rsidRPr="00235100">
        <w:rPr>
          <w:rFonts w:ascii="Aptos" w:hAnsi="Aptos"/>
          <w:sz w:val="22"/>
          <w:szCs w:val="22"/>
        </w:rPr>
        <w:t xml:space="preserve"> – Sposób realizacji płatności wymagający współpracy z systemem operatora kart płatniczych.</w:t>
      </w:r>
    </w:p>
    <w:p w14:paraId="642ECB26"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Kurier</w:t>
      </w:r>
      <w:r w:rsidRPr="00235100">
        <w:rPr>
          <w:rFonts w:ascii="Aptos" w:hAnsi="Aptos"/>
          <w:sz w:val="22"/>
          <w:szCs w:val="22"/>
        </w:rPr>
        <w:t xml:space="preserve"> – Osoba odpowiedzialna za fizyczny transport przesyłki od nadawcy do odbiorcy.</w:t>
      </w:r>
    </w:p>
    <w:p w14:paraId="723451E9"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Nadawca</w:t>
      </w:r>
      <w:r w:rsidRPr="00235100">
        <w:rPr>
          <w:rFonts w:ascii="Aptos" w:hAnsi="Aptos"/>
          <w:sz w:val="22"/>
          <w:szCs w:val="22"/>
        </w:rPr>
        <w:t xml:space="preserve"> – Osoba korzystająca z usług firmy, posiadająca konto w systemie, wysyłający przesyłki.</w:t>
      </w:r>
    </w:p>
    <w:p w14:paraId="5C374111"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Numer przesyłki</w:t>
      </w:r>
      <w:r w:rsidRPr="00235100">
        <w:rPr>
          <w:rFonts w:ascii="Aptos" w:hAnsi="Aptos"/>
          <w:sz w:val="22"/>
          <w:szCs w:val="22"/>
        </w:rPr>
        <w:t xml:space="preserve"> – Unikalny identyfikator przypisany do każdej przesyłki w systemie.</w:t>
      </w:r>
    </w:p>
    <w:p w14:paraId="4EC818E5"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Odbiorca</w:t>
      </w:r>
      <w:r w:rsidRPr="00235100">
        <w:rPr>
          <w:rFonts w:ascii="Aptos" w:hAnsi="Aptos"/>
          <w:sz w:val="22"/>
          <w:szCs w:val="22"/>
        </w:rPr>
        <w:t xml:space="preserve"> - Osoba korzystająca z usług firmy, posiadająca konto w systemie, odbierający przesyłki.</w:t>
      </w:r>
    </w:p>
    <w:p w14:paraId="6D6FDC5C"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Oddział</w:t>
      </w:r>
      <w:r w:rsidRPr="00235100">
        <w:rPr>
          <w:rFonts w:ascii="Aptos" w:hAnsi="Aptos"/>
          <w:sz w:val="22"/>
          <w:szCs w:val="22"/>
        </w:rPr>
        <w:t xml:space="preserve"> – Lokalna jednostka operacyjna firmy kurierskiej.</w:t>
      </w:r>
    </w:p>
    <w:p w14:paraId="7765A716"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Operator systemu</w:t>
      </w:r>
      <w:r w:rsidRPr="00235100">
        <w:rPr>
          <w:rFonts w:ascii="Aptos" w:hAnsi="Aptos"/>
          <w:sz w:val="22"/>
          <w:szCs w:val="22"/>
        </w:rPr>
        <w:t xml:space="preserve"> – Osoba zarządzająca systemem. Osoba podlegająca autoryzacji w systemie.</w:t>
      </w:r>
    </w:p>
    <w:p w14:paraId="11C7E5F7"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Płatność</w:t>
      </w:r>
      <w:r w:rsidRPr="00235100">
        <w:rPr>
          <w:rFonts w:ascii="Aptos" w:hAnsi="Aptos"/>
          <w:sz w:val="22"/>
          <w:szCs w:val="22"/>
        </w:rPr>
        <w:t xml:space="preserve"> – Transakcja finansowa powiązana z przesyłką.</w:t>
      </w:r>
    </w:p>
    <w:p w14:paraId="3CCDE8A8"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Potwierdzenie</w:t>
      </w:r>
      <w:r w:rsidRPr="00235100">
        <w:rPr>
          <w:rFonts w:ascii="Aptos" w:hAnsi="Aptos"/>
          <w:sz w:val="22"/>
          <w:szCs w:val="22"/>
        </w:rPr>
        <w:t xml:space="preserve"> – Dokument potwierdzający dokonanie płatności za przesyłkę, faktura w postaci pliku PDF.</w:t>
      </w:r>
    </w:p>
    <w:p w14:paraId="42634A26"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Przesyłka</w:t>
      </w:r>
      <w:r w:rsidRPr="00235100">
        <w:rPr>
          <w:rFonts w:ascii="Aptos" w:hAnsi="Aptos"/>
          <w:sz w:val="22"/>
          <w:szCs w:val="22"/>
        </w:rPr>
        <w:t xml:space="preserve"> – Obiekt reprezentujący jednostkę nadawaną lub odbieraną, przewożona od nadawcy do odbiorcy.</w:t>
      </w:r>
    </w:p>
    <w:p w14:paraId="76207AD4"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Reklamacja</w:t>
      </w:r>
      <w:r w:rsidRPr="00235100">
        <w:rPr>
          <w:rFonts w:ascii="Aptos" w:hAnsi="Aptos"/>
          <w:sz w:val="22"/>
          <w:szCs w:val="22"/>
        </w:rPr>
        <w:t xml:space="preserve"> – Zgłoszenie problemu dotyczącego stanu przesyłki, obsługiwane przez Pracownika Obsługi Klienta</w:t>
      </w:r>
    </w:p>
    <w:p w14:paraId="57150DDA"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Rola</w:t>
      </w:r>
      <w:r w:rsidRPr="00235100">
        <w:rPr>
          <w:rFonts w:ascii="Aptos" w:hAnsi="Aptos"/>
          <w:sz w:val="22"/>
          <w:szCs w:val="22"/>
        </w:rPr>
        <w:t xml:space="preserve"> – Uprawnienia przypisane użytkownikowi.</w:t>
      </w:r>
    </w:p>
    <w:p w14:paraId="5DC14154"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lastRenderedPageBreak/>
        <w:t>Skrytka</w:t>
      </w:r>
      <w:r w:rsidRPr="00235100">
        <w:rPr>
          <w:rFonts w:ascii="Aptos" w:hAnsi="Aptos"/>
          <w:sz w:val="22"/>
          <w:szCs w:val="22"/>
        </w:rPr>
        <w:t xml:space="preserve"> – Pojedyncza komórka w automacie przesyłkowym, przydzielana przesyłce.</w:t>
      </w:r>
    </w:p>
    <w:p w14:paraId="59F42B40"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Sortownia</w:t>
      </w:r>
      <w:r w:rsidRPr="00235100">
        <w:rPr>
          <w:rFonts w:ascii="Aptos" w:hAnsi="Aptos"/>
          <w:sz w:val="22"/>
          <w:szCs w:val="22"/>
        </w:rPr>
        <w:t xml:space="preserve"> – Punkt logistyczny, przez który przechodzą przesyłki w drodze do odbiorcy.</w:t>
      </w:r>
    </w:p>
    <w:p w14:paraId="072C1A22"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Status</w:t>
      </w:r>
      <w:r w:rsidRPr="00235100">
        <w:rPr>
          <w:rFonts w:ascii="Aptos" w:hAnsi="Aptos"/>
          <w:sz w:val="22"/>
          <w:szCs w:val="22"/>
        </w:rPr>
        <w:t xml:space="preserve"> </w:t>
      </w:r>
      <w:r w:rsidRPr="00235100">
        <w:rPr>
          <w:rFonts w:ascii="Aptos" w:hAnsi="Aptos"/>
          <w:b/>
          <w:bCs/>
          <w:sz w:val="22"/>
          <w:szCs w:val="22"/>
        </w:rPr>
        <w:t>przesyłki</w:t>
      </w:r>
      <w:r w:rsidRPr="00235100">
        <w:rPr>
          <w:rFonts w:ascii="Aptos" w:hAnsi="Aptos"/>
          <w:sz w:val="22"/>
          <w:szCs w:val="22"/>
        </w:rPr>
        <w:t xml:space="preserve"> – Aktualny stan przesyłki w systemie.</w:t>
      </w:r>
    </w:p>
    <w:p w14:paraId="41F342B3"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Użytkownik</w:t>
      </w:r>
      <w:r w:rsidRPr="00235100">
        <w:rPr>
          <w:rFonts w:ascii="Aptos" w:hAnsi="Aptos"/>
          <w:sz w:val="22"/>
          <w:szCs w:val="22"/>
        </w:rPr>
        <w:t xml:space="preserve"> – Osoba podlegająca autoryzacji w systemie i korzystająca z systemu (klient, kurier, operator systemu).</w:t>
      </w:r>
    </w:p>
    <w:p w14:paraId="77827F38" w14:textId="7C6BB3F4" w:rsidR="005E3B40" w:rsidRPr="00235100" w:rsidRDefault="005E3B40" w:rsidP="00611DE2">
      <w:pPr>
        <w:spacing w:after="0"/>
        <w:jc w:val="both"/>
        <w:rPr>
          <w:rFonts w:ascii="Aptos" w:hAnsi="Aptos"/>
          <w:sz w:val="22"/>
          <w:szCs w:val="22"/>
        </w:rPr>
      </w:pPr>
      <w:r w:rsidRPr="00235100">
        <w:rPr>
          <w:rFonts w:ascii="Aptos" w:hAnsi="Aptos"/>
          <w:b/>
          <w:bCs/>
          <w:sz w:val="22"/>
          <w:szCs w:val="22"/>
        </w:rPr>
        <w:t>Zwrot</w:t>
      </w:r>
      <w:r w:rsidRPr="00235100">
        <w:rPr>
          <w:rFonts w:ascii="Aptos" w:hAnsi="Aptos"/>
          <w:sz w:val="22"/>
          <w:szCs w:val="22"/>
        </w:rPr>
        <w:t xml:space="preserve"> – Proces odesłania przesyłki do nadawcy.</w:t>
      </w:r>
    </w:p>
    <w:p w14:paraId="64576DEB" w14:textId="26D7D1B3" w:rsidR="005E3B40" w:rsidRPr="005D0560" w:rsidRDefault="005E3B40" w:rsidP="00023F12">
      <w:pPr>
        <w:pStyle w:val="Nagwek2"/>
        <w:numPr>
          <w:ilvl w:val="1"/>
          <w:numId w:val="35"/>
        </w:numPr>
        <w:spacing w:before="120" w:after="0"/>
        <w:jc w:val="both"/>
        <w:rPr>
          <w:rFonts w:ascii="Aptos" w:hAnsi="Aptos"/>
        </w:rPr>
      </w:pPr>
      <w:bookmarkStart w:id="68" w:name="_Toc199250948"/>
      <w:bookmarkStart w:id="69" w:name="_Toc199251025"/>
      <w:bookmarkStart w:id="70" w:name="_Toc199253332"/>
      <w:r w:rsidRPr="005D0560">
        <w:rPr>
          <w:rFonts w:ascii="Aptos" w:hAnsi="Aptos"/>
        </w:rPr>
        <w:t>Wymagania niefunkcjonalne</w:t>
      </w:r>
      <w:bookmarkEnd w:id="68"/>
      <w:bookmarkEnd w:id="69"/>
      <w:bookmarkEnd w:id="70"/>
    </w:p>
    <w:p w14:paraId="0920C3D7" w14:textId="77777777" w:rsidR="005E3B40" w:rsidRPr="00235100" w:rsidRDefault="005E3B40" w:rsidP="00611DE2">
      <w:pPr>
        <w:pStyle w:val="Akapitzlist"/>
        <w:spacing w:line="240" w:lineRule="auto"/>
        <w:ind w:left="0"/>
        <w:jc w:val="both"/>
        <w:rPr>
          <w:rFonts w:ascii="Aptos" w:hAnsi="Aptos"/>
          <w:sz w:val="22"/>
          <w:szCs w:val="22"/>
        </w:rPr>
      </w:pPr>
      <w:r w:rsidRPr="00235100">
        <w:rPr>
          <w:rFonts w:ascii="Aptos" w:hAnsi="Aptos"/>
          <w:sz w:val="22"/>
          <w:szCs w:val="22"/>
        </w:rPr>
        <w:t>Wydajność systemu:</w:t>
      </w:r>
    </w:p>
    <w:p w14:paraId="4905BF0F" w14:textId="77777777" w:rsidR="005E3B40" w:rsidRPr="00235100" w:rsidRDefault="005E3B40" w:rsidP="00611DE2">
      <w:pPr>
        <w:pStyle w:val="Akapitzlist"/>
        <w:numPr>
          <w:ilvl w:val="0"/>
          <w:numId w:val="2"/>
        </w:numPr>
        <w:spacing w:after="120" w:line="240" w:lineRule="auto"/>
        <w:ind w:left="720" w:hanging="357"/>
        <w:jc w:val="both"/>
        <w:rPr>
          <w:rFonts w:ascii="Aptos" w:hAnsi="Aptos"/>
          <w:sz w:val="22"/>
          <w:szCs w:val="22"/>
        </w:rPr>
      </w:pPr>
      <w:r w:rsidRPr="00235100">
        <w:rPr>
          <w:rFonts w:ascii="Aptos" w:hAnsi="Aptos"/>
          <w:sz w:val="22"/>
          <w:szCs w:val="22"/>
        </w:rPr>
        <w:t>System powinien obsługiwać jednoczesne logowanie wielu użytkowników.</w:t>
      </w:r>
    </w:p>
    <w:p w14:paraId="7C7F85E0" w14:textId="77777777" w:rsidR="005E3B40" w:rsidRPr="00235100" w:rsidRDefault="005E3B40" w:rsidP="00611DE2">
      <w:pPr>
        <w:pStyle w:val="Akapitzlist"/>
        <w:numPr>
          <w:ilvl w:val="0"/>
          <w:numId w:val="2"/>
        </w:numPr>
        <w:spacing w:line="240" w:lineRule="auto"/>
        <w:ind w:left="722"/>
        <w:jc w:val="both"/>
        <w:rPr>
          <w:rFonts w:ascii="Aptos" w:hAnsi="Aptos"/>
          <w:sz w:val="22"/>
          <w:szCs w:val="22"/>
        </w:rPr>
      </w:pPr>
      <w:r w:rsidRPr="00235100">
        <w:rPr>
          <w:rFonts w:ascii="Aptos" w:hAnsi="Aptos"/>
          <w:sz w:val="22"/>
          <w:szCs w:val="22"/>
        </w:rPr>
        <w:t>Czas odpowiedzi na zapytania użytkowników nie powinien przekraczać 5 sekund.</w:t>
      </w:r>
    </w:p>
    <w:p w14:paraId="433FE400" w14:textId="77777777" w:rsidR="005E3B40" w:rsidRPr="00235100" w:rsidRDefault="005E3B40" w:rsidP="00611DE2">
      <w:pPr>
        <w:pStyle w:val="Akapitzlist"/>
        <w:numPr>
          <w:ilvl w:val="0"/>
          <w:numId w:val="2"/>
        </w:numPr>
        <w:spacing w:line="240" w:lineRule="auto"/>
        <w:ind w:left="722"/>
        <w:jc w:val="both"/>
        <w:rPr>
          <w:rFonts w:ascii="Aptos" w:hAnsi="Aptos"/>
          <w:sz w:val="22"/>
          <w:szCs w:val="22"/>
        </w:rPr>
      </w:pPr>
      <w:r w:rsidRPr="00235100">
        <w:rPr>
          <w:rFonts w:ascii="Aptos" w:hAnsi="Aptos"/>
          <w:sz w:val="22"/>
          <w:szCs w:val="22"/>
        </w:rPr>
        <w:t>Aktualizacja statusu przesyłki powinna odbywać się w czasie rzeczywistym.</w:t>
      </w:r>
    </w:p>
    <w:p w14:paraId="051AB722" w14:textId="77777777" w:rsidR="005E3B40" w:rsidRPr="00235100" w:rsidRDefault="005E3B40" w:rsidP="00611DE2">
      <w:pPr>
        <w:spacing w:after="120" w:line="240" w:lineRule="auto"/>
        <w:ind w:left="6"/>
        <w:jc w:val="both"/>
        <w:rPr>
          <w:rFonts w:ascii="Aptos" w:hAnsi="Aptos"/>
          <w:sz w:val="22"/>
          <w:szCs w:val="22"/>
        </w:rPr>
      </w:pPr>
      <w:r w:rsidRPr="00235100">
        <w:rPr>
          <w:rFonts w:ascii="Aptos" w:hAnsi="Aptos"/>
          <w:sz w:val="22"/>
          <w:szCs w:val="22"/>
        </w:rPr>
        <w:t>Dostępność i niezawodność:</w:t>
      </w:r>
    </w:p>
    <w:p w14:paraId="6CF052BD" w14:textId="77777777" w:rsidR="005E3B40" w:rsidRPr="00235100" w:rsidRDefault="005E3B40" w:rsidP="00611DE2">
      <w:pPr>
        <w:pStyle w:val="Akapitzlist"/>
        <w:numPr>
          <w:ilvl w:val="0"/>
          <w:numId w:val="3"/>
        </w:numPr>
        <w:spacing w:after="100" w:afterAutospacing="1" w:line="240" w:lineRule="auto"/>
        <w:ind w:left="725"/>
        <w:jc w:val="both"/>
        <w:rPr>
          <w:rFonts w:ascii="Aptos" w:hAnsi="Aptos"/>
          <w:sz w:val="22"/>
          <w:szCs w:val="22"/>
        </w:rPr>
      </w:pPr>
      <w:r w:rsidRPr="00235100">
        <w:rPr>
          <w:rFonts w:ascii="Aptos" w:hAnsi="Aptos"/>
          <w:sz w:val="22"/>
          <w:szCs w:val="22"/>
        </w:rPr>
        <w:t>System musi być dostępny 24 godziny na dobę, 7 dni w tygodniu.</w:t>
      </w:r>
    </w:p>
    <w:p w14:paraId="5AA31020" w14:textId="77777777" w:rsidR="005E3B40" w:rsidRPr="00235100" w:rsidRDefault="005E3B40" w:rsidP="00611DE2">
      <w:pPr>
        <w:pStyle w:val="Akapitzlist"/>
        <w:numPr>
          <w:ilvl w:val="0"/>
          <w:numId w:val="3"/>
        </w:numPr>
        <w:spacing w:line="240" w:lineRule="auto"/>
        <w:ind w:left="725"/>
        <w:jc w:val="both"/>
        <w:rPr>
          <w:rFonts w:ascii="Aptos" w:hAnsi="Aptos"/>
          <w:sz w:val="22"/>
          <w:szCs w:val="22"/>
        </w:rPr>
      </w:pPr>
      <w:r w:rsidRPr="00235100">
        <w:rPr>
          <w:rFonts w:ascii="Aptos" w:hAnsi="Aptos"/>
          <w:sz w:val="22"/>
          <w:szCs w:val="22"/>
        </w:rPr>
        <w:t>Czas awarii nie może przekraczać 4 godzin.</w:t>
      </w:r>
    </w:p>
    <w:p w14:paraId="3CAE7205" w14:textId="77777777" w:rsidR="005E3B40" w:rsidRPr="00235100" w:rsidRDefault="005E3B40" w:rsidP="00611DE2">
      <w:pPr>
        <w:pStyle w:val="Akapitzlist"/>
        <w:numPr>
          <w:ilvl w:val="0"/>
          <w:numId w:val="3"/>
        </w:numPr>
        <w:spacing w:line="240" w:lineRule="auto"/>
        <w:ind w:left="725"/>
        <w:jc w:val="both"/>
        <w:rPr>
          <w:rFonts w:ascii="Aptos" w:hAnsi="Aptos"/>
          <w:sz w:val="22"/>
          <w:szCs w:val="22"/>
        </w:rPr>
      </w:pPr>
      <w:r w:rsidRPr="00235100">
        <w:rPr>
          <w:rFonts w:ascii="Aptos" w:hAnsi="Aptos"/>
          <w:sz w:val="22"/>
          <w:szCs w:val="22"/>
        </w:rPr>
        <w:t>System powinien mechanizmy automatycznej kopii zapasowej co najmniej raz na 24 godziny.</w:t>
      </w:r>
    </w:p>
    <w:p w14:paraId="0B58EDDB" w14:textId="77777777" w:rsidR="005E3B40" w:rsidRPr="00235100" w:rsidRDefault="005E3B40" w:rsidP="00611DE2">
      <w:pPr>
        <w:spacing w:after="120" w:line="240" w:lineRule="auto"/>
        <w:ind w:left="6"/>
        <w:jc w:val="both"/>
        <w:rPr>
          <w:rFonts w:ascii="Aptos" w:hAnsi="Aptos"/>
          <w:sz w:val="22"/>
          <w:szCs w:val="22"/>
        </w:rPr>
      </w:pPr>
      <w:r w:rsidRPr="00235100">
        <w:rPr>
          <w:rFonts w:ascii="Aptos" w:hAnsi="Aptos"/>
          <w:sz w:val="22"/>
          <w:szCs w:val="22"/>
        </w:rPr>
        <w:t>Bezpieczeństwo:</w:t>
      </w:r>
    </w:p>
    <w:p w14:paraId="6DA99B56" w14:textId="77777777" w:rsidR="005E3B40" w:rsidRPr="00235100" w:rsidRDefault="005E3B40" w:rsidP="00611DE2">
      <w:pPr>
        <w:pStyle w:val="Akapitzlist"/>
        <w:numPr>
          <w:ilvl w:val="0"/>
          <w:numId w:val="4"/>
        </w:numPr>
        <w:spacing w:line="240" w:lineRule="auto"/>
        <w:ind w:left="725"/>
        <w:jc w:val="both"/>
        <w:rPr>
          <w:rFonts w:ascii="Aptos" w:hAnsi="Aptos"/>
          <w:sz w:val="22"/>
          <w:szCs w:val="22"/>
        </w:rPr>
      </w:pPr>
      <w:r w:rsidRPr="00235100">
        <w:rPr>
          <w:rFonts w:ascii="Aptos" w:hAnsi="Aptos"/>
          <w:sz w:val="22"/>
          <w:szCs w:val="22"/>
        </w:rPr>
        <w:t>Wymagane jest szyfrowanie transmisji danych.</w:t>
      </w:r>
    </w:p>
    <w:p w14:paraId="1EB91599" w14:textId="77777777" w:rsidR="005E3B40" w:rsidRPr="00235100" w:rsidRDefault="005E3B40" w:rsidP="00611DE2">
      <w:pPr>
        <w:pStyle w:val="Akapitzlist"/>
        <w:numPr>
          <w:ilvl w:val="0"/>
          <w:numId w:val="4"/>
        </w:numPr>
        <w:spacing w:line="240" w:lineRule="auto"/>
        <w:ind w:left="725"/>
        <w:jc w:val="both"/>
        <w:rPr>
          <w:rFonts w:ascii="Aptos" w:hAnsi="Aptos"/>
          <w:sz w:val="22"/>
          <w:szCs w:val="22"/>
        </w:rPr>
      </w:pPr>
      <w:r w:rsidRPr="00235100">
        <w:rPr>
          <w:rFonts w:ascii="Aptos" w:hAnsi="Aptos"/>
          <w:sz w:val="22"/>
          <w:szCs w:val="22"/>
        </w:rPr>
        <w:t>Wymagana jest autoryzacja i uwierzytelnianie użytkowników.</w:t>
      </w:r>
    </w:p>
    <w:p w14:paraId="3D7E6307" w14:textId="77777777" w:rsidR="005E3B40" w:rsidRPr="00235100" w:rsidRDefault="005E3B40" w:rsidP="00611DE2">
      <w:pPr>
        <w:pStyle w:val="Akapitzlist"/>
        <w:numPr>
          <w:ilvl w:val="0"/>
          <w:numId w:val="4"/>
        </w:numPr>
        <w:spacing w:line="240" w:lineRule="auto"/>
        <w:ind w:left="725"/>
        <w:jc w:val="both"/>
        <w:rPr>
          <w:rFonts w:ascii="Aptos" w:hAnsi="Aptos"/>
          <w:sz w:val="22"/>
          <w:szCs w:val="22"/>
        </w:rPr>
      </w:pPr>
      <w:r w:rsidRPr="00235100">
        <w:rPr>
          <w:rFonts w:ascii="Aptos" w:hAnsi="Aptos"/>
          <w:sz w:val="22"/>
          <w:szCs w:val="22"/>
        </w:rPr>
        <w:t>Hasła użytkowników powinny być przechowywane w bazie w postaci haszowanej.</w:t>
      </w:r>
    </w:p>
    <w:p w14:paraId="34A9D238" w14:textId="77777777" w:rsidR="005E3B40" w:rsidRPr="00235100" w:rsidRDefault="005E3B40" w:rsidP="00611DE2">
      <w:pPr>
        <w:pStyle w:val="Akapitzlist"/>
        <w:numPr>
          <w:ilvl w:val="0"/>
          <w:numId w:val="4"/>
        </w:numPr>
        <w:spacing w:line="240" w:lineRule="auto"/>
        <w:ind w:left="725"/>
        <w:jc w:val="both"/>
        <w:rPr>
          <w:rFonts w:ascii="Aptos" w:hAnsi="Aptos"/>
          <w:sz w:val="22"/>
          <w:szCs w:val="22"/>
        </w:rPr>
      </w:pPr>
      <w:r w:rsidRPr="00235100">
        <w:rPr>
          <w:rFonts w:ascii="Aptos" w:hAnsi="Aptos"/>
          <w:sz w:val="22"/>
          <w:szCs w:val="22"/>
        </w:rPr>
        <w:t>System musi być odporny na ataki hackerskie.</w:t>
      </w:r>
    </w:p>
    <w:p w14:paraId="71F27D8A" w14:textId="77777777" w:rsidR="005E3B40" w:rsidRPr="00235100" w:rsidRDefault="005E3B40" w:rsidP="00611DE2">
      <w:pPr>
        <w:spacing w:after="120" w:line="240" w:lineRule="auto"/>
        <w:ind w:left="6"/>
        <w:jc w:val="both"/>
        <w:rPr>
          <w:rFonts w:ascii="Aptos" w:hAnsi="Aptos"/>
          <w:sz w:val="22"/>
          <w:szCs w:val="22"/>
        </w:rPr>
      </w:pPr>
      <w:r w:rsidRPr="00235100">
        <w:rPr>
          <w:rFonts w:ascii="Aptos" w:hAnsi="Aptos"/>
          <w:sz w:val="22"/>
          <w:szCs w:val="22"/>
        </w:rPr>
        <w:t>Użyteczność:</w:t>
      </w:r>
    </w:p>
    <w:p w14:paraId="7EC7171B" w14:textId="77777777" w:rsidR="005E3B40" w:rsidRPr="00235100" w:rsidRDefault="005E3B40" w:rsidP="00611DE2">
      <w:pPr>
        <w:pStyle w:val="Akapitzlist"/>
        <w:numPr>
          <w:ilvl w:val="0"/>
          <w:numId w:val="5"/>
        </w:numPr>
        <w:spacing w:line="240" w:lineRule="auto"/>
        <w:ind w:left="725"/>
        <w:jc w:val="both"/>
        <w:rPr>
          <w:rFonts w:ascii="Aptos" w:hAnsi="Aptos"/>
          <w:sz w:val="22"/>
          <w:szCs w:val="22"/>
        </w:rPr>
      </w:pPr>
      <w:r w:rsidRPr="00235100">
        <w:rPr>
          <w:rFonts w:ascii="Aptos" w:hAnsi="Aptos"/>
          <w:sz w:val="22"/>
          <w:szCs w:val="22"/>
        </w:rPr>
        <w:t>System powinien posiadać intuicyjny przejrzysty interfejs graficzny.</w:t>
      </w:r>
    </w:p>
    <w:p w14:paraId="36CE704E" w14:textId="77777777" w:rsidR="005E3B40" w:rsidRPr="00235100" w:rsidRDefault="005E3B40" w:rsidP="00611DE2">
      <w:pPr>
        <w:pStyle w:val="Akapitzlist"/>
        <w:numPr>
          <w:ilvl w:val="0"/>
          <w:numId w:val="5"/>
        </w:numPr>
        <w:spacing w:line="240" w:lineRule="auto"/>
        <w:ind w:left="725"/>
        <w:jc w:val="both"/>
        <w:rPr>
          <w:rFonts w:ascii="Aptos" w:hAnsi="Aptos"/>
          <w:sz w:val="22"/>
          <w:szCs w:val="22"/>
        </w:rPr>
      </w:pPr>
      <w:r w:rsidRPr="00235100">
        <w:rPr>
          <w:rFonts w:ascii="Aptos" w:hAnsi="Aptos"/>
          <w:sz w:val="22"/>
          <w:szCs w:val="22"/>
        </w:rPr>
        <w:t>Nawigacja powinna być prosta i umożliwiać szybki dostęp do wielu, a najlepiej wszystkich funkcji.</w:t>
      </w:r>
    </w:p>
    <w:p w14:paraId="28B71FCD" w14:textId="77777777" w:rsidR="005E3B40" w:rsidRPr="00235100" w:rsidRDefault="005E3B40" w:rsidP="00611DE2">
      <w:pPr>
        <w:pStyle w:val="Akapitzlist"/>
        <w:numPr>
          <w:ilvl w:val="0"/>
          <w:numId w:val="5"/>
        </w:numPr>
        <w:spacing w:line="240" w:lineRule="auto"/>
        <w:ind w:left="725"/>
        <w:jc w:val="both"/>
        <w:rPr>
          <w:rFonts w:ascii="Aptos" w:hAnsi="Aptos"/>
          <w:sz w:val="22"/>
          <w:szCs w:val="22"/>
        </w:rPr>
      </w:pPr>
      <w:r w:rsidRPr="00235100">
        <w:rPr>
          <w:rFonts w:ascii="Aptos" w:hAnsi="Aptos"/>
          <w:sz w:val="22"/>
          <w:szCs w:val="22"/>
        </w:rPr>
        <w:t>Pomoc kontekstowa powinna być dostępna bezpośrednio w systemie.</w:t>
      </w:r>
    </w:p>
    <w:p w14:paraId="144BCF8C" w14:textId="77777777" w:rsidR="005E3B40" w:rsidRPr="00235100" w:rsidRDefault="005E3B40" w:rsidP="00611DE2">
      <w:pPr>
        <w:spacing w:line="240" w:lineRule="auto"/>
        <w:ind w:left="6"/>
        <w:jc w:val="both"/>
        <w:rPr>
          <w:rFonts w:ascii="Aptos" w:hAnsi="Aptos"/>
          <w:sz w:val="22"/>
          <w:szCs w:val="22"/>
        </w:rPr>
      </w:pPr>
      <w:r w:rsidRPr="00235100">
        <w:rPr>
          <w:rFonts w:ascii="Aptos" w:hAnsi="Aptos"/>
          <w:sz w:val="22"/>
          <w:szCs w:val="22"/>
        </w:rPr>
        <w:t>Kompatybilność:</w:t>
      </w:r>
    </w:p>
    <w:p w14:paraId="3B65D9B1" w14:textId="77777777" w:rsidR="005E3B40" w:rsidRPr="00235100" w:rsidRDefault="005E3B40" w:rsidP="00611DE2">
      <w:pPr>
        <w:pStyle w:val="Akapitzlist"/>
        <w:numPr>
          <w:ilvl w:val="0"/>
          <w:numId w:val="6"/>
        </w:numPr>
        <w:spacing w:line="240" w:lineRule="auto"/>
        <w:ind w:left="725"/>
        <w:jc w:val="both"/>
        <w:rPr>
          <w:rFonts w:ascii="Aptos" w:hAnsi="Aptos"/>
          <w:sz w:val="22"/>
          <w:szCs w:val="22"/>
        </w:rPr>
      </w:pPr>
      <w:r w:rsidRPr="00235100">
        <w:rPr>
          <w:rFonts w:ascii="Aptos" w:hAnsi="Aptos"/>
          <w:sz w:val="22"/>
          <w:szCs w:val="22"/>
        </w:rPr>
        <w:t>System powinien działać prawidłowo na najnowszych wersjach najpopularniejszych przeglądarek.</w:t>
      </w:r>
    </w:p>
    <w:p w14:paraId="4D5D3F1B" w14:textId="77777777" w:rsidR="005E3B40" w:rsidRPr="00235100" w:rsidRDefault="005E3B40" w:rsidP="00611DE2">
      <w:pPr>
        <w:pStyle w:val="Akapitzlist"/>
        <w:numPr>
          <w:ilvl w:val="0"/>
          <w:numId w:val="6"/>
        </w:numPr>
        <w:spacing w:line="240" w:lineRule="auto"/>
        <w:ind w:left="725"/>
        <w:jc w:val="both"/>
        <w:rPr>
          <w:rFonts w:ascii="Aptos" w:hAnsi="Aptos"/>
          <w:sz w:val="22"/>
          <w:szCs w:val="22"/>
        </w:rPr>
      </w:pPr>
      <w:r w:rsidRPr="00235100">
        <w:rPr>
          <w:rFonts w:ascii="Aptos" w:hAnsi="Aptos"/>
          <w:sz w:val="22"/>
          <w:szCs w:val="22"/>
        </w:rPr>
        <w:t>Interfejs użytkownika powinien być responsywny i dostosowany do urządzeń mobilnych.</w:t>
      </w:r>
    </w:p>
    <w:p w14:paraId="0D4AC68E" w14:textId="77777777" w:rsidR="005E3B40" w:rsidRPr="00235100" w:rsidRDefault="005E3B40" w:rsidP="00611DE2">
      <w:pPr>
        <w:spacing w:after="120" w:line="240" w:lineRule="auto"/>
        <w:ind w:left="6"/>
        <w:jc w:val="both"/>
        <w:rPr>
          <w:rFonts w:ascii="Aptos" w:hAnsi="Aptos"/>
          <w:sz w:val="22"/>
          <w:szCs w:val="22"/>
        </w:rPr>
      </w:pPr>
      <w:r w:rsidRPr="00235100">
        <w:rPr>
          <w:rFonts w:ascii="Aptos" w:hAnsi="Aptos"/>
          <w:sz w:val="22"/>
          <w:szCs w:val="22"/>
        </w:rPr>
        <w:t>Zgodność prawna:</w:t>
      </w:r>
    </w:p>
    <w:p w14:paraId="08AFDD9A" w14:textId="77777777" w:rsidR="005E3B40" w:rsidRPr="00235100" w:rsidRDefault="005E3B40" w:rsidP="00611DE2">
      <w:pPr>
        <w:pStyle w:val="Akapitzlist"/>
        <w:numPr>
          <w:ilvl w:val="0"/>
          <w:numId w:val="7"/>
        </w:numPr>
        <w:spacing w:line="240" w:lineRule="auto"/>
        <w:ind w:left="725"/>
        <w:jc w:val="both"/>
        <w:rPr>
          <w:rFonts w:ascii="Aptos" w:hAnsi="Aptos"/>
          <w:sz w:val="22"/>
          <w:szCs w:val="22"/>
        </w:rPr>
      </w:pPr>
      <w:r w:rsidRPr="00235100">
        <w:rPr>
          <w:rFonts w:ascii="Aptos" w:hAnsi="Aptos"/>
          <w:sz w:val="22"/>
          <w:szCs w:val="22"/>
        </w:rPr>
        <w:t>System musi spełniać wymagania RODO w zakresie przetwarzania danych osobowych.</w:t>
      </w:r>
    </w:p>
    <w:p w14:paraId="06F7DF36" w14:textId="65409DF3" w:rsidR="00611DE2" w:rsidRDefault="005E3B40" w:rsidP="00611DE2">
      <w:pPr>
        <w:pStyle w:val="Akapitzlist"/>
        <w:numPr>
          <w:ilvl w:val="0"/>
          <w:numId w:val="7"/>
        </w:numPr>
        <w:spacing w:line="240" w:lineRule="auto"/>
        <w:ind w:left="725"/>
        <w:jc w:val="both"/>
        <w:rPr>
          <w:rFonts w:ascii="Aptos" w:hAnsi="Aptos"/>
          <w:sz w:val="22"/>
          <w:szCs w:val="22"/>
        </w:rPr>
      </w:pPr>
      <w:r w:rsidRPr="00235100">
        <w:rPr>
          <w:rFonts w:ascii="Aptos" w:hAnsi="Aptos"/>
          <w:sz w:val="22"/>
          <w:szCs w:val="22"/>
        </w:rPr>
        <w:t>Dane osobowe użytkowników muszą być przechowywane zgonie z polityką prywatności firmy.</w:t>
      </w:r>
    </w:p>
    <w:p w14:paraId="7AF8513C" w14:textId="77777777" w:rsidR="00611DE2" w:rsidRDefault="00611DE2">
      <w:pPr>
        <w:rPr>
          <w:rFonts w:ascii="Aptos" w:hAnsi="Aptos"/>
          <w:sz w:val="22"/>
          <w:szCs w:val="22"/>
        </w:rPr>
      </w:pPr>
      <w:r>
        <w:rPr>
          <w:rFonts w:ascii="Aptos" w:hAnsi="Aptos"/>
          <w:sz w:val="22"/>
          <w:szCs w:val="22"/>
        </w:rPr>
        <w:br w:type="page"/>
      </w:r>
    </w:p>
    <w:p w14:paraId="4F4559E4" w14:textId="2A8F4AB8" w:rsidR="005E3B40" w:rsidRPr="005D0560" w:rsidRDefault="005E3B40" w:rsidP="00611DE2">
      <w:pPr>
        <w:pStyle w:val="Nagwek1"/>
        <w:jc w:val="both"/>
        <w:rPr>
          <w:rFonts w:ascii="Aptos" w:hAnsi="Aptos"/>
        </w:rPr>
      </w:pPr>
      <w:bookmarkStart w:id="71" w:name="_Toc199250949"/>
      <w:bookmarkStart w:id="72" w:name="_Toc199251026"/>
      <w:bookmarkStart w:id="73" w:name="_Toc199253333"/>
      <w:r w:rsidRPr="005D0560">
        <w:rPr>
          <w:rFonts w:ascii="Aptos" w:hAnsi="Aptos"/>
        </w:rPr>
        <w:lastRenderedPageBreak/>
        <w:t>3.</w:t>
      </w:r>
      <w:r w:rsidRPr="005D0560">
        <w:rPr>
          <w:rFonts w:ascii="Aptos" w:hAnsi="Aptos"/>
        </w:rPr>
        <w:tab/>
      </w:r>
      <w:r w:rsidR="001F4ADB">
        <w:rPr>
          <w:rFonts w:ascii="Aptos" w:hAnsi="Aptos"/>
        </w:rPr>
        <w:t>ANALIZA FUNKCJONALNA SYSTEMU</w:t>
      </w:r>
      <w:bookmarkEnd w:id="71"/>
      <w:bookmarkEnd w:id="72"/>
      <w:bookmarkEnd w:id="73"/>
    </w:p>
    <w:p w14:paraId="32964D4E" w14:textId="77777777" w:rsidR="005E3B40" w:rsidRPr="005D0560" w:rsidRDefault="005E3B40" w:rsidP="00611DE2">
      <w:pPr>
        <w:pStyle w:val="Nagwek2"/>
        <w:spacing w:before="0" w:after="0"/>
        <w:jc w:val="both"/>
        <w:rPr>
          <w:rFonts w:ascii="Aptos" w:hAnsi="Aptos"/>
        </w:rPr>
      </w:pPr>
      <w:bookmarkStart w:id="74" w:name="_Toc199250950"/>
      <w:bookmarkStart w:id="75" w:name="_Toc199251027"/>
      <w:bookmarkStart w:id="76" w:name="_Toc199253334"/>
      <w:r w:rsidRPr="005D0560">
        <w:rPr>
          <w:rFonts w:ascii="Aptos" w:hAnsi="Aptos"/>
        </w:rPr>
        <w:t>3.1</w:t>
      </w:r>
      <w:r w:rsidRPr="005D0560">
        <w:rPr>
          <w:rFonts w:ascii="Aptos" w:hAnsi="Aptos"/>
        </w:rPr>
        <w:tab/>
        <w:t>Wymagania funkcjonalne w postaci zadań szczegółowych</w:t>
      </w:r>
      <w:bookmarkEnd w:id="74"/>
      <w:bookmarkEnd w:id="75"/>
      <w:bookmarkEnd w:id="76"/>
    </w:p>
    <w:p w14:paraId="4B207C22"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Autoryzuj użytkownika</w:t>
      </w:r>
      <w:r w:rsidRPr="00235100">
        <w:rPr>
          <w:rFonts w:ascii="Aptos" w:hAnsi="Aptos"/>
          <w:sz w:val="22"/>
          <w:szCs w:val="22"/>
        </w:rPr>
        <w:t xml:space="preserve"> – System umożliwia rejestrację nowych użytkowników, logowanie i resetowanie hasła. Weryfikacja danych odbywa się w bezpieczny sposób. System uwzględnia różne typy kont (klient, kurier, operator), a po poprawnym zalogowaniu przydziela odpowiedni zakres uprawnień.</w:t>
      </w:r>
    </w:p>
    <w:p w14:paraId="3846F32D" w14:textId="5CAE42F4" w:rsidR="005E3B40" w:rsidRPr="00235100" w:rsidRDefault="005E3B40" w:rsidP="00611DE2">
      <w:pPr>
        <w:spacing w:after="0"/>
        <w:jc w:val="both"/>
        <w:rPr>
          <w:rFonts w:ascii="Aptos" w:hAnsi="Aptos"/>
          <w:sz w:val="22"/>
          <w:szCs w:val="22"/>
        </w:rPr>
      </w:pPr>
      <w:r w:rsidRPr="00235100">
        <w:rPr>
          <w:rFonts w:ascii="Aptos" w:hAnsi="Aptos"/>
          <w:b/>
          <w:bCs/>
          <w:sz w:val="22"/>
          <w:szCs w:val="22"/>
        </w:rPr>
        <w:t>Zarządzaj kontem użytkownika</w:t>
      </w:r>
      <w:r w:rsidRPr="00235100">
        <w:rPr>
          <w:rFonts w:ascii="Aptos" w:hAnsi="Aptos"/>
          <w:sz w:val="22"/>
          <w:szCs w:val="22"/>
        </w:rPr>
        <w:t xml:space="preserve"> – Użytkownik może edytować swoje dane osobowe, zmieniać hasło, usuwać konto lub wnioskować o jego dezaktywację. Operator systemu może zarządzać kontami</w:t>
      </w:r>
      <w:r w:rsidR="00B8551C">
        <w:rPr>
          <w:rFonts w:ascii="Aptos" w:hAnsi="Aptos"/>
          <w:sz w:val="22"/>
          <w:szCs w:val="22"/>
        </w:rPr>
        <w:t>, edytować dane</w:t>
      </w:r>
      <w:r w:rsidRPr="00235100">
        <w:rPr>
          <w:rFonts w:ascii="Aptos" w:hAnsi="Aptos"/>
          <w:sz w:val="22"/>
          <w:szCs w:val="22"/>
        </w:rPr>
        <w:t xml:space="preserve"> i modyfikować role.</w:t>
      </w:r>
    </w:p>
    <w:p w14:paraId="14EBE27D"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Nadaj przesyłkę</w:t>
      </w:r>
      <w:r w:rsidRPr="00235100">
        <w:rPr>
          <w:rFonts w:ascii="Aptos" w:hAnsi="Aptos"/>
          <w:sz w:val="22"/>
          <w:szCs w:val="22"/>
        </w:rPr>
        <w:t xml:space="preserve"> – Klient może utworzyć nowe zlecenie przesyłki, wybierając rodzaj przesyłki, adresata, typ dostawy (kurier, automat), wprowadzić dane nadania i opłacić usługę. System generuje etykietę i przypisuje numer śledzenia.</w:t>
      </w:r>
    </w:p>
    <w:p w14:paraId="385C806B"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Zarządzaj przesyłkami</w:t>
      </w:r>
      <w:r w:rsidRPr="00235100">
        <w:rPr>
          <w:rFonts w:ascii="Aptos" w:hAnsi="Aptos"/>
          <w:sz w:val="22"/>
          <w:szCs w:val="22"/>
        </w:rPr>
        <w:t xml:space="preserve"> – Użytkownik może przeglądać swoje przesyłki, filtrować je po statusie, edytować dane przed nadaniem. Kurierzy i operatorzy mogą zmieniać statusy przesyłek na podstawie rzeczywistego postępu operacji logistycznych.</w:t>
      </w:r>
    </w:p>
    <w:p w14:paraId="4FB76CC0" w14:textId="0746F204" w:rsidR="005E3B40" w:rsidRPr="00235100" w:rsidRDefault="005E3B40" w:rsidP="00611DE2">
      <w:pPr>
        <w:spacing w:after="0"/>
        <w:jc w:val="both"/>
        <w:rPr>
          <w:rFonts w:ascii="Aptos" w:hAnsi="Aptos"/>
          <w:sz w:val="22"/>
          <w:szCs w:val="22"/>
        </w:rPr>
      </w:pPr>
      <w:r w:rsidRPr="00235100">
        <w:rPr>
          <w:rFonts w:ascii="Aptos" w:hAnsi="Aptos"/>
          <w:b/>
          <w:bCs/>
          <w:sz w:val="22"/>
          <w:szCs w:val="22"/>
        </w:rPr>
        <w:t>Śledź przesyłkę</w:t>
      </w:r>
      <w:r w:rsidRPr="00235100">
        <w:rPr>
          <w:rFonts w:ascii="Aptos" w:hAnsi="Aptos"/>
          <w:sz w:val="22"/>
          <w:szCs w:val="22"/>
        </w:rPr>
        <w:t xml:space="preserve"> – Klient i odbiorca mogą sprawdzać aktualny status przesyłki oraz historię jej przemieszczeń, na podstawie numeru przesyłk</w:t>
      </w:r>
      <w:r w:rsidR="00B8551C">
        <w:rPr>
          <w:rFonts w:ascii="Aptos" w:hAnsi="Aptos"/>
          <w:sz w:val="22"/>
          <w:szCs w:val="22"/>
        </w:rPr>
        <w:t>i</w:t>
      </w:r>
      <w:r w:rsidRPr="00235100">
        <w:rPr>
          <w:rFonts w:ascii="Aptos" w:hAnsi="Aptos"/>
          <w:sz w:val="22"/>
          <w:szCs w:val="22"/>
        </w:rPr>
        <w:t>.</w:t>
      </w:r>
    </w:p>
    <w:p w14:paraId="4AD3E076" w14:textId="3E26E06F" w:rsidR="005E3B40" w:rsidRPr="00235100" w:rsidRDefault="005E3B40" w:rsidP="00611DE2">
      <w:pPr>
        <w:spacing w:after="0"/>
        <w:jc w:val="both"/>
        <w:rPr>
          <w:rFonts w:ascii="Aptos" w:hAnsi="Aptos"/>
          <w:sz w:val="22"/>
          <w:szCs w:val="22"/>
        </w:rPr>
      </w:pPr>
      <w:r w:rsidRPr="00235100">
        <w:rPr>
          <w:rFonts w:ascii="Aptos" w:hAnsi="Aptos"/>
          <w:b/>
          <w:bCs/>
          <w:sz w:val="22"/>
          <w:szCs w:val="22"/>
        </w:rPr>
        <w:t>Dostarcz przesyłkę</w:t>
      </w:r>
      <w:r w:rsidRPr="00235100">
        <w:rPr>
          <w:rFonts w:ascii="Aptos" w:hAnsi="Aptos"/>
          <w:sz w:val="22"/>
          <w:szCs w:val="22"/>
        </w:rPr>
        <w:t xml:space="preserve"> – Kurier zmienia status przesyłki po dostarczeniu (do klienta lub automatu), potwierdza odbiór kode</w:t>
      </w:r>
      <w:r w:rsidR="00B8551C">
        <w:rPr>
          <w:rFonts w:ascii="Aptos" w:hAnsi="Aptos"/>
          <w:sz w:val="22"/>
          <w:szCs w:val="22"/>
        </w:rPr>
        <w:t>m</w:t>
      </w:r>
      <w:r w:rsidRPr="00235100">
        <w:rPr>
          <w:rFonts w:ascii="Aptos" w:hAnsi="Aptos"/>
          <w:sz w:val="22"/>
          <w:szCs w:val="22"/>
        </w:rPr>
        <w:t>.</w:t>
      </w:r>
    </w:p>
    <w:p w14:paraId="3D56D91F" w14:textId="0C70DAC3" w:rsidR="005E3B40" w:rsidRPr="00235100" w:rsidRDefault="005E3B40" w:rsidP="00611DE2">
      <w:pPr>
        <w:spacing w:after="0"/>
        <w:jc w:val="both"/>
        <w:rPr>
          <w:rFonts w:ascii="Aptos" w:hAnsi="Aptos"/>
          <w:sz w:val="22"/>
          <w:szCs w:val="22"/>
        </w:rPr>
      </w:pPr>
      <w:r w:rsidRPr="00235100">
        <w:rPr>
          <w:rFonts w:ascii="Aptos" w:hAnsi="Aptos"/>
          <w:b/>
          <w:bCs/>
          <w:sz w:val="22"/>
          <w:szCs w:val="22"/>
        </w:rPr>
        <w:t>Odbierz przesyłkę</w:t>
      </w:r>
      <w:r w:rsidRPr="00235100">
        <w:rPr>
          <w:rFonts w:ascii="Aptos" w:hAnsi="Aptos"/>
          <w:sz w:val="22"/>
          <w:szCs w:val="22"/>
        </w:rPr>
        <w:t xml:space="preserve"> – Klient odbiera przesyłkę w automacie lub od kuriera, podając kod odbioru.</w:t>
      </w:r>
    </w:p>
    <w:p w14:paraId="47D45453"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Realizuj płatność</w:t>
      </w:r>
      <w:r w:rsidRPr="00235100">
        <w:rPr>
          <w:rFonts w:ascii="Aptos" w:hAnsi="Aptos"/>
          <w:sz w:val="22"/>
          <w:szCs w:val="22"/>
        </w:rPr>
        <w:t xml:space="preserve"> – System obsługuje płatności BLIK i kartą płatniczą. Klient dokonuje płatności za przesyłkę, a status zlecenia aktualizowany jest automatycznie.</w:t>
      </w:r>
    </w:p>
    <w:p w14:paraId="37B3DABB" w14:textId="15846C1A" w:rsidR="005E3B40" w:rsidRPr="00235100" w:rsidRDefault="005E3B40" w:rsidP="00611DE2">
      <w:pPr>
        <w:spacing w:after="0"/>
        <w:jc w:val="both"/>
        <w:rPr>
          <w:rFonts w:ascii="Aptos" w:hAnsi="Aptos"/>
          <w:sz w:val="22"/>
          <w:szCs w:val="22"/>
        </w:rPr>
      </w:pPr>
      <w:r w:rsidRPr="00235100">
        <w:rPr>
          <w:rFonts w:ascii="Aptos" w:hAnsi="Aptos"/>
          <w:b/>
          <w:bCs/>
          <w:sz w:val="22"/>
          <w:szCs w:val="22"/>
        </w:rPr>
        <w:t>Zarządzaj reklamacją</w:t>
      </w:r>
      <w:r w:rsidRPr="00235100">
        <w:rPr>
          <w:rFonts w:ascii="Aptos" w:hAnsi="Aptos"/>
          <w:sz w:val="22"/>
          <w:szCs w:val="22"/>
        </w:rPr>
        <w:t xml:space="preserve"> –</w:t>
      </w:r>
      <w:r w:rsidR="00B8551C">
        <w:rPr>
          <w:rFonts w:ascii="Aptos" w:hAnsi="Aptos"/>
          <w:sz w:val="22"/>
          <w:szCs w:val="22"/>
        </w:rPr>
        <w:t xml:space="preserve"> </w:t>
      </w:r>
      <w:r w:rsidRPr="00235100">
        <w:rPr>
          <w:rFonts w:ascii="Aptos" w:hAnsi="Aptos"/>
          <w:sz w:val="22"/>
          <w:szCs w:val="22"/>
        </w:rPr>
        <w:t>Pracownik działu reklamacji analizuje zgłoszenie, podejmuje decyzję i aktualizuje status sprawy w systemie.</w:t>
      </w:r>
    </w:p>
    <w:p w14:paraId="09DB04F7"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Zarządzaj zwrotem</w:t>
      </w:r>
      <w:r w:rsidRPr="00235100">
        <w:rPr>
          <w:rFonts w:ascii="Aptos" w:hAnsi="Aptos"/>
          <w:sz w:val="22"/>
          <w:szCs w:val="22"/>
        </w:rPr>
        <w:t xml:space="preserve"> – Klient może zainicjować proces zwrotu przesyłki, generując formularz i etykietę zwrotną. Kurier lub automat przyjmuje zwrot i przesyłka trafia do nadawcy.</w:t>
      </w:r>
    </w:p>
    <w:p w14:paraId="325A20B8"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Zarządzaj automatami przesyłkowymi</w:t>
      </w:r>
      <w:r w:rsidRPr="00235100">
        <w:rPr>
          <w:rFonts w:ascii="Aptos" w:hAnsi="Aptos"/>
          <w:sz w:val="22"/>
          <w:szCs w:val="22"/>
        </w:rPr>
        <w:t xml:space="preserve"> – Operator może zarządzać urządzeniami (lokalizacja, status, dostępność skrytek). System automatycznie aktualizuje stan po każdej operacji.</w:t>
      </w:r>
    </w:p>
    <w:p w14:paraId="0D1CD7DF" w14:textId="261F8623" w:rsidR="00235100" w:rsidRDefault="005E3B40" w:rsidP="00611DE2">
      <w:pPr>
        <w:spacing w:after="0"/>
        <w:jc w:val="both"/>
        <w:rPr>
          <w:rFonts w:ascii="Aptos" w:hAnsi="Aptos"/>
          <w:sz w:val="22"/>
          <w:szCs w:val="22"/>
        </w:rPr>
      </w:pPr>
      <w:r w:rsidRPr="00235100">
        <w:rPr>
          <w:rFonts w:ascii="Aptos" w:hAnsi="Aptos"/>
          <w:b/>
          <w:bCs/>
          <w:sz w:val="22"/>
          <w:szCs w:val="22"/>
        </w:rPr>
        <w:t>Zarządzaj oddziałami</w:t>
      </w:r>
      <w:r w:rsidR="00B8551C">
        <w:rPr>
          <w:rFonts w:ascii="Aptos" w:hAnsi="Aptos"/>
          <w:b/>
          <w:bCs/>
          <w:sz w:val="22"/>
          <w:szCs w:val="22"/>
        </w:rPr>
        <w:t>, flotą</w:t>
      </w:r>
      <w:r w:rsidRPr="00235100">
        <w:rPr>
          <w:rFonts w:ascii="Aptos" w:hAnsi="Aptos"/>
          <w:b/>
          <w:bCs/>
          <w:sz w:val="22"/>
          <w:szCs w:val="22"/>
        </w:rPr>
        <w:t xml:space="preserve"> i pracownikami</w:t>
      </w:r>
      <w:r w:rsidRPr="00235100">
        <w:rPr>
          <w:rFonts w:ascii="Aptos" w:hAnsi="Aptos"/>
          <w:sz w:val="22"/>
          <w:szCs w:val="22"/>
        </w:rPr>
        <w:t xml:space="preserve"> – System umożliwia operatorowi przypisywanie pracowników do oddziałów oraz zarządzanie </w:t>
      </w:r>
      <w:r w:rsidR="00B8551C">
        <w:rPr>
          <w:rFonts w:ascii="Aptos" w:hAnsi="Aptos"/>
          <w:sz w:val="22"/>
          <w:szCs w:val="22"/>
        </w:rPr>
        <w:t>flotą pojazdów</w:t>
      </w:r>
      <w:r w:rsidRPr="00235100">
        <w:rPr>
          <w:rFonts w:ascii="Aptos" w:hAnsi="Aptos"/>
          <w:sz w:val="22"/>
          <w:szCs w:val="22"/>
        </w:rPr>
        <w:t>.</w:t>
      </w:r>
    </w:p>
    <w:p w14:paraId="678FB1CB" w14:textId="77777777" w:rsidR="005E3B40" w:rsidRPr="005D0560" w:rsidRDefault="005E3B40" w:rsidP="00023F12">
      <w:pPr>
        <w:pStyle w:val="Nagwek2"/>
        <w:spacing w:before="120" w:after="0"/>
        <w:jc w:val="both"/>
        <w:rPr>
          <w:rFonts w:ascii="Aptos" w:hAnsi="Aptos"/>
        </w:rPr>
      </w:pPr>
      <w:bookmarkStart w:id="77" w:name="_Toc199250951"/>
      <w:bookmarkStart w:id="78" w:name="_Toc199251028"/>
      <w:bookmarkStart w:id="79" w:name="_Toc199253335"/>
      <w:r w:rsidRPr="005D0560">
        <w:rPr>
          <w:rFonts w:ascii="Aptos" w:hAnsi="Aptos"/>
        </w:rPr>
        <w:t>3.2</w:t>
      </w:r>
      <w:r w:rsidRPr="005D0560">
        <w:rPr>
          <w:rFonts w:ascii="Aptos" w:hAnsi="Aptos"/>
        </w:rPr>
        <w:tab/>
        <w:t>Opis aktorów</w:t>
      </w:r>
      <w:bookmarkEnd w:id="77"/>
      <w:bookmarkEnd w:id="78"/>
      <w:bookmarkEnd w:id="79"/>
    </w:p>
    <w:p w14:paraId="0EA49F40" w14:textId="440C3448" w:rsidR="005E3B40" w:rsidRPr="00235100" w:rsidRDefault="005E3B40" w:rsidP="00611DE2">
      <w:pPr>
        <w:spacing w:after="0"/>
        <w:jc w:val="both"/>
        <w:rPr>
          <w:rFonts w:ascii="Aptos" w:hAnsi="Aptos"/>
          <w:sz w:val="22"/>
          <w:szCs w:val="22"/>
        </w:rPr>
      </w:pPr>
      <w:r w:rsidRPr="00235100">
        <w:rPr>
          <w:rFonts w:ascii="Aptos" w:hAnsi="Aptos"/>
          <w:b/>
          <w:bCs/>
          <w:sz w:val="22"/>
          <w:szCs w:val="22"/>
        </w:rPr>
        <w:t>Klient</w:t>
      </w:r>
      <w:r w:rsidRPr="00235100">
        <w:rPr>
          <w:rFonts w:ascii="Aptos" w:hAnsi="Aptos"/>
          <w:sz w:val="22"/>
          <w:szCs w:val="22"/>
        </w:rPr>
        <w:t xml:space="preserve"> – osoba fizyczna lub firma nadająca i odbierająca przesyłki.</w:t>
      </w:r>
    </w:p>
    <w:p w14:paraId="5C7E204E" w14:textId="5C7D8F99" w:rsidR="005E3B40" w:rsidRPr="00235100" w:rsidRDefault="005E3B40" w:rsidP="00611DE2">
      <w:pPr>
        <w:spacing w:after="0"/>
        <w:jc w:val="both"/>
        <w:rPr>
          <w:rFonts w:ascii="Aptos" w:hAnsi="Aptos"/>
          <w:sz w:val="22"/>
          <w:szCs w:val="22"/>
        </w:rPr>
      </w:pPr>
      <w:r w:rsidRPr="00235100">
        <w:rPr>
          <w:rFonts w:ascii="Aptos" w:hAnsi="Aptos"/>
          <w:b/>
          <w:bCs/>
          <w:sz w:val="22"/>
          <w:szCs w:val="22"/>
        </w:rPr>
        <w:t>Kurier</w:t>
      </w:r>
      <w:r w:rsidRPr="00235100">
        <w:rPr>
          <w:rFonts w:ascii="Aptos" w:hAnsi="Aptos"/>
          <w:sz w:val="22"/>
          <w:szCs w:val="22"/>
        </w:rPr>
        <w:t xml:space="preserve"> – pracownik logistyczny odbierający</w:t>
      </w:r>
      <w:r w:rsidR="00B8551C">
        <w:rPr>
          <w:rFonts w:ascii="Aptos" w:hAnsi="Aptos"/>
          <w:sz w:val="22"/>
          <w:szCs w:val="22"/>
        </w:rPr>
        <w:t xml:space="preserve"> </w:t>
      </w:r>
      <w:r w:rsidRPr="00235100">
        <w:rPr>
          <w:rFonts w:ascii="Aptos" w:hAnsi="Aptos"/>
          <w:sz w:val="22"/>
          <w:szCs w:val="22"/>
        </w:rPr>
        <w:t>i dostarczający przesyłki. Obsługuje procesy</w:t>
      </w:r>
      <w:r w:rsidR="00B8551C">
        <w:rPr>
          <w:rFonts w:ascii="Aptos" w:hAnsi="Aptos"/>
          <w:sz w:val="22"/>
          <w:szCs w:val="22"/>
        </w:rPr>
        <w:t xml:space="preserve"> </w:t>
      </w:r>
      <w:r w:rsidRPr="00235100">
        <w:rPr>
          <w:rFonts w:ascii="Aptos" w:hAnsi="Aptos"/>
          <w:sz w:val="22"/>
          <w:szCs w:val="22"/>
        </w:rPr>
        <w:t>dostawy, odbioru i raportowania statusów.</w:t>
      </w:r>
    </w:p>
    <w:p w14:paraId="6DAA4A2B" w14:textId="1BD2CFB9" w:rsidR="005E3B40" w:rsidRPr="00235100" w:rsidRDefault="005E3B40" w:rsidP="00611DE2">
      <w:pPr>
        <w:spacing w:after="0"/>
        <w:jc w:val="both"/>
        <w:rPr>
          <w:rFonts w:ascii="Aptos" w:hAnsi="Aptos"/>
          <w:sz w:val="22"/>
          <w:szCs w:val="22"/>
        </w:rPr>
      </w:pPr>
      <w:r w:rsidRPr="00235100">
        <w:rPr>
          <w:rFonts w:ascii="Aptos" w:hAnsi="Aptos"/>
          <w:b/>
          <w:bCs/>
          <w:sz w:val="22"/>
          <w:szCs w:val="22"/>
        </w:rPr>
        <w:t>Operator systemu</w:t>
      </w:r>
      <w:r w:rsidRPr="00235100">
        <w:rPr>
          <w:rFonts w:ascii="Aptos" w:hAnsi="Aptos"/>
          <w:sz w:val="22"/>
          <w:szCs w:val="22"/>
        </w:rPr>
        <w:t xml:space="preserve"> – administrator odpowiedzialny za użytkowników, automaty i oddziały. Ma dostęp do pełnej konfiguracji i raportów.</w:t>
      </w:r>
    </w:p>
    <w:p w14:paraId="38EC3ACC" w14:textId="76EEB9C8" w:rsidR="005E3B40" w:rsidRPr="00235100" w:rsidRDefault="005E3B40" w:rsidP="00611DE2">
      <w:pPr>
        <w:spacing w:after="0"/>
        <w:jc w:val="both"/>
        <w:rPr>
          <w:rFonts w:ascii="Aptos" w:hAnsi="Aptos"/>
          <w:sz w:val="22"/>
          <w:szCs w:val="22"/>
        </w:rPr>
      </w:pPr>
      <w:r w:rsidRPr="00235100">
        <w:rPr>
          <w:rFonts w:ascii="Aptos" w:hAnsi="Aptos"/>
          <w:b/>
          <w:bCs/>
          <w:sz w:val="22"/>
          <w:szCs w:val="22"/>
        </w:rPr>
        <w:t>Pracownik obsługi klienta</w:t>
      </w:r>
      <w:r w:rsidRPr="00235100">
        <w:rPr>
          <w:rFonts w:ascii="Aptos" w:hAnsi="Aptos"/>
          <w:sz w:val="22"/>
          <w:szCs w:val="22"/>
        </w:rPr>
        <w:t xml:space="preserve"> – zajmuje się reklamacjami</w:t>
      </w:r>
      <w:r w:rsidR="00B8551C">
        <w:rPr>
          <w:rFonts w:ascii="Aptos" w:hAnsi="Aptos"/>
          <w:sz w:val="22"/>
          <w:szCs w:val="22"/>
        </w:rPr>
        <w:t xml:space="preserve"> </w:t>
      </w:r>
      <w:r w:rsidRPr="00235100">
        <w:rPr>
          <w:rFonts w:ascii="Aptos" w:hAnsi="Aptos"/>
          <w:sz w:val="22"/>
          <w:szCs w:val="22"/>
        </w:rPr>
        <w:t xml:space="preserve">i kontaktem z </w:t>
      </w:r>
      <w:r w:rsidR="00B8551C">
        <w:rPr>
          <w:rFonts w:ascii="Aptos" w:hAnsi="Aptos"/>
          <w:sz w:val="22"/>
          <w:szCs w:val="22"/>
        </w:rPr>
        <w:t>klientem</w:t>
      </w:r>
      <w:r w:rsidRPr="00235100">
        <w:rPr>
          <w:rFonts w:ascii="Aptos" w:hAnsi="Aptos"/>
          <w:sz w:val="22"/>
          <w:szCs w:val="22"/>
        </w:rPr>
        <w:t>.</w:t>
      </w:r>
    </w:p>
    <w:p w14:paraId="59988298"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Automat przesyłkowy</w:t>
      </w:r>
      <w:r w:rsidRPr="00235100">
        <w:rPr>
          <w:rFonts w:ascii="Aptos" w:hAnsi="Aptos"/>
          <w:sz w:val="22"/>
          <w:szCs w:val="22"/>
        </w:rPr>
        <w:t xml:space="preserve"> – urządzenie samoobsługowe do nadawania i odbierania przesyłek.</w:t>
      </w:r>
    </w:p>
    <w:p w14:paraId="4AD6DCEE"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System BLIK</w:t>
      </w:r>
      <w:r w:rsidRPr="00235100">
        <w:rPr>
          <w:rFonts w:ascii="Aptos" w:hAnsi="Aptos"/>
          <w:sz w:val="22"/>
          <w:szCs w:val="22"/>
        </w:rPr>
        <w:t xml:space="preserve"> – pośrednik do autoryzacji płatności mobilnych.</w:t>
      </w:r>
    </w:p>
    <w:p w14:paraId="2FE67CE4" w14:textId="77777777" w:rsidR="005E3B40" w:rsidRPr="00235100" w:rsidRDefault="005E3B40" w:rsidP="00611DE2">
      <w:pPr>
        <w:spacing w:after="0"/>
        <w:jc w:val="both"/>
        <w:rPr>
          <w:rFonts w:ascii="Aptos" w:hAnsi="Aptos"/>
          <w:sz w:val="22"/>
          <w:szCs w:val="22"/>
        </w:rPr>
      </w:pPr>
      <w:r w:rsidRPr="00235100">
        <w:rPr>
          <w:rFonts w:ascii="Aptos" w:hAnsi="Aptos"/>
          <w:b/>
          <w:bCs/>
          <w:sz w:val="22"/>
          <w:szCs w:val="22"/>
        </w:rPr>
        <w:t>System kart płatniczych</w:t>
      </w:r>
      <w:r w:rsidRPr="00235100">
        <w:rPr>
          <w:rFonts w:ascii="Aptos" w:hAnsi="Aptos"/>
          <w:sz w:val="22"/>
          <w:szCs w:val="22"/>
        </w:rPr>
        <w:t xml:space="preserve"> – integracja do przetwarzania transakcji kartami płatniczymi.</w:t>
      </w:r>
    </w:p>
    <w:p w14:paraId="464C251E" w14:textId="7A17F912" w:rsidR="007E305D" w:rsidRPr="00235100" w:rsidRDefault="005E3B40" w:rsidP="00611DE2">
      <w:pPr>
        <w:spacing w:after="0"/>
        <w:jc w:val="both"/>
        <w:rPr>
          <w:rFonts w:ascii="Aptos" w:hAnsi="Aptos"/>
          <w:sz w:val="22"/>
          <w:szCs w:val="22"/>
        </w:rPr>
      </w:pPr>
      <w:r w:rsidRPr="00235100">
        <w:rPr>
          <w:rFonts w:ascii="Aptos" w:hAnsi="Aptos"/>
          <w:b/>
          <w:bCs/>
          <w:sz w:val="22"/>
          <w:szCs w:val="22"/>
        </w:rPr>
        <w:t>Oddział firmy kurierskiej</w:t>
      </w:r>
      <w:r w:rsidRPr="00235100">
        <w:rPr>
          <w:rFonts w:ascii="Aptos" w:hAnsi="Aptos"/>
          <w:sz w:val="22"/>
          <w:szCs w:val="22"/>
        </w:rPr>
        <w:t xml:space="preserve"> – fizyczna jednostka operacyjna, w której pracują kurierzy i personel wspierający logistykę.</w:t>
      </w:r>
    </w:p>
    <w:p w14:paraId="3B540FF6" w14:textId="5439CB55" w:rsidR="005E3B40" w:rsidRPr="005D0560" w:rsidRDefault="005E3B40" w:rsidP="005E3B40">
      <w:pPr>
        <w:pStyle w:val="Nagwek2"/>
        <w:rPr>
          <w:rFonts w:ascii="Aptos" w:hAnsi="Aptos"/>
        </w:rPr>
      </w:pPr>
      <w:bookmarkStart w:id="80" w:name="_Toc199250952"/>
      <w:bookmarkStart w:id="81" w:name="_Toc199251029"/>
      <w:bookmarkStart w:id="82" w:name="_Toc199253336"/>
      <w:r w:rsidRPr="005D0560">
        <w:rPr>
          <w:rFonts w:ascii="Aptos" w:hAnsi="Aptos"/>
        </w:rPr>
        <w:lastRenderedPageBreak/>
        <w:t>3.</w:t>
      </w:r>
      <w:r w:rsidR="007E305D" w:rsidRPr="005D0560">
        <w:rPr>
          <w:rFonts w:ascii="Aptos" w:hAnsi="Aptos"/>
        </w:rPr>
        <w:t>4</w:t>
      </w:r>
      <w:r w:rsidRPr="005D0560">
        <w:rPr>
          <w:rFonts w:ascii="Aptos" w:hAnsi="Aptos"/>
        </w:rPr>
        <w:tab/>
        <w:t>Diagram przypadków użycia</w:t>
      </w:r>
      <w:bookmarkEnd w:id="80"/>
      <w:bookmarkEnd w:id="81"/>
      <w:bookmarkEnd w:id="82"/>
    </w:p>
    <w:p w14:paraId="22F5372C" w14:textId="77777777" w:rsidR="005E3B40" w:rsidRPr="005D0560" w:rsidRDefault="005E3B40" w:rsidP="005E3B40">
      <w:pPr>
        <w:jc w:val="center"/>
        <w:rPr>
          <w:rFonts w:ascii="Aptos" w:hAnsi="Aptos"/>
        </w:rPr>
      </w:pPr>
      <w:r w:rsidRPr="005D0560">
        <w:rPr>
          <w:rFonts w:ascii="Aptos" w:hAnsi="Aptos"/>
          <w:noProof/>
        </w:rPr>
        <w:drawing>
          <wp:inline distT="0" distB="0" distL="0" distR="0" wp14:anchorId="255C802D" wp14:editId="3263B440">
            <wp:extent cx="5366675" cy="6480000"/>
            <wp:effectExtent l="0" t="0" r="5715" b="0"/>
            <wp:docPr id="709696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675" cy="6480000"/>
                    </a:xfrm>
                    <a:prstGeom prst="rect">
                      <a:avLst/>
                    </a:prstGeom>
                    <a:noFill/>
                    <a:ln>
                      <a:noFill/>
                    </a:ln>
                  </pic:spPr>
                </pic:pic>
              </a:graphicData>
            </a:graphic>
          </wp:inline>
        </w:drawing>
      </w:r>
    </w:p>
    <w:p w14:paraId="5E9B53B6" w14:textId="4D7E1F6F" w:rsidR="005C3D50" w:rsidRPr="00235100" w:rsidRDefault="005E3B40" w:rsidP="005C3D50">
      <w:pPr>
        <w:spacing w:before="120"/>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2. Diagram przypadków użycia dla systemu informatycznego</w:t>
      </w:r>
    </w:p>
    <w:p w14:paraId="6EB47AFB" w14:textId="63FBCAAD" w:rsidR="00235100" w:rsidRPr="00235100" w:rsidRDefault="00235100" w:rsidP="00611DE2">
      <w:pPr>
        <w:pStyle w:val="Nagwek2"/>
        <w:jc w:val="both"/>
      </w:pPr>
      <w:bookmarkStart w:id="83" w:name="_Toc199250953"/>
      <w:bookmarkStart w:id="84" w:name="_Toc199251030"/>
      <w:bookmarkStart w:id="85" w:name="_Toc199253337"/>
      <w:r w:rsidRPr="00235100">
        <w:t>3.4</w:t>
      </w:r>
      <w:r w:rsidRPr="00235100">
        <w:tab/>
        <w:t>Opis diagramu</w:t>
      </w:r>
      <w:bookmarkEnd w:id="83"/>
      <w:bookmarkEnd w:id="84"/>
      <w:bookmarkEnd w:id="85"/>
    </w:p>
    <w:p w14:paraId="7A88BA5D" w14:textId="3DBEFB13" w:rsidR="005C3D50" w:rsidRPr="00235100" w:rsidRDefault="00235100" w:rsidP="00611DE2">
      <w:pPr>
        <w:spacing w:after="120"/>
        <w:ind w:left="709" w:firstLine="707"/>
        <w:jc w:val="both"/>
        <w:rPr>
          <w:rFonts w:ascii="Aptos" w:hAnsi="Aptos"/>
          <w:sz w:val="22"/>
          <w:szCs w:val="22"/>
        </w:rPr>
      </w:pPr>
      <w:r w:rsidRPr="00235100">
        <w:rPr>
          <w:rFonts w:ascii="Aptos" w:hAnsi="Aptos"/>
          <w:sz w:val="22"/>
          <w:szCs w:val="22"/>
        </w:rPr>
        <w:t xml:space="preserve">Diagram przypadków użycia przedstawia funkcjonalności dostępne dla poszczególnych aktorów systemu: klienta, kuriera, operatora systemu i pracownika obsługi klienta. Ukazuje główne scenariusze użytkowania, takie jak nadanie, odbiór i śledzenie przesyłek, zarządzanie kontem, obsługa reklamacji, zwrotów, automatów, oddziałów i floty. Służy jako podstawa do szczegółowego modelowania </w:t>
      </w:r>
      <w:proofErr w:type="spellStart"/>
      <w:r w:rsidRPr="00235100">
        <w:rPr>
          <w:rFonts w:ascii="Aptos" w:hAnsi="Aptos"/>
          <w:sz w:val="22"/>
          <w:szCs w:val="22"/>
        </w:rPr>
        <w:t>zachowań</w:t>
      </w:r>
      <w:proofErr w:type="spellEnd"/>
      <w:r w:rsidRPr="00235100">
        <w:rPr>
          <w:rFonts w:ascii="Aptos" w:hAnsi="Aptos"/>
          <w:sz w:val="22"/>
          <w:szCs w:val="22"/>
        </w:rPr>
        <w:t xml:space="preserve"> systemu.</w:t>
      </w:r>
    </w:p>
    <w:p w14:paraId="549C6092" w14:textId="60A561EE" w:rsidR="005E3B40" w:rsidRPr="005D0560" w:rsidRDefault="005E3B40">
      <w:pPr>
        <w:pStyle w:val="Nagwek2"/>
        <w:numPr>
          <w:ilvl w:val="1"/>
          <w:numId w:val="39"/>
        </w:numPr>
        <w:spacing w:after="0"/>
        <w:rPr>
          <w:rFonts w:ascii="Aptos" w:hAnsi="Aptos"/>
        </w:rPr>
      </w:pPr>
      <w:bookmarkStart w:id="86" w:name="_Toc199250954"/>
      <w:bookmarkStart w:id="87" w:name="_Toc199251031"/>
      <w:bookmarkStart w:id="88" w:name="_Toc199253338"/>
      <w:r w:rsidRPr="005D0560">
        <w:rPr>
          <w:rFonts w:ascii="Aptos" w:hAnsi="Aptos"/>
        </w:rPr>
        <w:lastRenderedPageBreak/>
        <w:t>Scenariusze przypadków użycia</w:t>
      </w:r>
      <w:bookmarkEnd w:id="86"/>
      <w:bookmarkEnd w:id="87"/>
      <w:bookmarkEnd w:id="88"/>
    </w:p>
    <w:p w14:paraId="5F43A437" w14:textId="6235672E" w:rsidR="007D3439" w:rsidRPr="005D0560" w:rsidRDefault="008E77D3">
      <w:pPr>
        <w:pStyle w:val="Nagwek3"/>
        <w:numPr>
          <w:ilvl w:val="2"/>
          <w:numId w:val="39"/>
        </w:numPr>
        <w:spacing w:before="0" w:after="0"/>
        <w:rPr>
          <w:rFonts w:ascii="Aptos" w:hAnsi="Aptos"/>
        </w:rPr>
      </w:pPr>
      <w:bookmarkStart w:id="89" w:name="_Toc199250955"/>
      <w:r w:rsidRPr="00235100">
        <w:rPr>
          <w:rFonts w:ascii="Aptos" w:hAnsi="Aptos"/>
          <w:noProof/>
          <w:sz w:val="22"/>
          <w:szCs w:val="22"/>
        </w:rPr>
        <w:drawing>
          <wp:anchor distT="0" distB="0" distL="114300" distR="114300" simplePos="0" relativeHeight="251671552" behindDoc="0" locked="0" layoutInCell="1" allowOverlap="1" wp14:anchorId="3F1BE1F8" wp14:editId="3E9FC7D4">
            <wp:simplePos x="0" y="0"/>
            <wp:positionH relativeFrom="margin">
              <wp:align>center</wp:align>
            </wp:positionH>
            <wp:positionV relativeFrom="paragraph">
              <wp:posOffset>5539096</wp:posOffset>
            </wp:positionV>
            <wp:extent cx="6300000" cy="2875255"/>
            <wp:effectExtent l="0" t="0" r="5715" b="1905"/>
            <wp:wrapSquare wrapText="bothSides"/>
            <wp:docPr id="9751252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0000" cy="28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439" w:rsidRPr="005D0560">
        <w:rPr>
          <w:rFonts w:ascii="Aptos" w:hAnsi="Aptos"/>
        </w:rPr>
        <w:t>Zarejestruj konto</w:t>
      </w:r>
      <w:bookmarkEnd w:id="89"/>
    </w:p>
    <w:tbl>
      <w:tblPr>
        <w:tblStyle w:val="Tabela-Siatka"/>
        <w:tblW w:w="9498" w:type="dxa"/>
        <w:tblInd w:w="-5" w:type="dxa"/>
        <w:tblLook w:val="04A0" w:firstRow="1" w:lastRow="0" w:firstColumn="1" w:lastColumn="0" w:noHBand="0" w:noVBand="1"/>
      </w:tblPr>
      <w:tblGrid>
        <w:gridCol w:w="2410"/>
        <w:gridCol w:w="7088"/>
      </w:tblGrid>
      <w:tr w:rsidR="002D5350" w:rsidRPr="00235100" w14:paraId="4CF84E27" w14:textId="77777777" w:rsidTr="00E1695B">
        <w:trPr>
          <w:trHeight w:val="283"/>
        </w:trPr>
        <w:tc>
          <w:tcPr>
            <w:tcW w:w="2410" w:type="dxa"/>
          </w:tcPr>
          <w:p w14:paraId="56D76DDA" w14:textId="5CEECCB0"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219E3231" w14:textId="4C95802A"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Zarejestruj konto</w:t>
            </w:r>
          </w:p>
        </w:tc>
      </w:tr>
      <w:tr w:rsidR="002D5350" w:rsidRPr="00235100" w14:paraId="4522C161" w14:textId="77777777" w:rsidTr="00E1695B">
        <w:trPr>
          <w:trHeight w:val="283"/>
        </w:trPr>
        <w:tc>
          <w:tcPr>
            <w:tcW w:w="2410" w:type="dxa"/>
          </w:tcPr>
          <w:p w14:paraId="6CDB0B87" w14:textId="162E1FBE"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2A562052" w14:textId="1E62AD44"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1</w:t>
            </w:r>
          </w:p>
        </w:tc>
      </w:tr>
      <w:tr w:rsidR="002D5350" w:rsidRPr="00235100" w14:paraId="3F726FA9" w14:textId="77777777" w:rsidTr="00E1695B">
        <w:trPr>
          <w:trHeight w:val="283"/>
        </w:trPr>
        <w:tc>
          <w:tcPr>
            <w:tcW w:w="2410" w:type="dxa"/>
          </w:tcPr>
          <w:p w14:paraId="61618D0A" w14:textId="1461B8CD"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766C9A90" w14:textId="1FCB1D74"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 xml:space="preserve">Jakub </w:t>
            </w:r>
            <w:proofErr w:type="spellStart"/>
            <w:r w:rsidRPr="00235100">
              <w:rPr>
                <w:rFonts w:ascii="Aptos" w:hAnsi="Aptos"/>
                <w:sz w:val="22"/>
                <w:szCs w:val="22"/>
              </w:rPr>
              <w:t>Pucyk</w:t>
            </w:r>
            <w:proofErr w:type="spellEnd"/>
          </w:p>
        </w:tc>
      </w:tr>
      <w:tr w:rsidR="002D5350" w:rsidRPr="00235100" w14:paraId="53085A4C" w14:textId="77777777" w:rsidTr="00E1695B">
        <w:trPr>
          <w:trHeight w:val="283"/>
        </w:trPr>
        <w:tc>
          <w:tcPr>
            <w:tcW w:w="2410" w:type="dxa"/>
          </w:tcPr>
          <w:p w14:paraId="4E6F31EA" w14:textId="4ECF04D7"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1ADAB2C1" w14:textId="2D36C5EA"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Wysoki</w:t>
            </w:r>
          </w:p>
        </w:tc>
      </w:tr>
      <w:tr w:rsidR="002D5350" w:rsidRPr="00235100" w14:paraId="09EE421F" w14:textId="77777777" w:rsidTr="00E1695B">
        <w:trPr>
          <w:trHeight w:val="283"/>
        </w:trPr>
        <w:tc>
          <w:tcPr>
            <w:tcW w:w="2410" w:type="dxa"/>
          </w:tcPr>
          <w:p w14:paraId="24328F39" w14:textId="54671A88"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42AD359B" w14:textId="4E5EA7DC"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Niezbędny</w:t>
            </w:r>
          </w:p>
        </w:tc>
      </w:tr>
      <w:tr w:rsidR="002D5350" w:rsidRPr="00235100" w14:paraId="6AF501D6" w14:textId="77777777" w:rsidTr="00E1695B">
        <w:trPr>
          <w:trHeight w:val="283"/>
        </w:trPr>
        <w:tc>
          <w:tcPr>
            <w:tcW w:w="2410" w:type="dxa"/>
          </w:tcPr>
          <w:p w14:paraId="146B4554" w14:textId="598E7601"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724F657B" w14:textId="0EC7AED6"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Nowy użytkownik</w:t>
            </w:r>
          </w:p>
        </w:tc>
      </w:tr>
      <w:tr w:rsidR="002D5350" w:rsidRPr="00235100" w14:paraId="0BFF4561" w14:textId="77777777" w:rsidTr="00E1695B">
        <w:trPr>
          <w:trHeight w:val="283"/>
        </w:trPr>
        <w:tc>
          <w:tcPr>
            <w:tcW w:w="2410" w:type="dxa"/>
          </w:tcPr>
          <w:p w14:paraId="54546D25" w14:textId="2FB41AD4"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45EC0EC4" w14:textId="0CB9F085" w:rsidR="002D5350" w:rsidRPr="00235100" w:rsidRDefault="002D5350" w:rsidP="00611DE2">
            <w:pPr>
              <w:jc w:val="both"/>
              <w:rPr>
                <w:rFonts w:ascii="Aptos" w:hAnsi="Aptos"/>
                <w:sz w:val="22"/>
                <w:szCs w:val="22"/>
              </w:rPr>
            </w:pPr>
            <w:r w:rsidRPr="00235100">
              <w:rPr>
                <w:rFonts w:ascii="Aptos" w:hAnsi="Aptos"/>
                <w:sz w:val="22"/>
                <w:szCs w:val="22"/>
              </w:rPr>
              <w:t>Przypadek użycia umożliwia nowemu użytkownikowi założenie konta w systemie kurierskim.</w:t>
            </w:r>
          </w:p>
        </w:tc>
      </w:tr>
      <w:tr w:rsidR="002D5350" w:rsidRPr="00235100" w14:paraId="2CF24309" w14:textId="77777777" w:rsidTr="00E1695B">
        <w:trPr>
          <w:trHeight w:val="283"/>
        </w:trPr>
        <w:tc>
          <w:tcPr>
            <w:tcW w:w="2410" w:type="dxa"/>
          </w:tcPr>
          <w:p w14:paraId="7E6A7A29" w14:textId="3D5AE7ED"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3C68103A" w14:textId="786906D5" w:rsidR="002D5350" w:rsidRPr="00235100" w:rsidRDefault="002D5350" w:rsidP="00611DE2">
            <w:pPr>
              <w:jc w:val="both"/>
              <w:rPr>
                <w:rFonts w:ascii="Aptos" w:hAnsi="Aptos"/>
                <w:sz w:val="22"/>
                <w:szCs w:val="22"/>
              </w:rPr>
            </w:pPr>
            <w:r w:rsidRPr="00235100">
              <w:rPr>
                <w:rFonts w:ascii="Aptos" w:hAnsi="Aptos"/>
                <w:sz w:val="22"/>
                <w:szCs w:val="22"/>
              </w:rPr>
              <w:t>Użytkownik nie posiada jeszcze konta w systemie.</w:t>
            </w:r>
          </w:p>
          <w:p w14:paraId="55DD7C31" w14:textId="18D1BF00" w:rsidR="002D5350" w:rsidRPr="00235100" w:rsidRDefault="002D5350" w:rsidP="00611DE2">
            <w:pPr>
              <w:pStyle w:val="Akapitzlist"/>
              <w:ind w:left="0"/>
              <w:jc w:val="both"/>
              <w:rPr>
                <w:rFonts w:ascii="Aptos" w:hAnsi="Aptos"/>
                <w:sz w:val="22"/>
                <w:szCs w:val="22"/>
              </w:rPr>
            </w:pPr>
            <w:r w:rsidRPr="00235100">
              <w:rPr>
                <w:rFonts w:ascii="Aptos" w:hAnsi="Aptos"/>
                <w:sz w:val="22"/>
                <w:szCs w:val="22"/>
              </w:rPr>
              <w:t>Użytkownik ma dostęp do interfejsu systemu</w:t>
            </w:r>
            <w:r w:rsidR="00E1695B">
              <w:rPr>
                <w:rFonts w:ascii="Aptos" w:hAnsi="Aptos"/>
                <w:sz w:val="22"/>
                <w:szCs w:val="22"/>
              </w:rPr>
              <w:t>.</w:t>
            </w:r>
          </w:p>
        </w:tc>
      </w:tr>
      <w:tr w:rsidR="002D5350" w:rsidRPr="00235100" w14:paraId="451E4719" w14:textId="77777777" w:rsidTr="00E1695B">
        <w:trPr>
          <w:trHeight w:val="283"/>
        </w:trPr>
        <w:tc>
          <w:tcPr>
            <w:tcW w:w="2410" w:type="dxa"/>
          </w:tcPr>
          <w:p w14:paraId="62B31E67" w14:textId="78250D98"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62C5783F" w14:textId="2E7B4F14" w:rsidR="002D5350" w:rsidRPr="00235100" w:rsidRDefault="002D5350" w:rsidP="00611DE2">
            <w:pPr>
              <w:jc w:val="both"/>
              <w:rPr>
                <w:rFonts w:ascii="Aptos" w:hAnsi="Aptos"/>
                <w:sz w:val="22"/>
                <w:szCs w:val="22"/>
              </w:rPr>
            </w:pPr>
            <w:r w:rsidRPr="00235100">
              <w:rPr>
                <w:rFonts w:ascii="Aptos" w:hAnsi="Aptos"/>
                <w:sz w:val="22"/>
                <w:szCs w:val="22"/>
              </w:rPr>
              <w:t>Konto użytkownika zostaje zapisane w bazie danych.</w:t>
            </w:r>
          </w:p>
          <w:p w14:paraId="0CA23029" w14:textId="598C2EB7" w:rsidR="002D5350" w:rsidRPr="00235100" w:rsidRDefault="002D5350" w:rsidP="00611DE2">
            <w:pPr>
              <w:jc w:val="both"/>
              <w:rPr>
                <w:rFonts w:ascii="Aptos" w:hAnsi="Aptos"/>
                <w:sz w:val="22"/>
                <w:szCs w:val="22"/>
              </w:rPr>
            </w:pPr>
            <w:r w:rsidRPr="00235100">
              <w:rPr>
                <w:rFonts w:ascii="Aptos" w:hAnsi="Aptos"/>
                <w:sz w:val="22"/>
                <w:szCs w:val="22"/>
              </w:rPr>
              <w:t>Użytkownik może się zalogować przy użyciu adresu e-mail i hasła.</w:t>
            </w:r>
          </w:p>
        </w:tc>
      </w:tr>
      <w:tr w:rsidR="002D5350" w:rsidRPr="00235100" w14:paraId="59DC71AB" w14:textId="77777777" w:rsidTr="00E1695B">
        <w:trPr>
          <w:trHeight w:val="283"/>
        </w:trPr>
        <w:tc>
          <w:tcPr>
            <w:tcW w:w="2410" w:type="dxa"/>
          </w:tcPr>
          <w:p w14:paraId="73C3CB74" w14:textId="770A7F94"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30027F35" w14:textId="08F1770A" w:rsidR="002D5350" w:rsidRPr="00235100" w:rsidRDefault="002D5350" w:rsidP="00611DE2">
            <w:pPr>
              <w:pStyle w:val="Akapitzlist"/>
              <w:numPr>
                <w:ilvl w:val="0"/>
                <w:numId w:val="41"/>
              </w:numPr>
              <w:jc w:val="both"/>
              <w:rPr>
                <w:rFonts w:ascii="Aptos" w:hAnsi="Aptos"/>
                <w:sz w:val="22"/>
                <w:szCs w:val="22"/>
              </w:rPr>
            </w:pPr>
            <w:r w:rsidRPr="00235100">
              <w:rPr>
                <w:rFonts w:ascii="Aptos" w:hAnsi="Aptos"/>
                <w:sz w:val="22"/>
                <w:szCs w:val="22"/>
              </w:rPr>
              <w:t>Użytkownik wybiera opcję „Zarejestruj konto”.</w:t>
            </w:r>
          </w:p>
          <w:p w14:paraId="5F1043DC" w14:textId="2C4DC9C2" w:rsidR="002D5350" w:rsidRPr="00235100" w:rsidRDefault="002D5350" w:rsidP="00611DE2">
            <w:pPr>
              <w:pStyle w:val="Akapitzlist"/>
              <w:numPr>
                <w:ilvl w:val="0"/>
                <w:numId w:val="41"/>
              </w:numPr>
              <w:jc w:val="both"/>
              <w:rPr>
                <w:rFonts w:ascii="Aptos" w:hAnsi="Aptos"/>
                <w:sz w:val="22"/>
                <w:szCs w:val="22"/>
              </w:rPr>
            </w:pPr>
            <w:r w:rsidRPr="00235100">
              <w:rPr>
                <w:rFonts w:ascii="Aptos" w:hAnsi="Aptos"/>
                <w:sz w:val="22"/>
                <w:szCs w:val="22"/>
              </w:rPr>
              <w:t>System wyświetla formularz rejestracyjny.</w:t>
            </w:r>
          </w:p>
          <w:p w14:paraId="0E0847DC" w14:textId="6A9BE8BD" w:rsidR="002D5350" w:rsidRPr="00235100" w:rsidRDefault="002D5350" w:rsidP="00611DE2">
            <w:pPr>
              <w:pStyle w:val="Akapitzlist"/>
              <w:numPr>
                <w:ilvl w:val="0"/>
                <w:numId w:val="41"/>
              </w:numPr>
              <w:jc w:val="both"/>
              <w:rPr>
                <w:rFonts w:ascii="Aptos" w:hAnsi="Aptos"/>
                <w:sz w:val="22"/>
                <w:szCs w:val="22"/>
              </w:rPr>
            </w:pPr>
            <w:r w:rsidRPr="00235100">
              <w:rPr>
                <w:rFonts w:ascii="Aptos" w:hAnsi="Aptos"/>
                <w:sz w:val="22"/>
                <w:szCs w:val="22"/>
              </w:rPr>
              <w:t>Użytkownik wprowadza</w:t>
            </w:r>
            <w:r w:rsidR="00E1695B">
              <w:rPr>
                <w:rFonts w:ascii="Aptos" w:hAnsi="Aptos"/>
                <w:sz w:val="22"/>
                <w:szCs w:val="22"/>
              </w:rPr>
              <w:t xml:space="preserve"> wymagane</w:t>
            </w:r>
            <w:r w:rsidRPr="00235100">
              <w:rPr>
                <w:rFonts w:ascii="Aptos" w:hAnsi="Aptos"/>
                <w:sz w:val="22"/>
                <w:szCs w:val="22"/>
              </w:rPr>
              <w:t xml:space="preserve"> dane</w:t>
            </w:r>
            <w:r w:rsidR="00796668" w:rsidRPr="00235100">
              <w:rPr>
                <w:rFonts w:ascii="Aptos" w:hAnsi="Aptos"/>
                <w:sz w:val="22"/>
                <w:szCs w:val="22"/>
              </w:rPr>
              <w:t>.</w:t>
            </w:r>
          </w:p>
          <w:p w14:paraId="5CF72D9A" w14:textId="4D510725" w:rsidR="002D5350" w:rsidRPr="00235100" w:rsidRDefault="002D5350" w:rsidP="00611DE2">
            <w:pPr>
              <w:pStyle w:val="Akapitzlist"/>
              <w:numPr>
                <w:ilvl w:val="0"/>
                <w:numId w:val="41"/>
              </w:numPr>
              <w:jc w:val="both"/>
              <w:rPr>
                <w:rFonts w:ascii="Aptos" w:hAnsi="Aptos"/>
                <w:sz w:val="22"/>
                <w:szCs w:val="22"/>
              </w:rPr>
            </w:pPr>
            <w:r w:rsidRPr="00235100">
              <w:rPr>
                <w:rFonts w:ascii="Aptos" w:hAnsi="Aptos"/>
                <w:sz w:val="22"/>
                <w:szCs w:val="22"/>
              </w:rPr>
              <w:t>System waliduje poprawność danyc</w:t>
            </w:r>
            <w:r w:rsidR="00796668" w:rsidRPr="00235100">
              <w:rPr>
                <w:rFonts w:ascii="Aptos" w:hAnsi="Aptos"/>
                <w:sz w:val="22"/>
                <w:szCs w:val="22"/>
              </w:rPr>
              <w:t>h.</w:t>
            </w:r>
          </w:p>
          <w:p w14:paraId="5E012D07" w14:textId="5573C1D4" w:rsidR="002D5350" w:rsidRPr="00235100" w:rsidRDefault="002D5350" w:rsidP="00611DE2">
            <w:pPr>
              <w:pStyle w:val="Akapitzlist"/>
              <w:numPr>
                <w:ilvl w:val="0"/>
                <w:numId w:val="41"/>
              </w:numPr>
              <w:jc w:val="both"/>
              <w:rPr>
                <w:rFonts w:ascii="Aptos" w:hAnsi="Aptos"/>
                <w:sz w:val="22"/>
                <w:szCs w:val="22"/>
              </w:rPr>
            </w:pPr>
            <w:r w:rsidRPr="00235100">
              <w:rPr>
                <w:rFonts w:ascii="Aptos" w:hAnsi="Aptos"/>
                <w:sz w:val="22"/>
                <w:szCs w:val="22"/>
              </w:rPr>
              <w:t>System sprawdza, czy e-mail nie jest już zarejestrowany.</w:t>
            </w:r>
          </w:p>
          <w:p w14:paraId="43AFF363" w14:textId="685619D8" w:rsidR="002D5350" w:rsidRPr="00235100" w:rsidRDefault="00796668" w:rsidP="00611DE2">
            <w:pPr>
              <w:pStyle w:val="Akapitzlist"/>
              <w:numPr>
                <w:ilvl w:val="0"/>
                <w:numId w:val="41"/>
              </w:numPr>
              <w:jc w:val="both"/>
              <w:rPr>
                <w:rFonts w:ascii="Aptos" w:hAnsi="Aptos"/>
                <w:sz w:val="22"/>
                <w:szCs w:val="22"/>
              </w:rPr>
            </w:pPr>
            <w:r w:rsidRPr="00235100">
              <w:rPr>
                <w:rFonts w:ascii="Aptos" w:hAnsi="Aptos"/>
                <w:sz w:val="22"/>
                <w:szCs w:val="22"/>
              </w:rPr>
              <w:t>S</w:t>
            </w:r>
            <w:r w:rsidR="002D5350" w:rsidRPr="00235100">
              <w:rPr>
                <w:rFonts w:ascii="Aptos" w:hAnsi="Aptos"/>
                <w:sz w:val="22"/>
                <w:szCs w:val="22"/>
              </w:rPr>
              <w:t>ystem zapisuje konto w bazie danych</w:t>
            </w:r>
            <w:r w:rsidRPr="00235100">
              <w:rPr>
                <w:rFonts w:ascii="Aptos" w:hAnsi="Aptos"/>
                <w:sz w:val="22"/>
                <w:szCs w:val="22"/>
              </w:rPr>
              <w:t xml:space="preserve"> z domyślną rolą klient.</w:t>
            </w:r>
          </w:p>
          <w:p w14:paraId="396103D2" w14:textId="567B5776" w:rsidR="002D5350" w:rsidRPr="00235100" w:rsidRDefault="002D5350" w:rsidP="00611DE2">
            <w:pPr>
              <w:pStyle w:val="Akapitzlist"/>
              <w:numPr>
                <w:ilvl w:val="0"/>
                <w:numId w:val="41"/>
              </w:numPr>
              <w:jc w:val="both"/>
              <w:rPr>
                <w:rFonts w:ascii="Aptos" w:hAnsi="Aptos"/>
                <w:sz w:val="22"/>
                <w:szCs w:val="22"/>
              </w:rPr>
            </w:pPr>
            <w:r w:rsidRPr="00235100">
              <w:rPr>
                <w:rFonts w:ascii="Aptos" w:hAnsi="Aptos"/>
                <w:sz w:val="22"/>
                <w:szCs w:val="22"/>
              </w:rPr>
              <w:t>System wyświetla komunikat potwierdzający rejestrację.</w:t>
            </w:r>
          </w:p>
        </w:tc>
      </w:tr>
      <w:tr w:rsidR="002D5350" w:rsidRPr="00235100" w14:paraId="5CB16830" w14:textId="77777777" w:rsidTr="00E1695B">
        <w:trPr>
          <w:trHeight w:val="283"/>
        </w:trPr>
        <w:tc>
          <w:tcPr>
            <w:tcW w:w="2410" w:type="dxa"/>
          </w:tcPr>
          <w:p w14:paraId="0805D0EA" w14:textId="68CD4C03"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4F597BF1" w14:textId="563BF868" w:rsidR="00796668" w:rsidRPr="00235100" w:rsidRDefault="00796668" w:rsidP="00611DE2">
            <w:pPr>
              <w:jc w:val="both"/>
              <w:rPr>
                <w:rFonts w:ascii="Aptos" w:hAnsi="Aptos"/>
                <w:sz w:val="22"/>
                <w:szCs w:val="22"/>
              </w:rPr>
            </w:pPr>
            <w:r w:rsidRPr="00235100">
              <w:rPr>
                <w:rFonts w:ascii="Aptos" w:hAnsi="Aptos"/>
                <w:sz w:val="22"/>
                <w:szCs w:val="22"/>
              </w:rPr>
              <w:t>3a) Niekompletne dane – system informuje o brakujących polach i nie pozwala przejść dalej.</w:t>
            </w:r>
          </w:p>
          <w:p w14:paraId="6666F273" w14:textId="77777777" w:rsidR="002D5350" w:rsidRPr="00235100" w:rsidRDefault="00796668" w:rsidP="00611DE2">
            <w:pPr>
              <w:pStyle w:val="Akapitzlist"/>
              <w:ind w:left="0"/>
              <w:jc w:val="both"/>
              <w:rPr>
                <w:rFonts w:ascii="Aptos" w:hAnsi="Aptos"/>
                <w:sz w:val="22"/>
                <w:szCs w:val="22"/>
              </w:rPr>
            </w:pPr>
            <w:r w:rsidRPr="00235100">
              <w:rPr>
                <w:rFonts w:ascii="Aptos" w:hAnsi="Aptos"/>
                <w:sz w:val="22"/>
                <w:szCs w:val="22"/>
              </w:rPr>
              <w:t>4a) Niepoprawny format e-maila lub zbyt słabe hasło – system wyświetla komunikaty walidacyjne.</w:t>
            </w:r>
          </w:p>
          <w:p w14:paraId="622C687D" w14:textId="646B8283" w:rsidR="00796668" w:rsidRPr="00235100" w:rsidRDefault="00796668" w:rsidP="00611DE2">
            <w:pPr>
              <w:jc w:val="both"/>
              <w:rPr>
                <w:rFonts w:ascii="Aptos" w:hAnsi="Aptos"/>
                <w:sz w:val="22"/>
                <w:szCs w:val="22"/>
              </w:rPr>
            </w:pPr>
            <w:r w:rsidRPr="00235100">
              <w:rPr>
                <w:rFonts w:ascii="Aptos" w:hAnsi="Aptos"/>
                <w:sz w:val="22"/>
                <w:szCs w:val="22"/>
              </w:rPr>
              <w:t>5a) Podany e-mail jest już używany – system prosi o użycie innego adresu e-mail.</w:t>
            </w:r>
          </w:p>
        </w:tc>
      </w:tr>
      <w:tr w:rsidR="002D5350" w:rsidRPr="00235100" w14:paraId="69C5F6D2" w14:textId="77777777" w:rsidTr="00E1695B">
        <w:trPr>
          <w:trHeight w:val="283"/>
        </w:trPr>
        <w:tc>
          <w:tcPr>
            <w:tcW w:w="2410" w:type="dxa"/>
          </w:tcPr>
          <w:p w14:paraId="0B665FFD" w14:textId="0E09B6D8"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0ED62D5E" w14:textId="2CE2281D" w:rsidR="00796668" w:rsidRPr="00235100" w:rsidRDefault="00796668" w:rsidP="00611DE2">
            <w:pPr>
              <w:jc w:val="both"/>
              <w:rPr>
                <w:rFonts w:ascii="Aptos" w:hAnsi="Aptos"/>
                <w:sz w:val="22"/>
                <w:szCs w:val="22"/>
              </w:rPr>
            </w:pPr>
            <w:r w:rsidRPr="00235100">
              <w:rPr>
                <w:rFonts w:ascii="Aptos" w:hAnsi="Aptos"/>
                <w:sz w:val="22"/>
                <w:szCs w:val="22"/>
              </w:rPr>
              <w:t>Adres e-mail musi być unikalny w systemie.</w:t>
            </w:r>
          </w:p>
          <w:p w14:paraId="49972A0B" w14:textId="77777777" w:rsidR="00796668" w:rsidRPr="00235100" w:rsidRDefault="00796668" w:rsidP="00611DE2">
            <w:pPr>
              <w:jc w:val="both"/>
              <w:rPr>
                <w:rFonts w:ascii="Aptos" w:hAnsi="Aptos"/>
                <w:sz w:val="22"/>
                <w:szCs w:val="22"/>
              </w:rPr>
            </w:pPr>
            <w:r w:rsidRPr="00235100">
              <w:rPr>
                <w:rFonts w:ascii="Aptos" w:hAnsi="Aptos"/>
                <w:sz w:val="22"/>
                <w:szCs w:val="22"/>
              </w:rPr>
              <w:t>Hasło musi być przechowywane w formie haszowanej.</w:t>
            </w:r>
          </w:p>
          <w:p w14:paraId="717D2A20" w14:textId="77ACD806" w:rsidR="002D5350" w:rsidRPr="00235100" w:rsidRDefault="00796668" w:rsidP="00611DE2">
            <w:pPr>
              <w:jc w:val="both"/>
              <w:rPr>
                <w:rFonts w:ascii="Aptos" w:hAnsi="Aptos"/>
                <w:sz w:val="22"/>
                <w:szCs w:val="22"/>
              </w:rPr>
            </w:pPr>
            <w:r w:rsidRPr="00235100">
              <w:rPr>
                <w:rFonts w:ascii="Aptos" w:hAnsi="Aptos"/>
                <w:sz w:val="22"/>
                <w:szCs w:val="22"/>
              </w:rPr>
              <w:t>Dane muszą być przetwarzane zgodnie z RODO.</w:t>
            </w:r>
          </w:p>
        </w:tc>
      </w:tr>
      <w:tr w:rsidR="002D5350" w:rsidRPr="00235100" w14:paraId="5C0B7EA7" w14:textId="77777777" w:rsidTr="00E1695B">
        <w:trPr>
          <w:trHeight w:val="283"/>
        </w:trPr>
        <w:tc>
          <w:tcPr>
            <w:tcW w:w="2410" w:type="dxa"/>
          </w:tcPr>
          <w:p w14:paraId="63586F55" w14:textId="22BC9485" w:rsidR="002D5350" w:rsidRPr="00235100" w:rsidRDefault="002D5350" w:rsidP="00611DE2">
            <w:pPr>
              <w:pStyle w:val="Akapitzlist"/>
              <w:ind w:left="0"/>
              <w:rPr>
                <w:rFonts w:ascii="Aptos" w:hAnsi="Aptos"/>
                <w:b/>
                <w:bCs/>
                <w:sz w:val="22"/>
                <w:szCs w:val="22"/>
              </w:rPr>
            </w:pPr>
            <w:r w:rsidRPr="00235100">
              <w:rPr>
                <w:rFonts w:ascii="Aptos" w:hAnsi="Aptos"/>
                <w:b/>
                <w:bCs/>
                <w:sz w:val="22"/>
                <w:szCs w:val="22"/>
              </w:rPr>
              <w:t>Notatki i kwestie</w:t>
            </w:r>
          </w:p>
        </w:tc>
        <w:tc>
          <w:tcPr>
            <w:tcW w:w="7088" w:type="dxa"/>
          </w:tcPr>
          <w:p w14:paraId="52B3F003" w14:textId="49FA3341" w:rsidR="002D5350" w:rsidRPr="00235100" w:rsidRDefault="00796668" w:rsidP="00611DE2">
            <w:pPr>
              <w:jc w:val="both"/>
              <w:rPr>
                <w:rFonts w:ascii="Aptos" w:hAnsi="Aptos"/>
                <w:sz w:val="22"/>
                <w:szCs w:val="22"/>
              </w:rPr>
            </w:pPr>
            <w:r w:rsidRPr="00235100">
              <w:rPr>
                <w:rFonts w:ascii="Aptos" w:hAnsi="Aptos"/>
                <w:sz w:val="22"/>
                <w:szCs w:val="22"/>
              </w:rPr>
              <w:t>System może w przyszłości obsługiwać rejestrację przez zewnętrzne platformy (np. Google, Facebook).</w:t>
            </w:r>
          </w:p>
        </w:tc>
      </w:tr>
    </w:tbl>
    <w:p w14:paraId="2F720631" w14:textId="41F8006F" w:rsidR="00D11AD6" w:rsidRPr="00E1695B" w:rsidRDefault="00796668" w:rsidP="00E1695B">
      <w:pPr>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3. Diagram aktywności dla przypadku użycia – Zarejestruj kont</w:t>
      </w:r>
      <w:r w:rsidR="00E1695B">
        <w:rPr>
          <w:rFonts w:ascii="Aptos" w:hAnsi="Aptos"/>
          <w:b/>
          <w:bCs/>
          <w:color w:val="404040" w:themeColor="text1" w:themeTint="BF"/>
          <w:sz w:val="22"/>
          <w:szCs w:val="22"/>
        </w:rPr>
        <w:t>o</w:t>
      </w:r>
      <w:r w:rsidR="00D11AD6" w:rsidRPr="005D0560">
        <w:rPr>
          <w:rFonts w:ascii="Aptos" w:hAnsi="Aptos"/>
          <w:b/>
          <w:bCs/>
          <w:color w:val="404040" w:themeColor="text1" w:themeTint="BF"/>
        </w:rPr>
        <w:br w:type="page"/>
      </w:r>
    </w:p>
    <w:p w14:paraId="0E31A9B8" w14:textId="6F44C31D" w:rsidR="005E3B40" w:rsidRPr="005D0560" w:rsidRDefault="00E1695B">
      <w:pPr>
        <w:pStyle w:val="Nagwek3"/>
        <w:numPr>
          <w:ilvl w:val="2"/>
          <w:numId w:val="39"/>
        </w:numPr>
        <w:spacing w:after="0"/>
        <w:rPr>
          <w:rFonts w:ascii="Aptos" w:hAnsi="Aptos"/>
        </w:rPr>
      </w:pPr>
      <w:bookmarkStart w:id="90" w:name="_Toc199250956"/>
      <w:r w:rsidRPr="00235100">
        <w:rPr>
          <w:rFonts w:ascii="Aptos" w:hAnsi="Aptos"/>
          <w:noProof/>
          <w:sz w:val="22"/>
          <w:szCs w:val="22"/>
        </w:rPr>
        <w:lastRenderedPageBreak/>
        <w:drawing>
          <wp:anchor distT="0" distB="0" distL="114300" distR="114300" simplePos="0" relativeHeight="251672576" behindDoc="0" locked="0" layoutInCell="1" allowOverlap="1" wp14:anchorId="631EAD1F" wp14:editId="43346798">
            <wp:simplePos x="0" y="0"/>
            <wp:positionH relativeFrom="margin">
              <wp:align>center</wp:align>
            </wp:positionH>
            <wp:positionV relativeFrom="paragraph">
              <wp:posOffset>5555645</wp:posOffset>
            </wp:positionV>
            <wp:extent cx="6480000" cy="3154420"/>
            <wp:effectExtent l="0" t="0" r="0" b="8255"/>
            <wp:wrapSquare wrapText="bothSides"/>
            <wp:docPr id="145277639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000" cy="315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B40" w:rsidRPr="005D0560">
        <w:rPr>
          <w:rFonts w:ascii="Aptos" w:hAnsi="Aptos"/>
        </w:rPr>
        <w:t>Zaloguj się</w:t>
      </w:r>
      <w:bookmarkEnd w:id="90"/>
    </w:p>
    <w:tbl>
      <w:tblPr>
        <w:tblStyle w:val="Tabela-Siatka"/>
        <w:tblW w:w="9498" w:type="dxa"/>
        <w:tblLook w:val="04A0" w:firstRow="1" w:lastRow="0" w:firstColumn="1" w:lastColumn="0" w:noHBand="0" w:noVBand="1"/>
      </w:tblPr>
      <w:tblGrid>
        <w:gridCol w:w="2410"/>
        <w:gridCol w:w="7088"/>
      </w:tblGrid>
      <w:tr w:rsidR="00796668" w:rsidRPr="00235100" w14:paraId="1C586411" w14:textId="77777777" w:rsidTr="00611DE2">
        <w:trPr>
          <w:trHeight w:val="283"/>
        </w:trPr>
        <w:tc>
          <w:tcPr>
            <w:tcW w:w="2410" w:type="dxa"/>
          </w:tcPr>
          <w:p w14:paraId="70750289"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53EF3F33" w14:textId="64136D8E"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Zaloguj się</w:t>
            </w:r>
          </w:p>
        </w:tc>
      </w:tr>
      <w:tr w:rsidR="00796668" w:rsidRPr="00235100" w14:paraId="0F2DD9BD" w14:textId="77777777" w:rsidTr="00611DE2">
        <w:trPr>
          <w:trHeight w:val="283"/>
        </w:trPr>
        <w:tc>
          <w:tcPr>
            <w:tcW w:w="2410" w:type="dxa"/>
          </w:tcPr>
          <w:p w14:paraId="0603A02B"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542449BE" w14:textId="4841D551"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2</w:t>
            </w:r>
          </w:p>
        </w:tc>
      </w:tr>
      <w:tr w:rsidR="00796668" w:rsidRPr="00235100" w14:paraId="0C51F024" w14:textId="77777777" w:rsidTr="00611DE2">
        <w:trPr>
          <w:trHeight w:val="283"/>
        </w:trPr>
        <w:tc>
          <w:tcPr>
            <w:tcW w:w="2410" w:type="dxa"/>
          </w:tcPr>
          <w:p w14:paraId="6D06E7B9"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3CF489A9" w14:textId="77777777"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 xml:space="preserve">Jakub </w:t>
            </w:r>
            <w:proofErr w:type="spellStart"/>
            <w:r w:rsidRPr="00235100">
              <w:rPr>
                <w:rFonts w:ascii="Aptos" w:hAnsi="Aptos"/>
                <w:sz w:val="22"/>
                <w:szCs w:val="22"/>
              </w:rPr>
              <w:t>Pucyk</w:t>
            </w:r>
            <w:proofErr w:type="spellEnd"/>
          </w:p>
        </w:tc>
      </w:tr>
      <w:tr w:rsidR="00796668" w:rsidRPr="00235100" w14:paraId="34211118" w14:textId="77777777" w:rsidTr="00611DE2">
        <w:trPr>
          <w:trHeight w:val="283"/>
        </w:trPr>
        <w:tc>
          <w:tcPr>
            <w:tcW w:w="2410" w:type="dxa"/>
          </w:tcPr>
          <w:p w14:paraId="3E763D17"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5912750B" w14:textId="77777777"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Wysoki</w:t>
            </w:r>
          </w:p>
        </w:tc>
      </w:tr>
      <w:tr w:rsidR="00796668" w:rsidRPr="00235100" w14:paraId="278B6BEF" w14:textId="77777777" w:rsidTr="00611DE2">
        <w:trPr>
          <w:trHeight w:val="283"/>
        </w:trPr>
        <w:tc>
          <w:tcPr>
            <w:tcW w:w="2410" w:type="dxa"/>
          </w:tcPr>
          <w:p w14:paraId="7399A759"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68B5F52B" w14:textId="77777777"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Niezbędny</w:t>
            </w:r>
          </w:p>
        </w:tc>
      </w:tr>
      <w:tr w:rsidR="00796668" w:rsidRPr="00235100" w14:paraId="66177F11" w14:textId="77777777" w:rsidTr="00611DE2">
        <w:trPr>
          <w:trHeight w:val="283"/>
        </w:trPr>
        <w:tc>
          <w:tcPr>
            <w:tcW w:w="2410" w:type="dxa"/>
          </w:tcPr>
          <w:p w14:paraId="2AB86639"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7F366D99" w14:textId="3E58F9FA"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Użytkownik (Klient, Kurier, Operator systemu, Pracownik Obsługi Klienta)</w:t>
            </w:r>
          </w:p>
        </w:tc>
      </w:tr>
      <w:tr w:rsidR="00796668" w:rsidRPr="00235100" w14:paraId="65E6A0A4" w14:textId="77777777" w:rsidTr="00611DE2">
        <w:trPr>
          <w:trHeight w:val="283"/>
        </w:trPr>
        <w:tc>
          <w:tcPr>
            <w:tcW w:w="2410" w:type="dxa"/>
          </w:tcPr>
          <w:p w14:paraId="2E728C03"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7B722AF3" w14:textId="5342D09E" w:rsidR="00796668" w:rsidRPr="00235100" w:rsidRDefault="00796668" w:rsidP="00611DE2">
            <w:pPr>
              <w:jc w:val="both"/>
              <w:rPr>
                <w:rFonts w:ascii="Aptos" w:hAnsi="Aptos"/>
                <w:sz w:val="22"/>
                <w:szCs w:val="22"/>
              </w:rPr>
            </w:pPr>
            <w:r w:rsidRPr="00235100">
              <w:rPr>
                <w:rFonts w:ascii="Aptos" w:hAnsi="Aptos"/>
                <w:sz w:val="22"/>
                <w:szCs w:val="22"/>
              </w:rPr>
              <w:t>Przypadek użycia opisuje proces logowania się do systemu przez zarejestrowanego użytkownika.</w:t>
            </w:r>
          </w:p>
        </w:tc>
      </w:tr>
      <w:tr w:rsidR="00796668" w:rsidRPr="00235100" w14:paraId="61F40004" w14:textId="77777777" w:rsidTr="00611DE2">
        <w:trPr>
          <w:trHeight w:val="283"/>
        </w:trPr>
        <w:tc>
          <w:tcPr>
            <w:tcW w:w="2410" w:type="dxa"/>
          </w:tcPr>
          <w:p w14:paraId="5BAD90DD"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2C9B4D98" w14:textId="25B87804" w:rsidR="00796668" w:rsidRPr="00235100" w:rsidRDefault="00796668" w:rsidP="00611DE2">
            <w:pPr>
              <w:jc w:val="both"/>
              <w:rPr>
                <w:rFonts w:ascii="Aptos" w:hAnsi="Aptos"/>
                <w:sz w:val="22"/>
                <w:szCs w:val="22"/>
              </w:rPr>
            </w:pPr>
            <w:r w:rsidRPr="00235100">
              <w:rPr>
                <w:rFonts w:ascii="Aptos" w:hAnsi="Aptos"/>
                <w:sz w:val="22"/>
                <w:szCs w:val="22"/>
              </w:rPr>
              <w:t>Użytkownik posiada aktywne konto w systemie.</w:t>
            </w:r>
          </w:p>
          <w:p w14:paraId="5CFC9BDB" w14:textId="77777777"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Użytkownik ma dostęp do interfejsu systemu (aplikacji webowej lub mobilnej).</w:t>
            </w:r>
          </w:p>
        </w:tc>
      </w:tr>
      <w:tr w:rsidR="00796668" w:rsidRPr="00235100" w14:paraId="4321DEB9" w14:textId="77777777" w:rsidTr="00611DE2">
        <w:trPr>
          <w:trHeight w:val="283"/>
        </w:trPr>
        <w:tc>
          <w:tcPr>
            <w:tcW w:w="2410" w:type="dxa"/>
          </w:tcPr>
          <w:p w14:paraId="68B18306"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4B8A68CE" w14:textId="105BA109" w:rsidR="00796668" w:rsidRPr="00235100" w:rsidRDefault="00796668" w:rsidP="00611DE2">
            <w:pPr>
              <w:jc w:val="both"/>
              <w:rPr>
                <w:rFonts w:ascii="Aptos" w:hAnsi="Aptos"/>
                <w:sz w:val="22"/>
                <w:szCs w:val="22"/>
              </w:rPr>
            </w:pPr>
            <w:r w:rsidRPr="00235100">
              <w:rPr>
                <w:rFonts w:ascii="Aptos" w:hAnsi="Aptos"/>
                <w:sz w:val="22"/>
                <w:szCs w:val="22"/>
              </w:rPr>
              <w:t>Użytkownik zostaje poprawnie zalogowany i przekierowany do swojego panelu.</w:t>
            </w:r>
          </w:p>
          <w:p w14:paraId="7CFE4ECC" w14:textId="263D9CC7" w:rsidR="00796668" w:rsidRPr="00235100" w:rsidRDefault="00796668" w:rsidP="00611DE2">
            <w:pPr>
              <w:jc w:val="both"/>
              <w:rPr>
                <w:rFonts w:ascii="Aptos" w:hAnsi="Aptos"/>
                <w:sz w:val="22"/>
                <w:szCs w:val="22"/>
              </w:rPr>
            </w:pPr>
            <w:r w:rsidRPr="00235100">
              <w:rPr>
                <w:rFonts w:ascii="Aptos" w:hAnsi="Aptos"/>
                <w:sz w:val="22"/>
                <w:szCs w:val="22"/>
              </w:rPr>
              <w:t>W przypadku niepowodzenia użytkownik otrzymuje odpowiedni komunikat i możliwość ponowienia próby.</w:t>
            </w:r>
          </w:p>
        </w:tc>
      </w:tr>
      <w:tr w:rsidR="00796668" w:rsidRPr="00235100" w14:paraId="3B1886A6" w14:textId="77777777" w:rsidTr="00611DE2">
        <w:trPr>
          <w:trHeight w:val="283"/>
        </w:trPr>
        <w:tc>
          <w:tcPr>
            <w:tcW w:w="2410" w:type="dxa"/>
          </w:tcPr>
          <w:p w14:paraId="056A275E"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5474F18D" w14:textId="7FDEFED7" w:rsidR="00796668" w:rsidRPr="00235100" w:rsidRDefault="00796668" w:rsidP="00611DE2">
            <w:pPr>
              <w:pStyle w:val="Akapitzlist"/>
              <w:numPr>
                <w:ilvl w:val="0"/>
                <w:numId w:val="42"/>
              </w:numPr>
              <w:jc w:val="both"/>
              <w:rPr>
                <w:rFonts w:ascii="Aptos" w:hAnsi="Aptos"/>
                <w:sz w:val="22"/>
                <w:szCs w:val="22"/>
              </w:rPr>
            </w:pPr>
            <w:r w:rsidRPr="00235100">
              <w:rPr>
                <w:rFonts w:ascii="Aptos" w:hAnsi="Aptos"/>
                <w:sz w:val="22"/>
                <w:szCs w:val="22"/>
              </w:rPr>
              <w:t>Użytkownik wybiera opcję „</w:t>
            </w:r>
            <w:r w:rsidR="00D11AD6" w:rsidRPr="00235100">
              <w:rPr>
                <w:rFonts w:ascii="Aptos" w:hAnsi="Aptos"/>
                <w:sz w:val="22"/>
                <w:szCs w:val="22"/>
              </w:rPr>
              <w:t>Zaloguj się</w:t>
            </w:r>
            <w:r w:rsidRPr="00235100">
              <w:rPr>
                <w:rFonts w:ascii="Aptos" w:hAnsi="Aptos"/>
                <w:sz w:val="22"/>
                <w:szCs w:val="22"/>
              </w:rPr>
              <w:t>”.</w:t>
            </w:r>
          </w:p>
          <w:p w14:paraId="2563951A" w14:textId="4A0CD653" w:rsidR="00796668" w:rsidRPr="00235100" w:rsidRDefault="00796668" w:rsidP="00611DE2">
            <w:pPr>
              <w:pStyle w:val="Akapitzlist"/>
              <w:numPr>
                <w:ilvl w:val="0"/>
                <w:numId w:val="42"/>
              </w:numPr>
              <w:jc w:val="both"/>
              <w:rPr>
                <w:rFonts w:ascii="Aptos" w:hAnsi="Aptos"/>
                <w:sz w:val="22"/>
                <w:szCs w:val="22"/>
              </w:rPr>
            </w:pPr>
            <w:r w:rsidRPr="00235100">
              <w:rPr>
                <w:rFonts w:ascii="Aptos" w:hAnsi="Aptos"/>
                <w:sz w:val="22"/>
                <w:szCs w:val="22"/>
              </w:rPr>
              <w:t xml:space="preserve">System wyświetla formularz </w:t>
            </w:r>
            <w:r w:rsidR="00D11AD6" w:rsidRPr="00235100">
              <w:rPr>
                <w:rFonts w:ascii="Aptos" w:hAnsi="Aptos"/>
                <w:sz w:val="22"/>
                <w:szCs w:val="22"/>
              </w:rPr>
              <w:t>logowania</w:t>
            </w:r>
            <w:r w:rsidRPr="00235100">
              <w:rPr>
                <w:rFonts w:ascii="Aptos" w:hAnsi="Aptos"/>
                <w:sz w:val="22"/>
                <w:szCs w:val="22"/>
              </w:rPr>
              <w:t>.</w:t>
            </w:r>
          </w:p>
          <w:p w14:paraId="785BC8FB" w14:textId="0473EF09" w:rsidR="00796668" w:rsidRPr="00235100" w:rsidRDefault="00796668" w:rsidP="00611DE2">
            <w:pPr>
              <w:pStyle w:val="Akapitzlist"/>
              <w:numPr>
                <w:ilvl w:val="0"/>
                <w:numId w:val="42"/>
              </w:numPr>
              <w:jc w:val="both"/>
              <w:rPr>
                <w:rFonts w:ascii="Aptos" w:hAnsi="Aptos"/>
                <w:sz w:val="22"/>
                <w:szCs w:val="22"/>
              </w:rPr>
            </w:pPr>
            <w:r w:rsidRPr="00235100">
              <w:rPr>
                <w:rFonts w:ascii="Aptos" w:hAnsi="Aptos"/>
                <w:sz w:val="22"/>
                <w:szCs w:val="22"/>
              </w:rPr>
              <w:t>Użytkownik wprowadza dane: adres e-mail, hasło.</w:t>
            </w:r>
          </w:p>
          <w:p w14:paraId="7679E744" w14:textId="1912D7A3" w:rsidR="00796668" w:rsidRPr="00235100" w:rsidRDefault="00796668" w:rsidP="00611DE2">
            <w:pPr>
              <w:pStyle w:val="Akapitzlist"/>
              <w:numPr>
                <w:ilvl w:val="0"/>
                <w:numId w:val="42"/>
              </w:numPr>
              <w:jc w:val="both"/>
              <w:rPr>
                <w:rFonts w:ascii="Aptos" w:hAnsi="Aptos"/>
                <w:sz w:val="22"/>
                <w:szCs w:val="22"/>
              </w:rPr>
            </w:pPr>
            <w:r w:rsidRPr="00235100">
              <w:rPr>
                <w:rFonts w:ascii="Aptos" w:hAnsi="Aptos"/>
                <w:sz w:val="22"/>
                <w:szCs w:val="22"/>
              </w:rPr>
              <w:t>System waliduje poprawność danych.</w:t>
            </w:r>
          </w:p>
          <w:p w14:paraId="6873ED86" w14:textId="238AA619" w:rsidR="00D11AD6" w:rsidRPr="00235100" w:rsidRDefault="00D11AD6" w:rsidP="00611DE2">
            <w:pPr>
              <w:pStyle w:val="Akapitzlist"/>
              <w:numPr>
                <w:ilvl w:val="0"/>
                <w:numId w:val="42"/>
              </w:numPr>
              <w:jc w:val="both"/>
              <w:rPr>
                <w:rFonts w:ascii="Aptos" w:hAnsi="Aptos"/>
                <w:sz w:val="22"/>
                <w:szCs w:val="22"/>
              </w:rPr>
            </w:pPr>
            <w:r w:rsidRPr="00235100">
              <w:rPr>
                <w:rFonts w:ascii="Aptos" w:hAnsi="Aptos"/>
                <w:sz w:val="22"/>
                <w:szCs w:val="22"/>
              </w:rPr>
              <w:t>System przyznaje dostęp i ustala zakres uprawnień na podstawie przypisanej roli (klient, kurier, operator, pracownik).</w:t>
            </w:r>
          </w:p>
          <w:p w14:paraId="41176F60" w14:textId="4DC582F6" w:rsidR="00796668" w:rsidRPr="00235100" w:rsidRDefault="00D11AD6" w:rsidP="00611DE2">
            <w:pPr>
              <w:pStyle w:val="Akapitzlist"/>
              <w:numPr>
                <w:ilvl w:val="0"/>
                <w:numId w:val="42"/>
              </w:numPr>
              <w:jc w:val="both"/>
              <w:rPr>
                <w:rFonts w:ascii="Aptos" w:hAnsi="Aptos"/>
                <w:sz w:val="22"/>
                <w:szCs w:val="22"/>
              </w:rPr>
            </w:pPr>
            <w:r w:rsidRPr="00235100">
              <w:rPr>
                <w:rFonts w:ascii="Aptos" w:hAnsi="Aptos"/>
                <w:sz w:val="22"/>
                <w:szCs w:val="22"/>
              </w:rPr>
              <w:t>Użytkownik zostaje przekierowany do odpowiedniego panelu głównego</w:t>
            </w:r>
          </w:p>
        </w:tc>
      </w:tr>
      <w:tr w:rsidR="00796668" w:rsidRPr="00235100" w14:paraId="09AFC5BF" w14:textId="77777777" w:rsidTr="00611DE2">
        <w:trPr>
          <w:trHeight w:val="283"/>
        </w:trPr>
        <w:tc>
          <w:tcPr>
            <w:tcW w:w="2410" w:type="dxa"/>
          </w:tcPr>
          <w:p w14:paraId="36F260CD"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0B7871CA" w14:textId="77777777" w:rsidR="00796668" w:rsidRPr="00235100" w:rsidRDefault="00796668" w:rsidP="00611DE2">
            <w:pPr>
              <w:jc w:val="both"/>
              <w:rPr>
                <w:rFonts w:ascii="Aptos" w:hAnsi="Aptos"/>
                <w:sz w:val="22"/>
                <w:szCs w:val="22"/>
              </w:rPr>
            </w:pPr>
            <w:r w:rsidRPr="00235100">
              <w:rPr>
                <w:rFonts w:ascii="Aptos" w:hAnsi="Aptos"/>
                <w:sz w:val="22"/>
                <w:szCs w:val="22"/>
              </w:rPr>
              <w:t>3a) Niekompletne dane – system informuje o brakujących polach i nie pozwala przejść dalej.</w:t>
            </w:r>
          </w:p>
          <w:p w14:paraId="198E7874" w14:textId="176BCD48" w:rsidR="00796668" w:rsidRPr="00235100" w:rsidRDefault="00796668" w:rsidP="00611DE2">
            <w:pPr>
              <w:pStyle w:val="Akapitzlist"/>
              <w:ind w:left="0"/>
              <w:jc w:val="both"/>
              <w:rPr>
                <w:rFonts w:ascii="Aptos" w:hAnsi="Aptos"/>
                <w:sz w:val="22"/>
                <w:szCs w:val="22"/>
              </w:rPr>
            </w:pPr>
            <w:r w:rsidRPr="00235100">
              <w:rPr>
                <w:rFonts w:ascii="Aptos" w:hAnsi="Aptos"/>
                <w:sz w:val="22"/>
                <w:szCs w:val="22"/>
              </w:rPr>
              <w:t>4a) Niepoprawny e-mail lub hasło – system wyświetla komunikat</w:t>
            </w:r>
            <w:r w:rsidR="00D11AD6" w:rsidRPr="00235100">
              <w:rPr>
                <w:rFonts w:ascii="Aptos" w:hAnsi="Aptos"/>
                <w:sz w:val="22"/>
                <w:szCs w:val="22"/>
              </w:rPr>
              <w:t xml:space="preserve"> o nieprawidłowych danych.</w:t>
            </w:r>
          </w:p>
        </w:tc>
      </w:tr>
      <w:tr w:rsidR="00796668" w:rsidRPr="00235100" w14:paraId="22CAC211" w14:textId="77777777" w:rsidTr="00611DE2">
        <w:trPr>
          <w:trHeight w:val="283"/>
        </w:trPr>
        <w:tc>
          <w:tcPr>
            <w:tcW w:w="2410" w:type="dxa"/>
          </w:tcPr>
          <w:p w14:paraId="3741EE6E"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5A1CAB3F" w14:textId="77777777" w:rsidR="00D11AD6" w:rsidRPr="00235100" w:rsidRDefault="00D11AD6" w:rsidP="00611DE2">
            <w:pPr>
              <w:jc w:val="both"/>
              <w:rPr>
                <w:rFonts w:ascii="Aptos" w:hAnsi="Aptos"/>
                <w:sz w:val="22"/>
                <w:szCs w:val="22"/>
              </w:rPr>
            </w:pPr>
            <w:r w:rsidRPr="00235100">
              <w:rPr>
                <w:rFonts w:ascii="Aptos" w:hAnsi="Aptos"/>
                <w:sz w:val="22"/>
                <w:szCs w:val="22"/>
              </w:rPr>
              <w:t>Hasła muszą być porównywane w formie haszowanej.</w:t>
            </w:r>
          </w:p>
          <w:p w14:paraId="08899FF9" w14:textId="3B8E1743" w:rsidR="00796668" w:rsidRPr="00235100" w:rsidRDefault="00D11AD6" w:rsidP="00611DE2">
            <w:pPr>
              <w:pStyle w:val="Akapitzlist"/>
              <w:ind w:left="0"/>
              <w:jc w:val="both"/>
              <w:rPr>
                <w:rFonts w:ascii="Aptos" w:hAnsi="Aptos"/>
                <w:sz w:val="22"/>
                <w:szCs w:val="22"/>
              </w:rPr>
            </w:pPr>
            <w:r w:rsidRPr="00235100">
              <w:rPr>
                <w:rFonts w:ascii="Aptos" w:hAnsi="Aptos"/>
                <w:sz w:val="22"/>
                <w:szCs w:val="22"/>
              </w:rPr>
              <w:t>Formularz logowania powinien zawierać opcję „Nie pamiętam hasła”.</w:t>
            </w:r>
          </w:p>
        </w:tc>
      </w:tr>
      <w:tr w:rsidR="00796668" w:rsidRPr="00235100" w14:paraId="442A7917" w14:textId="77777777" w:rsidTr="00611DE2">
        <w:trPr>
          <w:trHeight w:val="283"/>
        </w:trPr>
        <w:tc>
          <w:tcPr>
            <w:tcW w:w="2410" w:type="dxa"/>
          </w:tcPr>
          <w:p w14:paraId="5783B8E7" w14:textId="77777777" w:rsidR="00796668" w:rsidRPr="00235100" w:rsidRDefault="00796668" w:rsidP="00611DE2">
            <w:pPr>
              <w:pStyle w:val="Akapitzlist"/>
              <w:ind w:left="0"/>
              <w:rPr>
                <w:rFonts w:ascii="Aptos" w:hAnsi="Aptos"/>
                <w:b/>
                <w:bCs/>
                <w:sz w:val="22"/>
                <w:szCs w:val="22"/>
              </w:rPr>
            </w:pPr>
            <w:r w:rsidRPr="00235100">
              <w:rPr>
                <w:rFonts w:ascii="Aptos" w:hAnsi="Aptos"/>
                <w:b/>
                <w:bCs/>
                <w:sz w:val="22"/>
                <w:szCs w:val="22"/>
              </w:rPr>
              <w:t>Notatki i kwestie</w:t>
            </w:r>
          </w:p>
        </w:tc>
        <w:tc>
          <w:tcPr>
            <w:tcW w:w="7088" w:type="dxa"/>
          </w:tcPr>
          <w:p w14:paraId="73594EA1" w14:textId="301BF2D2" w:rsidR="00796668" w:rsidRPr="00235100" w:rsidRDefault="00D11AD6" w:rsidP="00611DE2">
            <w:pPr>
              <w:jc w:val="both"/>
              <w:rPr>
                <w:rFonts w:ascii="Aptos" w:hAnsi="Aptos"/>
                <w:sz w:val="22"/>
                <w:szCs w:val="22"/>
              </w:rPr>
            </w:pPr>
            <w:r w:rsidRPr="00235100">
              <w:rPr>
                <w:rFonts w:ascii="Aptos" w:hAnsi="Aptos"/>
                <w:sz w:val="22"/>
                <w:szCs w:val="22"/>
              </w:rPr>
              <w:t>Można dodać funkcję logowania dwuskładnikowego (2FA) w przyszłości.</w:t>
            </w:r>
          </w:p>
        </w:tc>
      </w:tr>
    </w:tbl>
    <w:p w14:paraId="16A56723" w14:textId="11D1D1EE" w:rsidR="00A63435" w:rsidRPr="00E1695B" w:rsidRDefault="00A63435" w:rsidP="00E1695B">
      <w:pPr>
        <w:jc w:val="center"/>
        <w:rPr>
          <w:rFonts w:ascii="Aptos" w:hAnsi="Aptos"/>
          <w:sz w:val="22"/>
          <w:szCs w:val="22"/>
        </w:rPr>
      </w:pPr>
      <w:r w:rsidRPr="00235100">
        <w:rPr>
          <w:rFonts w:ascii="Aptos" w:hAnsi="Aptos"/>
          <w:b/>
          <w:bCs/>
          <w:color w:val="404040" w:themeColor="text1" w:themeTint="BF"/>
          <w:sz w:val="22"/>
          <w:szCs w:val="22"/>
        </w:rPr>
        <w:t>Dia</w:t>
      </w:r>
      <w:r w:rsidR="00D11AD6" w:rsidRPr="00235100">
        <w:rPr>
          <w:rFonts w:ascii="Aptos" w:hAnsi="Aptos"/>
          <w:b/>
          <w:bCs/>
          <w:color w:val="404040" w:themeColor="text1" w:themeTint="BF"/>
          <w:sz w:val="22"/>
          <w:szCs w:val="22"/>
        </w:rPr>
        <w:t xml:space="preserve">gram 4. Diagram aktywności dla przypadku użycia – </w:t>
      </w:r>
      <w:r w:rsidR="00866300" w:rsidRPr="00235100">
        <w:rPr>
          <w:rFonts w:ascii="Aptos" w:hAnsi="Aptos"/>
          <w:b/>
          <w:bCs/>
          <w:color w:val="404040" w:themeColor="text1" w:themeTint="BF"/>
          <w:sz w:val="22"/>
          <w:szCs w:val="22"/>
        </w:rPr>
        <w:t>Zaloguj się</w:t>
      </w:r>
    </w:p>
    <w:p w14:paraId="658D6CC8" w14:textId="1970C795" w:rsidR="005E3B40" w:rsidRPr="005D0560" w:rsidRDefault="005E3B40">
      <w:pPr>
        <w:pStyle w:val="Nagwek3"/>
        <w:numPr>
          <w:ilvl w:val="2"/>
          <w:numId w:val="39"/>
        </w:numPr>
        <w:spacing w:after="0"/>
        <w:rPr>
          <w:rFonts w:ascii="Aptos" w:hAnsi="Aptos"/>
        </w:rPr>
      </w:pPr>
      <w:bookmarkStart w:id="91" w:name="_Toc199250957"/>
      <w:r w:rsidRPr="005D0560">
        <w:rPr>
          <w:rFonts w:ascii="Aptos" w:hAnsi="Aptos"/>
        </w:rPr>
        <w:lastRenderedPageBreak/>
        <w:t>Resetuj hasło</w:t>
      </w:r>
      <w:bookmarkEnd w:id="91"/>
    </w:p>
    <w:tbl>
      <w:tblPr>
        <w:tblStyle w:val="Tabela-Siatka"/>
        <w:tblW w:w="9498" w:type="dxa"/>
        <w:tblInd w:w="-5" w:type="dxa"/>
        <w:tblLook w:val="04A0" w:firstRow="1" w:lastRow="0" w:firstColumn="1" w:lastColumn="0" w:noHBand="0" w:noVBand="1"/>
      </w:tblPr>
      <w:tblGrid>
        <w:gridCol w:w="2410"/>
        <w:gridCol w:w="7088"/>
      </w:tblGrid>
      <w:tr w:rsidR="00D11AD6" w:rsidRPr="00235100" w14:paraId="6E6F0C84" w14:textId="77777777" w:rsidTr="00E1695B">
        <w:trPr>
          <w:trHeight w:val="283"/>
        </w:trPr>
        <w:tc>
          <w:tcPr>
            <w:tcW w:w="2410" w:type="dxa"/>
          </w:tcPr>
          <w:p w14:paraId="66666B0A"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02255D0A" w14:textId="2EBAD661" w:rsidR="00D11AD6" w:rsidRPr="00235100" w:rsidRDefault="00D11AD6" w:rsidP="00611DE2">
            <w:pPr>
              <w:pStyle w:val="Akapitzlist"/>
              <w:ind w:left="0"/>
              <w:jc w:val="both"/>
              <w:rPr>
                <w:rFonts w:ascii="Aptos" w:hAnsi="Aptos"/>
                <w:sz w:val="22"/>
                <w:szCs w:val="22"/>
              </w:rPr>
            </w:pPr>
            <w:r w:rsidRPr="00235100">
              <w:rPr>
                <w:rFonts w:ascii="Aptos" w:hAnsi="Aptos"/>
                <w:sz w:val="22"/>
                <w:szCs w:val="22"/>
              </w:rPr>
              <w:t>Resetuj hasło</w:t>
            </w:r>
          </w:p>
        </w:tc>
      </w:tr>
      <w:tr w:rsidR="00D11AD6" w:rsidRPr="00235100" w14:paraId="241D1CDA" w14:textId="77777777" w:rsidTr="00E1695B">
        <w:trPr>
          <w:trHeight w:val="283"/>
        </w:trPr>
        <w:tc>
          <w:tcPr>
            <w:tcW w:w="2410" w:type="dxa"/>
          </w:tcPr>
          <w:p w14:paraId="35401386"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7639D7EA" w14:textId="4E033DD8" w:rsidR="00D11AD6" w:rsidRPr="00235100" w:rsidRDefault="00D11AD6" w:rsidP="00611DE2">
            <w:pPr>
              <w:pStyle w:val="Akapitzlist"/>
              <w:ind w:left="0"/>
              <w:jc w:val="both"/>
              <w:rPr>
                <w:rFonts w:ascii="Aptos" w:hAnsi="Aptos"/>
                <w:sz w:val="22"/>
                <w:szCs w:val="22"/>
              </w:rPr>
            </w:pPr>
            <w:r w:rsidRPr="00235100">
              <w:rPr>
                <w:rFonts w:ascii="Aptos" w:hAnsi="Aptos"/>
                <w:sz w:val="22"/>
                <w:szCs w:val="22"/>
              </w:rPr>
              <w:t>3</w:t>
            </w:r>
          </w:p>
        </w:tc>
      </w:tr>
      <w:tr w:rsidR="00D11AD6" w:rsidRPr="00235100" w14:paraId="063BE2DF" w14:textId="77777777" w:rsidTr="00E1695B">
        <w:trPr>
          <w:trHeight w:val="283"/>
        </w:trPr>
        <w:tc>
          <w:tcPr>
            <w:tcW w:w="2410" w:type="dxa"/>
          </w:tcPr>
          <w:p w14:paraId="0BE89FF4"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764D156D" w14:textId="77777777" w:rsidR="00D11AD6" w:rsidRPr="00235100" w:rsidRDefault="00D11AD6" w:rsidP="00611DE2">
            <w:pPr>
              <w:pStyle w:val="Akapitzlist"/>
              <w:ind w:left="0"/>
              <w:jc w:val="both"/>
              <w:rPr>
                <w:rFonts w:ascii="Aptos" w:hAnsi="Aptos"/>
                <w:sz w:val="22"/>
                <w:szCs w:val="22"/>
              </w:rPr>
            </w:pPr>
            <w:r w:rsidRPr="00235100">
              <w:rPr>
                <w:rFonts w:ascii="Aptos" w:hAnsi="Aptos"/>
                <w:sz w:val="22"/>
                <w:szCs w:val="22"/>
              </w:rPr>
              <w:t xml:space="preserve">Jakub </w:t>
            </w:r>
            <w:proofErr w:type="spellStart"/>
            <w:r w:rsidRPr="00235100">
              <w:rPr>
                <w:rFonts w:ascii="Aptos" w:hAnsi="Aptos"/>
                <w:sz w:val="22"/>
                <w:szCs w:val="22"/>
              </w:rPr>
              <w:t>Pucyk</w:t>
            </w:r>
            <w:proofErr w:type="spellEnd"/>
          </w:p>
        </w:tc>
      </w:tr>
      <w:tr w:rsidR="00D11AD6" w:rsidRPr="00235100" w14:paraId="561B498F" w14:textId="77777777" w:rsidTr="00E1695B">
        <w:trPr>
          <w:trHeight w:val="283"/>
        </w:trPr>
        <w:tc>
          <w:tcPr>
            <w:tcW w:w="2410" w:type="dxa"/>
          </w:tcPr>
          <w:p w14:paraId="427B4A9F"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0EEA85CA" w14:textId="3819E03D" w:rsidR="00D11AD6" w:rsidRPr="00235100" w:rsidRDefault="00D11AD6" w:rsidP="00611DE2">
            <w:pPr>
              <w:pStyle w:val="Akapitzlist"/>
              <w:ind w:left="0"/>
              <w:jc w:val="both"/>
              <w:rPr>
                <w:rFonts w:ascii="Aptos" w:hAnsi="Aptos"/>
                <w:sz w:val="22"/>
                <w:szCs w:val="22"/>
              </w:rPr>
            </w:pPr>
            <w:r w:rsidRPr="00235100">
              <w:rPr>
                <w:rFonts w:ascii="Aptos" w:hAnsi="Aptos"/>
                <w:sz w:val="22"/>
                <w:szCs w:val="22"/>
              </w:rPr>
              <w:t>Średni</w:t>
            </w:r>
          </w:p>
        </w:tc>
      </w:tr>
      <w:tr w:rsidR="00D11AD6" w:rsidRPr="00235100" w14:paraId="798C4C28" w14:textId="77777777" w:rsidTr="00E1695B">
        <w:trPr>
          <w:trHeight w:val="283"/>
        </w:trPr>
        <w:tc>
          <w:tcPr>
            <w:tcW w:w="2410" w:type="dxa"/>
          </w:tcPr>
          <w:p w14:paraId="6FE1CF1C"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44D34F0C" w14:textId="4D0F69A6" w:rsidR="00D11AD6" w:rsidRPr="00235100" w:rsidRDefault="00D11AD6" w:rsidP="00611DE2">
            <w:pPr>
              <w:pStyle w:val="Akapitzlist"/>
              <w:ind w:left="0"/>
              <w:jc w:val="both"/>
              <w:rPr>
                <w:rFonts w:ascii="Aptos" w:hAnsi="Aptos"/>
                <w:sz w:val="22"/>
                <w:szCs w:val="22"/>
              </w:rPr>
            </w:pPr>
            <w:r w:rsidRPr="00235100">
              <w:rPr>
                <w:rFonts w:ascii="Aptos" w:hAnsi="Aptos"/>
                <w:sz w:val="22"/>
                <w:szCs w:val="22"/>
              </w:rPr>
              <w:t>Pomocniczy</w:t>
            </w:r>
          </w:p>
        </w:tc>
      </w:tr>
      <w:tr w:rsidR="00D11AD6" w:rsidRPr="00235100" w14:paraId="06C54E52" w14:textId="77777777" w:rsidTr="00E1695B">
        <w:trPr>
          <w:trHeight w:val="283"/>
        </w:trPr>
        <w:tc>
          <w:tcPr>
            <w:tcW w:w="2410" w:type="dxa"/>
          </w:tcPr>
          <w:p w14:paraId="1652A1B4"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7B1243F0" w14:textId="77777777" w:rsidR="00D11AD6" w:rsidRPr="00235100" w:rsidRDefault="00D11AD6" w:rsidP="00611DE2">
            <w:pPr>
              <w:pStyle w:val="Akapitzlist"/>
              <w:ind w:left="0"/>
              <w:jc w:val="both"/>
              <w:rPr>
                <w:rFonts w:ascii="Aptos" w:hAnsi="Aptos"/>
                <w:sz w:val="22"/>
                <w:szCs w:val="22"/>
              </w:rPr>
            </w:pPr>
            <w:r w:rsidRPr="00235100">
              <w:rPr>
                <w:rFonts w:ascii="Aptos" w:hAnsi="Aptos"/>
                <w:sz w:val="22"/>
                <w:szCs w:val="22"/>
              </w:rPr>
              <w:t>Użytkownik (Klient, Kurier, Operator systemu, Pracownik Obsługi Klienta)</w:t>
            </w:r>
          </w:p>
        </w:tc>
      </w:tr>
      <w:tr w:rsidR="00D11AD6" w:rsidRPr="00235100" w14:paraId="42F26722" w14:textId="77777777" w:rsidTr="00E1695B">
        <w:trPr>
          <w:trHeight w:val="283"/>
        </w:trPr>
        <w:tc>
          <w:tcPr>
            <w:tcW w:w="2410" w:type="dxa"/>
          </w:tcPr>
          <w:p w14:paraId="5A5A4447"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53FA433D" w14:textId="16E29383" w:rsidR="00D11AD6" w:rsidRPr="00235100" w:rsidRDefault="00D11AD6" w:rsidP="00611DE2">
            <w:pPr>
              <w:jc w:val="both"/>
              <w:rPr>
                <w:rFonts w:ascii="Aptos" w:hAnsi="Aptos"/>
                <w:sz w:val="22"/>
                <w:szCs w:val="22"/>
              </w:rPr>
            </w:pPr>
            <w:r w:rsidRPr="00235100">
              <w:rPr>
                <w:rFonts w:ascii="Aptos" w:hAnsi="Aptos"/>
                <w:sz w:val="22"/>
                <w:szCs w:val="22"/>
              </w:rPr>
              <w:t>Przypadek użycia umożliwia użytkownikowi odzyskanie dostępu do konta w sytuacji, gdy zapomniał hasła.</w:t>
            </w:r>
          </w:p>
        </w:tc>
      </w:tr>
      <w:tr w:rsidR="00D11AD6" w:rsidRPr="00235100" w14:paraId="2C6A4B25" w14:textId="77777777" w:rsidTr="00E1695B">
        <w:trPr>
          <w:trHeight w:val="283"/>
        </w:trPr>
        <w:tc>
          <w:tcPr>
            <w:tcW w:w="2410" w:type="dxa"/>
          </w:tcPr>
          <w:p w14:paraId="686B535F"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786A6369" w14:textId="77777777" w:rsidR="00D11AD6" w:rsidRPr="00235100" w:rsidRDefault="00D11AD6" w:rsidP="00611DE2">
            <w:pPr>
              <w:jc w:val="both"/>
              <w:rPr>
                <w:rFonts w:ascii="Aptos" w:hAnsi="Aptos"/>
                <w:sz w:val="22"/>
                <w:szCs w:val="22"/>
              </w:rPr>
            </w:pPr>
            <w:r w:rsidRPr="00235100">
              <w:rPr>
                <w:rFonts w:ascii="Aptos" w:hAnsi="Aptos"/>
                <w:sz w:val="22"/>
                <w:szCs w:val="22"/>
              </w:rPr>
              <w:t>Użytkownik posiada aktywne konto w systemie.</w:t>
            </w:r>
          </w:p>
          <w:p w14:paraId="2474B5AC" w14:textId="7CC329F3" w:rsidR="00D11AD6" w:rsidRPr="00235100" w:rsidRDefault="00A63435" w:rsidP="00611DE2">
            <w:pPr>
              <w:pStyle w:val="Akapitzlist"/>
              <w:ind w:left="0"/>
              <w:jc w:val="both"/>
              <w:rPr>
                <w:rFonts w:ascii="Aptos" w:hAnsi="Aptos"/>
                <w:sz w:val="22"/>
                <w:szCs w:val="22"/>
              </w:rPr>
            </w:pPr>
            <w:r w:rsidRPr="00235100">
              <w:rPr>
                <w:rFonts w:ascii="Aptos" w:hAnsi="Aptos"/>
                <w:sz w:val="22"/>
                <w:szCs w:val="22"/>
              </w:rPr>
              <w:t>Użytkownik zna adres e-mail przypisany do konta.</w:t>
            </w:r>
          </w:p>
        </w:tc>
      </w:tr>
      <w:tr w:rsidR="00D11AD6" w:rsidRPr="00235100" w14:paraId="223D233D" w14:textId="77777777" w:rsidTr="00E1695B">
        <w:trPr>
          <w:trHeight w:val="283"/>
        </w:trPr>
        <w:tc>
          <w:tcPr>
            <w:tcW w:w="2410" w:type="dxa"/>
          </w:tcPr>
          <w:p w14:paraId="04D1A51C"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6C1FFE6A" w14:textId="7D08E228" w:rsidR="00D11AD6" w:rsidRPr="00235100" w:rsidRDefault="00A63435" w:rsidP="00611DE2">
            <w:pPr>
              <w:jc w:val="both"/>
              <w:rPr>
                <w:rFonts w:ascii="Aptos" w:hAnsi="Aptos"/>
                <w:sz w:val="22"/>
                <w:szCs w:val="22"/>
              </w:rPr>
            </w:pPr>
            <w:r w:rsidRPr="00235100">
              <w:rPr>
                <w:rFonts w:ascii="Aptos" w:hAnsi="Aptos"/>
                <w:sz w:val="22"/>
                <w:szCs w:val="22"/>
              </w:rPr>
              <w:t>Hasło użytkownika zostaje zaktualizowane.</w:t>
            </w:r>
          </w:p>
          <w:p w14:paraId="1B763E34" w14:textId="158D088C" w:rsidR="00A63435" w:rsidRPr="00235100" w:rsidRDefault="00A63435" w:rsidP="00611DE2">
            <w:pPr>
              <w:jc w:val="both"/>
              <w:rPr>
                <w:rFonts w:ascii="Aptos" w:hAnsi="Aptos"/>
                <w:sz w:val="22"/>
                <w:szCs w:val="22"/>
              </w:rPr>
            </w:pPr>
            <w:r w:rsidRPr="00235100">
              <w:rPr>
                <w:rFonts w:ascii="Aptos" w:hAnsi="Aptos"/>
                <w:sz w:val="22"/>
                <w:szCs w:val="22"/>
              </w:rPr>
              <w:t>Użytkownik może zalogować się nowym hasłem.</w:t>
            </w:r>
          </w:p>
        </w:tc>
      </w:tr>
      <w:tr w:rsidR="00D11AD6" w:rsidRPr="00235100" w14:paraId="1195F874" w14:textId="77777777" w:rsidTr="00E1695B">
        <w:trPr>
          <w:trHeight w:val="283"/>
        </w:trPr>
        <w:tc>
          <w:tcPr>
            <w:tcW w:w="2410" w:type="dxa"/>
          </w:tcPr>
          <w:p w14:paraId="1E7DA68A"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02995F26" w14:textId="77777777" w:rsidR="00D11AD6"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Użytkownik wybiera opcję „Nie pamiętam hasła” na ekranie logowania.</w:t>
            </w:r>
          </w:p>
          <w:p w14:paraId="36419891" w14:textId="49C16438"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System wyświetla formularz do podania adresu e-mail.</w:t>
            </w:r>
          </w:p>
          <w:p w14:paraId="0452D8CE" w14:textId="5096ECDD"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Użytkownik wpisuje swój e-mail.</w:t>
            </w:r>
          </w:p>
          <w:p w14:paraId="294D2307" w14:textId="476A7AD4"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System sprawdza, czy e-mail istnieje w bazie danych.</w:t>
            </w:r>
          </w:p>
          <w:p w14:paraId="7A6924A7" w14:textId="217129D7"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System wysyła wiadomość z linkiem do zmiany hasła.</w:t>
            </w:r>
          </w:p>
          <w:p w14:paraId="3473F53A" w14:textId="1A34676C"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Użytkownik klika w link i zostaje przekierowany do formularza resetu hasła.</w:t>
            </w:r>
          </w:p>
          <w:p w14:paraId="37C7B9B5" w14:textId="39D39852"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Użytkownik ustawia nowe hasło.</w:t>
            </w:r>
          </w:p>
          <w:p w14:paraId="2F5A5F81" w14:textId="7E429A11"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System zapisuje nowe hasło i potwierdza operację.</w:t>
            </w:r>
          </w:p>
          <w:p w14:paraId="75CB4153" w14:textId="390E9335" w:rsidR="00A63435" w:rsidRPr="00235100" w:rsidRDefault="00A63435" w:rsidP="00611DE2">
            <w:pPr>
              <w:pStyle w:val="Akapitzlist"/>
              <w:numPr>
                <w:ilvl w:val="0"/>
                <w:numId w:val="43"/>
              </w:numPr>
              <w:jc w:val="both"/>
              <w:rPr>
                <w:rFonts w:ascii="Aptos" w:hAnsi="Aptos"/>
                <w:sz w:val="22"/>
                <w:szCs w:val="22"/>
              </w:rPr>
            </w:pPr>
            <w:r w:rsidRPr="00235100">
              <w:rPr>
                <w:rFonts w:ascii="Aptos" w:hAnsi="Aptos"/>
                <w:sz w:val="22"/>
                <w:szCs w:val="22"/>
              </w:rPr>
              <w:t>Użytkownik może się zalogować przy użyciu nowego hasła.</w:t>
            </w:r>
          </w:p>
        </w:tc>
      </w:tr>
      <w:tr w:rsidR="00D11AD6" w:rsidRPr="00235100" w14:paraId="02CA1B1F" w14:textId="77777777" w:rsidTr="00E1695B">
        <w:trPr>
          <w:trHeight w:val="283"/>
        </w:trPr>
        <w:tc>
          <w:tcPr>
            <w:tcW w:w="2410" w:type="dxa"/>
          </w:tcPr>
          <w:p w14:paraId="416931D0"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16602DCF" w14:textId="0A612309" w:rsidR="00D11AD6" w:rsidRPr="00235100" w:rsidRDefault="00A63435" w:rsidP="00611DE2">
            <w:pPr>
              <w:jc w:val="both"/>
              <w:rPr>
                <w:rFonts w:ascii="Aptos" w:hAnsi="Aptos"/>
                <w:sz w:val="22"/>
                <w:szCs w:val="22"/>
              </w:rPr>
            </w:pPr>
            <w:r w:rsidRPr="00235100">
              <w:rPr>
                <w:rFonts w:ascii="Aptos" w:hAnsi="Aptos"/>
                <w:sz w:val="22"/>
                <w:szCs w:val="22"/>
              </w:rPr>
              <w:t>3a) Podany adres e-mail nie istnieje w systemie - system wyświetla komunikat informujący o braku konta powiązanego z tym adresem.</w:t>
            </w:r>
            <w:r w:rsidRPr="00235100">
              <w:rPr>
                <w:rFonts w:ascii="Aptos" w:hAnsi="Aptos"/>
                <w:sz w:val="22"/>
                <w:szCs w:val="22"/>
              </w:rPr>
              <w:br/>
              <w:t>6a) Link jest nieaktywny lub wygasł - System wyświetla komunikat i umożliwia ponowne wygenerowanie linku.</w:t>
            </w:r>
          </w:p>
        </w:tc>
      </w:tr>
      <w:tr w:rsidR="00D11AD6" w:rsidRPr="00235100" w14:paraId="3F25D0BA" w14:textId="77777777" w:rsidTr="00E1695B">
        <w:trPr>
          <w:trHeight w:val="283"/>
        </w:trPr>
        <w:tc>
          <w:tcPr>
            <w:tcW w:w="2410" w:type="dxa"/>
          </w:tcPr>
          <w:p w14:paraId="1E7F1B3A"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29FFA72E" w14:textId="77777777" w:rsidR="00A63435" w:rsidRPr="00235100" w:rsidRDefault="00A63435" w:rsidP="00611DE2">
            <w:pPr>
              <w:jc w:val="both"/>
              <w:rPr>
                <w:rFonts w:ascii="Aptos" w:hAnsi="Aptos"/>
                <w:sz w:val="22"/>
                <w:szCs w:val="22"/>
              </w:rPr>
            </w:pPr>
            <w:r w:rsidRPr="00235100">
              <w:rPr>
                <w:rFonts w:ascii="Aptos" w:hAnsi="Aptos"/>
                <w:sz w:val="22"/>
                <w:szCs w:val="22"/>
              </w:rPr>
              <w:t>Link do resetu hasła musi być jednorazowy i mieć ograniczoną ważność czasową (np. 15 minut).</w:t>
            </w:r>
          </w:p>
          <w:p w14:paraId="5BAC9E3C" w14:textId="49BBD27F" w:rsidR="00A63435" w:rsidRPr="00235100" w:rsidRDefault="00A63435" w:rsidP="00611DE2">
            <w:pPr>
              <w:jc w:val="both"/>
              <w:rPr>
                <w:rFonts w:ascii="Aptos" w:hAnsi="Aptos"/>
                <w:sz w:val="22"/>
                <w:szCs w:val="22"/>
              </w:rPr>
            </w:pPr>
            <w:r w:rsidRPr="00235100">
              <w:rPr>
                <w:rFonts w:ascii="Aptos" w:hAnsi="Aptos"/>
                <w:sz w:val="22"/>
                <w:szCs w:val="22"/>
              </w:rPr>
              <w:t>Nowe hasło musi spełniać wymagania bezpieczeństwa (np. długość, złożoność).</w:t>
            </w:r>
          </w:p>
          <w:p w14:paraId="7DF87EB3" w14:textId="48149667" w:rsidR="00A63435" w:rsidRPr="00235100" w:rsidRDefault="00A63435" w:rsidP="00611DE2">
            <w:pPr>
              <w:jc w:val="both"/>
              <w:rPr>
                <w:rFonts w:ascii="Aptos" w:hAnsi="Aptos"/>
                <w:sz w:val="22"/>
                <w:szCs w:val="22"/>
              </w:rPr>
            </w:pPr>
            <w:r w:rsidRPr="00235100">
              <w:rPr>
                <w:rFonts w:ascii="Aptos" w:hAnsi="Aptos"/>
                <w:sz w:val="22"/>
                <w:szCs w:val="22"/>
              </w:rPr>
              <w:t>Hasło powinno być przechowywane w postaci haszowanej.</w:t>
            </w:r>
          </w:p>
          <w:p w14:paraId="0F154C89" w14:textId="58DAD09F" w:rsidR="00D11AD6" w:rsidRPr="00235100" w:rsidRDefault="00A63435" w:rsidP="00611DE2">
            <w:pPr>
              <w:jc w:val="both"/>
              <w:rPr>
                <w:rFonts w:ascii="Aptos" w:hAnsi="Aptos"/>
                <w:sz w:val="22"/>
                <w:szCs w:val="22"/>
              </w:rPr>
            </w:pPr>
            <w:r w:rsidRPr="00235100">
              <w:rPr>
                <w:rFonts w:ascii="Aptos" w:hAnsi="Aptos"/>
                <w:sz w:val="22"/>
                <w:szCs w:val="22"/>
              </w:rPr>
              <w:t>Dane muszą być przetwarzane zgodnie z RODO.</w:t>
            </w:r>
          </w:p>
        </w:tc>
      </w:tr>
      <w:tr w:rsidR="00D11AD6" w:rsidRPr="00235100" w14:paraId="60116630" w14:textId="77777777" w:rsidTr="00E1695B">
        <w:trPr>
          <w:trHeight w:val="283"/>
        </w:trPr>
        <w:tc>
          <w:tcPr>
            <w:tcW w:w="2410" w:type="dxa"/>
          </w:tcPr>
          <w:p w14:paraId="28C548D0" w14:textId="77777777" w:rsidR="00D11AD6" w:rsidRPr="00235100" w:rsidRDefault="00D11AD6" w:rsidP="009D4B65">
            <w:pPr>
              <w:pStyle w:val="Akapitzlist"/>
              <w:ind w:left="0"/>
              <w:rPr>
                <w:rFonts w:ascii="Aptos" w:hAnsi="Aptos"/>
                <w:b/>
                <w:bCs/>
                <w:sz w:val="22"/>
                <w:szCs w:val="22"/>
              </w:rPr>
            </w:pPr>
            <w:r w:rsidRPr="00235100">
              <w:rPr>
                <w:rFonts w:ascii="Aptos" w:hAnsi="Aptos"/>
                <w:b/>
                <w:bCs/>
                <w:sz w:val="22"/>
                <w:szCs w:val="22"/>
              </w:rPr>
              <w:t>Notatki i kwestie</w:t>
            </w:r>
          </w:p>
        </w:tc>
        <w:tc>
          <w:tcPr>
            <w:tcW w:w="7088" w:type="dxa"/>
          </w:tcPr>
          <w:p w14:paraId="7E7660AE" w14:textId="7E8F6689" w:rsidR="00A63435" w:rsidRPr="00235100" w:rsidRDefault="00A63435" w:rsidP="00611DE2">
            <w:pPr>
              <w:jc w:val="both"/>
              <w:rPr>
                <w:rFonts w:ascii="Aptos" w:hAnsi="Aptos"/>
                <w:sz w:val="22"/>
                <w:szCs w:val="22"/>
              </w:rPr>
            </w:pPr>
            <w:r w:rsidRPr="00235100">
              <w:rPr>
                <w:rFonts w:ascii="Aptos" w:hAnsi="Aptos"/>
                <w:sz w:val="22"/>
                <w:szCs w:val="22"/>
              </w:rPr>
              <w:t>Możliwość dodania zabezpieczenia CAPTCHA przy wysyłaniu formularza.</w:t>
            </w:r>
          </w:p>
          <w:p w14:paraId="338713DA" w14:textId="166D6A30" w:rsidR="00D11AD6" w:rsidRPr="00235100" w:rsidRDefault="00A63435" w:rsidP="00611DE2">
            <w:pPr>
              <w:jc w:val="both"/>
              <w:rPr>
                <w:rFonts w:ascii="Aptos" w:hAnsi="Aptos"/>
                <w:sz w:val="22"/>
                <w:szCs w:val="22"/>
              </w:rPr>
            </w:pPr>
            <w:r w:rsidRPr="00235100">
              <w:rPr>
                <w:rFonts w:ascii="Aptos" w:hAnsi="Aptos"/>
                <w:sz w:val="22"/>
                <w:szCs w:val="22"/>
              </w:rPr>
              <w:t>Dobrą praktyką jest informowanie użytkownika o zmianie hasła e-mailem</w:t>
            </w:r>
            <w:r w:rsidR="00D11AD6" w:rsidRPr="00235100">
              <w:rPr>
                <w:rFonts w:ascii="Aptos" w:hAnsi="Aptos"/>
                <w:sz w:val="22"/>
                <w:szCs w:val="22"/>
              </w:rPr>
              <w:t>.</w:t>
            </w:r>
          </w:p>
        </w:tc>
      </w:tr>
    </w:tbl>
    <w:p w14:paraId="419EB3D8" w14:textId="0BC8DA92" w:rsidR="00D11AD6" w:rsidRPr="00235100" w:rsidRDefault="005C3D50" w:rsidP="00E1695B">
      <w:pPr>
        <w:pStyle w:val="Akapitzlist"/>
        <w:jc w:val="center"/>
        <w:rPr>
          <w:rFonts w:ascii="Aptos" w:hAnsi="Aptos"/>
          <w:sz w:val="22"/>
          <w:szCs w:val="22"/>
        </w:rPr>
      </w:pPr>
      <w:r w:rsidRPr="00235100">
        <w:rPr>
          <w:rFonts w:ascii="Aptos" w:hAnsi="Aptos"/>
          <w:noProof/>
          <w:sz w:val="22"/>
          <w:szCs w:val="22"/>
        </w:rPr>
        <w:lastRenderedPageBreak/>
        <w:drawing>
          <wp:anchor distT="0" distB="0" distL="114300" distR="114300" simplePos="0" relativeHeight="251689984" behindDoc="0" locked="0" layoutInCell="1" allowOverlap="1" wp14:anchorId="6AA994AE" wp14:editId="1BA596A4">
            <wp:simplePos x="0" y="0"/>
            <wp:positionH relativeFrom="margin">
              <wp:align>center</wp:align>
            </wp:positionH>
            <wp:positionV relativeFrom="paragraph">
              <wp:posOffset>162</wp:posOffset>
            </wp:positionV>
            <wp:extent cx="6480000" cy="3993576"/>
            <wp:effectExtent l="0" t="0" r="0" b="6985"/>
            <wp:wrapSquare wrapText="bothSides"/>
            <wp:docPr id="184315782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000" cy="3993576"/>
                    </a:xfrm>
                    <a:prstGeom prst="rect">
                      <a:avLst/>
                    </a:prstGeom>
                    <a:noFill/>
                    <a:ln>
                      <a:noFill/>
                    </a:ln>
                  </pic:spPr>
                </pic:pic>
              </a:graphicData>
            </a:graphic>
          </wp:anchor>
        </w:drawing>
      </w:r>
      <w:r w:rsidR="00A63435" w:rsidRPr="00235100">
        <w:rPr>
          <w:rFonts w:ascii="Aptos" w:hAnsi="Aptos"/>
          <w:b/>
          <w:bCs/>
          <w:color w:val="404040" w:themeColor="text1" w:themeTint="BF"/>
          <w:sz w:val="22"/>
          <w:szCs w:val="22"/>
        </w:rPr>
        <w:t xml:space="preserve">Diagram 5. Diagram aktywności dla przypadku użycia – </w:t>
      </w:r>
      <w:r w:rsidR="00866300" w:rsidRPr="00235100">
        <w:rPr>
          <w:rFonts w:ascii="Aptos" w:hAnsi="Aptos"/>
          <w:b/>
          <w:bCs/>
          <w:color w:val="404040" w:themeColor="text1" w:themeTint="BF"/>
          <w:sz w:val="22"/>
          <w:szCs w:val="22"/>
        </w:rPr>
        <w:t>Resetuj hasło</w:t>
      </w:r>
    </w:p>
    <w:p w14:paraId="24AF9AD1" w14:textId="395DF317" w:rsidR="00270201" w:rsidRPr="005D0560" w:rsidRDefault="00270201">
      <w:pPr>
        <w:rPr>
          <w:rFonts w:ascii="Aptos" w:hAnsi="Aptos"/>
        </w:rPr>
      </w:pPr>
      <w:r w:rsidRPr="005D0560">
        <w:rPr>
          <w:rFonts w:ascii="Aptos" w:hAnsi="Aptos"/>
        </w:rPr>
        <w:br w:type="page"/>
      </w:r>
    </w:p>
    <w:p w14:paraId="54E29CDD" w14:textId="32E322C1" w:rsidR="00270201" w:rsidRPr="005D0560" w:rsidRDefault="008E77D3">
      <w:pPr>
        <w:pStyle w:val="Nagwek3"/>
        <w:numPr>
          <w:ilvl w:val="2"/>
          <w:numId w:val="39"/>
        </w:numPr>
        <w:spacing w:after="0"/>
        <w:rPr>
          <w:rFonts w:ascii="Aptos" w:hAnsi="Aptos"/>
        </w:rPr>
      </w:pPr>
      <w:bookmarkStart w:id="92" w:name="_Toc199250958"/>
      <w:r w:rsidRPr="00235100">
        <w:rPr>
          <w:rFonts w:ascii="Aptos" w:hAnsi="Aptos"/>
          <w:noProof/>
          <w:sz w:val="22"/>
          <w:szCs w:val="22"/>
        </w:rPr>
        <w:lastRenderedPageBreak/>
        <w:drawing>
          <wp:anchor distT="0" distB="0" distL="114300" distR="114300" simplePos="0" relativeHeight="251691008" behindDoc="1" locked="0" layoutInCell="1" allowOverlap="1" wp14:anchorId="27355408" wp14:editId="57938A91">
            <wp:simplePos x="0" y="0"/>
            <wp:positionH relativeFrom="margin">
              <wp:align>center</wp:align>
            </wp:positionH>
            <wp:positionV relativeFrom="page">
              <wp:posOffset>5963294</wp:posOffset>
            </wp:positionV>
            <wp:extent cx="3593465" cy="3561080"/>
            <wp:effectExtent l="0" t="0" r="6985" b="1270"/>
            <wp:wrapTopAndBottom/>
            <wp:docPr id="18150009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3465" cy="3561080"/>
                    </a:xfrm>
                    <a:prstGeom prst="rect">
                      <a:avLst/>
                    </a:prstGeom>
                    <a:noFill/>
                    <a:ln>
                      <a:noFill/>
                    </a:ln>
                  </pic:spPr>
                </pic:pic>
              </a:graphicData>
            </a:graphic>
          </wp:anchor>
        </w:drawing>
      </w:r>
      <w:r w:rsidR="00270201" w:rsidRPr="005D0560">
        <w:rPr>
          <w:rFonts w:ascii="Aptos" w:hAnsi="Aptos"/>
        </w:rPr>
        <w:t>Nadaj przesyłkę</w:t>
      </w:r>
      <w:bookmarkEnd w:id="92"/>
    </w:p>
    <w:tbl>
      <w:tblPr>
        <w:tblStyle w:val="Tabela-Siatka"/>
        <w:tblW w:w="9498" w:type="dxa"/>
        <w:tblInd w:w="-5" w:type="dxa"/>
        <w:tblLook w:val="04A0" w:firstRow="1" w:lastRow="0" w:firstColumn="1" w:lastColumn="0" w:noHBand="0" w:noVBand="1"/>
      </w:tblPr>
      <w:tblGrid>
        <w:gridCol w:w="2410"/>
        <w:gridCol w:w="7088"/>
      </w:tblGrid>
      <w:tr w:rsidR="00270201" w:rsidRPr="00235100" w14:paraId="033AD7ED" w14:textId="77777777" w:rsidTr="00BC1B10">
        <w:trPr>
          <w:trHeight w:val="283"/>
        </w:trPr>
        <w:tc>
          <w:tcPr>
            <w:tcW w:w="2410" w:type="dxa"/>
          </w:tcPr>
          <w:p w14:paraId="7C07AFF6"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4DF676DD" w14:textId="6590443F" w:rsidR="00270201" w:rsidRPr="00235100" w:rsidRDefault="00270201" w:rsidP="00611DE2">
            <w:pPr>
              <w:pStyle w:val="Akapitzlist"/>
              <w:ind w:left="0"/>
              <w:jc w:val="both"/>
              <w:rPr>
                <w:rFonts w:ascii="Aptos" w:hAnsi="Aptos"/>
                <w:sz w:val="22"/>
                <w:szCs w:val="22"/>
              </w:rPr>
            </w:pPr>
            <w:r w:rsidRPr="00235100">
              <w:rPr>
                <w:rFonts w:ascii="Aptos" w:hAnsi="Aptos"/>
                <w:sz w:val="22"/>
                <w:szCs w:val="22"/>
              </w:rPr>
              <w:t>Nadaj przesyłkę</w:t>
            </w:r>
          </w:p>
        </w:tc>
      </w:tr>
      <w:tr w:rsidR="00270201" w:rsidRPr="00235100" w14:paraId="29240616" w14:textId="77777777" w:rsidTr="00BC1B10">
        <w:trPr>
          <w:trHeight w:val="283"/>
        </w:trPr>
        <w:tc>
          <w:tcPr>
            <w:tcW w:w="2410" w:type="dxa"/>
          </w:tcPr>
          <w:p w14:paraId="037A5832"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07963961" w14:textId="0B3A8A61" w:rsidR="00270201" w:rsidRPr="00235100" w:rsidRDefault="00270201" w:rsidP="00611DE2">
            <w:pPr>
              <w:pStyle w:val="Akapitzlist"/>
              <w:ind w:left="0"/>
              <w:jc w:val="both"/>
              <w:rPr>
                <w:rFonts w:ascii="Aptos" w:hAnsi="Aptos"/>
                <w:sz w:val="22"/>
                <w:szCs w:val="22"/>
              </w:rPr>
            </w:pPr>
            <w:r w:rsidRPr="00235100">
              <w:rPr>
                <w:rFonts w:ascii="Aptos" w:hAnsi="Aptos"/>
                <w:sz w:val="22"/>
                <w:szCs w:val="22"/>
              </w:rPr>
              <w:t>4</w:t>
            </w:r>
          </w:p>
        </w:tc>
      </w:tr>
      <w:tr w:rsidR="00270201" w:rsidRPr="00235100" w14:paraId="3738F549" w14:textId="77777777" w:rsidTr="00BC1B10">
        <w:trPr>
          <w:trHeight w:val="283"/>
        </w:trPr>
        <w:tc>
          <w:tcPr>
            <w:tcW w:w="2410" w:type="dxa"/>
          </w:tcPr>
          <w:p w14:paraId="660A4BFD"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34122598" w14:textId="6D2CD24E" w:rsidR="00270201" w:rsidRPr="00235100" w:rsidRDefault="00270201"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r w:rsidRPr="00235100">
              <w:rPr>
                <w:rFonts w:ascii="Aptos" w:hAnsi="Aptos"/>
                <w:sz w:val="22"/>
                <w:szCs w:val="22"/>
              </w:rPr>
              <w:t xml:space="preserve">, Jakub </w:t>
            </w:r>
            <w:proofErr w:type="spellStart"/>
            <w:r w:rsidRPr="00235100">
              <w:rPr>
                <w:rFonts w:ascii="Aptos" w:hAnsi="Aptos"/>
                <w:sz w:val="22"/>
                <w:szCs w:val="22"/>
              </w:rPr>
              <w:t>Pucyk</w:t>
            </w:r>
            <w:proofErr w:type="spellEnd"/>
          </w:p>
        </w:tc>
      </w:tr>
      <w:tr w:rsidR="00270201" w:rsidRPr="00235100" w14:paraId="244B0008" w14:textId="77777777" w:rsidTr="00BC1B10">
        <w:trPr>
          <w:trHeight w:val="283"/>
        </w:trPr>
        <w:tc>
          <w:tcPr>
            <w:tcW w:w="2410" w:type="dxa"/>
          </w:tcPr>
          <w:p w14:paraId="1F26CCC9"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2E8AF7A3" w14:textId="6DDAE763" w:rsidR="00270201" w:rsidRPr="00235100" w:rsidRDefault="00270201" w:rsidP="00611DE2">
            <w:pPr>
              <w:pStyle w:val="Akapitzlist"/>
              <w:ind w:left="0"/>
              <w:jc w:val="both"/>
              <w:rPr>
                <w:rFonts w:ascii="Aptos" w:hAnsi="Aptos"/>
                <w:sz w:val="22"/>
                <w:szCs w:val="22"/>
              </w:rPr>
            </w:pPr>
            <w:r w:rsidRPr="00235100">
              <w:rPr>
                <w:rFonts w:ascii="Aptos" w:hAnsi="Aptos"/>
                <w:sz w:val="22"/>
                <w:szCs w:val="22"/>
              </w:rPr>
              <w:t>Wysoki</w:t>
            </w:r>
          </w:p>
        </w:tc>
      </w:tr>
      <w:tr w:rsidR="00270201" w:rsidRPr="00235100" w14:paraId="25BCC08D" w14:textId="77777777" w:rsidTr="00BC1B10">
        <w:trPr>
          <w:trHeight w:val="283"/>
        </w:trPr>
        <w:tc>
          <w:tcPr>
            <w:tcW w:w="2410" w:type="dxa"/>
          </w:tcPr>
          <w:p w14:paraId="6C4D083F"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624254D1" w14:textId="5C7DEB0A" w:rsidR="00270201" w:rsidRPr="00235100" w:rsidRDefault="00270201" w:rsidP="00611DE2">
            <w:pPr>
              <w:pStyle w:val="Akapitzlist"/>
              <w:ind w:left="0"/>
              <w:jc w:val="both"/>
              <w:rPr>
                <w:rFonts w:ascii="Aptos" w:hAnsi="Aptos"/>
                <w:sz w:val="22"/>
                <w:szCs w:val="22"/>
              </w:rPr>
            </w:pPr>
            <w:r w:rsidRPr="00235100">
              <w:rPr>
                <w:rFonts w:ascii="Aptos" w:hAnsi="Aptos"/>
                <w:sz w:val="22"/>
                <w:szCs w:val="22"/>
              </w:rPr>
              <w:t>Podstawowy</w:t>
            </w:r>
          </w:p>
        </w:tc>
      </w:tr>
      <w:tr w:rsidR="00270201" w:rsidRPr="00235100" w14:paraId="6D7FF7D8" w14:textId="77777777" w:rsidTr="00BC1B10">
        <w:trPr>
          <w:trHeight w:val="283"/>
        </w:trPr>
        <w:tc>
          <w:tcPr>
            <w:tcW w:w="2410" w:type="dxa"/>
          </w:tcPr>
          <w:p w14:paraId="5533A6E8"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3996E946" w14:textId="0995E3B5" w:rsidR="00270201" w:rsidRPr="00235100" w:rsidRDefault="00270201" w:rsidP="00611DE2">
            <w:pPr>
              <w:pStyle w:val="Akapitzlist"/>
              <w:ind w:left="0"/>
              <w:jc w:val="both"/>
              <w:rPr>
                <w:rFonts w:ascii="Aptos" w:hAnsi="Aptos"/>
                <w:sz w:val="22"/>
                <w:szCs w:val="22"/>
              </w:rPr>
            </w:pPr>
            <w:r w:rsidRPr="00235100">
              <w:rPr>
                <w:rFonts w:ascii="Aptos" w:hAnsi="Aptos"/>
                <w:sz w:val="22"/>
                <w:szCs w:val="22"/>
              </w:rPr>
              <w:t>Klient</w:t>
            </w:r>
          </w:p>
        </w:tc>
      </w:tr>
      <w:tr w:rsidR="00270201" w:rsidRPr="00235100" w14:paraId="5D0E74DB" w14:textId="77777777" w:rsidTr="00BC1B10">
        <w:trPr>
          <w:trHeight w:val="283"/>
        </w:trPr>
        <w:tc>
          <w:tcPr>
            <w:tcW w:w="2410" w:type="dxa"/>
          </w:tcPr>
          <w:p w14:paraId="61541C5E"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72D12893" w14:textId="4D22C982" w:rsidR="00270201" w:rsidRPr="00235100" w:rsidRDefault="00270201" w:rsidP="00611DE2">
            <w:pPr>
              <w:jc w:val="both"/>
              <w:rPr>
                <w:rFonts w:ascii="Aptos" w:hAnsi="Aptos"/>
                <w:sz w:val="22"/>
                <w:szCs w:val="22"/>
              </w:rPr>
            </w:pPr>
            <w:r w:rsidRPr="00235100">
              <w:rPr>
                <w:rFonts w:ascii="Aptos" w:hAnsi="Aptos"/>
                <w:sz w:val="22"/>
                <w:szCs w:val="22"/>
              </w:rPr>
              <w:t>Przypadek użycia umożliwia klientowi nadanie przesyłki poprzez podanie danych odbiorcy, wybranie punktu nadania i odbioru, dokonanie płatności oraz zlecenie realizacji przesyłki.</w:t>
            </w:r>
          </w:p>
        </w:tc>
      </w:tr>
      <w:tr w:rsidR="00270201" w:rsidRPr="00235100" w14:paraId="062B32EB" w14:textId="77777777" w:rsidTr="00BC1B10">
        <w:trPr>
          <w:trHeight w:val="283"/>
        </w:trPr>
        <w:tc>
          <w:tcPr>
            <w:tcW w:w="2410" w:type="dxa"/>
          </w:tcPr>
          <w:p w14:paraId="0EA5CD4E"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6B891D05" w14:textId="62164D75" w:rsidR="00270201" w:rsidRPr="00235100" w:rsidRDefault="00270201" w:rsidP="00611DE2">
            <w:pPr>
              <w:jc w:val="both"/>
              <w:rPr>
                <w:rFonts w:ascii="Aptos" w:hAnsi="Aptos"/>
                <w:sz w:val="22"/>
                <w:szCs w:val="22"/>
              </w:rPr>
            </w:pPr>
            <w:r w:rsidRPr="00235100">
              <w:rPr>
                <w:rFonts w:ascii="Aptos" w:hAnsi="Aptos"/>
                <w:sz w:val="22"/>
                <w:szCs w:val="22"/>
              </w:rPr>
              <w:t>Użytkownik jest zalogowany jako klient.</w:t>
            </w:r>
          </w:p>
        </w:tc>
      </w:tr>
      <w:tr w:rsidR="00270201" w:rsidRPr="00235100" w14:paraId="0BD3C0EE" w14:textId="77777777" w:rsidTr="00BC1B10">
        <w:trPr>
          <w:trHeight w:val="283"/>
        </w:trPr>
        <w:tc>
          <w:tcPr>
            <w:tcW w:w="2410" w:type="dxa"/>
          </w:tcPr>
          <w:p w14:paraId="424D1CA4"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231AA6EA" w14:textId="77777777" w:rsidR="00270201" w:rsidRPr="00235100" w:rsidRDefault="00270201" w:rsidP="00611DE2">
            <w:pPr>
              <w:jc w:val="both"/>
              <w:rPr>
                <w:rFonts w:ascii="Aptos" w:hAnsi="Aptos"/>
                <w:sz w:val="22"/>
                <w:szCs w:val="22"/>
              </w:rPr>
            </w:pPr>
            <w:r w:rsidRPr="00235100">
              <w:rPr>
                <w:rFonts w:ascii="Aptos" w:hAnsi="Aptos"/>
                <w:sz w:val="22"/>
                <w:szCs w:val="22"/>
              </w:rPr>
              <w:t>Przesyłka jest zarejestrowana w systemie z nadanym numerem przesyłki.</w:t>
            </w:r>
            <w:r w:rsidRPr="00235100">
              <w:rPr>
                <w:rFonts w:ascii="Aptos" w:hAnsi="Aptos"/>
                <w:sz w:val="22"/>
                <w:szCs w:val="22"/>
              </w:rPr>
              <w:br/>
              <w:t>Klient otrzymuje potwierdzenie nadania oraz etykietę do wydruku.</w:t>
            </w:r>
          </w:p>
          <w:p w14:paraId="644024E1" w14:textId="5704E968" w:rsidR="00270201" w:rsidRPr="00235100" w:rsidRDefault="00270201" w:rsidP="00611DE2">
            <w:pPr>
              <w:jc w:val="both"/>
              <w:rPr>
                <w:rFonts w:ascii="Aptos" w:hAnsi="Aptos"/>
                <w:sz w:val="22"/>
                <w:szCs w:val="22"/>
              </w:rPr>
            </w:pPr>
            <w:r w:rsidRPr="00235100">
              <w:rPr>
                <w:rFonts w:ascii="Aptos" w:hAnsi="Aptos"/>
                <w:sz w:val="22"/>
                <w:szCs w:val="22"/>
              </w:rPr>
              <w:t>Status przesyłki zmienia się na „Nadana”.</w:t>
            </w:r>
          </w:p>
        </w:tc>
      </w:tr>
      <w:tr w:rsidR="00270201" w:rsidRPr="00235100" w14:paraId="30D2AEB2" w14:textId="77777777" w:rsidTr="00BC1B10">
        <w:trPr>
          <w:trHeight w:val="283"/>
        </w:trPr>
        <w:tc>
          <w:tcPr>
            <w:tcW w:w="2410" w:type="dxa"/>
          </w:tcPr>
          <w:p w14:paraId="559D213C"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50F8AC95" w14:textId="40E33440" w:rsidR="00270201" w:rsidRPr="00235100" w:rsidRDefault="00270201" w:rsidP="00611DE2">
            <w:pPr>
              <w:pStyle w:val="Akapitzlist"/>
              <w:numPr>
                <w:ilvl w:val="0"/>
                <w:numId w:val="44"/>
              </w:numPr>
              <w:jc w:val="both"/>
              <w:rPr>
                <w:rFonts w:ascii="Aptos" w:hAnsi="Aptos"/>
                <w:sz w:val="22"/>
                <w:szCs w:val="22"/>
              </w:rPr>
            </w:pPr>
            <w:r w:rsidRPr="00235100">
              <w:rPr>
                <w:rFonts w:ascii="Aptos" w:hAnsi="Aptos"/>
                <w:sz w:val="22"/>
                <w:szCs w:val="22"/>
              </w:rPr>
              <w:t>Klient wybiera opcję „Nadaj przesyłkę”.</w:t>
            </w:r>
          </w:p>
          <w:p w14:paraId="6F01B08F" w14:textId="70FD8F2F" w:rsidR="00270201" w:rsidRPr="00235100" w:rsidRDefault="00270201" w:rsidP="00611DE2">
            <w:pPr>
              <w:pStyle w:val="Akapitzlist"/>
              <w:numPr>
                <w:ilvl w:val="0"/>
                <w:numId w:val="44"/>
              </w:numPr>
              <w:jc w:val="both"/>
              <w:rPr>
                <w:rFonts w:ascii="Aptos" w:hAnsi="Aptos"/>
                <w:sz w:val="22"/>
                <w:szCs w:val="22"/>
              </w:rPr>
            </w:pPr>
            <w:r w:rsidRPr="00235100">
              <w:rPr>
                <w:rFonts w:ascii="Aptos" w:hAnsi="Aptos"/>
                <w:sz w:val="22"/>
                <w:szCs w:val="22"/>
              </w:rPr>
              <w:t>Klient wybiera typ nadania, wypełnia dane nadawcy oraz odbiorcy, wybiera automat przesyłkowy albo wpisuje adres odbiorcy, wybiera odpowiedni gabaryt przesyłki i metodę płatności.</w:t>
            </w:r>
          </w:p>
          <w:p w14:paraId="0AE9B66C" w14:textId="695FAFD1" w:rsidR="00270201" w:rsidRPr="00235100" w:rsidRDefault="00270201" w:rsidP="00611DE2">
            <w:pPr>
              <w:pStyle w:val="Akapitzlist"/>
              <w:numPr>
                <w:ilvl w:val="0"/>
                <w:numId w:val="44"/>
              </w:numPr>
              <w:jc w:val="both"/>
              <w:rPr>
                <w:rFonts w:ascii="Aptos" w:hAnsi="Aptos"/>
                <w:sz w:val="22"/>
                <w:szCs w:val="22"/>
              </w:rPr>
            </w:pPr>
            <w:r w:rsidRPr="00235100">
              <w:rPr>
                <w:rFonts w:ascii="Aptos" w:hAnsi="Aptos"/>
                <w:sz w:val="22"/>
                <w:szCs w:val="22"/>
              </w:rPr>
              <w:t>Klient dokonuje płatności za usługę.</w:t>
            </w:r>
          </w:p>
          <w:p w14:paraId="0AB69DCD" w14:textId="71448243" w:rsidR="00270201" w:rsidRPr="00235100" w:rsidRDefault="00270201" w:rsidP="00611DE2">
            <w:pPr>
              <w:pStyle w:val="Akapitzlist"/>
              <w:numPr>
                <w:ilvl w:val="0"/>
                <w:numId w:val="44"/>
              </w:numPr>
              <w:jc w:val="both"/>
              <w:rPr>
                <w:rFonts w:ascii="Aptos" w:hAnsi="Aptos"/>
                <w:sz w:val="22"/>
                <w:szCs w:val="22"/>
              </w:rPr>
            </w:pPr>
            <w:r w:rsidRPr="00235100">
              <w:rPr>
                <w:rFonts w:ascii="Aptos" w:hAnsi="Aptos"/>
                <w:sz w:val="22"/>
                <w:szCs w:val="22"/>
              </w:rPr>
              <w:t>Klient przekazuje przesyłkę kurierowi lub wkłada ją do automatu przesyłkowego.</w:t>
            </w:r>
          </w:p>
          <w:p w14:paraId="1CB397C9" w14:textId="50B2E26D" w:rsidR="00270201" w:rsidRPr="00235100" w:rsidRDefault="00270201" w:rsidP="00611DE2">
            <w:pPr>
              <w:pStyle w:val="Akapitzlist"/>
              <w:numPr>
                <w:ilvl w:val="0"/>
                <w:numId w:val="44"/>
              </w:numPr>
              <w:jc w:val="both"/>
              <w:rPr>
                <w:rFonts w:ascii="Aptos" w:hAnsi="Aptos"/>
                <w:sz w:val="22"/>
                <w:szCs w:val="22"/>
              </w:rPr>
            </w:pPr>
            <w:r w:rsidRPr="00235100">
              <w:rPr>
                <w:rFonts w:ascii="Aptos" w:hAnsi="Aptos"/>
                <w:sz w:val="22"/>
                <w:szCs w:val="22"/>
              </w:rPr>
              <w:t>System zmienia status przesyłki na „Nadana”.</w:t>
            </w:r>
          </w:p>
        </w:tc>
      </w:tr>
      <w:tr w:rsidR="00270201" w:rsidRPr="00235100" w14:paraId="0A47DA54" w14:textId="77777777" w:rsidTr="00BC1B10">
        <w:trPr>
          <w:trHeight w:val="283"/>
        </w:trPr>
        <w:tc>
          <w:tcPr>
            <w:tcW w:w="2410" w:type="dxa"/>
          </w:tcPr>
          <w:p w14:paraId="1D84B0BE"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067D26D8" w14:textId="5B4240AB" w:rsidR="00270201" w:rsidRPr="00235100" w:rsidRDefault="00270201" w:rsidP="00611DE2">
            <w:pPr>
              <w:jc w:val="both"/>
              <w:rPr>
                <w:rFonts w:ascii="Aptos" w:hAnsi="Aptos"/>
                <w:sz w:val="22"/>
                <w:szCs w:val="22"/>
              </w:rPr>
            </w:pPr>
            <w:r w:rsidRPr="00235100">
              <w:rPr>
                <w:rFonts w:ascii="Aptos" w:hAnsi="Aptos"/>
                <w:sz w:val="22"/>
                <w:szCs w:val="22"/>
              </w:rPr>
              <w:t>4a) Jeśli płatność nie powiedzie się, system informuje klienta i wymaga ponowienia transakcji.</w:t>
            </w:r>
          </w:p>
        </w:tc>
      </w:tr>
      <w:tr w:rsidR="00270201" w:rsidRPr="00235100" w14:paraId="79145858" w14:textId="77777777" w:rsidTr="00BC1B10">
        <w:trPr>
          <w:trHeight w:val="283"/>
        </w:trPr>
        <w:tc>
          <w:tcPr>
            <w:tcW w:w="2410" w:type="dxa"/>
          </w:tcPr>
          <w:p w14:paraId="018F824A" w14:textId="77777777" w:rsidR="00270201" w:rsidRPr="00235100" w:rsidRDefault="00270201" w:rsidP="009D4B65">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643321EC" w14:textId="77777777" w:rsidR="00270201" w:rsidRPr="00235100" w:rsidRDefault="00270201" w:rsidP="00611DE2">
            <w:pPr>
              <w:jc w:val="both"/>
              <w:rPr>
                <w:rFonts w:ascii="Aptos" w:hAnsi="Aptos"/>
                <w:sz w:val="22"/>
                <w:szCs w:val="22"/>
              </w:rPr>
            </w:pPr>
            <w:r w:rsidRPr="00235100">
              <w:rPr>
                <w:rFonts w:ascii="Aptos" w:hAnsi="Aptos"/>
                <w:sz w:val="22"/>
                <w:szCs w:val="22"/>
              </w:rPr>
              <w:t>System musi obsługiwać integrację z systemami płatności online.</w:t>
            </w:r>
          </w:p>
          <w:p w14:paraId="4AB50E23" w14:textId="77777777" w:rsidR="00270201" w:rsidRPr="00235100" w:rsidRDefault="00270201" w:rsidP="00611DE2">
            <w:pPr>
              <w:jc w:val="both"/>
              <w:rPr>
                <w:rFonts w:ascii="Aptos" w:hAnsi="Aptos"/>
                <w:sz w:val="22"/>
                <w:szCs w:val="22"/>
              </w:rPr>
            </w:pPr>
            <w:r w:rsidRPr="00235100">
              <w:rPr>
                <w:rFonts w:ascii="Aptos" w:hAnsi="Aptos"/>
                <w:sz w:val="22"/>
                <w:szCs w:val="22"/>
              </w:rPr>
              <w:t>Etykieta przesyłki powinna być generowana w formacie umożliwiającym łatwy wydruk.</w:t>
            </w:r>
          </w:p>
          <w:p w14:paraId="1E9FF204" w14:textId="03C7DD4F" w:rsidR="00270201" w:rsidRPr="00235100" w:rsidRDefault="00270201" w:rsidP="00611DE2">
            <w:pPr>
              <w:jc w:val="both"/>
              <w:rPr>
                <w:rFonts w:ascii="Aptos" w:hAnsi="Aptos"/>
                <w:sz w:val="22"/>
                <w:szCs w:val="22"/>
              </w:rPr>
            </w:pPr>
            <w:r w:rsidRPr="00235100">
              <w:rPr>
                <w:rFonts w:ascii="Aptos" w:hAnsi="Aptos"/>
                <w:sz w:val="22"/>
                <w:szCs w:val="22"/>
              </w:rPr>
              <w:t>Przetwarzanie danych musi być zgodne z RODO.</w:t>
            </w:r>
          </w:p>
        </w:tc>
      </w:tr>
    </w:tbl>
    <w:p w14:paraId="774A03F0" w14:textId="02DB51F0" w:rsidR="00866300" w:rsidRPr="00E1695B" w:rsidRDefault="00866300" w:rsidP="008E77D3">
      <w:pPr>
        <w:pStyle w:val="Akapitzlist"/>
        <w:spacing w:before="120" w:after="120"/>
        <w:jc w:val="center"/>
        <w:rPr>
          <w:rFonts w:ascii="Aptos" w:hAnsi="Aptos"/>
          <w:sz w:val="22"/>
          <w:szCs w:val="22"/>
        </w:rPr>
      </w:pPr>
      <w:r w:rsidRPr="00235100">
        <w:rPr>
          <w:rFonts w:ascii="Aptos" w:hAnsi="Aptos"/>
          <w:b/>
          <w:bCs/>
          <w:color w:val="404040" w:themeColor="text1" w:themeTint="BF"/>
          <w:sz w:val="22"/>
          <w:szCs w:val="22"/>
        </w:rPr>
        <w:t>Diagram 6. Diagram aktywności dla przypadku użycia – Nadaj przesyłkę</w:t>
      </w:r>
      <w:r w:rsidRPr="00235100">
        <w:rPr>
          <w:rFonts w:ascii="Aptos" w:hAnsi="Aptos"/>
          <w:noProof/>
          <w:sz w:val="22"/>
          <w:szCs w:val="22"/>
        </w:rPr>
        <w:t xml:space="preserve"> </w:t>
      </w:r>
    </w:p>
    <w:p w14:paraId="03D72822" w14:textId="0989F64B" w:rsidR="005E3B40" w:rsidRPr="005D0560" w:rsidRDefault="005E3B40">
      <w:pPr>
        <w:pStyle w:val="Nagwek3"/>
        <w:numPr>
          <w:ilvl w:val="2"/>
          <w:numId w:val="39"/>
        </w:numPr>
        <w:spacing w:after="0"/>
        <w:rPr>
          <w:rFonts w:ascii="Aptos" w:hAnsi="Aptos"/>
        </w:rPr>
      </w:pPr>
      <w:bookmarkStart w:id="93" w:name="_Toc199250959"/>
      <w:r w:rsidRPr="005D0560">
        <w:rPr>
          <w:rFonts w:ascii="Aptos" w:hAnsi="Aptos"/>
        </w:rPr>
        <w:lastRenderedPageBreak/>
        <w:t>Dostarcz przesyłkę</w:t>
      </w:r>
      <w:bookmarkEnd w:id="93"/>
    </w:p>
    <w:tbl>
      <w:tblPr>
        <w:tblStyle w:val="Tabela-Siatka"/>
        <w:tblW w:w="9498" w:type="dxa"/>
        <w:tblInd w:w="-5" w:type="dxa"/>
        <w:tblLook w:val="04A0" w:firstRow="1" w:lastRow="0" w:firstColumn="1" w:lastColumn="0" w:noHBand="0" w:noVBand="1"/>
      </w:tblPr>
      <w:tblGrid>
        <w:gridCol w:w="2410"/>
        <w:gridCol w:w="7088"/>
      </w:tblGrid>
      <w:tr w:rsidR="00866300" w:rsidRPr="00235100" w14:paraId="72E87C46" w14:textId="77777777" w:rsidTr="00BC1B10">
        <w:trPr>
          <w:trHeight w:val="283"/>
        </w:trPr>
        <w:tc>
          <w:tcPr>
            <w:tcW w:w="2410" w:type="dxa"/>
          </w:tcPr>
          <w:p w14:paraId="6079468A"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2793F9F2" w14:textId="2CA9CC99" w:rsidR="00866300" w:rsidRPr="00235100" w:rsidRDefault="00866300" w:rsidP="00611DE2">
            <w:pPr>
              <w:pStyle w:val="Akapitzlist"/>
              <w:ind w:left="0"/>
              <w:jc w:val="both"/>
              <w:rPr>
                <w:rFonts w:ascii="Aptos" w:hAnsi="Aptos"/>
                <w:sz w:val="22"/>
                <w:szCs w:val="22"/>
              </w:rPr>
            </w:pPr>
            <w:proofErr w:type="spellStart"/>
            <w:r w:rsidRPr="00235100">
              <w:rPr>
                <w:rFonts w:ascii="Aptos" w:hAnsi="Aptos"/>
                <w:sz w:val="22"/>
                <w:szCs w:val="22"/>
              </w:rPr>
              <w:t>Dostracz</w:t>
            </w:r>
            <w:proofErr w:type="spellEnd"/>
            <w:r w:rsidRPr="00235100">
              <w:rPr>
                <w:rFonts w:ascii="Aptos" w:hAnsi="Aptos"/>
                <w:sz w:val="22"/>
                <w:szCs w:val="22"/>
              </w:rPr>
              <w:t xml:space="preserve"> przesyłkę</w:t>
            </w:r>
          </w:p>
        </w:tc>
      </w:tr>
      <w:tr w:rsidR="00866300" w:rsidRPr="00235100" w14:paraId="6B09A447" w14:textId="77777777" w:rsidTr="00BC1B10">
        <w:trPr>
          <w:trHeight w:val="283"/>
        </w:trPr>
        <w:tc>
          <w:tcPr>
            <w:tcW w:w="2410" w:type="dxa"/>
          </w:tcPr>
          <w:p w14:paraId="5BF46E95"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4B432C5C" w14:textId="27EC5029" w:rsidR="00866300" w:rsidRPr="00235100" w:rsidRDefault="00866300" w:rsidP="00611DE2">
            <w:pPr>
              <w:pStyle w:val="Akapitzlist"/>
              <w:ind w:left="0"/>
              <w:jc w:val="both"/>
              <w:rPr>
                <w:rFonts w:ascii="Aptos" w:hAnsi="Aptos"/>
                <w:sz w:val="22"/>
                <w:szCs w:val="22"/>
              </w:rPr>
            </w:pPr>
            <w:r w:rsidRPr="00235100">
              <w:rPr>
                <w:rFonts w:ascii="Aptos" w:hAnsi="Aptos"/>
                <w:sz w:val="22"/>
                <w:szCs w:val="22"/>
              </w:rPr>
              <w:t>5</w:t>
            </w:r>
          </w:p>
        </w:tc>
      </w:tr>
      <w:tr w:rsidR="00866300" w:rsidRPr="00235100" w14:paraId="36FE8D71" w14:textId="77777777" w:rsidTr="00BC1B10">
        <w:trPr>
          <w:trHeight w:val="283"/>
        </w:trPr>
        <w:tc>
          <w:tcPr>
            <w:tcW w:w="2410" w:type="dxa"/>
          </w:tcPr>
          <w:p w14:paraId="6BF03658"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7961C63A" w14:textId="19654EAE" w:rsidR="00866300" w:rsidRPr="00235100" w:rsidRDefault="00866300"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p>
        </w:tc>
      </w:tr>
      <w:tr w:rsidR="00866300" w:rsidRPr="00235100" w14:paraId="419AE19A" w14:textId="77777777" w:rsidTr="00BC1B10">
        <w:trPr>
          <w:trHeight w:val="283"/>
        </w:trPr>
        <w:tc>
          <w:tcPr>
            <w:tcW w:w="2410" w:type="dxa"/>
          </w:tcPr>
          <w:p w14:paraId="5E84F0F4"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2D1CB6BB" w14:textId="77777777" w:rsidR="00866300" w:rsidRPr="00235100" w:rsidRDefault="00866300" w:rsidP="00611DE2">
            <w:pPr>
              <w:pStyle w:val="Akapitzlist"/>
              <w:ind w:left="0"/>
              <w:jc w:val="both"/>
              <w:rPr>
                <w:rFonts w:ascii="Aptos" w:hAnsi="Aptos"/>
                <w:sz w:val="22"/>
                <w:szCs w:val="22"/>
              </w:rPr>
            </w:pPr>
            <w:r w:rsidRPr="00235100">
              <w:rPr>
                <w:rFonts w:ascii="Aptos" w:hAnsi="Aptos"/>
                <w:sz w:val="22"/>
                <w:szCs w:val="22"/>
              </w:rPr>
              <w:t>Wysoki</w:t>
            </w:r>
          </w:p>
        </w:tc>
      </w:tr>
      <w:tr w:rsidR="00866300" w:rsidRPr="00235100" w14:paraId="4E93144D" w14:textId="77777777" w:rsidTr="00BC1B10">
        <w:trPr>
          <w:trHeight w:val="283"/>
        </w:trPr>
        <w:tc>
          <w:tcPr>
            <w:tcW w:w="2410" w:type="dxa"/>
          </w:tcPr>
          <w:p w14:paraId="6DCD973A"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032F7473" w14:textId="77777777" w:rsidR="00866300" w:rsidRPr="00235100" w:rsidRDefault="00866300" w:rsidP="00611DE2">
            <w:pPr>
              <w:pStyle w:val="Akapitzlist"/>
              <w:ind w:left="0"/>
              <w:jc w:val="both"/>
              <w:rPr>
                <w:rFonts w:ascii="Aptos" w:hAnsi="Aptos"/>
                <w:sz w:val="22"/>
                <w:szCs w:val="22"/>
              </w:rPr>
            </w:pPr>
            <w:r w:rsidRPr="00235100">
              <w:rPr>
                <w:rFonts w:ascii="Aptos" w:hAnsi="Aptos"/>
                <w:sz w:val="22"/>
                <w:szCs w:val="22"/>
              </w:rPr>
              <w:t>Podstawowy</w:t>
            </w:r>
          </w:p>
        </w:tc>
      </w:tr>
      <w:tr w:rsidR="00866300" w:rsidRPr="00235100" w14:paraId="62493F27" w14:textId="77777777" w:rsidTr="00BC1B10">
        <w:trPr>
          <w:trHeight w:val="283"/>
        </w:trPr>
        <w:tc>
          <w:tcPr>
            <w:tcW w:w="2410" w:type="dxa"/>
          </w:tcPr>
          <w:p w14:paraId="7B7EB479"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46DE8962" w14:textId="1F56FDCB" w:rsidR="00866300" w:rsidRPr="00235100" w:rsidRDefault="00866300" w:rsidP="00611DE2">
            <w:pPr>
              <w:pStyle w:val="Akapitzlist"/>
              <w:ind w:left="0"/>
              <w:jc w:val="both"/>
              <w:rPr>
                <w:rFonts w:ascii="Aptos" w:hAnsi="Aptos"/>
                <w:sz w:val="22"/>
                <w:szCs w:val="22"/>
              </w:rPr>
            </w:pPr>
            <w:r w:rsidRPr="00235100">
              <w:rPr>
                <w:rFonts w:ascii="Aptos" w:hAnsi="Aptos"/>
                <w:sz w:val="22"/>
                <w:szCs w:val="22"/>
              </w:rPr>
              <w:t>Kurier</w:t>
            </w:r>
          </w:p>
        </w:tc>
      </w:tr>
      <w:tr w:rsidR="00866300" w:rsidRPr="00235100" w14:paraId="59372271" w14:textId="77777777" w:rsidTr="00BC1B10">
        <w:trPr>
          <w:trHeight w:val="283"/>
        </w:trPr>
        <w:tc>
          <w:tcPr>
            <w:tcW w:w="2410" w:type="dxa"/>
          </w:tcPr>
          <w:p w14:paraId="2F08B11B"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7B7F2EE6" w14:textId="10EB400B" w:rsidR="00866300" w:rsidRPr="00235100" w:rsidRDefault="00866300" w:rsidP="00611DE2">
            <w:pPr>
              <w:jc w:val="both"/>
              <w:rPr>
                <w:rFonts w:ascii="Aptos" w:hAnsi="Aptos"/>
                <w:sz w:val="22"/>
                <w:szCs w:val="22"/>
              </w:rPr>
            </w:pPr>
            <w:r w:rsidRPr="00235100">
              <w:rPr>
                <w:rFonts w:ascii="Aptos" w:hAnsi="Aptos"/>
                <w:sz w:val="22"/>
                <w:szCs w:val="22"/>
              </w:rPr>
              <w:t>Przypadek użycia opisuje proces dostarczenia przesyłki przez kuriera do klienta lub automatu oraz potwierdzenia odbioru przesyłki.</w:t>
            </w:r>
          </w:p>
        </w:tc>
      </w:tr>
      <w:tr w:rsidR="00866300" w:rsidRPr="00235100" w14:paraId="0CE361C6" w14:textId="77777777" w:rsidTr="00BC1B10">
        <w:trPr>
          <w:trHeight w:val="283"/>
        </w:trPr>
        <w:tc>
          <w:tcPr>
            <w:tcW w:w="2410" w:type="dxa"/>
          </w:tcPr>
          <w:p w14:paraId="333130AD"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33726B1D" w14:textId="77777777" w:rsidR="00866300" w:rsidRPr="00235100" w:rsidRDefault="00866300" w:rsidP="00611DE2">
            <w:pPr>
              <w:jc w:val="both"/>
              <w:rPr>
                <w:rFonts w:ascii="Aptos" w:hAnsi="Aptos"/>
                <w:sz w:val="22"/>
                <w:szCs w:val="22"/>
              </w:rPr>
            </w:pPr>
            <w:r w:rsidRPr="00235100">
              <w:rPr>
                <w:rFonts w:ascii="Aptos" w:hAnsi="Aptos"/>
                <w:sz w:val="22"/>
                <w:szCs w:val="22"/>
              </w:rPr>
              <w:t>Przesyłka jest gotowa do dostarczenia z odpowiedniego oddziału.</w:t>
            </w:r>
          </w:p>
          <w:p w14:paraId="01253EB5" w14:textId="153AD554" w:rsidR="00866300" w:rsidRPr="00235100" w:rsidRDefault="00866300" w:rsidP="00611DE2">
            <w:pPr>
              <w:jc w:val="both"/>
              <w:rPr>
                <w:rFonts w:ascii="Aptos" w:hAnsi="Aptos"/>
                <w:sz w:val="22"/>
                <w:szCs w:val="22"/>
              </w:rPr>
            </w:pPr>
            <w:r w:rsidRPr="00235100">
              <w:rPr>
                <w:rFonts w:ascii="Aptos" w:hAnsi="Aptos"/>
                <w:sz w:val="22"/>
                <w:szCs w:val="22"/>
              </w:rPr>
              <w:t>Kurier ma dostęp do listy przesyłek.</w:t>
            </w:r>
          </w:p>
        </w:tc>
      </w:tr>
      <w:tr w:rsidR="00866300" w:rsidRPr="00235100" w14:paraId="7E8F4B25" w14:textId="77777777" w:rsidTr="00BC1B10">
        <w:trPr>
          <w:trHeight w:val="283"/>
        </w:trPr>
        <w:tc>
          <w:tcPr>
            <w:tcW w:w="2410" w:type="dxa"/>
          </w:tcPr>
          <w:p w14:paraId="0A2AAF5E"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4A70024B" w14:textId="27D128BA" w:rsidR="00866300" w:rsidRPr="00235100" w:rsidRDefault="00866300" w:rsidP="00611DE2">
            <w:pPr>
              <w:jc w:val="both"/>
              <w:rPr>
                <w:rFonts w:ascii="Aptos" w:hAnsi="Aptos"/>
                <w:sz w:val="22"/>
                <w:szCs w:val="22"/>
              </w:rPr>
            </w:pPr>
            <w:r w:rsidRPr="00235100">
              <w:rPr>
                <w:rFonts w:ascii="Aptos" w:hAnsi="Aptos"/>
                <w:sz w:val="22"/>
                <w:szCs w:val="22"/>
              </w:rPr>
              <w:t>Przesyłka zostaje dostarczona lub zwrócona do magazynu/oddziału.</w:t>
            </w:r>
          </w:p>
          <w:p w14:paraId="7DAA0503" w14:textId="1E142982" w:rsidR="00866300" w:rsidRPr="00235100" w:rsidRDefault="00866300" w:rsidP="00611DE2">
            <w:pPr>
              <w:jc w:val="both"/>
              <w:rPr>
                <w:rFonts w:ascii="Aptos" w:hAnsi="Aptos"/>
                <w:sz w:val="22"/>
                <w:szCs w:val="22"/>
              </w:rPr>
            </w:pPr>
            <w:r w:rsidRPr="00235100">
              <w:rPr>
                <w:rFonts w:ascii="Aptos" w:hAnsi="Aptos"/>
                <w:sz w:val="22"/>
                <w:szCs w:val="22"/>
              </w:rPr>
              <w:t>Status przesyłki jest zaktualizowany i zapisana jest historia dostarczenia.</w:t>
            </w:r>
          </w:p>
        </w:tc>
      </w:tr>
      <w:tr w:rsidR="00866300" w:rsidRPr="00235100" w14:paraId="2F639E29" w14:textId="77777777" w:rsidTr="00BC1B10">
        <w:trPr>
          <w:trHeight w:val="283"/>
        </w:trPr>
        <w:tc>
          <w:tcPr>
            <w:tcW w:w="2410" w:type="dxa"/>
          </w:tcPr>
          <w:p w14:paraId="5A42C732"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3D5AE5F2" w14:textId="77777777" w:rsidR="00866300" w:rsidRPr="00235100" w:rsidRDefault="00866300" w:rsidP="00611DE2">
            <w:pPr>
              <w:pStyle w:val="Akapitzlist"/>
              <w:numPr>
                <w:ilvl w:val="0"/>
                <w:numId w:val="45"/>
              </w:numPr>
              <w:jc w:val="both"/>
              <w:rPr>
                <w:rFonts w:ascii="Aptos" w:hAnsi="Aptos"/>
                <w:sz w:val="22"/>
                <w:szCs w:val="22"/>
              </w:rPr>
            </w:pPr>
            <w:r w:rsidRPr="00235100">
              <w:rPr>
                <w:rFonts w:ascii="Aptos" w:hAnsi="Aptos"/>
                <w:sz w:val="22"/>
                <w:szCs w:val="22"/>
              </w:rPr>
              <w:t>Kurier odbiera przesyłki z oddziału lub sortowni.</w:t>
            </w:r>
          </w:p>
          <w:p w14:paraId="25B39BE7" w14:textId="00A7B86D" w:rsidR="00866300" w:rsidRPr="00235100" w:rsidRDefault="00866300" w:rsidP="00611DE2">
            <w:pPr>
              <w:pStyle w:val="Akapitzlist"/>
              <w:numPr>
                <w:ilvl w:val="0"/>
                <w:numId w:val="45"/>
              </w:numPr>
              <w:jc w:val="both"/>
              <w:rPr>
                <w:rFonts w:ascii="Aptos" w:hAnsi="Aptos"/>
                <w:sz w:val="22"/>
                <w:szCs w:val="22"/>
              </w:rPr>
            </w:pPr>
            <w:r w:rsidRPr="00235100">
              <w:rPr>
                <w:rFonts w:ascii="Aptos" w:hAnsi="Aptos"/>
                <w:sz w:val="22"/>
                <w:szCs w:val="22"/>
              </w:rPr>
              <w:t>Kurier przegląda listę przesyłek do dostarczenia.</w:t>
            </w:r>
          </w:p>
          <w:p w14:paraId="5C5B369E" w14:textId="2502F8FC" w:rsidR="00866300" w:rsidRPr="00235100" w:rsidRDefault="00866300" w:rsidP="00611DE2">
            <w:pPr>
              <w:pStyle w:val="Akapitzlist"/>
              <w:numPr>
                <w:ilvl w:val="0"/>
                <w:numId w:val="45"/>
              </w:numPr>
              <w:jc w:val="both"/>
              <w:rPr>
                <w:rFonts w:ascii="Aptos" w:hAnsi="Aptos"/>
                <w:sz w:val="22"/>
                <w:szCs w:val="22"/>
              </w:rPr>
            </w:pPr>
            <w:r w:rsidRPr="00235100">
              <w:rPr>
                <w:rFonts w:ascii="Aptos" w:hAnsi="Aptos"/>
                <w:sz w:val="22"/>
                <w:szCs w:val="22"/>
              </w:rPr>
              <w:t>Kurier dostarcza przesyłkę do klienta lub automatu.</w:t>
            </w:r>
          </w:p>
          <w:p w14:paraId="097E5436" w14:textId="7C9045D8" w:rsidR="00866300" w:rsidRPr="00235100" w:rsidRDefault="00866300" w:rsidP="00611DE2">
            <w:pPr>
              <w:pStyle w:val="Akapitzlist"/>
              <w:numPr>
                <w:ilvl w:val="0"/>
                <w:numId w:val="45"/>
              </w:numPr>
              <w:jc w:val="both"/>
              <w:rPr>
                <w:rFonts w:ascii="Aptos" w:hAnsi="Aptos"/>
                <w:sz w:val="22"/>
                <w:szCs w:val="22"/>
              </w:rPr>
            </w:pPr>
            <w:r w:rsidRPr="00235100">
              <w:rPr>
                <w:rFonts w:ascii="Aptos" w:hAnsi="Aptos"/>
                <w:sz w:val="22"/>
                <w:szCs w:val="22"/>
              </w:rPr>
              <w:t>Klient odbiera przesyłkę, podając kod odbioru.</w:t>
            </w:r>
          </w:p>
          <w:p w14:paraId="1F698D6F" w14:textId="4E716306" w:rsidR="00866300" w:rsidRPr="00235100" w:rsidRDefault="00866300" w:rsidP="00611DE2">
            <w:pPr>
              <w:pStyle w:val="Akapitzlist"/>
              <w:numPr>
                <w:ilvl w:val="0"/>
                <w:numId w:val="45"/>
              </w:numPr>
              <w:jc w:val="both"/>
              <w:rPr>
                <w:rFonts w:ascii="Aptos" w:hAnsi="Aptos"/>
                <w:sz w:val="22"/>
                <w:szCs w:val="22"/>
              </w:rPr>
            </w:pPr>
            <w:r w:rsidRPr="00235100">
              <w:rPr>
                <w:rFonts w:ascii="Aptos" w:hAnsi="Aptos"/>
                <w:sz w:val="22"/>
                <w:szCs w:val="22"/>
              </w:rPr>
              <w:t>System zmienia status przesyłki na „Dostarczona” i zapisuje historię operacji.</w:t>
            </w:r>
          </w:p>
        </w:tc>
      </w:tr>
      <w:tr w:rsidR="00866300" w:rsidRPr="00235100" w14:paraId="7DC2672B" w14:textId="77777777" w:rsidTr="00BC1B10">
        <w:trPr>
          <w:trHeight w:val="283"/>
        </w:trPr>
        <w:tc>
          <w:tcPr>
            <w:tcW w:w="2410" w:type="dxa"/>
          </w:tcPr>
          <w:p w14:paraId="1BB765A3"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21B02D98" w14:textId="77777777" w:rsidR="00866300" w:rsidRPr="00235100" w:rsidRDefault="00866300" w:rsidP="00611DE2">
            <w:pPr>
              <w:jc w:val="both"/>
              <w:rPr>
                <w:rFonts w:ascii="Aptos" w:hAnsi="Aptos"/>
                <w:sz w:val="22"/>
                <w:szCs w:val="22"/>
              </w:rPr>
            </w:pPr>
            <w:r w:rsidRPr="00235100">
              <w:rPr>
                <w:rFonts w:ascii="Aptos" w:hAnsi="Aptos"/>
                <w:sz w:val="22"/>
                <w:szCs w:val="22"/>
              </w:rPr>
              <w:t>3a) Jeśli automat jest pełny, przesyłka zostaje dostarczona do najbliższego automaty przesyłkowego lub zwrócona do magazynu i status jest odpowiednio aktualizowany.</w:t>
            </w:r>
          </w:p>
          <w:p w14:paraId="65C2D06A" w14:textId="1FDCAE2D" w:rsidR="00866300" w:rsidRPr="00235100" w:rsidRDefault="00866300" w:rsidP="00611DE2">
            <w:pPr>
              <w:jc w:val="both"/>
              <w:rPr>
                <w:rFonts w:ascii="Aptos" w:hAnsi="Aptos"/>
                <w:sz w:val="22"/>
                <w:szCs w:val="22"/>
              </w:rPr>
            </w:pPr>
            <w:r w:rsidRPr="00235100">
              <w:rPr>
                <w:rFonts w:ascii="Aptos" w:hAnsi="Aptos"/>
                <w:sz w:val="22"/>
                <w:szCs w:val="22"/>
              </w:rPr>
              <w:t>4a) Jeśli klient jest nieobecny, przesyłka zostaje zwrócona do oddziału, a kurier aktualizuje status przesyłki.</w:t>
            </w:r>
          </w:p>
        </w:tc>
      </w:tr>
      <w:tr w:rsidR="00866300" w:rsidRPr="00235100" w14:paraId="36D34FA6" w14:textId="77777777" w:rsidTr="00BC1B10">
        <w:trPr>
          <w:trHeight w:val="283"/>
        </w:trPr>
        <w:tc>
          <w:tcPr>
            <w:tcW w:w="2410" w:type="dxa"/>
          </w:tcPr>
          <w:p w14:paraId="25FCD5B5"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0EC9B261" w14:textId="77777777" w:rsidR="00866300" w:rsidRPr="00235100" w:rsidRDefault="00866300" w:rsidP="00611DE2">
            <w:pPr>
              <w:jc w:val="both"/>
              <w:rPr>
                <w:rFonts w:ascii="Aptos" w:hAnsi="Aptos"/>
                <w:sz w:val="22"/>
                <w:szCs w:val="22"/>
              </w:rPr>
            </w:pPr>
            <w:r w:rsidRPr="00235100">
              <w:rPr>
                <w:rFonts w:ascii="Aptos" w:hAnsi="Aptos"/>
                <w:sz w:val="22"/>
                <w:szCs w:val="22"/>
              </w:rPr>
              <w:t>Status i historia dostarczenia muszą być dostępne dla klienta i obsługi.</w:t>
            </w:r>
          </w:p>
          <w:p w14:paraId="4D39A09C" w14:textId="6C4A06B5" w:rsidR="00866300" w:rsidRPr="00235100" w:rsidRDefault="00866300" w:rsidP="00611DE2">
            <w:pPr>
              <w:jc w:val="both"/>
              <w:rPr>
                <w:rFonts w:ascii="Aptos" w:hAnsi="Aptos"/>
                <w:sz w:val="22"/>
                <w:szCs w:val="22"/>
              </w:rPr>
            </w:pPr>
            <w:r w:rsidRPr="00235100">
              <w:rPr>
                <w:rFonts w:ascii="Aptos" w:hAnsi="Aptos"/>
                <w:sz w:val="22"/>
                <w:szCs w:val="22"/>
              </w:rPr>
              <w:t>System musi zapewniać możliwość śledzenia przesyłki na każdym etapie dostawy.</w:t>
            </w:r>
          </w:p>
        </w:tc>
      </w:tr>
      <w:tr w:rsidR="00866300" w:rsidRPr="00235100" w14:paraId="66C3EAC1" w14:textId="77777777" w:rsidTr="00BC1B10">
        <w:trPr>
          <w:trHeight w:val="283"/>
        </w:trPr>
        <w:tc>
          <w:tcPr>
            <w:tcW w:w="2410" w:type="dxa"/>
          </w:tcPr>
          <w:p w14:paraId="63A35803" w14:textId="77777777" w:rsidR="00866300" w:rsidRPr="00235100" w:rsidRDefault="00866300" w:rsidP="009D4B65">
            <w:pPr>
              <w:pStyle w:val="Akapitzlist"/>
              <w:ind w:left="0"/>
              <w:rPr>
                <w:rFonts w:ascii="Aptos" w:hAnsi="Aptos"/>
                <w:b/>
                <w:bCs/>
                <w:sz w:val="22"/>
                <w:szCs w:val="22"/>
              </w:rPr>
            </w:pPr>
            <w:r w:rsidRPr="00235100">
              <w:rPr>
                <w:rFonts w:ascii="Aptos" w:hAnsi="Aptos"/>
                <w:b/>
                <w:bCs/>
                <w:sz w:val="22"/>
                <w:szCs w:val="22"/>
              </w:rPr>
              <w:t>Notatki i kwestie</w:t>
            </w:r>
          </w:p>
        </w:tc>
        <w:tc>
          <w:tcPr>
            <w:tcW w:w="7088" w:type="dxa"/>
          </w:tcPr>
          <w:p w14:paraId="1B4E995B" w14:textId="77777777" w:rsidR="00866300" w:rsidRPr="00235100" w:rsidRDefault="00866300" w:rsidP="00611DE2">
            <w:pPr>
              <w:jc w:val="both"/>
              <w:rPr>
                <w:rFonts w:ascii="Aptos" w:hAnsi="Aptos"/>
                <w:sz w:val="22"/>
                <w:szCs w:val="22"/>
              </w:rPr>
            </w:pPr>
            <w:r w:rsidRPr="00235100">
              <w:rPr>
                <w:rFonts w:ascii="Aptos" w:hAnsi="Aptos"/>
                <w:sz w:val="22"/>
                <w:szCs w:val="22"/>
              </w:rPr>
              <w:t>Możliwość wysłania automatycznego powiadomienia do klienta o planowanej dostawie.</w:t>
            </w:r>
          </w:p>
          <w:p w14:paraId="0C745A96" w14:textId="77770BA7" w:rsidR="00866300" w:rsidRPr="00235100" w:rsidRDefault="00866300" w:rsidP="00611DE2">
            <w:pPr>
              <w:jc w:val="both"/>
              <w:rPr>
                <w:rFonts w:ascii="Aptos" w:hAnsi="Aptos"/>
                <w:sz w:val="22"/>
                <w:szCs w:val="22"/>
              </w:rPr>
            </w:pPr>
            <w:r w:rsidRPr="00235100">
              <w:rPr>
                <w:rFonts w:ascii="Aptos" w:hAnsi="Aptos"/>
                <w:sz w:val="22"/>
                <w:szCs w:val="22"/>
              </w:rPr>
              <w:t>Obsługa sytuacji nietypowych, takich jak uszkodzenie przesyłki lub brak możliwości dostawy.</w:t>
            </w:r>
          </w:p>
        </w:tc>
      </w:tr>
    </w:tbl>
    <w:p w14:paraId="4270FAEA" w14:textId="78178B93" w:rsidR="00417978" w:rsidRPr="00235100" w:rsidRDefault="00B8551C" w:rsidP="00417978">
      <w:pPr>
        <w:pStyle w:val="Akapitzlist"/>
        <w:jc w:val="center"/>
        <w:rPr>
          <w:rFonts w:ascii="Aptos" w:hAnsi="Aptos"/>
          <w:b/>
          <w:bCs/>
          <w:color w:val="404040" w:themeColor="text1" w:themeTint="BF"/>
          <w:sz w:val="22"/>
          <w:szCs w:val="22"/>
        </w:rPr>
      </w:pPr>
      <w:r w:rsidRPr="00235100">
        <w:rPr>
          <w:rFonts w:ascii="Aptos" w:hAnsi="Aptos"/>
          <w:noProof/>
          <w:sz w:val="22"/>
          <w:szCs w:val="22"/>
        </w:rPr>
        <w:lastRenderedPageBreak/>
        <w:drawing>
          <wp:anchor distT="0" distB="0" distL="114300" distR="114300" simplePos="0" relativeHeight="251675648" behindDoc="0" locked="0" layoutInCell="1" allowOverlap="1" wp14:anchorId="3DB1B9FA" wp14:editId="27FD3565">
            <wp:simplePos x="0" y="0"/>
            <wp:positionH relativeFrom="margin">
              <wp:align>center</wp:align>
            </wp:positionH>
            <wp:positionV relativeFrom="paragraph">
              <wp:posOffset>488</wp:posOffset>
            </wp:positionV>
            <wp:extent cx="6480000" cy="4162143"/>
            <wp:effectExtent l="0" t="0" r="0" b="0"/>
            <wp:wrapSquare wrapText="bothSides"/>
            <wp:docPr id="97633472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4162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978" w:rsidRPr="00235100">
        <w:rPr>
          <w:rFonts w:ascii="Aptos" w:hAnsi="Aptos"/>
          <w:b/>
          <w:bCs/>
          <w:color w:val="404040" w:themeColor="text1" w:themeTint="BF"/>
          <w:sz w:val="22"/>
          <w:szCs w:val="22"/>
        </w:rPr>
        <w:t>Diagram 7. Diagram aktywności dla przypadku użycia – Dostarcz przesyłkę</w:t>
      </w:r>
    </w:p>
    <w:p w14:paraId="217B44A9" w14:textId="77777777" w:rsidR="00417978" w:rsidRPr="005D0560" w:rsidRDefault="00417978">
      <w:pPr>
        <w:rPr>
          <w:rFonts w:ascii="Aptos" w:hAnsi="Aptos"/>
          <w:b/>
          <w:bCs/>
          <w:color w:val="404040" w:themeColor="text1" w:themeTint="BF"/>
        </w:rPr>
      </w:pPr>
      <w:r w:rsidRPr="005D0560">
        <w:rPr>
          <w:rFonts w:ascii="Aptos" w:hAnsi="Aptos"/>
          <w:b/>
          <w:bCs/>
          <w:color w:val="404040" w:themeColor="text1" w:themeTint="BF"/>
        </w:rPr>
        <w:br w:type="page"/>
      </w:r>
    </w:p>
    <w:p w14:paraId="295D243F" w14:textId="59334461" w:rsidR="005E3B40" w:rsidRPr="005D0560" w:rsidRDefault="00BC1B10">
      <w:pPr>
        <w:pStyle w:val="Nagwek3"/>
        <w:numPr>
          <w:ilvl w:val="2"/>
          <w:numId w:val="39"/>
        </w:numPr>
        <w:spacing w:after="0"/>
        <w:rPr>
          <w:rFonts w:ascii="Aptos" w:hAnsi="Aptos"/>
        </w:rPr>
      </w:pPr>
      <w:bookmarkStart w:id="94" w:name="_Toc199250960"/>
      <w:r w:rsidRPr="005D0560">
        <w:rPr>
          <w:rFonts w:ascii="Aptos" w:hAnsi="Aptos"/>
          <w:noProof/>
        </w:rPr>
        <w:lastRenderedPageBreak/>
        <w:drawing>
          <wp:anchor distT="0" distB="0" distL="114300" distR="114300" simplePos="0" relativeHeight="251676672" behindDoc="0" locked="0" layoutInCell="1" allowOverlap="1" wp14:anchorId="04EBD7AE" wp14:editId="7E22B61F">
            <wp:simplePos x="0" y="0"/>
            <wp:positionH relativeFrom="margin">
              <wp:align>center</wp:align>
            </wp:positionH>
            <wp:positionV relativeFrom="paragraph">
              <wp:posOffset>5101280</wp:posOffset>
            </wp:positionV>
            <wp:extent cx="6660000" cy="3153081"/>
            <wp:effectExtent l="0" t="0" r="7620" b="9525"/>
            <wp:wrapSquare wrapText="bothSides"/>
            <wp:docPr id="25274776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0000" cy="315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B40" w:rsidRPr="005D0560">
        <w:rPr>
          <w:rFonts w:ascii="Aptos" w:hAnsi="Aptos"/>
        </w:rPr>
        <w:t>Odbierz przesyłkę</w:t>
      </w:r>
      <w:bookmarkEnd w:id="94"/>
    </w:p>
    <w:tbl>
      <w:tblPr>
        <w:tblStyle w:val="Tabela-Siatka"/>
        <w:tblW w:w="9498" w:type="dxa"/>
        <w:tblInd w:w="-5" w:type="dxa"/>
        <w:tblLook w:val="04A0" w:firstRow="1" w:lastRow="0" w:firstColumn="1" w:lastColumn="0" w:noHBand="0" w:noVBand="1"/>
      </w:tblPr>
      <w:tblGrid>
        <w:gridCol w:w="2410"/>
        <w:gridCol w:w="7088"/>
      </w:tblGrid>
      <w:tr w:rsidR="00417978" w:rsidRPr="00235100" w14:paraId="34073E39" w14:textId="77777777" w:rsidTr="00BC1B10">
        <w:trPr>
          <w:trHeight w:val="283"/>
        </w:trPr>
        <w:tc>
          <w:tcPr>
            <w:tcW w:w="2410" w:type="dxa"/>
          </w:tcPr>
          <w:p w14:paraId="3036D8AC"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432315C7" w14:textId="1845B54E"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Odbierz przesyłkę</w:t>
            </w:r>
          </w:p>
        </w:tc>
      </w:tr>
      <w:tr w:rsidR="00417978" w:rsidRPr="00235100" w14:paraId="2947F4EA" w14:textId="77777777" w:rsidTr="00BC1B10">
        <w:trPr>
          <w:trHeight w:val="283"/>
        </w:trPr>
        <w:tc>
          <w:tcPr>
            <w:tcW w:w="2410" w:type="dxa"/>
          </w:tcPr>
          <w:p w14:paraId="14EADCC3"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1123E655" w14:textId="7CBE54B3"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6</w:t>
            </w:r>
          </w:p>
        </w:tc>
      </w:tr>
      <w:tr w:rsidR="00417978" w:rsidRPr="00235100" w14:paraId="2CBDD1D5" w14:textId="77777777" w:rsidTr="00BC1B10">
        <w:trPr>
          <w:trHeight w:val="283"/>
        </w:trPr>
        <w:tc>
          <w:tcPr>
            <w:tcW w:w="2410" w:type="dxa"/>
          </w:tcPr>
          <w:p w14:paraId="488B8B06"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2C61531A" w14:textId="40A8A8D3"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 xml:space="preserve">Jakub </w:t>
            </w:r>
            <w:proofErr w:type="spellStart"/>
            <w:r w:rsidRPr="00235100">
              <w:rPr>
                <w:rFonts w:ascii="Aptos" w:hAnsi="Aptos"/>
                <w:sz w:val="22"/>
                <w:szCs w:val="22"/>
              </w:rPr>
              <w:t>Pucyk</w:t>
            </w:r>
            <w:proofErr w:type="spellEnd"/>
          </w:p>
        </w:tc>
      </w:tr>
      <w:tr w:rsidR="00417978" w:rsidRPr="00235100" w14:paraId="47953BAC" w14:textId="77777777" w:rsidTr="00BC1B10">
        <w:trPr>
          <w:trHeight w:val="283"/>
        </w:trPr>
        <w:tc>
          <w:tcPr>
            <w:tcW w:w="2410" w:type="dxa"/>
          </w:tcPr>
          <w:p w14:paraId="09279380"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4E52550A" w14:textId="77777777"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Wysoki</w:t>
            </w:r>
          </w:p>
        </w:tc>
      </w:tr>
      <w:tr w:rsidR="00417978" w:rsidRPr="00235100" w14:paraId="6445EB35" w14:textId="77777777" w:rsidTr="00BC1B10">
        <w:trPr>
          <w:trHeight w:val="283"/>
        </w:trPr>
        <w:tc>
          <w:tcPr>
            <w:tcW w:w="2410" w:type="dxa"/>
          </w:tcPr>
          <w:p w14:paraId="431F038F"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17D86922" w14:textId="77777777"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Podstawowy</w:t>
            </w:r>
          </w:p>
        </w:tc>
      </w:tr>
      <w:tr w:rsidR="00417978" w:rsidRPr="00235100" w14:paraId="67111088" w14:textId="77777777" w:rsidTr="00BC1B10">
        <w:trPr>
          <w:trHeight w:val="283"/>
        </w:trPr>
        <w:tc>
          <w:tcPr>
            <w:tcW w:w="2410" w:type="dxa"/>
          </w:tcPr>
          <w:p w14:paraId="695D3062"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37162187" w14:textId="63862D89"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Klient</w:t>
            </w:r>
          </w:p>
        </w:tc>
      </w:tr>
      <w:tr w:rsidR="00417978" w:rsidRPr="00235100" w14:paraId="4963815D" w14:textId="77777777" w:rsidTr="00BC1B10">
        <w:trPr>
          <w:trHeight w:val="283"/>
        </w:trPr>
        <w:tc>
          <w:tcPr>
            <w:tcW w:w="2410" w:type="dxa"/>
          </w:tcPr>
          <w:p w14:paraId="14B41F1B"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5D19FF49" w14:textId="7EAB6915" w:rsidR="00417978" w:rsidRPr="00235100" w:rsidRDefault="00417978" w:rsidP="00611DE2">
            <w:pPr>
              <w:jc w:val="both"/>
              <w:rPr>
                <w:rFonts w:ascii="Aptos" w:hAnsi="Aptos"/>
                <w:sz w:val="22"/>
                <w:szCs w:val="22"/>
              </w:rPr>
            </w:pPr>
            <w:r w:rsidRPr="00235100">
              <w:rPr>
                <w:rFonts w:ascii="Aptos" w:hAnsi="Aptos"/>
                <w:sz w:val="22"/>
                <w:szCs w:val="22"/>
              </w:rPr>
              <w:t>Przypadek użycia opisuje proces odbioru przesyłki przez klienta z automatu lub od kuriera po podaniu odpowiedniego kodu odbioru.</w:t>
            </w:r>
          </w:p>
        </w:tc>
      </w:tr>
      <w:tr w:rsidR="00417978" w:rsidRPr="00235100" w14:paraId="6EC13A54" w14:textId="77777777" w:rsidTr="00BC1B10">
        <w:trPr>
          <w:trHeight w:val="283"/>
        </w:trPr>
        <w:tc>
          <w:tcPr>
            <w:tcW w:w="2410" w:type="dxa"/>
          </w:tcPr>
          <w:p w14:paraId="0966B191"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428EBA26" w14:textId="77777777" w:rsidR="00417978" w:rsidRPr="00235100" w:rsidRDefault="00417978" w:rsidP="00611DE2">
            <w:pPr>
              <w:jc w:val="both"/>
              <w:rPr>
                <w:rFonts w:ascii="Aptos" w:hAnsi="Aptos"/>
                <w:sz w:val="22"/>
                <w:szCs w:val="22"/>
              </w:rPr>
            </w:pPr>
            <w:r w:rsidRPr="00235100">
              <w:rPr>
                <w:rFonts w:ascii="Aptos" w:hAnsi="Aptos"/>
                <w:sz w:val="22"/>
                <w:szCs w:val="22"/>
              </w:rPr>
              <w:t>Klient otrzymał powiadomienie o możliwości odbioru przesyłki.</w:t>
            </w:r>
          </w:p>
          <w:p w14:paraId="55F9E489" w14:textId="58B5BA2A" w:rsidR="00417978" w:rsidRPr="00235100" w:rsidRDefault="00417978" w:rsidP="00611DE2">
            <w:pPr>
              <w:jc w:val="both"/>
              <w:rPr>
                <w:rFonts w:ascii="Aptos" w:hAnsi="Aptos"/>
                <w:sz w:val="22"/>
                <w:szCs w:val="22"/>
              </w:rPr>
            </w:pPr>
            <w:r w:rsidRPr="00235100">
              <w:rPr>
                <w:rFonts w:ascii="Aptos" w:hAnsi="Aptos"/>
                <w:sz w:val="22"/>
                <w:szCs w:val="22"/>
              </w:rPr>
              <w:t>Kod odbioru jest ważny i przypisany do konkretnej przesyłki.</w:t>
            </w:r>
          </w:p>
        </w:tc>
      </w:tr>
      <w:tr w:rsidR="00417978" w:rsidRPr="00235100" w14:paraId="79FE4131" w14:textId="77777777" w:rsidTr="00BC1B10">
        <w:trPr>
          <w:trHeight w:val="283"/>
        </w:trPr>
        <w:tc>
          <w:tcPr>
            <w:tcW w:w="2410" w:type="dxa"/>
          </w:tcPr>
          <w:p w14:paraId="05E78B33"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26DA9EF1" w14:textId="77777777" w:rsidR="00417978" w:rsidRPr="00235100" w:rsidRDefault="00417978" w:rsidP="00611DE2">
            <w:pPr>
              <w:jc w:val="both"/>
              <w:rPr>
                <w:rFonts w:ascii="Aptos" w:hAnsi="Aptos"/>
                <w:sz w:val="22"/>
                <w:szCs w:val="22"/>
              </w:rPr>
            </w:pPr>
            <w:r w:rsidRPr="00235100">
              <w:rPr>
                <w:rFonts w:ascii="Aptos" w:hAnsi="Aptos"/>
                <w:sz w:val="22"/>
                <w:szCs w:val="22"/>
              </w:rPr>
              <w:t>Przesyłka zostaje odebrana przez klienta.</w:t>
            </w:r>
          </w:p>
          <w:p w14:paraId="4133C44B" w14:textId="20762DA7" w:rsidR="00417978" w:rsidRPr="00235100" w:rsidRDefault="00417978" w:rsidP="00611DE2">
            <w:pPr>
              <w:jc w:val="both"/>
              <w:rPr>
                <w:rFonts w:ascii="Aptos" w:hAnsi="Aptos"/>
                <w:sz w:val="22"/>
                <w:szCs w:val="22"/>
              </w:rPr>
            </w:pPr>
            <w:r w:rsidRPr="00235100">
              <w:rPr>
                <w:rFonts w:ascii="Aptos" w:hAnsi="Aptos"/>
                <w:sz w:val="22"/>
                <w:szCs w:val="22"/>
              </w:rPr>
              <w:t>Status przesyłki jest zaktualizowany na „Odebrana”.</w:t>
            </w:r>
          </w:p>
        </w:tc>
      </w:tr>
      <w:tr w:rsidR="00417978" w:rsidRPr="00235100" w14:paraId="494DDC52" w14:textId="77777777" w:rsidTr="00BC1B10">
        <w:trPr>
          <w:trHeight w:val="283"/>
        </w:trPr>
        <w:tc>
          <w:tcPr>
            <w:tcW w:w="2410" w:type="dxa"/>
          </w:tcPr>
          <w:p w14:paraId="2A17EDBD"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197B6E8F" w14:textId="1BC38FC0" w:rsidR="00417978" w:rsidRPr="00235100" w:rsidRDefault="00417978" w:rsidP="00611DE2">
            <w:pPr>
              <w:pStyle w:val="Akapitzlist"/>
              <w:numPr>
                <w:ilvl w:val="0"/>
                <w:numId w:val="46"/>
              </w:numPr>
              <w:jc w:val="both"/>
              <w:rPr>
                <w:rFonts w:ascii="Aptos" w:hAnsi="Aptos"/>
                <w:sz w:val="22"/>
                <w:szCs w:val="22"/>
              </w:rPr>
            </w:pPr>
            <w:r w:rsidRPr="00235100">
              <w:rPr>
                <w:rFonts w:ascii="Aptos" w:hAnsi="Aptos"/>
                <w:sz w:val="22"/>
                <w:szCs w:val="22"/>
              </w:rPr>
              <w:t>Klient otrzymuje powiadomienie o gotowości przesyłki do odbioru.</w:t>
            </w:r>
          </w:p>
          <w:p w14:paraId="3A8B8DA7" w14:textId="51DA7388" w:rsidR="00417978" w:rsidRPr="00235100" w:rsidRDefault="00417978" w:rsidP="00611DE2">
            <w:pPr>
              <w:pStyle w:val="Akapitzlist"/>
              <w:numPr>
                <w:ilvl w:val="0"/>
                <w:numId w:val="46"/>
              </w:numPr>
              <w:jc w:val="both"/>
              <w:rPr>
                <w:rFonts w:ascii="Aptos" w:hAnsi="Aptos"/>
                <w:sz w:val="22"/>
                <w:szCs w:val="22"/>
              </w:rPr>
            </w:pPr>
            <w:r w:rsidRPr="00235100">
              <w:rPr>
                <w:rFonts w:ascii="Aptos" w:hAnsi="Aptos"/>
                <w:sz w:val="22"/>
                <w:szCs w:val="22"/>
              </w:rPr>
              <w:t>Klient wprowadza kod odbioru w automacie lub podaje go kurierowi.</w:t>
            </w:r>
          </w:p>
          <w:p w14:paraId="459746E3" w14:textId="34A11DBA" w:rsidR="00417978" w:rsidRPr="00235100" w:rsidRDefault="00417978" w:rsidP="00611DE2">
            <w:pPr>
              <w:pStyle w:val="Akapitzlist"/>
              <w:numPr>
                <w:ilvl w:val="0"/>
                <w:numId w:val="46"/>
              </w:numPr>
              <w:jc w:val="both"/>
              <w:rPr>
                <w:rFonts w:ascii="Aptos" w:hAnsi="Aptos"/>
                <w:sz w:val="22"/>
                <w:szCs w:val="22"/>
              </w:rPr>
            </w:pPr>
            <w:r w:rsidRPr="00235100">
              <w:rPr>
                <w:rFonts w:ascii="Aptos" w:hAnsi="Aptos"/>
                <w:sz w:val="22"/>
                <w:szCs w:val="22"/>
              </w:rPr>
              <w:t>System weryfikuje poprawność kodu odbioru.</w:t>
            </w:r>
          </w:p>
          <w:p w14:paraId="7ADDB125" w14:textId="164C907F" w:rsidR="00417978" w:rsidRPr="00235100" w:rsidRDefault="00417978" w:rsidP="00611DE2">
            <w:pPr>
              <w:pStyle w:val="Akapitzlist"/>
              <w:numPr>
                <w:ilvl w:val="0"/>
                <w:numId w:val="46"/>
              </w:numPr>
              <w:jc w:val="both"/>
              <w:rPr>
                <w:rFonts w:ascii="Aptos" w:hAnsi="Aptos"/>
                <w:sz w:val="22"/>
                <w:szCs w:val="22"/>
              </w:rPr>
            </w:pPr>
            <w:r w:rsidRPr="00235100">
              <w:rPr>
                <w:rFonts w:ascii="Aptos" w:hAnsi="Aptos"/>
                <w:sz w:val="22"/>
                <w:szCs w:val="22"/>
              </w:rPr>
              <w:t>Przesyłka zostaje udostępniona klientowi (automat otwiera skrytkę lub kurier wydaje przesyłkę).</w:t>
            </w:r>
          </w:p>
          <w:p w14:paraId="3033ABAD" w14:textId="25E1D44D" w:rsidR="00417978" w:rsidRPr="00235100" w:rsidRDefault="00417978" w:rsidP="00611DE2">
            <w:pPr>
              <w:pStyle w:val="Akapitzlist"/>
              <w:numPr>
                <w:ilvl w:val="0"/>
                <w:numId w:val="46"/>
              </w:numPr>
              <w:jc w:val="both"/>
              <w:rPr>
                <w:rFonts w:ascii="Aptos" w:hAnsi="Aptos"/>
                <w:sz w:val="22"/>
                <w:szCs w:val="22"/>
              </w:rPr>
            </w:pPr>
            <w:r w:rsidRPr="00235100">
              <w:rPr>
                <w:rFonts w:ascii="Aptos" w:hAnsi="Aptos"/>
                <w:sz w:val="22"/>
                <w:szCs w:val="22"/>
              </w:rPr>
              <w:t>System zmienia status przesyłki na „Odebrana” i zapisuje operację.</w:t>
            </w:r>
          </w:p>
        </w:tc>
      </w:tr>
      <w:tr w:rsidR="00417978" w:rsidRPr="00235100" w14:paraId="21CD7A43" w14:textId="77777777" w:rsidTr="00BC1B10">
        <w:trPr>
          <w:trHeight w:val="283"/>
        </w:trPr>
        <w:tc>
          <w:tcPr>
            <w:tcW w:w="2410" w:type="dxa"/>
          </w:tcPr>
          <w:p w14:paraId="4B0A12C6"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16C2E2C3" w14:textId="13C29A5D" w:rsidR="00417978" w:rsidRPr="00235100" w:rsidRDefault="00417978" w:rsidP="00611DE2">
            <w:pPr>
              <w:jc w:val="both"/>
              <w:rPr>
                <w:rFonts w:ascii="Aptos" w:hAnsi="Aptos"/>
                <w:sz w:val="22"/>
                <w:szCs w:val="22"/>
              </w:rPr>
            </w:pPr>
            <w:r w:rsidRPr="00235100">
              <w:rPr>
                <w:rFonts w:ascii="Aptos" w:hAnsi="Aptos"/>
                <w:sz w:val="22"/>
                <w:szCs w:val="22"/>
              </w:rPr>
              <w:t>2a) Jeśli kod jest nieprawidłowy, system blokuje odbiór i informuje klienta o błędzie.</w:t>
            </w:r>
          </w:p>
          <w:p w14:paraId="13F10EB2" w14:textId="4D821DEB" w:rsidR="00417978" w:rsidRPr="00235100" w:rsidRDefault="00417978" w:rsidP="00611DE2">
            <w:pPr>
              <w:jc w:val="both"/>
              <w:rPr>
                <w:rFonts w:ascii="Aptos" w:hAnsi="Aptos"/>
                <w:sz w:val="22"/>
                <w:szCs w:val="22"/>
              </w:rPr>
            </w:pPr>
            <w:r w:rsidRPr="00235100">
              <w:rPr>
                <w:rFonts w:ascii="Aptos" w:hAnsi="Aptos"/>
                <w:sz w:val="22"/>
                <w:szCs w:val="22"/>
              </w:rPr>
              <w:t>3a) Jeśli automat jest niesprawny, klient jest proszony o kontakt z obsługą klienta lub kurierem.</w:t>
            </w:r>
          </w:p>
        </w:tc>
      </w:tr>
      <w:tr w:rsidR="00417978" w:rsidRPr="00235100" w14:paraId="06A88363" w14:textId="77777777" w:rsidTr="00BC1B10">
        <w:trPr>
          <w:trHeight w:val="283"/>
        </w:trPr>
        <w:tc>
          <w:tcPr>
            <w:tcW w:w="2410" w:type="dxa"/>
          </w:tcPr>
          <w:p w14:paraId="62D82DA3"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3F1983D7" w14:textId="77777777" w:rsidR="00417978" w:rsidRPr="00235100" w:rsidRDefault="00417978" w:rsidP="00611DE2">
            <w:pPr>
              <w:jc w:val="both"/>
              <w:rPr>
                <w:rFonts w:ascii="Aptos" w:hAnsi="Aptos"/>
                <w:sz w:val="22"/>
                <w:szCs w:val="22"/>
              </w:rPr>
            </w:pPr>
            <w:r w:rsidRPr="00235100">
              <w:rPr>
                <w:rFonts w:ascii="Aptos" w:hAnsi="Aptos"/>
                <w:sz w:val="22"/>
                <w:szCs w:val="22"/>
              </w:rPr>
              <w:t>System musi zapewnić bezpieczną i szybką weryfikację kodów odbioru.</w:t>
            </w:r>
          </w:p>
          <w:p w14:paraId="488DE575" w14:textId="62AD0754" w:rsidR="00417978" w:rsidRPr="00235100" w:rsidRDefault="00417978" w:rsidP="00611DE2">
            <w:pPr>
              <w:jc w:val="both"/>
              <w:rPr>
                <w:rFonts w:ascii="Aptos" w:hAnsi="Aptos"/>
                <w:sz w:val="22"/>
                <w:szCs w:val="22"/>
              </w:rPr>
            </w:pPr>
            <w:r w:rsidRPr="00235100">
              <w:rPr>
                <w:rFonts w:ascii="Aptos" w:hAnsi="Aptos"/>
                <w:sz w:val="22"/>
                <w:szCs w:val="22"/>
              </w:rPr>
              <w:t>Wszystkie operacje muszą być rejestrowane w systemie dla celów audytu i śledzenia.</w:t>
            </w:r>
          </w:p>
        </w:tc>
      </w:tr>
      <w:tr w:rsidR="00417978" w:rsidRPr="00235100" w14:paraId="3669D005" w14:textId="77777777" w:rsidTr="00BC1B10">
        <w:trPr>
          <w:trHeight w:val="283"/>
        </w:trPr>
        <w:tc>
          <w:tcPr>
            <w:tcW w:w="2410" w:type="dxa"/>
          </w:tcPr>
          <w:p w14:paraId="09C52431"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Notatki i kwestie</w:t>
            </w:r>
          </w:p>
        </w:tc>
        <w:tc>
          <w:tcPr>
            <w:tcW w:w="7088" w:type="dxa"/>
          </w:tcPr>
          <w:p w14:paraId="7D9E2120" w14:textId="2B187AEB" w:rsidR="00417978" w:rsidRPr="00235100" w:rsidRDefault="00417978" w:rsidP="00611DE2">
            <w:pPr>
              <w:jc w:val="both"/>
              <w:rPr>
                <w:rFonts w:ascii="Aptos" w:hAnsi="Aptos"/>
                <w:sz w:val="22"/>
                <w:szCs w:val="22"/>
              </w:rPr>
            </w:pPr>
            <w:r w:rsidRPr="00235100">
              <w:rPr>
                <w:rFonts w:ascii="Aptos" w:hAnsi="Aptos"/>
                <w:sz w:val="22"/>
                <w:szCs w:val="22"/>
              </w:rPr>
              <w:t>Możliwość powiadamiania klienta SMS/emailem o problemach z odbiorem.</w:t>
            </w:r>
          </w:p>
        </w:tc>
      </w:tr>
    </w:tbl>
    <w:p w14:paraId="41C18B41" w14:textId="2634F8A3" w:rsidR="005E3B40" w:rsidRPr="00235100" w:rsidRDefault="00417978" w:rsidP="00417978">
      <w:pPr>
        <w:pStyle w:val="Akapitzlist"/>
        <w:jc w:val="center"/>
        <w:rPr>
          <w:rFonts w:ascii="Aptos" w:hAnsi="Aptos"/>
          <w:sz w:val="22"/>
          <w:szCs w:val="22"/>
        </w:rPr>
      </w:pPr>
      <w:r w:rsidRPr="00235100">
        <w:rPr>
          <w:rFonts w:ascii="Aptos" w:hAnsi="Aptos"/>
          <w:b/>
          <w:bCs/>
          <w:color w:val="404040" w:themeColor="text1" w:themeTint="BF"/>
          <w:sz w:val="22"/>
          <w:szCs w:val="22"/>
        </w:rPr>
        <w:t>Diagram 8. Diagram aktywności dla przypadku użycia – Dostarcz przesyłk</w:t>
      </w:r>
      <w:r w:rsidRPr="00235100">
        <w:rPr>
          <w:rFonts w:ascii="Aptos" w:hAnsi="Aptos"/>
          <w:noProof/>
          <w:sz w:val="22"/>
          <w:szCs w:val="22"/>
        </w:rPr>
        <w:t>ę</w:t>
      </w:r>
      <w:r w:rsidR="005E3B40" w:rsidRPr="00235100">
        <w:rPr>
          <w:rFonts w:ascii="Aptos" w:hAnsi="Aptos"/>
          <w:sz w:val="22"/>
          <w:szCs w:val="22"/>
        </w:rPr>
        <w:br w:type="page"/>
      </w:r>
    </w:p>
    <w:p w14:paraId="39081BC6" w14:textId="57382062" w:rsidR="005E3B40" w:rsidRPr="005D0560" w:rsidRDefault="00611DE2">
      <w:pPr>
        <w:pStyle w:val="Nagwek3"/>
        <w:numPr>
          <w:ilvl w:val="2"/>
          <w:numId w:val="39"/>
        </w:numPr>
        <w:spacing w:after="0"/>
        <w:rPr>
          <w:rFonts w:ascii="Aptos" w:hAnsi="Aptos"/>
        </w:rPr>
      </w:pPr>
      <w:bookmarkStart w:id="95" w:name="_Toc199250961"/>
      <w:r w:rsidRPr="005D0560">
        <w:rPr>
          <w:rFonts w:ascii="Aptos" w:hAnsi="Aptos"/>
          <w:noProof/>
        </w:rPr>
        <w:lastRenderedPageBreak/>
        <w:drawing>
          <wp:anchor distT="0" distB="0" distL="114300" distR="114300" simplePos="0" relativeHeight="251677696" behindDoc="0" locked="0" layoutInCell="1" allowOverlap="1" wp14:anchorId="599B68B0" wp14:editId="5B3D79B4">
            <wp:simplePos x="0" y="0"/>
            <wp:positionH relativeFrom="margin">
              <wp:align>center</wp:align>
            </wp:positionH>
            <wp:positionV relativeFrom="paragraph">
              <wp:posOffset>3580902</wp:posOffset>
            </wp:positionV>
            <wp:extent cx="6480000" cy="3728213"/>
            <wp:effectExtent l="0" t="0" r="0" b="5715"/>
            <wp:wrapSquare wrapText="bothSides"/>
            <wp:docPr id="120590050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3728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B40" w:rsidRPr="005D0560">
        <w:rPr>
          <w:rFonts w:ascii="Aptos" w:hAnsi="Aptos"/>
        </w:rPr>
        <w:t>Śledź przesyłkę</w:t>
      </w:r>
      <w:bookmarkEnd w:id="95"/>
    </w:p>
    <w:tbl>
      <w:tblPr>
        <w:tblStyle w:val="Tabela-Siatka"/>
        <w:tblW w:w="9498" w:type="dxa"/>
        <w:tblInd w:w="-5" w:type="dxa"/>
        <w:tblLook w:val="04A0" w:firstRow="1" w:lastRow="0" w:firstColumn="1" w:lastColumn="0" w:noHBand="0" w:noVBand="1"/>
      </w:tblPr>
      <w:tblGrid>
        <w:gridCol w:w="2410"/>
        <w:gridCol w:w="7088"/>
      </w:tblGrid>
      <w:tr w:rsidR="00417978" w:rsidRPr="00235100" w14:paraId="1ECE6686" w14:textId="77777777" w:rsidTr="00BC1B10">
        <w:trPr>
          <w:trHeight w:val="283"/>
        </w:trPr>
        <w:tc>
          <w:tcPr>
            <w:tcW w:w="2410" w:type="dxa"/>
          </w:tcPr>
          <w:p w14:paraId="49E128A5"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5DE11423" w14:textId="1F74C5BB"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Śledź przesyłkę</w:t>
            </w:r>
          </w:p>
        </w:tc>
      </w:tr>
      <w:tr w:rsidR="00417978" w:rsidRPr="00235100" w14:paraId="5033A57E" w14:textId="77777777" w:rsidTr="00BC1B10">
        <w:trPr>
          <w:trHeight w:val="283"/>
        </w:trPr>
        <w:tc>
          <w:tcPr>
            <w:tcW w:w="2410" w:type="dxa"/>
          </w:tcPr>
          <w:p w14:paraId="6F3FD40E"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7EB711D2" w14:textId="6AD04989"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7</w:t>
            </w:r>
          </w:p>
        </w:tc>
      </w:tr>
      <w:tr w:rsidR="00417978" w:rsidRPr="00235100" w14:paraId="7D9A50F3" w14:textId="77777777" w:rsidTr="00BC1B10">
        <w:trPr>
          <w:trHeight w:val="283"/>
        </w:trPr>
        <w:tc>
          <w:tcPr>
            <w:tcW w:w="2410" w:type="dxa"/>
          </w:tcPr>
          <w:p w14:paraId="6860A485"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5E9462AC" w14:textId="715136A0"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r w:rsidRPr="00235100">
              <w:rPr>
                <w:rFonts w:ascii="Aptos" w:hAnsi="Aptos"/>
                <w:sz w:val="22"/>
                <w:szCs w:val="22"/>
              </w:rPr>
              <w:t xml:space="preserve">, Jakub </w:t>
            </w:r>
            <w:proofErr w:type="spellStart"/>
            <w:r w:rsidRPr="00235100">
              <w:rPr>
                <w:rFonts w:ascii="Aptos" w:hAnsi="Aptos"/>
                <w:sz w:val="22"/>
                <w:szCs w:val="22"/>
              </w:rPr>
              <w:t>Pucyk</w:t>
            </w:r>
            <w:proofErr w:type="spellEnd"/>
          </w:p>
        </w:tc>
      </w:tr>
      <w:tr w:rsidR="00417978" w:rsidRPr="00235100" w14:paraId="2230D475" w14:textId="77777777" w:rsidTr="00BC1B10">
        <w:trPr>
          <w:trHeight w:val="283"/>
        </w:trPr>
        <w:tc>
          <w:tcPr>
            <w:tcW w:w="2410" w:type="dxa"/>
          </w:tcPr>
          <w:p w14:paraId="24206CC5"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0AF98A07" w14:textId="77777777"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Wysoki</w:t>
            </w:r>
          </w:p>
        </w:tc>
      </w:tr>
      <w:tr w:rsidR="00417978" w:rsidRPr="00235100" w14:paraId="62DFD8FF" w14:textId="77777777" w:rsidTr="00BC1B10">
        <w:trPr>
          <w:trHeight w:val="283"/>
        </w:trPr>
        <w:tc>
          <w:tcPr>
            <w:tcW w:w="2410" w:type="dxa"/>
          </w:tcPr>
          <w:p w14:paraId="465362E5"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0805D598" w14:textId="77777777"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Podstawowy</w:t>
            </w:r>
          </w:p>
        </w:tc>
      </w:tr>
      <w:tr w:rsidR="00417978" w:rsidRPr="00235100" w14:paraId="1D2A4EC8" w14:textId="77777777" w:rsidTr="00BC1B10">
        <w:trPr>
          <w:trHeight w:val="283"/>
        </w:trPr>
        <w:tc>
          <w:tcPr>
            <w:tcW w:w="2410" w:type="dxa"/>
          </w:tcPr>
          <w:p w14:paraId="409491FE"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1EB19192" w14:textId="77777777" w:rsidR="00417978" w:rsidRPr="00235100" w:rsidRDefault="00417978" w:rsidP="00611DE2">
            <w:pPr>
              <w:pStyle w:val="Akapitzlist"/>
              <w:ind w:left="0"/>
              <w:jc w:val="both"/>
              <w:rPr>
                <w:rFonts w:ascii="Aptos" w:hAnsi="Aptos"/>
                <w:sz w:val="22"/>
                <w:szCs w:val="22"/>
              </w:rPr>
            </w:pPr>
            <w:r w:rsidRPr="00235100">
              <w:rPr>
                <w:rFonts w:ascii="Aptos" w:hAnsi="Aptos"/>
                <w:sz w:val="22"/>
                <w:szCs w:val="22"/>
              </w:rPr>
              <w:t>Klient</w:t>
            </w:r>
          </w:p>
        </w:tc>
      </w:tr>
      <w:tr w:rsidR="00417978" w:rsidRPr="00235100" w14:paraId="62BF1737" w14:textId="77777777" w:rsidTr="00BC1B10">
        <w:trPr>
          <w:trHeight w:val="283"/>
        </w:trPr>
        <w:tc>
          <w:tcPr>
            <w:tcW w:w="2410" w:type="dxa"/>
          </w:tcPr>
          <w:p w14:paraId="7B1CFFBB"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228BA82A" w14:textId="2E9B7A66" w:rsidR="00417978" w:rsidRPr="00235100" w:rsidRDefault="00417978" w:rsidP="00611DE2">
            <w:pPr>
              <w:jc w:val="both"/>
              <w:rPr>
                <w:rFonts w:ascii="Aptos" w:hAnsi="Aptos"/>
                <w:sz w:val="22"/>
                <w:szCs w:val="22"/>
              </w:rPr>
            </w:pPr>
            <w:r w:rsidRPr="00235100">
              <w:rPr>
                <w:rFonts w:ascii="Aptos" w:hAnsi="Aptos"/>
                <w:sz w:val="22"/>
                <w:szCs w:val="22"/>
              </w:rPr>
              <w:t>Przypadek użycia umożliwia użytkownikowi śledzenie przesyłki poprzez podanie numeru przesyłki i uzyskanie informacji o jej statusie oraz historii.</w:t>
            </w:r>
          </w:p>
        </w:tc>
      </w:tr>
      <w:tr w:rsidR="00417978" w:rsidRPr="00235100" w14:paraId="21B7875D" w14:textId="77777777" w:rsidTr="00BC1B10">
        <w:trPr>
          <w:trHeight w:val="283"/>
        </w:trPr>
        <w:tc>
          <w:tcPr>
            <w:tcW w:w="2410" w:type="dxa"/>
          </w:tcPr>
          <w:p w14:paraId="57EA8F84"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33B429E2" w14:textId="153E21F5" w:rsidR="00417978" w:rsidRPr="00235100" w:rsidRDefault="00417978" w:rsidP="00611DE2">
            <w:pPr>
              <w:jc w:val="both"/>
              <w:rPr>
                <w:rFonts w:ascii="Aptos" w:hAnsi="Aptos"/>
                <w:sz w:val="22"/>
                <w:szCs w:val="22"/>
              </w:rPr>
            </w:pPr>
            <w:r w:rsidRPr="00235100">
              <w:rPr>
                <w:rFonts w:ascii="Aptos" w:hAnsi="Aptos"/>
                <w:sz w:val="22"/>
                <w:szCs w:val="22"/>
              </w:rPr>
              <w:t>Użytkownik posiada numer przesyłki, którą chce śledzić.</w:t>
            </w:r>
          </w:p>
        </w:tc>
      </w:tr>
      <w:tr w:rsidR="00417978" w:rsidRPr="00235100" w14:paraId="410E1C2E" w14:textId="77777777" w:rsidTr="00BC1B10">
        <w:trPr>
          <w:trHeight w:val="283"/>
        </w:trPr>
        <w:tc>
          <w:tcPr>
            <w:tcW w:w="2410" w:type="dxa"/>
          </w:tcPr>
          <w:p w14:paraId="18D0C079"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622859E9" w14:textId="5407646C" w:rsidR="00417978" w:rsidRPr="00235100" w:rsidRDefault="00417978" w:rsidP="00611DE2">
            <w:pPr>
              <w:jc w:val="both"/>
              <w:rPr>
                <w:rFonts w:ascii="Aptos" w:hAnsi="Aptos"/>
                <w:sz w:val="22"/>
                <w:szCs w:val="22"/>
              </w:rPr>
            </w:pPr>
            <w:r w:rsidRPr="00235100">
              <w:rPr>
                <w:rFonts w:ascii="Aptos" w:hAnsi="Aptos"/>
                <w:sz w:val="22"/>
                <w:szCs w:val="22"/>
              </w:rPr>
              <w:t>Użytkownik otrzymuje aktualny status i historię przesyłki lub informację o błędnym numerze.</w:t>
            </w:r>
          </w:p>
        </w:tc>
      </w:tr>
      <w:tr w:rsidR="00417978" w:rsidRPr="00235100" w14:paraId="3229D9E3" w14:textId="77777777" w:rsidTr="00BC1B10">
        <w:trPr>
          <w:trHeight w:val="283"/>
        </w:trPr>
        <w:tc>
          <w:tcPr>
            <w:tcW w:w="2410" w:type="dxa"/>
          </w:tcPr>
          <w:p w14:paraId="555BF710"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5D82B45B" w14:textId="1B6DE021" w:rsidR="00417978" w:rsidRPr="00235100" w:rsidRDefault="00417978" w:rsidP="00611DE2">
            <w:pPr>
              <w:pStyle w:val="Akapitzlist"/>
              <w:numPr>
                <w:ilvl w:val="0"/>
                <w:numId w:val="47"/>
              </w:numPr>
              <w:jc w:val="both"/>
              <w:rPr>
                <w:rFonts w:ascii="Aptos" w:hAnsi="Aptos"/>
                <w:sz w:val="22"/>
                <w:szCs w:val="22"/>
              </w:rPr>
            </w:pPr>
            <w:r w:rsidRPr="00235100">
              <w:rPr>
                <w:rFonts w:ascii="Aptos" w:hAnsi="Aptos"/>
                <w:sz w:val="22"/>
                <w:szCs w:val="22"/>
              </w:rPr>
              <w:t>Użytkownik podaje numer przesyłki.</w:t>
            </w:r>
          </w:p>
          <w:p w14:paraId="1C73FE4B" w14:textId="35840455" w:rsidR="00417978" w:rsidRPr="00235100" w:rsidRDefault="00417978" w:rsidP="00611DE2">
            <w:pPr>
              <w:pStyle w:val="Akapitzlist"/>
              <w:numPr>
                <w:ilvl w:val="0"/>
                <w:numId w:val="47"/>
              </w:numPr>
              <w:jc w:val="both"/>
              <w:rPr>
                <w:rFonts w:ascii="Aptos" w:hAnsi="Aptos"/>
                <w:sz w:val="22"/>
                <w:szCs w:val="22"/>
              </w:rPr>
            </w:pPr>
            <w:r w:rsidRPr="00235100">
              <w:rPr>
                <w:rFonts w:ascii="Aptos" w:hAnsi="Aptos"/>
                <w:sz w:val="22"/>
                <w:szCs w:val="22"/>
              </w:rPr>
              <w:t>System wyszukuje przesyłkę w bazie danych.</w:t>
            </w:r>
          </w:p>
          <w:p w14:paraId="573F4AEA" w14:textId="28EF4350" w:rsidR="00417978" w:rsidRPr="00235100" w:rsidRDefault="00417978" w:rsidP="00611DE2">
            <w:pPr>
              <w:pStyle w:val="Akapitzlist"/>
              <w:numPr>
                <w:ilvl w:val="0"/>
                <w:numId w:val="47"/>
              </w:numPr>
              <w:jc w:val="both"/>
              <w:rPr>
                <w:rFonts w:ascii="Aptos" w:hAnsi="Aptos"/>
                <w:sz w:val="22"/>
                <w:szCs w:val="22"/>
              </w:rPr>
            </w:pPr>
            <w:r w:rsidRPr="00235100">
              <w:rPr>
                <w:rFonts w:ascii="Aptos" w:hAnsi="Aptos"/>
                <w:sz w:val="22"/>
                <w:szCs w:val="22"/>
              </w:rPr>
              <w:t>System wyświetla historię i aktualny status przesyłki..</w:t>
            </w:r>
          </w:p>
        </w:tc>
      </w:tr>
      <w:tr w:rsidR="00417978" w:rsidRPr="00235100" w14:paraId="46D23D10" w14:textId="77777777" w:rsidTr="00BC1B10">
        <w:trPr>
          <w:trHeight w:val="283"/>
        </w:trPr>
        <w:tc>
          <w:tcPr>
            <w:tcW w:w="2410" w:type="dxa"/>
          </w:tcPr>
          <w:p w14:paraId="0A989C01"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39C1471F" w14:textId="08AFE617" w:rsidR="00417978" w:rsidRPr="00235100" w:rsidRDefault="00417978" w:rsidP="00611DE2">
            <w:pPr>
              <w:jc w:val="both"/>
              <w:rPr>
                <w:rFonts w:ascii="Aptos" w:hAnsi="Aptos"/>
                <w:sz w:val="22"/>
                <w:szCs w:val="22"/>
              </w:rPr>
            </w:pPr>
            <w:r w:rsidRPr="00235100">
              <w:rPr>
                <w:rFonts w:ascii="Aptos" w:hAnsi="Aptos"/>
                <w:sz w:val="22"/>
                <w:szCs w:val="22"/>
              </w:rPr>
              <w:t>2a) Jeśli numer przesyłki jest błędny lub nie istnieje w systemie, system wyświetla komunikat „Nie znaleziono przesyłki”.</w:t>
            </w:r>
          </w:p>
        </w:tc>
      </w:tr>
      <w:tr w:rsidR="00417978" w:rsidRPr="00235100" w14:paraId="4CC0E1B8" w14:textId="77777777" w:rsidTr="00BC1B10">
        <w:trPr>
          <w:trHeight w:val="283"/>
        </w:trPr>
        <w:tc>
          <w:tcPr>
            <w:tcW w:w="2410" w:type="dxa"/>
          </w:tcPr>
          <w:p w14:paraId="0A7D6FA0" w14:textId="77777777" w:rsidR="00417978" w:rsidRPr="00235100" w:rsidRDefault="00417978" w:rsidP="009D4B65">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0FBC7AD4" w14:textId="587D3A14" w:rsidR="00417978" w:rsidRPr="00235100" w:rsidRDefault="009473F5" w:rsidP="00611DE2">
            <w:pPr>
              <w:jc w:val="both"/>
              <w:rPr>
                <w:rFonts w:ascii="Aptos" w:hAnsi="Aptos"/>
                <w:sz w:val="22"/>
                <w:szCs w:val="22"/>
              </w:rPr>
            </w:pPr>
            <w:r w:rsidRPr="00235100">
              <w:rPr>
                <w:rFonts w:ascii="Aptos" w:hAnsi="Aptos"/>
                <w:sz w:val="22"/>
                <w:szCs w:val="22"/>
              </w:rPr>
              <w:t>System powinien szybko i niezawodnie wyszukiwać dane przesyłki.</w:t>
            </w:r>
          </w:p>
        </w:tc>
      </w:tr>
    </w:tbl>
    <w:p w14:paraId="13030263" w14:textId="678AE9CC" w:rsidR="00417978" w:rsidRPr="00235100" w:rsidRDefault="009473F5" w:rsidP="009473F5">
      <w:pPr>
        <w:pStyle w:val="Akapitzlist"/>
        <w:jc w:val="center"/>
        <w:rPr>
          <w:rFonts w:ascii="Aptos" w:hAnsi="Aptos"/>
          <w:sz w:val="22"/>
          <w:szCs w:val="22"/>
        </w:rPr>
      </w:pPr>
      <w:r w:rsidRPr="00235100">
        <w:rPr>
          <w:rFonts w:ascii="Aptos" w:hAnsi="Aptos"/>
          <w:b/>
          <w:bCs/>
          <w:color w:val="404040" w:themeColor="text1" w:themeTint="BF"/>
          <w:sz w:val="22"/>
          <w:szCs w:val="22"/>
        </w:rPr>
        <w:t>Diagram 9. Diagram aktywności dla przypadku użycia – Śledź przesyłkę</w:t>
      </w:r>
    </w:p>
    <w:p w14:paraId="0CE0C48B" w14:textId="3B277113" w:rsidR="005E3B40" w:rsidRPr="005D0560" w:rsidRDefault="00BC1B10">
      <w:pPr>
        <w:pStyle w:val="Nagwek3"/>
        <w:numPr>
          <w:ilvl w:val="2"/>
          <w:numId w:val="39"/>
        </w:numPr>
        <w:spacing w:after="0"/>
        <w:rPr>
          <w:rFonts w:ascii="Aptos" w:hAnsi="Aptos"/>
        </w:rPr>
      </w:pPr>
      <w:bookmarkStart w:id="96" w:name="_Toc199250962"/>
      <w:r w:rsidRPr="005D0560">
        <w:rPr>
          <w:rFonts w:ascii="Aptos" w:hAnsi="Aptos"/>
          <w:noProof/>
        </w:rPr>
        <w:lastRenderedPageBreak/>
        <w:drawing>
          <wp:anchor distT="0" distB="0" distL="114300" distR="114300" simplePos="0" relativeHeight="251678720" behindDoc="0" locked="0" layoutInCell="1" allowOverlap="1" wp14:anchorId="39795CF3" wp14:editId="7A95D6D2">
            <wp:simplePos x="0" y="0"/>
            <wp:positionH relativeFrom="margin">
              <wp:align>center</wp:align>
            </wp:positionH>
            <wp:positionV relativeFrom="paragraph">
              <wp:posOffset>5426725</wp:posOffset>
            </wp:positionV>
            <wp:extent cx="6660000" cy="2793350"/>
            <wp:effectExtent l="0" t="0" r="7620" b="7620"/>
            <wp:wrapSquare wrapText="bothSides"/>
            <wp:docPr id="4316077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0000" cy="279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B40" w:rsidRPr="005D0560">
        <w:rPr>
          <w:rFonts w:ascii="Aptos" w:hAnsi="Aptos"/>
        </w:rPr>
        <w:t>Zarządzaj przesyłkami</w:t>
      </w:r>
      <w:bookmarkEnd w:id="96"/>
    </w:p>
    <w:tbl>
      <w:tblPr>
        <w:tblStyle w:val="Tabela-Siatka"/>
        <w:tblW w:w="9498" w:type="dxa"/>
        <w:tblInd w:w="-5" w:type="dxa"/>
        <w:tblLook w:val="04A0" w:firstRow="1" w:lastRow="0" w:firstColumn="1" w:lastColumn="0" w:noHBand="0" w:noVBand="1"/>
      </w:tblPr>
      <w:tblGrid>
        <w:gridCol w:w="2410"/>
        <w:gridCol w:w="7088"/>
      </w:tblGrid>
      <w:tr w:rsidR="009473F5" w:rsidRPr="00235100" w14:paraId="7D2B7CF8" w14:textId="77777777" w:rsidTr="00BC1B10">
        <w:trPr>
          <w:trHeight w:val="283"/>
        </w:trPr>
        <w:tc>
          <w:tcPr>
            <w:tcW w:w="2410" w:type="dxa"/>
          </w:tcPr>
          <w:p w14:paraId="4AB1E13A"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251A4DE8" w14:textId="4DCE3D31" w:rsidR="009473F5" w:rsidRPr="00235100" w:rsidRDefault="009473F5" w:rsidP="00611DE2">
            <w:pPr>
              <w:pStyle w:val="Akapitzlist"/>
              <w:ind w:left="0"/>
              <w:jc w:val="both"/>
              <w:rPr>
                <w:rFonts w:ascii="Aptos" w:hAnsi="Aptos"/>
                <w:sz w:val="22"/>
                <w:szCs w:val="22"/>
              </w:rPr>
            </w:pPr>
            <w:r w:rsidRPr="00235100">
              <w:rPr>
                <w:rFonts w:ascii="Aptos" w:hAnsi="Aptos"/>
                <w:sz w:val="22"/>
                <w:szCs w:val="22"/>
              </w:rPr>
              <w:t>Zarządzaj przesyłkami</w:t>
            </w:r>
          </w:p>
        </w:tc>
      </w:tr>
      <w:tr w:rsidR="009473F5" w:rsidRPr="00235100" w14:paraId="599DF04F" w14:textId="77777777" w:rsidTr="00BC1B10">
        <w:trPr>
          <w:trHeight w:val="283"/>
        </w:trPr>
        <w:tc>
          <w:tcPr>
            <w:tcW w:w="2410" w:type="dxa"/>
          </w:tcPr>
          <w:p w14:paraId="08661F12"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50C2BB72" w14:textId="2C4E726D" w:rsidR="009473F5" w:rsidRPr="00235100" w:rsidRDefault="009473F5" w:rsidP="00611DE2">
            <w:pPr>
              <w:pStyle w:val="Akapitzlist"/>
              <w:ind w:left="0"/>
              <w:jc w:val="both"/>
              <w:rPr>
                <w:rFonts w:ascii="Aptos" w:hAnsi="Aptos"/>
                <w:sz w:val="22"/>
                <w:szCs w:val="22"/>
              </w:rPr>
            </w:pPr>
            <w:r w:rsidRPr="00235100">
              <w:rPr>
                <w:rFonts w:ascii="Aptos" w:hAnsi="Aptos"/>
                <w:sz w:val="22"/>
                <w:szCs w:val="22"/>
              </w:rPr>
              <w:t>8</w:t>
            </w:r>
          </w:p>
        </w:tc>
      </w:tr>
      <w:tr w:rsidR="009473F5" w:rsidRPr="00235100" w14:paraId="424FDBBD" w14:textId="77777777" w:rsidTr="00BC1B10">
        <w:trPr>
          <w:trHeight w:val="283"/>
        </w:trPr>
        <w:tc>
          <w:tcPr>
            <w:tcW w:w="2410" w:type="dxa"/>
          </w:tcPr>
          <w:p w14:paraId="1B18F61F"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27A6BA90" w14:textId="02A362DF" w:rsidR="009473F5" w:rsidRPr="00235100" w:rsidRDefault="009473F5"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p>
        </w:tc>
      </w:tr>
      <w:tr w:rsidR="009473F5" w:rsidRPr="00235100" w14:paraId="532071D1" w14:textId="77777777" w:rsidTr="00BC1B10">
        <w:trPr>
          <w:trHeight w:val="283"/>
        </w:trPr>
        <w:tc>
          <w:tcPr>
            <w:tcW w:w="2410" w:type="dxa"/>
          </w:tcPr>
          <w:p w14:paraId="0CADA8B2"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7D2D6FA1" w14:textId="77777777" w:rsidR="009473F5" w:rsidRPr="00235100" w:rsidRDefault="009473F5" w:rsidP="00611DE2">
            <w:pPr>
              <w:pStyle w:val="Akapitzlist"/>
              <w:ind w:left="0"/>
              <w:jc w:val="both"/>
              <w:rPr>
                <w:rFonts w:ascii="Aptos" w:hAnsi="Aptos"/>
                <w:sz w:val="22"/>
                <w:szCs w:val="22"/>
              </w:rPr>
            </w:pPr>
            <w:r w:rsidRPr="00235100">
              <w:rPr>
                <w:rFonts w:ascii="Aptos" w:hAnsi="Aptos"/>
                <w:sz w:val="22"/>
                <w:szCs w:val="22"/>
              </w:rPr>
              <w:t>Wysoki</w:t>
            </w:r>
          </w:p>
        </w:tc>
      </w:tr>
      <w:tr w:rsidR="009473F5" w:rsidRPr="00235100" w14:paraId="012DC4C6" w14:textId="77777777" w:rsidTr="00BC1B10">
        <w:trPr>
          <w:trHeight w:val="283"/>
        </w:trPr>
        <w:tc>
          <w:tcPr>
            <w:tcW w:w="2410" w:type="dxa"/>
          </w:tcPr>
          <w:p w14:paraId="1EBB425C"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10ED7853" w14:textId="280103D6" w:rsidR="009473F5" w:rsidRPr="00235100" w:rsidRDefault="00112447" w:rsidP="00611DE2">
            <w:pPr>
              <w:pStyle w:val="Akapitzlist"/>
              <w:ind w:left="0"/>
              <w:jc w:val="both"/>
              <w:rPr>
                <w:rFonts w:ascii="Aptos" w:hAnsi="Aptos"/>
                <w:sz w:val="22"/>
                <w:szCs w:val="22"/>
              </w:rPr>
            </w:pPr>
            <w:r w:rsidRPr="00235100">
              <w:rPr>
                <w:rFonts w:ascii="Aptos" w:hAnsi="Aptos"/>
                <w:sz w:val="22"/>
                <w:szCs w:val="22"/>
              </w:rPr>
              <w:t>Zarządczy</w:t>
            </w:r>
          </w:p>
        </w:tc>
      </w:tr>
      <w:tr w:rsidR="009473F5" w:rsidRPr="00235100" w14:paraId="5AB8F1F2" w14:textId="77777777" w:rsidTr="00BC1B10">
        <w:trPr>
          <w:trHeight w:val="283"/>
        </w:trPr>
        <w:tc>
          <w:tcPr>
            <w:tcW w:w="2410" w:type="dxa"/>
          </w:tcPr>
          <w:p w14:paraId="53E29162"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35F031F2" w14:textId="1631F918" w:rsidR="009473F5" w:rsidRPr="00235100" w:rsidRDefault="009473F5" w:rsidP="00611DE2">
            <w:pPr>
              <w:pStyle w:val="Akapitzlist"/>
              <w:ind w:left="0"/>
              <w:jc w:val="both"/>
              <w:rPr>
                <w:rFonts w:ascii="Aptos" w:hAnsi="Aptos"/>
                <w:sz w:val="22"/>
                <w:szCs w:val="22"/>
              </w:rPr>
            </w:pPr>
            <w:r w:rsidRPr="00235100">
              <w:rPr>
                <w:rFonts w:ascii="Aptos" w:hAnsi="Aptos"/>
                <w:sz w:val="22"/>
                <w:szCs w:val="22"/>
              </w:rPr>
              <w:t>Operator systemu</w:t>
            </w:r>
          </w:p>
        </w:tc>
      </w:tr>
      <w:tr w:rsidR="009473F5" w:rsidRPr="00235100" w14:paraId="58E1ACD6" w14:textId="77777777" w:rsidTr="00BC1B10">
        <w:trPr>
          <w:trHeight w:val="283"/>
        </w:trPr>
        <w:tc>
          <w:tcPr>
            <w:tcW w:w="2410" w:type="dxa"/>
          </w:tcPr>
          <w:p w14:paraId="0426B360"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5BBC10E9" w14:textId="0C4AE432" w:rsidR="009473F5" w:rsidRPr="00235100" w:rsidRDefault="009473F5" w:rsidP="00611DE2">
            <w:pPr>
              <w:jc w:val="both"/>
              <w:rPr>
                <w:rFonts w:ascii="Aptos" w:hAnsi="Aptos"/>
                <w:sz w:val="22"/>
                <w:szCs w:val="22"/>
              </w:rPr>
            </w:pPr>
            <w:r w:rsidRPr="00235100">
              <w:rPr>
                <w:rFonts w:ascii="Aptos" w:hAnsi="Aptos"/>
                <w:sz w:val="22"/>
                <w:szCs w:val="22"/>
              </w:rPr>
              <w:t>Przypadek użycia umożliwia operatorowi systemu zarządzanie przesyłkami, w tym przeglądanie listy przesyłek, edycję danych oraz dodawanie nowych przesyłek manualnie.</w:t>
            </w:r>
          </w:p>
        </w:tc>
      </w:tr>
      <w:tr w:rsidR="009473F5" w:rsidRPr="00235100" w14:paraId="30ABD3EC" w14:textId="77777777" w:rsidTr="00BC1B10">
        <w:trPr>
          <w:trHeight w:val="283"/>
        </w:trPr>
        <w:tc>
          <w:tcPr>
            <w:tcW w:w="2410" w:type="dxa"/>
          </w:tcPr>
          <w:p w14:paraId="64B060B0"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5D7A1CB2" w14:textId="1B4C2CA2" w:rsidR="009473F5" w:rsidRPr="00235100" w:rsidRDefault="009473F5" w:rsidP="00611DE2">
            <w:pPr>
              <w:jc w:val="both"/>
              <w:rPr>
                <w:rFonts w:ascii="Aptos" w:hAnsi="Aptos"/>
                <w:sz w:val="22"/>
                <w:szCs w:val="22"/>
              </w:rPr>
            </w:pPr>
            <w:r w:rsidRPr="00235100">
              <w:rPr>
                <w:rFonts w:ascii="Aptos" w:hAnsi="Aptos"/>
                <w:sz w:val="22"/>
                <w:szCs w:val="22"/>
              </w:rPr>
              <w:t>Operator systemu jest zalogowany.</w:t>
            </w:r>
          </w:p>
        </w:tc>
      </w:tr>
      <w:tr w:rsidR="009473F5" w:rsidRPr="00235100" w14:paraId="58433A8D" w14:textId="77777777" w:rsidTr="00BC1B10">
        <w:trPr>
          <w:trHeight w:val="283"/>
        </w:trPr>
        <w:tc>
          <w:tcPr>
            <w:tcW w:w="2410" w:type="dxa"/>
          </w:tcPr>
          <w:p w14:paraId="4AEDD6DB"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21586C66" w14:textId="77E5A398" w:rsidR="009473F5" w:rsidRPr="00235100" w:rsidRDefault="009473F5" w:rsidP="00611DE2">
            <w:pPr>
              <w:jc w:val="both"/>
              <w:rPr>
                <w:rFonts w:ascii="Aptos" w:hAnsi="Aptos"/>
                <w:sz w:val="22"/>
                <w:szCs w:val="22"/>
              </w:rPr>
            </w:pPr>
            <w:r w:rsidRPr="00235100">
              <w:rPr>
                <w:rFonts w:ascii="Aptos" w:hAnsi="Aptos"/>
                <w:sz w:val="22"/>
                <w:szCs w:val="22"/>
              </w:rPr>
              <w:t>Dane przesyłek są zaktualizowane lub nowe przesyłki zostały dodane do systemu.</w:t>
            </w:r>
          </w:p>
        </w:tc>
      </w:tr>
      <w:tr w:rsidR="009473F5" w:rsidRPr="00235100" w14:paraId="08543963" w14:textId="77777777" w:rsidTr="00BC1B10">
        <w:trPr>
          <w:trHeight w:val="283"/>
        </w:trPr>
        <w:tc>
          <w:tcPr>
            <w:tcW w:w="2410" w:type="dxa"/>
          </w:tcPr>
          <w:p w14:paraId="262A2797"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5676983B" w14:textId="75DB436E" w:rsidR="009473F5" w:rsidRPr="00235100" w:rsidRDefault="009473F5" w:rsidP="00611DE2">
            <w:pPr>
              <w:pStyle w:val="Akapitzlist"/>
              <w:numPr>
                <w:ilvl w:val="0"/>
                <w:numId w:val="48"/>
              </w:numPr>
              <w:jc w:val="both"/>
              <w:rPr>
                <w:rFonts w:ascii="Aptos" w:hAnsi="Aptos"/>
                <w:sz w:val="22"/>
                <w:szCs w:val="22"/>
              </w:rPr>
            </w:pPr>
            <w:r w:rsidRPr="00235100">
              <w:rPr>
                <w:rFonts w:ascii="Aptos" w:hAnsi="Aptos"/>
                <w:sz w:val="22"/>
                <w:szCs w:val="22"/>
              </w:rPr>
              <w:t>Operator wybiera opcję zarządzania przesyłkami.</w:t>
            </w:r>
          </w:p>
          <w:p w14:paraId="04D305C0" w14:textId="167677AB" w:rsidR="009473F5" w:rsidRPr="00235100" w:rsidRDefault="009473F5" w:rsidP="00611DE2">
            <w:pPr>
              <w:pStyle w:val="Akapitzlist"/>
              <w:numPr>
                <w:ilvl w:val="0"/>
                <w:numId w:val="48"/>
              </w:numPr>
              <w:jc w:val="both"/>
              <w:rPr>
                <w:rFonts w:ascii="Aptos" w:hAnsi="Aptos"/>
                <w:sz w:val="22"/>
                <w:szCs w:val="22"/>
              </w:rPr>
            </w:pPr>
            <w:r w:rsidRPr="00235100">
              <w:rPr>
                <w:rFonts w:ascii="Aptos" w:hAnsi="Aptos"/>
                <w:sz w:val="22"/>
                <w:szCs w:val="22"/>
              </w:rPr>
              <w:t>System wyświetla listę istniejących przesyłek.</w:t>
            </w:r>
          </w:p>
          <w:p w14:paraId="70DB4079" w14:textId="68C04F21" w:rsidR="009473F5" w:rsidRPr="00235100" w:rsidRDefault="009473F5" w:rsidP="00611DE2">
            <w:pPr>
              <w:pStyle w:val="Akapitzlist"/>
              <w:numPr>
                <w:ilvl w:val="0"/>
                <w:numId w:val="48"/>
              </w:numPr>
              <w:jc w:val="both"/>
              <w:rPr>
                <w:rFonts w:ascii="Aptos" w:hAnsi="Aptos"/>
                <w:sz w:val="22"/>
                <w:szCs w:val="22"/>
              </w:rPr>
            </w:pPr>
            <w:r w:rsidRPr="00235100">
              <w:rPr>
                <w:rFonts w:ascii="Aptos" w:hAnsi="Aptos"/>
                <w:sz w:val="22"/>
                <w:szCs w:val="22"/>
              </w:rPr>
              <w:t>Operator wybiera przesyłkę do edycji lub opcję dodania nowej przesyłki.</w:t>
            </w:r>
          </w:p>
          <w:p w14:paraId="26454CCF" w14:textId="77777777" w:rsidR="009473F5" w:rsidRPr="00235100" w:rsidRDefault="009473F5" w:rsidP="00611DE2">
            <w:pPr>
              <w:pStyle w:val="Akapitzlist"/>
              <w:numPr>
                <w:ilvl w:val="0"/>
                <w:numId w:val="48"/>
              </w:numPr>
              <w:jc w:val="both"/>
              <w:rPr>
                <w:rFonts w:ascii="Aptos" w:hAnsi="Aptos"/>
                <w:sz w:val="22"/>
                <w:szCs w:val="22"/>
              </w:rPr>
            </w:pPr>
            <w:r w:rsidRPr="00235100">
              <w:rPr>
                <w:rFonts w:ascii="Aptos" w:hAnsi="Aptos"/>
                <w:sz w:val="22"/>
                <w:szCs w:val="22"/>
              </w:rPr>
              <w:t>Jeśli operator wybiera edycję:</w:t>
            </w:r>
          </w:p>
          <w:p w14:paraId="4BA05593" w14:textId="13BA125C" w:rsidR="009473F5" w:rsidRPr="00235100" w:rsidRDefault="009473F5" w:rsidP="00611DE2">
            <w:pPr>
              <w:pStyle w:val="Akapitzlist"/>
              <w:ind w:left="360"/>
              <w:jc w:val="both"/>
              <w:rPr>
                <w:rFonts w:ascii="Aptos" w:hAnsi="Aptos"/>
                <w:sz w:val="22"/>
                <w:szCs w:val="22"/>
              </w:rPr>
            </w:pPr>
            <w:r w:rsidRPr="00235100">
              <w:rPr>
                <w:rFonts w:ascii="Aptos" w:hAnsi="Aptos"/>
                <w:sz w:val="22"/>
                <w:szCs w:val="22"/>
              </w:rPr>
              <w:t>a) Operator modyfikuje dane przesyłki.</w:t>
            </w:r>
          </w:p>
          <w:p w14:paraId="4E9AB865" w14:textId="7A3621B7" w:rsidR="009473F5" w:rsidRPr="00235100" w:rsidRDefault="009473F5" w:rsidP="00611DE2">
            <w:pPr>
              <w:pStyle w:val="Akapitzlist"/>
              <w:ind w:left="360"/>
              <w:jc w:val="both"/>
              <w:rPr>
                <w:rFonts w:ascii="Aptos" w:hAnsi="Aptos"/>
                <w:sz w:val="22"/>
                <w:szCs w:val="22"/>
              </w:rPr>
            </w:pPr>
            <w:r w:rsidRPr="00235100">
              <w:rPr>
                <w:rFonts w:ascii="Aptos" w:hAnsi="Aptos"/>
                <w:sz w:val="22"/>
                <w:szCs w:val="22"/>
              </w:rPr>
              <w:t>b) System zapisuje zmiany i potwierdza aktualizację.</w:t>
            </w:r>
          </w:p>
          <w:p w14:paraId="20A0CD6A" w14:textId="77777777" w:rsidR="009473F5" w:rsidRPr="00235100" w:rsidRDefault="009473F5" w:rsidP="00611DE2">
            <w:pPr>
              <w:pStyle w:val="Akapitzlist"/>
              <w:numPr>
                <w:ilvl w:val="0"/>
                <w:numId w:val="48"/>
              </w:numPr>
              <w:jc w:val="both"/>
              <w:rPr>
                <w:rFonts w:ascii="Aptos" w:hAnsi="Aptos"/>
                <w:sz w:val="22"/>
                <w:szCs w:val="22"/>
              </w:rPr>
            </w:pPr>
            <w:r w:rsidRPr="00235100">
              <w:rPr>
                <w:rFonts w:ascii="Aptos" w:hAnsi="Aptos"/>
                <w:sz w:val="22"/>
                <w:szCs w:val="22"/>
              </w:rPr>
              <w:t>Jeśli operator wybiera dodanie nowej przesyłki:</w:t>
            </w:r>
          </w:p>
          <w:p w14:paraId="53F5235D" w14:textId="09B853BC" w:rsidR="009473F5" w:rsidRPr="00235100" w:rsidRDefault="009473F5" w:rsidP="00611DE2">
            <w:pPr>
              <w:pStyle w:val="Akapitzlist"/>
              <w:ind w:left="360"/>
              <w:jc w:val="both"/>
              <w:rPr>
                <w:rFonts w:ascii="Aptos" w:hAnsi="Aptos"/>
                <w:sz w:val="22"/>
                <w:szCs w:val="22"/>
              </w:rPr>
            </w:pPr>
            <w:r w:rsidRPr="00235100">
              <w:rPr>
                <w:rFonts w:ascii="Aptos" w:hAnsi="Aptos"/>
                <w:sz w:val="22"/>
                <w:szCs w:val="22"/>
              </w:rPr>
              <w:t>a) Operator wprowadza dane nowej przesyłki.</w:t>
            </w:r>
          </w:p>
          <w:p w14:paraId="79FC7FAB" w14:textId="77777777" w:rsidR="009473F5" w:rsidRPr="00235100" w:rsidRDefault="009473F5" w:rsidP="00611DE2">
            <w:pPr>
              <w:pStyle w:val="Akapitzlist"/>
              <w:ind w:left="360"/>
              <w:jc w:val="both"/>
              <w:rPr>
                <w:rFonts w:ascii="Aptos" w:hAnsi="Aptos"/>
                <w:sz w:val="22"/>
                <w:szCs w:val="22"/>
              </w:rPr>
            </w:pPr>
            <w:r w:rsidRPr="00235100">
              <w:rPr>
                <w:rFonts w:ascii="Aptos" w:hAnsi="Aptos"/>
                <w:sz w:val="22"/>
                <w:szCs w:val="22"/>
              </w:rPr>
              <w:t>b) System zapisuje nową przesyłkę i potwierdza operację.</w:t>
            </w:r>
          </w:p>
          <w:p w14:paraId="33CC6FE4" w14:textId="77777777" w:rsidR="00391066" w:rsidRPr="00235100" w:rsidRDefault="00391066" w:rsidP="00611DE2">
            <w:pPr>
              <w:jc w:val="both"/>
              <w:rPr>
                <w:rFonts w:ascii="Aptos" w:hAnsi="Aptos"/>
                <w:sz w:val="22"/>
                <w:szCs w:val="22"/>
              </w:rPr>
            </w:pPr>
            <w:r w:rsidRPr="00235100">
              <w:rPr>
                <w:rFonts w:ascii="Aptos" w:hAnsi="Aptos"/>
                <w:sz w:val="22"/>
                <w:szCs w:val="22"/>
              </w:rPr>
              <w:t>6)  Jeśli operator wybiera usunięcie przesyłki:</w:t>
            </w:r>
          </w:p>
          <w:p w14:paraId="29E17933" w14:textId="0C454713" w:rsidR="00391066" w:rsidRPr="00235100" w:rsidRDefault="00391066" w:rsidP="00611DE2">
            <w:pPr>
              <w:jc w:val="both"/>
              <w:rPr>
                <w:rFonts w:ascii="Aptos" w:hAnsi="Aptos"/>
                <w:sz w:val="22"/>
                <w:szCs w:val="22"/>
              </w:rPr>
            </w:pPr>
            <w:r w:rsidRPr="00235100">
              <w:rPr>
                <w:rFonts w:ascii="Aptos" w:hAnsi="Aptos"/>
                <w:sz w:val="22"/>
                <w:szCs w:val="22"/>
              </w:rPr>
              <w:t xml:space="preserve">      a) Operator wybiera przesyłkę i klika usuń.</w:t>
            </w:r>
          </w:p>
          <w:p w14:paraId="02EAE4B2" w14:textId="3C972BF8" w:rsidR="00391066" w:rsidRPr="00235100" w:rsidRDefault="00391066" w:rsidP="00611DE2">
            <w:pPr>
              <w:jc w:val="both"/>
              <w:rPr>
                <w:rFonts w:ascii="Aptos" w:hAnsi="Aptos"/>
                <w:sz w:val="22"/>
                <w:szCs w:val="22"/>
              </w:rPr>
            </w:pPr>
            <w:r w:rsidRPr="00235100">
              <w:rPr>
                <w:rFonts w:ascii="Aptos" w:hAnsi="Aptos"/>
                <w:sz w:val="22"/>
                <w:szCs w:val="22"/>
              </w:rPr>
              <w:t xml:space="preserve">      b) System usuwa wybraną przesyłkę z systemu.</w:t>
            </w:r>
          </w:p>
        </w:tc>
      </w:tr>
      <w:tr w:rsidR="009473F5" w:rsidRPr="00235100" w14:paraId="5C8A6AD1" w14:textId="77777777" w:rsidTr="00BC1B10">
        <w:trPr>
          <w:trHeight w:val="283"/>
        </w:trPr>
        <w:tc>
          <w:tcPr>
            <w:tcW w:w="2410" w:type="dxa"/>
          </w:tcPr>
          <w:p w14:paraId="222A51B4"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4C8D1C7B" w14:textId="2BB25A63" w:rsidR="009473F5" w:rsidRPr="00235100" w:rsidRDefault="009473F5" w:rsidP="00611DE2">
            <w:pPr>
              <w:jc w:val="both"/>
              <w:rPr>
                <w:rFonts w:ascii="Aptos" w:hAnsi="Aptos"/>
                <w:sz w:val="22"/>
                <w:szCs w:val="22"/>
              </w:rPr>
            </w:pPr>
            <w:r w:rsidRPr="00235100">
              <w:rPr>
                <w:rFonts w:ascii="Aptos" w:hAnsi="Aptos"/>
                <w:sz w:val="22"/>
                <w:szCs w:val="22"/>
              </w:rPr>
              <w:t>5a) Operator anuluje edycje przesyłki — system nie zapisuje zmian i powraca do listy przesyłek.</w:t>
            </w:r>
          </w:p>
        </w:tc>
      </w:tr>
      <w:tr w:rsidR="009473F5" w:rsidRPr="00235100" w14:paraId="001E6B05" w14:textId="77777777" w:rsidTr="00BC1B10">
        <w:trPr>
          <w:trHeight w:val="283"/>
        </w:trPr>
        <w:tc>
          <w:tcPr>
            <w:tcW w:w="2410" w:type="dxa"/>
          </w:tcPr>
          <w:p w14:paraId="4530CB10" w14:textId="77777777" w:rsidR="009473F5" w:rsidRPr="00235100" w:rsidRDefault="009473F5" w:rsidP="009D4B65">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7BEAF74E" w14:textId="1216FF60" w:rsidR="009473F5" w:rsidRPr="00235100" w:rsidRDefault="009473F5" w:rsidP="00611DE2">
            <w:pPr>
              <w:jc w:val="both"/>
              <w:rPr>
                <w:rFonts w:ascii="Aptos" w:hAnsi="Aptos"/>
                <w:sz w:val="22"/>
                <w:szCs w:val="22"/>
              </w:rPr>
            </w:pPr>
            <w:r w:rsidRPr="00235100">
              <w:rPr>
                <w:rFonts w:ascii="Aptos" w:hAnsi="Aptos"/>
                <w:sz w:val="22"/>
                <w:szCs w:val="22"/>
              </w:rPr>
              <w:t>System powinien walidować dane wprowadzane przez operatora (np. format adresu, numer przesyłki).</w:t>
            </w:r>
          </w:p>
        </w:tc>
      </w:tr>
    </w:tbl>
    <w:p w14:paraId="6AEEFAEA" w14:textId="4A3700D3" w:rsidR="00391066" w:rsidRPr="00235100" w:rsidRDefault="00391066" w:rsidP="005C3D50">
      <w:pPr>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10. Diagram aktywności dla przypadku użycia – Zarządzanie przesyłkami</w:t>
      </w:r>
    </w:p>
    <w:p w14:paraId="6C04BBA4" w14:textId="349E3D37" w:rsidR="005E3B40" w:rsidRPr="005D0560" w:rsidRDefault="00BC1B10">
      <w:pPr>
        <w:pStyle w:val="Nagwek3"/>
        <w:numPr>
          <w:ilvl w:val="2"/>
          <w:numId w:val="40"/>
        </w:numPr>
        <w:spacing w:after="0"/>
        <w:rPr>
          <w:rFonts w:ascii="Aptos" w:hAnsi="Aptos"/>
        </w:rPr>
      </w:pPr>
      <w:bookmarkStart w:id="97" w:name="_Toc199250963"/>
      <w:r w:rsidRPr="005D0560">
        <w:rPr>
          <w:rFonts w:ascii="Aptos" w:hAnsi="Aptos"/>
          <w:noProof/>
        </w:rPr>
        <w:lastRenderedPageBreak/>
        <w:drawing>
          <wp:anchor distT="0" distB="0" distL="114300" distR="114300" simplePos="0" relativeHeight="251679744" behindDoc="0" locked="0" layoutInCell="1" allowOverlap="1" wp14:anchorId="4F5279DB" wp14:editId="58AA03D4">
            <wp:simplePos x="0" y="0"/>
            <wp:positionH relativeFrom="margin">
              <wp:align>center</wp:align>
            </wp:positionH>
            <wp:positionV relativeFrom="paragraph">
              <wp:posOffset>4581377</wp:posOffset>
            </wp:positionV>
            <wp:extent cx="6839585" cy="3608705"/>
            <wp:effectExtent l="0" t="0" r="0" b="0"/>
            <wp:wrapSquare wrapText="bothSides"/>
            <wp:docPr id="15147945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9585" cy="3608705"/>
                    </a:xfrm>
                    <a:prstGeom prst="rect">
                      <a:avLst/>
                    </a:prstGeom>
                    <a:noFill/>
                    <a:ln>
                      <a:noFill/>
                    </a:ln>
                  </pic:spPr>
                </pic:pic>
              </a:graphicData>
            </a:graphic>
          </wp:anchor>
        </w:drawing>
      </w:r>
      <w:r w:rsidR="005E3B40" w:rsidRPr="005D0560">
        <w:rPr>
          <w:rFonts w:ascii="Aptos" w:hAnsi="Aptos"/>
        </w:rPr>
        <w:t>Zwróć przesyłkę</w:t>
      </w:r>
      <w:bookmarkEnd w:id="97"/>
    </w:p>
    <w:tbl>
      <w:tblPr>
        <w:tblStyle w:val="Tabela-Siatka"/>
        <w:tblW w:w="9498" w:type="dxa"/>
        <w:tblInd w:w="-5" w:type="dxa"/>
        <w:tblLook w:val="04A0" w:firstRow="1" w:lastRow="0" w:firstColumn="1" w:lastColumn="0" w:noHBand="0" w:noVBand="1"/>
      </w:tblPr>
      <w:tblGrid>
        <w:gridCol w:w="2410"/>
        <w:gridCol w:w="7088"/>
      </w:tblGrid>
      <w:tr w:rsidR="005B20A8" w:rsidRPr="00235100" w14:paraId="50A1CA60" w14:textId="77777777" w:rsidTr="00BC1B10">
        <w:trPr>
          <w:trHeight w:val="283"/>
        </w:trPr>
        <w:tc>
          <w:tcPr>
            <w:tcW w:w="2410" w:type="dxa"/>
          </w:tcPr>
          <w:p w14:paraId="2B6C301F"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707EEEF3" w14:textId="22CB21C6"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Zwróć przesyłkę</w:t>
            </w:r>
          </w:p>
        </w:tc>
      </w:tr>
      <w:tr w:rsidR="005B20A8" w:rsidRPr="00235100" w14:paraId="5D274A2F" w14:textId="77777777" w:rsidTr="00BC1B10">
        <w:trPr>
          <w:trHeight w:val="283"/>
        </w:trPr>
        <w:tc>
          <w:tcPr>
            <w:tcW w:w="2410" w:type="dxa"/>
          </w:tcPr>
          <w:p w14:paraId="69DDA681"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774996B3" w14:textId="2EDEAC24"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9</w:t>
            </w:r>
          </w:p>
        </w:tc>
      </w:tr>
      <w:tr w:rsidR="005B20A8" w:rsidRPr="00235100" w14:paraId="4F49E095" w14:textId="77777777" w:rsidTr="00BC1B10">
        <w:trPr>
          <w:trHeight w:val="283"/>
        </w:trPr>
        <w:tc>
          <w:tcPr>
            <w:tcW w:w="2410" w:type="dxa"/>
          </w:tcPr>
          <w:p w14:paraId="4755E256"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44D8E159" w14:textId="415E1833"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r w:rsidRPr="00235100">
              <w:rPr>
                <w:rFonts w:ascii="Aptos" w:hAnsi="Aptos"/>
                <w:sz w:val="22"/>
                <w:szCs w:val="22"/>
              </w:rPr>
              <w:t xml:space="preserve">, Jakub </w:t>
            </w:r>
            <w:proofErr w:type="spellStart"/>
            <w:r w:rsidRPr="00235100">
              <w:rPr>
                <w:rFonts w:ascii="Aptos" w:hAnsi="Aptos"/>
                <w:sz w:val="22"/>
                <w:szCs w:val="22"/>
              </w:rPr>
              <w:t>Pucyk</w:t>
            </w:r>
            <w:proofErr w:type="spellEnd"/>
          </w:p>
        </w:tc>
      </w:tr>
      <w:tr w:rsidR="005B20A8" w:rsidRPr="00235100" w14:paraId="05189B66" w14:textId="77777777" w:rsidTr="00BC1B10">
        <w:trPr>
          <w:trHeight w:val="283"/>
        </w:trPr>
        <w:tc>
          <w:tcPr>
            <w:tcW w:w="2410" w:type="dxa"/>
          </w:tcPr>
          <w:p w14:paraId="60399862"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1C97C2CB" w14:textId="56515DC2"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Średni</w:t>
            </w:r>
          </w:p>
        </w:tc>
      </w:tr>
      <w:tr w:rsidR="005B20A8" w:rsidRPr="00235100" w14:paraId="7CFCD797" w14:textId="77777777" w:rsidTr="00BC1B10">
        <w:trPr>
          <w:trHeight w:val="283"/>
        </w:trPr>
        <w:tc>
          <w:tcPr>
            <w:tcW w:w="2410" w:type="dxa"/>
          </w:tcPr>
          <w:p w14:paraId="1C0E4DA2"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6BC4EE74" w14:textId="315D9A9B"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Pomocniczy</w:t>
            </w:r>
          </w:p>
        </w:tc>
      </w:tr>
      <w:tr w:rsidR="005B20A8" w:rsidRPr="00235100" w14:paraId="0DF85D0E" w14:textId="77777777" w:rsidTr="00BC1B10">
        <w:trPr>
          <w:trHeight w:val="283"/>
        </w:trPr>
        <w:tc>
          <w:tcPr>
            <w:tcW w:w="2410" w:type="dxa"/>
          </w:tcPr>
          <w:p w14:paraId="0AE7BB03"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76FE1F01" w14:textId="4A991937"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Klient</w:t>
            </w:r>
          </w:p>
        </w:tc>
      </w:tr>
      <w:tr w:rsidR="005B20A8" w:rsidRPr="00235100" w14:paraId="563B4192" w14:textId="77777777" w:rsidTr="00BC1B10">
        <w:trPr>
          <w:trHeight w:val="283"/>
        </w:trPr>
        <w:tc>
          <w:tcPr>
            <w:tcW w:w="2410" w:type="dxa"/>
          </w:tcPr>
          <w:p w14:paraId="0C16A6F3"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5C0F68FB" w14:textId="530434F7" w:rsidR="005B20A8" w:rsidRPr="00235100" w:rsidRDefault="005B20A8" w:rsidP="00611DE2">
            <w:pPr>
              <w:jc w:val="both"/>
              <w:rPr>
                <w:rFonts w:ascii="Aptos" w:hAnsi="Aptos"/>
                <w:sz w:val="22"/>
                <w:szCs w:val="22"/>
              </w:rPr>
            </w:pPr>
            <w:r w:rsidRPr="00235100">
              <w:rPr>
                <w:rFonts w:ascii="Aptos" w:hAnsi="Aptos"/>
                <w:sz w:val="22"/>
                <w:szCs w:val="22"/>
              </w:rPr>
              <w:t>Przypadek użycia pozwala klientowi na dokonanie zwrotu wcześniej nadanej przesyłki poprzez system.</w:t>
            </w:r>
          </w:p>
        </w:tc>
      </w:tr>
      <w:tr w:rsidR="005B20A8" w:rsidRPr="00235100" w14:paraId="78A6CD9C" w14:textId="77777777" w:rsidTr="00BC1B10">
        <w:trPr>
          <w:trHeight w:val="283"/>
        </w:trPr>
        <w:tc>
          <w:tcPr>
            <w:tcW w:w="2410" w:type="dxa"/>
          </w:tcPr>
          <w:p w14:paraId="3A4F5675"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10B486DF" w14:textId="62937A32" w:rsidR="005B20A8" w:rsidRPr="00235100" w:rsidRDefault="005B20A8" w:rsidP="00611DE2">
            <w:pPr>
              <w:jc w:val="both"/>
              <w:rPr>
                <w:rFonts w:ascii="Aptos" w:hAnsi="Aptos"/>
                <w:sz w:val="22"/>
                <w:szCs w:val="22"/>
              </w:rPr>
            </w:pPr>
            <w:r w:rsidRPr="00235100">
              <w:rPr>
                <w:rFonts w:ascii="Aptos" w:hAnsi="Aptos"/>
                <w:sz w:val="22"/>
                <w:szCs w:val="22"/>
              </w:rPr>
              <w:t>Klient posiada numer przesyłki, którą chce zwrócić.</w:t>
            </w:r>
          </w:p>
        </w:tc>
      </w:tr>
      <w:tr w:rsidR="005B20A8" w:rsidRPr="00235100" w14:paraId="19B374F5" w14:textId="77777777" w:rsidTr="00BC1B10">
        <w:trPr>
          <w:trHeight w:val="283"/>
        </w:trPr>
        <w:tc>
          <w:tcPr>
            <w:tcW w:w="2410" w:type="dxa"/>
          </w:tcPr>
          <w:p w14:paraId="322AC725"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66BC6C3C" w14:textId="156DC6B0" w:rsidR="005B20A8" w:rsidRPr="00235100" w:rsidRDefault="005B20A8" w:rsidP="00611DE2">
            <w:pPr>
              <w:jc w:val="both"/>
              <w:rPr>
                <w:rFonts w:ascii="Aptos" w:hAnsi="Aptos"/>
                <w:sz w:val="22"/>
                <w:szCs w:val="22"/>
              </w:rPr>
            </w:pPr>
            <w:r w:rsidRPr="00235100">
              <w:rPr>
                <w:rFonts w:ascii="Aptos" w:hAnsi="Aptos"/>
                <w:sz w:val="22"/>
                <w:szCs w:val="22"/>
              </w:rPr>
              <w:t>Przesyłka ma status „Zwrot w toku”.</w:t>
            </w:r>
          </w:p>
          <w:p w14:paraId="2E269874" w14:textId="0AB679DD" w:rsidR="005B20A8" w:rsidRPr="00235100" w:rsidRDefault="005B20A8" w:rsidP="00611DE2">
            <w:pPr>
              <w:jc w:val="both"/>
              <w:rPr>
                <w:rFonts w:ascii="Aptos" w:hAnsi="Aptos"/>
                <w:sz w:val="22"/>
                <w:szCs w:val="22"/>
              </w:rPr>
            </w:pPr>
            <w:r w:rsidRPr="00235100">
              <w:rPr>
                <w:rFonts w:ascii="Aptos" w:hAnsi="Aptos"/>
                <w:sz w:val="22"/>
                <w:szCs w:val="22"/>
              </w:rPr>
              <w:t>Dane o zwrocie są zapisane w systemie.</w:t>
            </w:r>
          </w:p>
        </w:tc>
      </w:tr>
      <w:tr w:rsidR="005B20A8" w:rsidRPr="00235100" w14:paraId="3AB2EE6C" w14:textId="77777777" w:rsidTr="00BC1B10">
        <w:trPr>
          <w:trHeight w:val="283"/>
        </w:trPr>
        <w:tc>
          <w:tcPr>
            <w:tcW w:w="2410" w:type="dxa"/>
          </w:tcPr>
          <w:p w14:paraId="149A942D"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5C00094E" w14:textId="3F4E4700" w:rsidR="005B20A8" w:rsidRPr="00235100" w:rsidRDefault="005B20A8" w:rsidP="00611DE2">
            <w:pPr>
              <w:pStyle w:val="Akapitzlist"/>
              <w:numPr>
                <w:ilvl w:val="0"/>
                <w:numId w:val="49"/>
              </w:numPr>
              <w:jc w:val="both"/>
              <w:rPr>
                <w:rFonts w:ascii="Aptos" w:hAnsi="Aptos"/>
                <w:sz w:val="22"/>
                <w:szCs w:val="22"/>
              </w:rPr>
            </w:pPr>
            <w:r w:rsidRPr="00235100">
              <w:rPr>
                <w:rFonts w:ascii="Aptos" w:hAnsi="Aptos"/>
                <w:sz w:val="22"/>
                <w:szCs w:val="22"/>
              </w:rPr>
              <w:t>Klient wybiera opcję „Zwróć przesyłkę” w systemie.</w:t>
            </w:r>
          </w:p>
          <w:p w14:paraId="1181BEE2" w14:textId="1F135187" w:rsidR="005B20A8" w:rsidRPr="00235100" w:rsidRDefault="005B20A8" w:rsidP="00611DE2">
            <w:pPr>
              <w:pStyle w:val="Akapitzlist"/>
              <w:numPr>
                <w:ilvl w:val="0"/>
                <w:numId w:val="49"/>
              </w:numPr>
              <w:jc w:val="both"/>
              <w:rPr>
                <w:rFonts w:ascii="Aptos" w:hAnsi="Aptos"/>
                <w:sz w:val="22"/>
                <w:szCs w:val="22"/>
              </w:rPr>
            </w:pPr>
            <w:r w:rsidRPr="00235100">
              <w:rPr>
                <w:rFonts w:ascii="Aptos" w:hAnsi="Aptos"/>
                <w:sz w:val="22"/>
                <w:szCs w:val="22"/>
              </w:rPr>
              <w:t>Klient wprowadza numer przesyłki lub wybiera przesyłkę z listy.</w:t>
            </w:r>
          </w:p>
          <w:p w14:paraId="31E275F8" w14:textId="6D571FCB" w:rsidR="005B20A8" w:rsidRPr="00235100" w:rsidRDefault="005B20A8" w:rsidP="00611DE2">
            <w:pPr>
              <w:pStyle w:val="Akapitzlist"/>
              <w:numPr>
                <w:ilvl w:val="0"/>
                <w:numId w:val="49"/>
              </w:numPr>
              <w:jc w:val="both"/>
              <w:rPr>
                <w:rFonts w:ascii="Aptos" w:hAnsi="Aptos"/>
                <w:sz w:val="22"/>
                <w:szCs w:val="22"/>
              </w:rPr>
            </w:pPr>
            <w:r w:rsidRPr="00235100">
              <w:rPr>
                <w:rFonts w:ascii="Aptos" w:hAnsi="Aptos"/>
                <w:sz w:val="22"/>
                <w:szCs w:val="22"/>
              </w:rPr>
              <w:t>System generuje etykietę zwrotną oraz instrukcje nadania.</w:t>
            </w:r>
          </w:p>
          <w:p w14:paraId="0D3C2AAD" w14:textId="16D538DD" w:rsidR="005B20A8" w:rsidRPr="00235100" w:rsidRDefault="005B20A8" w:rsidP="00611DE2">
            <w:pPr>
              <w:pStyle w:val="Akapitzlist"/>
              <w:numPr>
                <w:ilvl w:val="0"/>
                <w:numId w:val="49"/>
              </w:numPr>
              <w:jc w:val="both"/>
              <w:rPr>
                <w:rFonts w:ascii="Aptos" w:hAnsi="Aptos"/>
                <w:sz w:val="22"/>
                <w:szCs w:val="22"/>
              </w:rPr>
            </w:pPr>
            <w:r w:rsidRPr="00235100">
              <w:rPr>
                <w:rFonts w:ascii="Aptos" w:hAnsi="Aptos"/>
                <w:sz w:val="22"/>
                <w:szCs w:val="22"/>
              </w:rPr>
              <w:t>Klient nadaje przesyłkę zwrotną w automacie lub przekazuje kurierowi.</w:t>
            </w:r>
          </w:p>
          <w:p w14:paraId="3E3963B5" w14:textId="085ABEDE" w:rsidR="005B20A8" w:rsidRPr="00235100" w:rsidRDefault="005B20A8" w:rsidP="00611DE2">
            <w:pPr>
              <w:pStyle w:val="Akapitzlist"/>
              <w:numPr>
                <w:ilvl w:val="0"/>
                <w:numId w:val="49"/>
              </w:numPr>
              <w:jc w:val="both"/>
              <w:rPr>
                <w:rFonts w:ascii="Aptos" w:hAnsi="Aptos"/>
                <w:sz w:val="22"/>
                <w:szCs w:val="22"/>
              </w:rPr>
            </w:pPr>
            <w:r w:rsidRPr="00235100">
              <w:rPr>
                <w:rFonts w:ascii="Aptos" w:hAnsi="Aptos"/>
                <w:sz w:val="22"/>
                <w:szCs w:val="22"/>
              </w:rPr>
              <w:t>System zmienia status przesyłki na „Zwrot w toku” i zapisuje historię operacji.</w:t>
            </w:r>
          </w:p>
        </w:tc>
      </w:tr>
      <w:tr w:rsidR="005B20A8" w:rsidRPr="00235100" w14:paraId="554598B0" w14:textId="77777777" w:rsidTr="00BC1B10">
        <w:trPr>
          <w:trHeight w:val="283"/>
        </w:trPr>
        <w:tc>
          <w:tcPr>
            <w:tcW w:w="2410" w:type="dxa"/>
          </w:tcPr>
          <w:p w14:paraId="7D716CA3"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51B5C9AE" w14:textId="77777777" w:rsidR="005B20A8" w:rsidRPr="00235100" w:rsidRDefault="005B20A8" w:rsidP="00611DE2">
            <w:pPr>
              <w:jc w:val="both"/>
              <w:rPr>
                <w:rFonts w:ascii="Aptos" w:hAnsi="Aptos"/>
                <w:sz w:val="22"/>
                <w:szCs w:val="22"/>
              </w:rPr>
            </w:pPr>
            <w:r w:rsidRPr="00235100">
              <w:rPr>
                <w:rFonts w:ascii="Aptos" w:hAnsi="Aptos"/>
                <w:sz w:val="22"/>
                <w:szCs w:val="22"/>
              </w:rPr>
              <w:t>2a) Numer przesyłki jest nieprawidłowy – system wyświetla komunikat i umożliwia ponowne wprowadzenie.</w:t>
            </w:r>
          </w:p>
          <w:p w14:paraId="0361AD64" w14:textId="4606EA7B" w:rsidR="005B20A8" w:rsidRPr="00235100" w:rsidRDefault="005B20A8" w:rsidP="00611DE2">
            <w:pPr>
              <w:jc w:val="both"/>
              <w:rPr>
                <w:rFonts w:ascii="Aptos" w:hAnsi="Aptos"/>
                <w:sz w:val="22"/>
                <w:szCs w:val="22"/>
              </w:rPr>
            </w:pPr>
            <w:r w:rsidRPr="00235100">
              <w:rPr>
                <w:rFonts w:ascii="Aptos" w:hAnsi="Aptos"/>
                <w:sz w:val="22"/>
                <w:szCs w:val="22"/>
              </w:rPr>
              <w:t>3a) Generowanie etykiety nie powiodło się – system informuje klienta i zaleca kontakt z obsługą klienta.</w:t>
            </w:r>
          </w:p>
        </w:tc>
      </w:tr>
      <w:tr w:rsidR="005B20A8" w:rsidRPr="00235100" w14:paraId="06163B1C" w14:textId="77777777" w:rsidTr="00BC1B10">
        <w:trPr>
          <w:trHeight w:val="283"/>
        </w:trPr>
        <w:tc>
          <w:tcPr>
            <w:tcW w:w="2410" w:type="dxa"/>
          </w:tcPr>
          <w:p w14:paraId="69FF7D17"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7866429B" w14:textId="7534D5D0" w:rsidR="005B20A8" w:rsidRPr="00235100" w:rsidRDefault="005B20A8" w:rsidP="00611DE2">
            <w:pPr>
              <w:jc w:val="both"/>
              <w:rPr>
                <w:rFonts w:ascii="Aptos" w:hAnsi="Aptos"/>
                <w:sz w:val="22"/>
                <w:szCs w:val="22"/>
              </w:rPr>
            </w:pPr>
            <w:r w:rsidRPr="00235100">
              <w:rPr>
                <w:rFonts w:ascii="Aptos" w:hAnsi="Aptos"/>
                <w:sz w:val="22"/>
                <w:szCs w:val="22"/>
              </w:rPr>
              <w:t>System powinien umożliwiać wydruk lub pobranie etykiety zwrotnej.</w:t>
            </w:r>
          </w:p>
        </w:tc>
      </w:tr>
    </w:tbl>
    <w:p w14:paraId="5888C4D2" w14:textId="2D3DBD91" w:rsidR="005C3D50" w:rsidRPr="00235100" w:rsidRDefault="005C3D50" w:rsidP="005C3D50">
      <w:pPr>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11. Diagram aktywności dla przypadku użycia – Zwróć przesyłkę</w:t>
      </w:r>
    </w:p>
    <w:p w14:paraId="5E43E791" w14:textId="65B384F3" w:rsidR="005E3B40" w:rsidRPr="005D0560" w:rsidRDefault="00BC1B10">
      <w:pPr>
        <w:pStyle w:val="Nagwek3"/>
        <w:numPr>
          <w:ilvl w:val="2"/>
          <w:numId w:val="40"/>
        </w:numPr>
        <w:spacing w:after="0"/>
        <w:rPr>
          <w:rFonts w:ascii="Aptos" w:hAnsi="Aptos"/>
        </w:rPr>
      </w:pPr>
      <w:bookmarkStart w:id="98" w:name="_Toc199250964"/>
      <w:r w:rsidRPr="005D0560">
        <w:rPr>
          <w:rFonts w:ascii="Aptos" w:hAnsi="Aptos"/>
          <w:noProof/>
        </w:rPr>
        <w:lastRenderedPageBreak/>
        <w:drawing>
          <wp:anchor distT="0" distB="0" distL="114300" distR="114300" simplePos="0" relativeHeight="251688960" behindDoc="0" locked="0" layoutInCell="1" allowOverlap="1" wp14:anchorId="1CC8BF12" wp14:editId="18F09932">
            <wp:simplePos x="0" y="0"/>
            <wp:positionH relativeFrom="margin">
              <wp:align>center</wp:align>
            </wp:positionH>
            <wp:positionV relativeFrom="paragraph">
              <wp:posOffset>4579132</wp:posOffset>
            </wp:positionV>
            <wp:extent cx="6480000" cy="2983838"/>
            <wp:effectExtent l="0" t="0" r="0" b="7620"/>
            <wp:wrapSquare wrapText="bothSides"/>
            <wp:docPr id="23880321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29838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D50" w:rsidRPr="005D0560">
        <w:rPr>
          <w:rFonts w:ascii="Aptos" w:hAnsi="Aptos"/>
        </w:rPr>
        <w:t xml:space="preserve"> </w:t>
      </w:r>
      <w:r w:rsidR="005E3B40" w:rsidRPr="005D0560">
        <w:rPr>
          <w:rFonts w:ascii="Aptos" w:hAnsi="Aptos"/>
        </w:rPr>
        <w:t>Złóż reklamację</w:t>
      </w:r>
      <w:bookmarkEnd w:id="98"/>
    </w:p>
    <w:tbl>
      <w:tblPr>
        <w:tblStyle w:val="Tabela-Siatka"/>
        <w:tblW w:w="9498" w:type="dxa"/>
        <w:tblInd w:w="-5" w:type="dxa"/>
        <w:tblLook w:val="04A0" w:firstRow="1" w:lastRow="0" w:firstColumn="1" w:lastColumn="0" w:noHBand="0" w:noVBand="1"/>
      </w:tblPr>
      <w:tblGrid>
        <w:gridCol w:w="2410"/>
        <w:gridCol w:w="7088"/>
      </w:tblGrid>
      <w:tr w:rsidR="005B20A8" w:rsidRPr="00235100" w14:paraId="0DBA42DA" w14:textId="77777777" w:rsidTr="00BC1B10">
        <w:trPr>
          <w:trHeight w:val="283"/>
        </w:trPr>
        <w:tc>
          <w:tcPr>
            <w:tcW w:w="2410" w:type="dxa"/>
          </w:tcPr>
          <w:p w14:paraId="3465577F"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Nazwa:</w:t>
            </w:r>
          </w:p>
        </w:tc>
        <w:tc>
          <w:tcPr>
            <w:tcW w:w="7088" w:type="dxa"/>
          </w:tcPr>
          <w:p w14:paraId="2EDA74A9" w14:textId="4A735354" w:rsidR="005B20A8" w:rsidRPr="00235100" w:rsidRDefault="005C3D50" w:rsidP="00611DE2">
            <w:pPr>
              <w:pStyle w:val="Akapitzlist"/>
              <w:ind w:left="0"/>
              <w:jc w:val="both"/>
              <w:rPr>
                <w:rFonts w:ascii="Aptos" w:hAnsi="Aptos"/>
                <w:sz w:val="22"/>
                <w:szCs w:val="22"/>
              </w:rPr>
            </w:pPr>
            <w:r w:rsidRPr="00235100">
              <w:rPr>
                <w:rFonts w:ascii="Aptos" w:hAnsi="Aptos"/>
                <w:sz w:val="22"/>
                <w:szCs w:val="22"/>
              </w:rPr>
              <w:t>Złóż reklamację</w:t>
            </w:r>
          </w:p>
        </w:tc>
      </w:tr>
      <w:tr w:rsidR="005B20A8" w:rsidRPr="00235100" w14:paraId="757F8AD7" w14:textId="77777777" w:rsidTr="00BC1B10">
        <w:trPr>
          <w:trHeight w:val="283"/>
        </w:trPr>
        <w:tc>
          <w:tcPr>
            <w:tcW w:w="2410" w:type="dxa"/>
          </w:tcPr>
          <w:p w14:paraId="3DA3554D"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Numer:</w:t>
            </w:r>
          </w:p>
        </w:tc>
        <w:tc>
          <w:tcPr>
            <w:tcW w:w="7088" w:type="dxa"/>
          </w:tcPr>
          <w:p w14:paraId="3E0C35FA" w14:textId="2045DA1E" w:rsidR="005B20A8" w:rsidRPr="00235100" w:rsidRDefault="005C3D50" w:rsidP="00611DE2">
            <w:pPr>
              <w:pStyle w:val="Akapitzlist"/>
              <w:ind w:left="0"/>
              <w:jc w:val="both"/>
              <w:rPr>
                <w:rFonts w:ascii="Aptos" w:hAnsi="Aptos"/>
                <w:sz w:val="22"/>
                <w:szCs w:val="22"/>
              </w:rPr>
            </w:pPr>
            <w:r w:rsidRPr="00235100">
              <w:rPr>
                <w:rFonts w:ascii="Aptos" w:hAnsi="Aptos"/>
                <w:sz w:val="22"/>
                <w:szCs w:val="22"/>
              </w:rPr>
              <w:t>10</w:t>
            </w:r>
          </w:p>
        </w:tc>
      </w:tr>
      <w:tr w:rsidR="005B20A8" w:rsidRPr="00235100" w14:paraId="19A47953" w14:textId="77777777" w:rsidTr="00BC1B10">
        <w:trPr>
          <w:trHeight w:val="283"/>
        </w:trPr>
        <w:tc>
          <w:tcPr>
            <w:tcW w:w="2410" w:type="dxa"/>
          </w:tcPr>
          <w:p w14:paraId="38FE3DD6"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Twórca:</w:t>
            </w:r>
          </w:p>
        </w:tc>
        <w:tc>
          <w:tcPr>
            <w:tcW w:w="7088" w:type="dxa"/>
          </w:tcPr>
          <w:p w14:paraId="0C970B98" w14:textId="77777777"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r w:rsidRPr="00235100">
              <w:rPr>
                <w:rFonts w:ascii="Aptos" w:hAnsi="Aptos"/>
                <w:sz w:val="22"/>
                <w:szCs w:val="22"/>
              </w:rPr>
              <w:t xml:space="preserve">, Jakub </w:t>
            </w:r>
            <w:proofErr w:type="spellStart"/>
            <w:r w:rsidRPr="00235100">
              <w:rPr>
                <w:rFonts w:ascii="Aptos" w:hAnsi="Aptos"/>
                <w:sz w:val="22"/>
                <w:szCs w:val="22"/>
              </w:rPr>
              <w:t>Pucyk</w:t>
            </w:r>
            <w:proofErr w:type="spellEnd"/>
          </w:p>
        </w:tc>
      </w:tr>
      <w:tr w:rsidR="005B20A8" w:rsidRPr="00235100" w14:paraId="6AAF1B10" w14:textId="77777777" w:rsidTr="00BC1B10">
        <w:trPr>
          <w:trHeight w:val="283"/>
        </w:trPr>
        <w:tc>
          <w:tcPr>
            <w:tcW w:w="2410" w:type="dxa"/>
          </w:tcPr>
          <w:p w14:paraId="55CF13FB"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Poziom ważności:</w:t>
            </w:r>
          </w:p>
        </w:tc>
        <w:tc>
          <w:tcPr>
            <w:tcW w:w="7088" w:type="dxa"/>
          </w:tcPr>
          <w:p w14:paraId="043E722F" w14:textId="6222048F" w:rsidR="005B20A8" w:rsidRPr="00235100" w:rsidRDefault="00E5494B" w:rsidP="00611DE2">
            <w:pPr>
              <w:pStyle w:val="Akapitzlist"/>
              <w:ind w:left="0"/>
              <w:jc w:val="both"/>
              <w:rPr>
                <w:rFonts w:ascii="Aptos" w:hAnsi="Aptos"/>
                <w:sz w:val="22"/>
                <w:szCs w:val="22"/>
              </w:rPr>
            </w:pPr>
            <w:r w:rsidRPr="00235100">
              <w:rPr>
                <w:rFonts w:ascii="Aptos" w:hAnsi="Aptos"/>
                <w:sz w:val="22"/>
                <w:szCs w:val="22"/>
              </w:rPr>
              <w:t>Wysoki</w:t>
            </w:r>
          </w:p>
        </w:tc>
      </w:tr>
      <w:tr w:rsidR="005B20A8" w:rsidRPr="00235100" w14:paraId="79D5C9DA" w14:textId="77777777" w:rsidTr="00BC1B10">
        <w:trPr>
          <w:trHeight w:val="283"/>
        </w:trPr>
        <w:tc>
          <w:tcPr>
            <w:tcW w:w="2410" w:type="dxa"/>
          </w:tcPr>
          <w:p w14:paraId="5AAE122C"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tcPr>
          <w:p w14:paraId="62FC0842" w14:textId="77777777"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Pomocniczy</w:t>
            </w:r>
          </w:p>
        </w:tc>
      </w:tr>
      <w:tr w:rsidR="005B20A8" w:rsidRPr="00235100" w14:paraId="4A8D5215" w14:textId="77777777" w:rsidTr="00BC1B10">
        <w:trPr>
          <w:trHeight w:val="283"/>
        </w:trPr>
        <w:tc>
          <w:tcPr>
            <w:tcW w:w="2410" w:type="dxa"/>
          </w:tcPr>
          <w:p w14:paraId="19ADB665"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Aktorzy:</w:t>
            </w:r>
          </w:p>
        </w:tc>
        <w:tc>
          <w:tcPr>
            <w:tcW w:w="7088" w:type="dxa"/>
          </w:tcPr>
          <w:p w14:paraId="383B0075" w14:textId="723D4025" w:rsidR="005B20A8" w:rsidRPr="00235100" w:rsidRDefault="005B20A8" w:rsidP="00611DE2">
            <w:pPr>
              <w:pStyle w:val="Akapitzlist"/>
              <w:ind w:left="0"/>
              <w:jc w:val="both"/>
              <w:rPr>
                <w:rFonts w:ascii="Aptos" w:hAnsi="Aptos"/>
                <w:sz w:val="22"/>
                <w:szCs w:val="22"/>
              </w:rPr>
            </w:pPr>
            <w:r w:rsidRPr="00235100">
              <w:rPr>
                <w:rFonts w:ascii="Aptos" w:hAnsi="Aptos"/>
                <w:sz w:val="22"/>
                <w:szCs w:val="22"/>
              </w:rPr>
              <w:t>Klient</w:t>
            </w:r>
          </w:p>
        </w:tc>
      </w:tr>
      <w:tr w:rsidR="005B20A8" w:rsidRPr="00235100" w14:paraId="229CEB52" w14:textId="77777777" w:rsidTr="00BC1B10">
        <w:trPr>
          <w:trHeight w:val="283"/>
        </w:trPr>
        <w:tc>
          <w:tcPr>
            <w:tcW w:w="2410" w:type="dxa"/>
          </w:tcPr>
          <w:p w14:paraId="2A92D7B5"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Krótki opis:</w:t>
            </w:r>
          </w:p>
        </w:tc>
        <w:tc>
          <w:tcPr>
            <w:tcW w:w="7088" w:type="dxa"/>
          </w:tcPr>
          <w:p w14:paraId="5E69F9B1" w14:textId="4846BD6C" w:rsidR="005B20A8" w:rsidRPr="00235100" w:rsidRDefault="005C3D50" w:rsidP="00611DE2">
            <w:pPr>
              <w:jc w:val="both"/>
              <w:rPr>
                <w:rFonts w:ascii="Aptos" w:hAnsi="Aptos"/>
                <w:sz w:val="22"/>
                <w:szCs w:val="22"/>
              </w:rPr>
            </w:pPr>
            <w:r w:rsidRPr="00235100">
              <w:rPr>
                <w:rFonts w:ascii="Aptos" w:hAnsi="Aptos"/>
                <w:sz w:val="22"/>
                <w:szCs w:val="22"/>
              </w:rPr>
              <w:t>Przypadek użycia umożliwia klientowi zgłoszenie reklamacji dotyczącej przesyłki, która zostaje rozpatrzona przez pracownika obsługi klienta.</w:t>
            </w:r>
          </w:p>
        </w:tc>
      </w:tr>
      <w:tr w:rsidR="005B20A8" w:rsidRPr="00235100" w14:paraId="36AA4166" w14:textId="77777777" w:rsidTr="00BC1B10">
        <w:trPr>
          <w:trHeight w:val="283"/>
        </w:trPr>
        <w:tc>
          <w:tcPr>
            <w:tcW w:w="2410" w:type="dxa"/>
          </w:tcPr>
          <w:p w14:paraId="78FC7177"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Warunki wstępne:</w:t>
            </w:r>
          </w:p>
        </w:tc>
        <w:tc>
          <w:tcPr>
            <w:tcW w:w="7088" w:type="dxa"/>
          </w:tcPr>
          <w:p w14:paraId="0799E9C8" w14:textId="6ACEE8AE" w:rsidR="005B20A8" w:rsidRPr="00235100" w:rsidRDefault="005B20A8" w:rsidP="00611DE2">
            <w:pPr>
              <w:jc w:val="both"/>
              <w:rPr>
                <w:rFonts w:ascii="Aptos" w:hAnsi="Aptos"/>
                <w:sz w:val="22"/>
                <w:szCs w:val="22"/>
              </w:rPr>
            </w:pPr>
            <w:r w:rsidRPr="00235100">
              <w:rPr>
                <w:rFonts w:ascii="Aptos" w:hAnsi="Aptos"/>
                <w:sz w:val="22"/>
                <w:szCs w:val="22"/>
              </w:rPr>
              <w:t xml:space="preserve">Klient posiada </w:t>
            </w:r>
            <w:r w:rsidR="005C3D50" w:rsidRPr="00235100">
              <w:rPr>
                <w:rFonts w:ascii="Aptos" w:hAnsi="Aptos"/>
                <w:sz w:val="22"/>
                <w:szCs w:val="22"/>
              </w:rPr>
              <w:t>co najmniej jedną przesyłkę, która znajduje się w statusie umożliwiającym zgłoszenie reklamacji (np. dostarczona, zagubiona, opóźniona).</w:t>
            </w:r>
          </w:p>
        </w:tc>
      </w:tr>
      <w:tr w:rsidR="005B20A8" w:rsidRPr="00235100" w14:paraId="3D548DF8" w14:textId="77777777" w:rsidTr="00BC1B10">
        <w:trPr>
          <w:trHeight w:val="283"/>
        </w:trPr>
        <w:tc>
          <w:tcPr>
            <w:tcW w:w="2410" w:type="dxa"/>
          </w:tcPr>
          <w:p w14:paraId="3C9BB22F"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Warunki końcowe:</w:t>
            </w:r>
          </w:p>
        </w:tc>
        <w:tc>
          <w:tcPr>
            <w:tcW w:w="7088" w:type="dxa"/>
          </w:tcPr>
          <w:p w14:paraId="28D193E9" w14:textId="4F30F363" w:rsidR="005C3D50" w:rsidRPr="00235100" w:rsidRDefault="005C3D50" w:rsidP="00611DE2">
            <w:pPr>
              <w:jc w:val="both"/>
              <w:rPr>
                <w:rFonts w:ascii="Aptos" w:hAnsi="Aptos"/>
                <w:sz w:val="22"/>
                <w:szCs w:val="22"/>
              </w:rPr>
            </w:pPr>
            <w:r w:rsidRPr="00235100">
              <w:rPr>
                <w:rFonts w:ascii="Aptos" w:hAnsi="Aptos"/>
                <w:sz w:val="22"/>
                <w:szCs w:val="22"/>
              </w:rPr>
              <w:t>Reklamacja otrzymuje status „Zamknięta” lub „Rozwiązana”.</w:t>
            </w:r>
          </w:p>
          <w:p w14:paraId="02214E34" w14:textId="4679F175" w:rsidR="005C3D50" w:rsidRPr="00235100" w:rsidRDefault="005C3D50" w:rsidP="00611DE2">
            <w:pPr>
              <w:jc w:val="both"/>
              <w:rPr>
                <w:rFonts w:ascii="Aptos" w:hAnsi="Aptos"/>
                <w:sz w:val="22"/>
                <w:szCs w:val="22"/>
              </w:rPr>
            </w:pPr>
            <w:r w:rsidRPr="00235100">
              <w:rPr>
                <w:rFonts w:ascii="Aptos" w:hAnsi="Aptos"/>
                <w:sz w:val="22"/>
                <w:szCs w:val="22"/>
              </w:rPr>
              <w:t>Klient otrzymuje decyzję dotyczącą zgłoszenia.</w:t>
            </w:r>
          </w:p>
          <w:p w14:paraId="394F96AF" w14:textId="79337770" w:rsidR="005B20A8" w:rsidRPr="00235100" w:rsidRDefault="005C3D50" w:rsidP="00611DE2">
            <w:pPr>
              <w:jc w:val="both"/>
              <w:rPr>
                <w:rFonts w:ascii="Aptos" w:hAnsi="Aptos"/>
                <w:sz w:val="22"/>
                <w:szCs w:val="22"/>
              </w:rPr>
            </w:pPr>
            <w:r w:rsidRPr="00235100">
              <w:rPr>
                <w:rFonts w:ascii="Aptos" w:hAnsi="Aptos"/>
                <w:sz w:val="22"/>
                <w:szCs w:val="22"/>
              </w:rPr>
              <w:t>Zgłoszenie zostaje zapisane w historii operacji systemu.</w:t>
            </w:r>
          </w:p>
        </w:tc>
      </w:tr>
      <w:tr w:rsidR="005B20A8" w:rsidRPr="00235100" w14:paraId="338F9602" w14:textId="77777777" w:rsidTr="00BC1B10">
        <w:trPr>
          <w:trHeight w:val="283"/>
        </w:trPr>
        <w:tc>
          <w:tcPr>
            <w:tcW w:w="2410" w:type="dxa"/>
          </w:tcPr>
          <w:p w14:paraId="6FD72720"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tcPr>
          <w:p w14:paraId="5D972344" w14:textId="36AABC0E" w:rsidR="005C3D50" w:rsidRPr="00235100" w:rsidRDefault="005C3D50" w:rsidP="00611DE2">
            <w:pPr>
              <w:pStyle w:val="Akapitzlist"/>
              <w:numPr>
                <w:ilvl w:val="0"/>
                <w:numId w:val="50"/>
              </w:numPr>
              <w:jc w:val="both"/>
              <w:rPr>
                <w:rFonts w:ascii="Aptos" w:hAnsi="Aptos"/>
                <w:sz w:val="22"/>
                <w:szCs w:val="22"/>
              </w:rPr>
            </w:pPr>
            <w:r w:rsidRPr="00235100">
              <w:rPr>
                <w:rFonts w:ascii="Aptos" w:hAnsi="Aptos"/>
                <w:sz w:val="22"/>
                <w:szCs w:val="22"/>
              </w:rPr>
              <w:t>Klient wybiera opcję „Złóż reklamację” w systemie.</w:t>
            </w:r>
          </w:p>
          <w:p w14:paraId="0B9A81E1" w14:textId="29A4A48D" w:rsidR="005C3D50" w:rsidRPr="00235100" w:rsidRDefault="005C3D50" w:rsidP="00611DE2">
            <w:pPr>
              <w:pStyle w:val="Akapitzlist"/>
              <w:numPr>
                <w:ilvl w:val="0"/>
                <w:numId w:val="50"/>
              </w:numPr>
              <w:jc w:val="both"/>
              <w:rPr>
                <w:rFonts w:ascii="Aptos" w:hAnsi="Aptos"/>
                <w:sz w:val="22"/>
                <w:szCs w:val="22"/>
              </w:rPr>
            </w:pPr>
            <w:r w:rsidRPr="00235100">
              <w:rPr>
                <w:rFonts w:ascii="Aptos" w:hAnsi="Aptos"/>
                <w:sz w:val="22"/>
                <w:szCs w:val="22"/>
              </w:rPr>
              <w:t>Klient wskazuje przesyłkę, której dotyczy problem.</w:t>
            </w:r>
          </w:p>
          <w:p w14:paraId="4AE1BD58" w14:textId="2D6BE53F" w:rsidR="005C3D50" w:rsidRPr="00235100" w:rsidRDefault="005C3D50" w:rsidP="00611DE2">
            <w:pPr>
              <w:pStyle w:val="Akapitzlist"/>
              <w:numPr>
                <w:ilvl w:val="0"/>
                <w:numId w:val="50"/>
              </w:numPr>
              <w:jc w:val="both"/>
              <w:rPr>
                <w:rFonts w:ascii="Aptos" w:hAnsi="Aptos"/>
                <w:sz w:val="22"/>
                <w:szCs w:val="22"/>
              </w:rPr>
            </w:pPr>
            <w:r w:rsidRPr="00235100">
              <w:rPr>
                <w:rFonts w:ascii="Aptos" w:hAnsi="Aptos"/>
                <w:sz w:val="22"/>
                <w:szCs w:val="22"/>
              </w:rPr>
              <w:t xml:space="preserve">Klient wprowadza opis problemu </w:t>
            </w:r>
            <w:r w:rsidR="00E5494B" w:rsidRPr="00235100">
              <w:rPr>
                <w:rFonts w:ascii="Aptos" w:hAnsi="Aptos"/>
                <w:sz w:val="22"/>
                <w:szCs w:val="22"/>
              </w:rPr>
              <w:t>reklamacji.</w:t>
            </w:r>
          </w:p>
          <w:p w14:paraId="48DF24B2" w14:textId="57EF6208" w:rsidR="005B20A8" w:rsidRPr="00235100" w:rsidRDefault="005C3D50" w:rsidP="00611DE2">
            <w:pPr>
              <w:pStyle w:val="Akapitzlist"/>
              <w:numPr>
                <w:ilvl w:val="0"/>
                <w:numId w:val="50"/>
              </w:numPr>
              <w:jc w:val="both"/>
              <w:rPr>
                <w:rFonts w:ascii="Aptos" w:hAnsi="Aptos"/>
                <w:sz w:val="22"/>
                <w:szCs w:val="22"/>
              </w:rPr>
            </w:pPr>
            <w:r w:rsidRPr="00235100">
              <w:rPr>
                <w:rFonts w:ascii="Aptos" w:hAnsi="Aptos"/>
                <w:sz w:val="22"/>
                <w:szCs w:val="22"/>
              </w:rPr>
              <w:t>System rejestruje zgłoszenie i przesyła je do pracownika obsługi klienta.</w:t>
            </w:r>
          </w:p>
        </w:tc>
      </w:tr>
      <w:tr w:rsidR="005B20A8" w:rsidRPr="00235100" w14:paraId="1AA8DEE1" w14:textId="77777777" w:rsidTr="00BC1B10">
        <w:trPr>
          <w:trHeight w:val="283"/>
        </w:trPr>
        <w:tc>
          <w:tcPr>
            <w:tcW w:w="2410" w:type="dxa"/>
          </w:tcPr>
          <w:p w14:paraId="267AA04C"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tcPr>
          <w:p w14:paraId="27203BF5" w14:textId="38FDC3FC" w:rsidR="005B20A8" w:rsidRPr="00235100" w:rsidRDefault="00E5494B" w:rsidP="00611DE2">
            <w:pPr>
              <w:jc w:val="both"/>
              <w:rPr>
                <w:rFonts w:ascii="Aptos" w:hAnsi="Aptos"/>
                <w:sz w:val="22"/>
                <w:szCs w:val="22"/>
              </w:rPr>
            </w:pPr>
            <w:r w:rsidRPr="00235100">
              <w:rPr>
                <w:rFonts w:ascii="Aptos" w:hAnsi="Aptos"/>
                <w:sz w:val="22"/>
                <w:szCs w:val="22"/>
              </w:rPr>
              <w:t>4a) Klient nie podał opisał powodu reklamacji – system informuje o braku opisu i nie umożliwia wysłania zgłoszenia.</w:t>
            </w:r>
          </w:p>
        </w:tc>
      </w:tr>
      <w:tr w:rsidR="005B20A8" w:rsidRPr="00235100" w14:paraId="3739219A" w14:textId="77777777" w:rsidTr="00BC1B10">
        <w:trPr>
          <w:trHeight w:val="283"/>
        </w:trPr>
        <w:tc>
          <w:tcPr>
            <w:tcW w:w="2410" w:type="dxa"/>
          </w:tcPr>
          <w:p w14:paraId="5B7B0C0B" w14:textId="77777777" w:rsidR="005B20A8" w:rsidRPr="00235100" w:rsidRDefault="005B20A8" w:rsidP="00012181">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tcPr>
          <w:p w14:paraId="37C3E7AA" w14:textId="35D1A9F1" w:rsidR="00E5494B" w:rsidRPr="00235100" w:rsidRDefault="00E5494B" w:rsidP="00611DE2">
            <w:pPr>
              <w:jc w:val="both"/>
              <w:rPr>
                <w:rFonts w:ascii="Aptos" w:hAnsi="Aptos"/>
                <w:sz w:val="22"/>
                <w:szCs w:val="22"/>
              </w:rPr>
            </w:pPr>
            <w:r w:rsidRPr="00235100">
              <w:rPr>
                <w:rFonts w:ascii="Aptos" w:hAnsi="Aptos"/>
                <w:sz w:val="22"/>
                <w:szCs w:val="22"/>
              </w:rPr>
              <w:t>System powinien potwierdzać złożenie reklamacji e-mailem.</w:t>
            </w:r>
          </w:p>
          <w:p w14:paraId="1A89E594" w14:textId="1B249BC0" w:rsidR="005B20A8" w:rsidRPr="00235100" w:rsidRDefault="00E5494B" w:rsidP="00611DE2">
            <w:pPr>
              <w:jc w:val="both"/>
              <w:rPr>
                <w:rFonts w:ascii="Aptos" w:hAnsi="Aptos"/>
                <w:sz w:val="22"/>
                <w:szCs w:val="22"/>
              </w:rPr>
            </w:pPr>
            <w:r w:rsidRPr="00235100">
              <w:rPr>
                <w:rFonts w:ascii="Aptos" w:hAnsi="Aptos"/>
                <w:sz w:val="22"/>
                <w:szCs w:val="22"/>
              </w:rPr>
              <w:t>Klient powinien mieć możliwość podglądu statusu reklamacji w systemie.</w:t>
            </w:r>
          </w:p>
        </w:tc>
      </w:tr>
    </w:tbl>
    <w:p w14:paraId="4111F1AB" w14:textId="6C4672EB" w:rsidR="00E5494B" w:rsidRPr="00235100" w:rsidRDefault="00E5494B" w:rsidP="00E5494B">
      <w:pPr>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12. Diagram aktywności dla przypadku użycia – Złóż reklamację</w:t>
      </w:r>
    </w:p>
    <w:p w14:paraId="613D78FE" w14:textId="143D8E7E" w:rsidR="005E3B40" w:rsidRPr="005D0560" w:rsidRDefault="00611DE2">
      <w:pPr>
        <w:pStyle w:val="Nagwek3"/>
        <w:numPr>
          <w:ilvl w:val="2"/>
          <w:numId w:val="40"/>
        </w:numPr>
        <w:spacing w:after="0"/>
        <w:rPr>
          <w:rFonts w:ascii="Aptos" w:hAnsi="Aptos"/>
        </w:rPr>
      </w:pPr>
      <w:bookmarkStart w:id="99" w:name="_Toc199250965"/>
      <w:r w:rsidRPr="005D0560">
        <w:rPr>
          <w:rFonts w:ascii="Aptos" w:hAnsi="Aptos"/>
          <w:noProof/>
        </w:rPr>
        <w:lastRenderedPageBreak/>
        <w:drawing>
          <wp:anchor distT="0" distB="0" distL="114300" distR="114300" simplePos="0" relativeHeight="251681792" behindDoc="0" locked="0" layoutInCell="1" allowOverlap="1" wp14:anchorId="5393478A" wp14:editId="669584F3">
            <wp:simplePos x="0" y="0"/>
            <wp:positionH relativeFrom="margin">
              <wp:posOffset>505460</wp:posOffset>
            </wp:positionH>
            <wp:positionV relativeFrom="paragraph">
              <wp:posOffset>4745473</wp:posOffset>
            </wp:positionV>
            <wp:extent cx="4747260" cy="3647440"/>
            <wp:effectExtent l="0" t="0" r="0" b="0"/>
            <wp:wrapTopAndBottom/>
            <wp:docPr id="4238756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7260" cy="364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494B" w:rsidRPr="005D0560">
        <w:rPr>
          <w:rFonts w:ascii="Aptos" w:hAnsi="Aptos"/>
        </w:rPr>
        <w:t xml:space="preserve"> </w:t>
      </w:r>
      <w:r w:rsidR="005E3B40" w:rsidRPr="005D0560">
        <w:rPr>
          <w:rFonts w:ascii="Aptos" w:hAnsi="Aptos"/>
        </w:rPr>
        <w:t>Zarządzaj reklamacją</w:t>
      </w:r>
      <w:bookmarkEnd w:id="99"/>
    </w:p>
    <w:tbl>
      <w:tblPr>
        <w:tblStyle w:val="Tabela-Siatka"/>
        <w:tblW w:w="0" w:type="auto"/>
        <w:tblInd w:w="-5" w:type="dxa"/>
        <w:tblLayout w:type="fixed"/>
        <w:tblLook w:val="04A0" w:firstRow="1" w:lastRow="0" w:firstColumn="1" w:lastColumn="0" w:noHBand="0" w:noVBand="1"/>
      </w:tblPr>
      <w:tblGrid>
        <w:gridCol w:w="2410"/>
        <w:gridCol w:w="7088"/>
      </w:tblGrid>
      <w:tr w:rsidR="00E5494B" w:rsidRPr="00235100" w14:paraId="50B1FC2B" w14:textId="77777777" w:rsidTr="00BC1B10">
        <w:trPr>
          <w:trHeight w:val="283"/>
        </w:trPr>
        <w:tc>
          <w:tcPr>
            <w:tcW w:w="2410" w:type="dxa"/>
            <w:vAlign w:val="center"/>
          </w:tcPr>
          <w:p w14:paraId="336E34B0"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Nazwa:</w:t>
            </w:r>
          </w:p>
        </w:tc>
        <w:tc>
          <w:tcPr>
            <w:tcW w:w="7088" w:type="dxa"/>
            <w:vAlign w:val="center"/>
          </w:tcPr>
          <w:p w14:paraId="25E8026E" w14:textId="169ABF86" w:rsidR="00E5494B" w:rsidRPr="00235100" w:rsidRDefault="00E5494B" w:rsidP="00611DE2">
            <w:pPr>
              <w:pStyle w:val="Akapitzlist"/>
              <w:ind w:left="0"/>
              <w:jc w:val="both"/>
              <w:rPr>
                <w:rFonts w:ascii="Aptos" w:hAnsi="Aptos"/>
                <w:sz w:val="22"/>
                <w:szCs w:val="22"/>
              </w:rPr>
            </w:pPr>
            <w:r w:rsidRPr="00235100">
              <w:rPr>
                <w:rFonts w:ascii="Aptos" w:hAnsi="Aptos"/>
                <w:sz w:val="22"/>
                <w:szCs w:val="22"/>
              </w:rPr>
              <w:t>Zarządzaj reklamacją</w:t>
            </w:r>
          </w:p>
        </w:tc>
      </w:tr>
      <w:tr w:rsidR="00E5494B" w:rsidRPr="00235100" w14:paraId="47DC9D7B" w14:textId="77777777" w:rsidTr="00BC1B10">
        <w:trPr>
          <w:trHeight w:val="283"/>
        </w:trPr>
        <w:tc>
          <w:tcPr>
            <w:tcW w:w="2410" w:type="dxa"/>
            <w:vAlign w:val="center"/>
          </w:tcPr>
          <w:p w14:paraId="5723DF07"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Numer:</w:t>
            </w:r>
          </w:p>
        </w:tc>
        <w:tc>
          <w:tcPr>
            <w:tcW w:w="7088" w:type="dxa"/>
            <w:vAlign w:val="center"/>
          </w:tcPr>
          <w:p w14:paraId="162FEE7B" w14:textId="32F168D5" w:rsidR="00E5494B" w:rsidRPr="00235100" w:rsidRDefault="00E5494B" w:rsidP="00611DE2">
            <w:pPr>
              <w:pStyle w:val="Akapitzlist"/>
              <w:ind w:left="0"/>
              <w:jc w:val="both"/>
              <w:rPr>
                <w:rFonts w:ascii="Aptos" w:hAnsi="Aptos"/>
                <w:sz w:val="22"/>
                <w:szCs w:val="22"/>
              </w:rPr>
            </w:pPr>
            <w:r w:rsidRPr="00235100">
              <w:rPr>
                <w:rFonts w:ascii="Aptos" w:hAnsi="Aptos"/>
                <w:sz w:val="22"/>
                <w:szCs w:val="22"/>
              </w:rPr>
              <w:t>11</w:t>
            </w:r>
          </w:p>
        </w:tc>
      </w:tr>
      <w:tr w:rsidR="00E5494B" w:rsidRPr="00235100" w14:paraId="54517ACC" w14:textId="77777777" w:rsidTr="00BC1B10">
        <w:trPr>
          <w:trHeight w:val="283"/>
        </w:trPr>
        <w:tc>
          <w:tcPr>
            <w:tcW w:w="2410" w:type="dxa"/>
            <w:vAlign w:val="center"/>
          </w:tcPr>
          <w:p w14:paraId="75924562"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Twórca:</w:t>
            </w:r>
          </w:p>
        </w:tc>
        <w:tc>
          <w:tcPr>
            <w:tcW w:w="7088" w:type="dxa"/>
            <w:vAlign w:val="center"/>
          </w:tcPr>
          <w:p w14:paraId="077CA84E" w14:textId="47938A7B" w:rsidR="00E5494B" w:rsidRPr="00235100" w:rsidRDefault="00E5494B" w:rsidP="00611DE2">
            <w:pPr>
              <w:pStyle w:val="Akapitzlist"/>
              <w:ind w:left="0"/>
              <w:jc w:val="both"/>
              <w:rPr>
                <w:rFonts w:ascii="Aptos" w:hAnsi="Aptos"/>
                <w:sz w:val="22"/>
                <w:szCs w:val="22"/>
              </w:rPr>
            </w:pPr>
            <w:r w:rsidRPr="00235100">
              <w:rPr>
                <w:rFonts w:ascii="Aptos" w:hAnsi="Aptos"/>
                <w:sz w:val="22"/>
                <w:szCs w:val="22"/>
              </w:rPr>
              <w:t xml:space="preserve">Krzysztof </w:t>
            </w:r>
            <w:proofErr w:type="spellStart"/>
            <w:r w:rsidRPr="00235100">
              <w:rPr>
                <w:rFonts w:ascii="Aptos" w:hAnsi="Aptos"/>
                <w:sz w:val="22"/>
                <w:szCs w:val="22"/>
              </w:rPr>
              <w:t>Krupicki</w:t>
            </w:r>
            <w:proofErr w:type="spellEnd"/>
          </w:p>
        </w:tc>
      </w:tr>
      <w:tr w:rsidR="00E5494B" w:rsidRPr="00235100" w14:paraId="480D7F37" w14:textId="77777777" w:rsidTr="00BC1B10">
        <w:trPr>
          <w:trHeight w:val="283"/>
        </w:trPr>
        <w:tc>
          <w:tcPr>
            <w:tcW w:w="2410" w:type="dxa"/>
            <w:vAlign w:val="center"/>
          </w:tcPr>
          <w:p w14:paraId="54E0C25E"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Poziom ważności:</w:t>
            </w:r>
          </w:p>
        </w:tc>
        <w:tc>
          <w:tcPr>
            <w:tcW w:w="7088" w:type="dxa"/>
            <w:vAlign w:val="center"/>
          </w:tcPr>
          <w:p w14:paraId="4D8D7D52" w14:textId="70B28320" w:rsidR="00E5494B" w:rsidRPr="00235100" w:rsidRDefault="00E5494B" w:rsidP="00611DE2">
            <w:pPr>
              <w:pStyle w:val="Akapitzlist"/>
              <w:ind w:left="0"/>
              <w:jc w:val="both"/>
              <w:rPr>
                <w:rFonts w:ascii="Aptos" w:hAnsi="Aptos"/>
                <w:sz w:val="22"/>
                <w:szCs w:val="22"/>
              </w:rPr>
            </w:pPr>
            <w:r w:rsidRPr="00235100">
              <w:rPr>
                <w:rFonts w:ascii="Aptos" w:hAnsi="Aptos"/>
                <w:sz w:val="22"/>
                <w:szCs w:val="22"/>
              </w:rPr>
              <w:t>Wysoki</w:t>
            </w:r>
          </w:p>
        </w:tc>
      </w:tr>
      <w:tr w:rsidR="00E5494B" w:rsidRPr="00235100" w14:paraId="7AA5AE72" w14:textId="77777777" w:rsidTr="00BC1B10">
        <w:trPr>
          <w:trHeight w:val="283"/>
        </w:trPr>
        <w:tc>
          <w:tcPr>
            <w:tcW w:w="2410" w:type="dxa"/>
            <w:vAlign w:val="center"/>
          </w:tcPr>
          <w:p w14:paraId="48D6454F"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Typ przypadku użycia:</w:t>
            </w:r>
          </w:p>
        </w:tc>
        <w:tc>
          <w:tcPr>
            <w:tcW w:w="7088" w:type="dxa"/>
            <w:vAlign w:val="center"/>
          </w:tcPr>
          <w:p w14:paraId="5F2DC9DB" w14:textId="39228983" w:rsidR="00E5494B" w:rsidRPr="00235100" w:rsidRDefault="00E5494B" w:rsidP="00611DE2">
            <w:pPr>
              <w:pStyle w:val="Akapitzlist"/>
              <w:ind w:left="0"/>
              <w:jc w:val="both"/>
              <w:rPr>
                <w:rFonts w:ascii="Aptos" w:hAnsi="Aptos"/>
                <w:sz w:val="22"/>
                <w:szCs w:val="22"/>
              </w:rPr>
            </w:pPr>
            <w:r w:rsidRPr="00235100">
              <w:rPr>
                <w:rFonts w:ascii="Aptos" w:hAnsi="Aptos"/>
                <w:sz w:val="22"/>
                <w:szCs w:val="22"/>
              </w:rPr>
              <w:t>Pomocniczy</w:t>
            </w:r>
          </w:p>
        </w:tc>
      </w:tr>
      <w:tr w:rsidR="00E5494B" w:rsidRPr="00235100" w14:paraId="038B3853" w14:textId="77777777" w:rsidTr="00BC1B10">
        <w:trPr>
          <w:trHeight w:val="283"/>
        </w:trPr>
        <w:tc>
          <w:tcPr>
            <w:tcW w:w="2410" w:type="dxa"/>
            <w:vAlign w:val="center"/>
          </w:tcPr>
          <w:p w14:paraId="41224E17"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Aktorzy:</w:t>
            </w:r>
          </w:p>
        </w:tc>
        <w:tc>
          <w:tcPr>
            <w:tcW w:w="7088" w:type="dxa"/>
            <w:vAlign w:val="center"/>
          </w:tcPr>
          <w:p w14:paraId="5C1A99CD" w14:textId="76473565" w:rsidR="00E5494B" w:rsidRPr="00235100" w:rsidRDefault="00E5494B" w:rsidP="00611DE2">
            <w:pPr>
              <w:pStyle w:val="Akapitzlist"/>
              <w:ind w:left="0"/>
              <w:jc w:val="both"/>
              <w:rPr>
                <w:rFonts w:ascii="Aptos" w:hAnsi="Aptos"/>
                <w:sz w:val="22"/>
                <w:szCs w:val="22"/>
              </w:rPr>
            </w:pPr>
            <w:r w:rsidRPr="00235100">
              <w:rPr>
                <w:rFonts w:ascii="Aptos" w:hAnsi="Aptos"/>
                <w:sz w:val="22"/>
                <w:szCs w:val="22"/>
              </w:rPr>
              <w:t>Pracownik Obsługi Klienta</w:t>
            </w:r>
          </w:p>
        </w:tc>
      </w:tr>
      <w:tr w:rsidR="00E5494B" w:rsidRPr="00235100" w14:paraId="32369E31" w14:textId="77777777" w:rsidTr="00BC1B10">
        <w:trPr>
          <w:trHeight w:val="283"/>
        </w:trPr>
        <w:tc>
          <w:tcPr>
            <w:tcW w:w="2410" w:type="dxa"/>
            <w:vAlign w:val="center"/>
          </w:tcPr>
          <w:p w14:paraId="0EFC7C61"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Krótki opis:</w:t>
            </w:r>
          </w:p>
        </w:tc>
        <w:tc>
          <w:tcPr>
            <w:tcW w:w="7088" w:type="dxa"/>
            <w:vAlign w:val="center"/>
          </w:tcPr>
          <w:p w14:paraId="073C5FDF" w14:textId="56E38123" w:rsidR="00E5494B" w:rsidRPr="00235100" w:rsidRDefault="00E5494B" w:rsidP="00611DE2">
            <w:pPr>
              <w:jc w:val="both"/>
              <w:rPr>
                <w:rFonts w:ascii="Aptos" w:hAnsi="Aptos"/>
                <w:sz w:val="22"/>
                <w:szCs w:val="22"/>
              </w:rPr>
            </w:pPr>
            <w:r w:rsidRPr="00235100">
              <w:rPr>
                <w:rFonts w:ascii="Aptos" w:hAnsi="Aptos"/>
                <w:sz w:val="22"/>
                <w:szCs w:val="22"/>
              </w:rPr>
              <w:t>Przypadek użycia umożliwia pracownikowi obsługi klienta przeglądanie i obsługę zgłoszonych reklamacji, w tym podejmowanie decyzji o ich przyjęciu lub odrzuceniu.</w:t>
            </w:r>
          </w:p>
        </w:tc>
      </w:tr>
      <w:tr w:rsidR="00E5494B" w:rsidRPr="00235100" w14:paraId="64514231" w14:textId="77777777" w:rsidTr="00BC1B10">
        <w:trPr>
          <w:trHeight w:val="283"/>
        </w:trPr>
        <w:tc>
          <w:tcPr>
            <w:tcW w:w="2410" w:type="dxa"/>
            <w:vAlign w:val="center"/>
          </w:tcPr>
          <w:p w14:paraId="745F8FC5"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Warunki wstępne:</w:t>
            </w:r>
          </w:p>
        </w:tc>
        <w:tc>
          <w:tcPr>
            <w:tcW w:w="7088" w:type="dxa"/>
            <w:vAlign w:val="center"/>
          </w:tcPr>
          <w:p w14:paraId="111B6DD5" w14:textId="345C2F3E" w:rsidR="00E5494B" w:rsidRPr="00235100" w:rsidRDefault="00E5494B" w:rsidP="00611DE2">
            <w:pPr>
              <w:jc w:val="both"/>
              <w:rPr>
                <w:rFonts w:ascii="Aptos" w:hAnsi="Aptos"/>
                <w:sz w:val="22"/>
                <w:szCs w:val="22"/>
              </w:rPr>
            </w:pPr>
            <w:r w:rsidRPr="00235100">
              <w:rPr>
                <w:rFonts w:ascii="Aptos" w:hAnsi="Aptos"/>
                <w:sz w:val="22"/>
                <w:szCs w:val="22"/>
              </w:rPr>
              <w:t>Pracownik obsługi klienta jest zalogowany do systemu.</w:t>
            </w:r>
            <w:r w:rsidRPr="00235100">
              <w:rPr>
                <w:rFonts w:ascii="Aptos" w:hAnsi="Aptos"/>
                <w:sz w:val="22"/>
                <w:szCs w:val="22"/>
              </w:rPr>
              <w:br/>
              <w:t>Istnieją aktywne zgłoszenia reklamacyjne w systemie.</w:t>
            </w:r>
          </w:p>
        </w:tc>
      </w:tr>
      <w:tr w:rsidR="00E5494B" w:rsidRPr="00235100" w14:paraId="7A914F94" w14:textId="77777777" w:rsidTr="00BC1B10">
        <w:trPr>
          <w:trHeight w:val="283"/>
        </w:trPr>
        <w:tc>
          <w:tcPr>
            <w:tcW w:w="2410" w:type="dxa"/>
            <w:vAlign w:val="center"/>
          </w:tcPr>
          <w:p w14:paraId="1C654C63"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Warunki końcowe:</w:t>
            </w:r>
          </w:p>
        </w:tc>
        <w:tc>
          <w:tcPr>
            <w:tcW w:w="7088" w:type="dxa"/>
            <w:vAlign w:val="center"/>
          </w:tcPr>
          <w:p w14:paraId="16CB30FA" w14:textId="77777777" w:rsidR="00E5494B" w:rsidRPr="00235100" w:rsidRDefault="00E5494B" w:rsidP="00611DE2">
            <w:pPr>
              <w:jc w:val="both"/>
              <w:rPr>
                <w:rFonts w:ascii="Aptos" w:hAnsi="Aptos"/>
                <w:sz w:val="22"/>
                <w:szCs w:val="22"/>
              </w:rPr>
            </w:pPr>
            <w:r w:rsidRPr="00235100">
              <w:rPr>
                <w:rFonts w:ascii="Aptos" w:hAnsi="Aptos"/>
                <w:sz w:val="22"/>
                <w:szCs w:val="22"/>
              </w:rPr>
              <w:t>Reklamacja zostaje przyjęta lub odrzucona, a jej status zaktualizowany.</w:t>
            </w:r>
          </w:p>
          <w:p w14:paraId="37B01E90" w14:textId="3AE60A7C" w:rsidR="00E5494B" w:rsidRPr="00235100" w:rsidRDefault="00E5494B" w:rsidP="00611DE2">
            <w:pPr>
              <w:jc w:val="both"/>
              <w:rPr>
                <w:rFonts w:ascii="Aptos" w:hAnsi="Aptos"/>
                <w:sz w:val="22"/>
                <w:szCs w:val="22"/>
              </w:rPr>
            </w:pPr>
            <w:r w:rsidRPr="00235100">
              <w:rPr>
                <w:rFonts w:ascii="Aptos" w:hAnsi="Aptos"/>
                <w:sz w:val="22"/>
                <w:szCs w:val="22"/>
              </w:rPr>
              <w:t>System zapisuje decyzję i aktualizuje historię operacji.</w:t>
            </w:r>
          </w:p>
        </w:tc>
      </w:tr>
      <w:tr w:rsidR="00E5494B" w:rsidRPr="00235100" w14:paraId="3755FE01" w14:textId="77777777" w:rsidTr="00BC1B10">
        <w:trPr>
          <w:trHeight w:val="283"/>
        </w:trPr>
        <w:tc>
          <w:tcPr>
            <w:tcW w:w="2410" w:type="dxa"/>
            <w:vAlign w:val="center"/>
          </w:tcPr>
          <w:p w14:paraId="33A6D5BB"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Główny przepływ zdarzeń:</w:t>
            </w:r>
          </w:p>
        </w:tc>
        <w:tc>
          <w:tcPr>
            <w:tcW w:w="7088" w:type="dxa"/>
            <w:vAlign w:val="center"/>
          </w:tcPr>
          <w:p w14:paraId="649D9D29" w14:textId="40DC9A89"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Pracownik otwiera moduł reklamacji.</w:t>
            </w:r>
          </w:p>
          <w:p w14:paraId="0DA32BA1" w14:textId="77777777"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System wyświetla listę zgłoszonych reklamacji.</w:t>
            </w:r>
          </w:p>
          <w:p w14:paraId="54255365" w14:textId="26D0D411"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Pracownik wybiera reklamację z listy.</w:t>
            </w:r>
          </w:p>
          <w:p w14:paraId="6C6D0C7E" w14:textId="23F9CB50"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System wyświetla szczegóły reklamacji.</w:t>
            </w:r>
          </w:p>
          <w:p w14:paraId="23FFD058" w14:textId="25C6E44A"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Pracownik podejmuje decyzję: „przyjmij” lub „odrzuć” reklamację.</w:t>
            </w:r>
          </w:p>
          <w:p w14:paraId="1F28457B" w14:textId="2BB8A57D"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System zapisuje decyzję i aktualizuje status reklamacji.</w:t>
            </w:r>
          </w:p>
          <w:p w14:paraId="6C23E005" w14:textId="43800402" w:rsidR="00E5494B" w:rsidRPr="00235100" w:rsidRDefault="00E5494B" w:rsidP="00611DE2">
            <w:pPr>
              <w:pStyle w:val="Akapitzlist"/>
              <w:numPr>
                <w:ilvl w:val="0"/>
                <w:numId w:val="51"/>
              </w:numPr>
              <w:jc w:val="both"/>
              <w:rPr>
                <w:rFonts w:ascii="Aptos" w:hAnsi="Aptos"/>
                <w:sz w:val="22"/>
                <w:szCs w:val="22"/>
              </w:rPr>
            </w:pPr>
            <w:r w:rsidRPr="00235100">
              <w:rPr>
                <w:rFonts w:ascii="Aptos" w:hAnsi="Aptos"/>
                <w:sz w:val="22"/>
                <w:szCs w:val="22"/>
              </w:rPr>
              <w:t>Pracownik przechodzi do kolejnego zgłoszenia.</w:t>
            </w:r>
          </w:p>
        </w:tc>
      </w:tr>
      <w:tr w:rsidR="00E5494B" w:rsidRPr="00235100" w14:paraId="68EEF188" w14:textId="77777777" w:rsidTr="00BC1B10">
        <w:trPr>
          <w:trHeight w:val="283"/>
        </w:trPr>
        <w:tc>
          <w:tcPr>
            <w:tcW w:w="2410" w:type="dxa"/>
            <w:vAlign w:val="center"/>
          </w:tcPr>
          <w:p w14:paraId="78FE2C46"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Alternatywne przepływy zdarzeń:</w:t>
            </w:r>
          </w:p>
        </w:tc>
        <w:tc>
          <w:tcPr>
            <w:tcW w:w="7088" w:type="dxa"/>
            <w:vAlign w:val="center"/>
          </w:tcPr>
          <w:p w14:paraId="49F5774F" w14:textId="4184EA4E" w:rsidR="00E5494B" w:rsidRPr="00235100" w:rsidRDefault="00E5494B" w:rsidP="00611DE2">
            <w:pPr>
              <w:jc w:val="both"/>
              <w:rPr>
                <w:rFonts w:ascii="Aptos" w:hAnsi="Aptos"/>
                <w:sz w:val="22"/>
                <w:szCs w:val="22"/>
              </w:rPr>
            </w:pPr>
            <w:r w:rsidRPr="00235100">
              <w:rPr>
                <w:rFonts w:ascii="Aptos" w:hAnsi="Aptos"/>
                <w:sz w:val="22"/>
                <w:szCs w:val="22"/>
              </w:rPr>
              <w:t>6a) Brak wymaganych danych – system informuje pracownika o brakach i blokuje możliwość podjęcia decyzji do czasu ich uzupełnienia.</w:t>
            </w:r>
          </w:p>
        </w:tc>
      </w:tr>
      <w:tr w:rsidR="00E5494B" w:rsidRPr="00235100" w14:paraId="24AA6DE2" w14:textId="77777777" w:rsidTr="00BC1B10">
        <w:trPr>
          <w:trHeight w:val="283"/>
        </w:trPr>
        <w:tc>
          <w:tcPr>
            <w:tcW w:w="2410" w:type="dxa"/>
            <w:vAlign w:val="center"/>
          </w:tcPr>
          <w:p w14:paraId="31B4D476" w14:textId="77777777" w:rsidR="00E5494B" w:rsidRPr="00235100" w:rsidRDefault="00E5494B" w:rsidP="00BC1B10">
            <w:pPr>
              <w:pStyle w:val="Akapitzlist"/>
              <w:ind w:left="0"/>
              <w:rPr>
                <w:rFonts w:ascii="Aptos" w:hAnsi="Aptos"/>
                <w:b/>
                <w:bCs/>
                <w:sz w:val="22"/>
                <w:szCs w:val="22"/>
              </w:rPr>
            </w:pPr>
            <w:r w:rsidRPr="00235100">
              <w:rPr>
                <w:rFonts w:ascii="Aptos" w:hAnsi="Aptos"/>
                <w:b/>
                <w:bCs/>
                <w:sz w:val="22"/>
                <w:szCs w:val="22"/>
              </w:rPr>
              <w:t>Specjalne wymagania:</w:t>
            </w:r>
          </w:p>
        </w:tc>
        <w:tc>
          <w:tcPr>
            <w:tcW w:w="7088" w:type="dxa"/>
            <w:vAlign w:val="center"/>
          </w:tcPr>
          <w:p w14:paraId="47F675C8" w14:textId="77777777" w:rsidR="00E5494B" w:rsidRPr="00235100" w:rsidRDefault="00E5494B" w:rsidP="00611DE2">
            <w:pPr>
              <w:jc w:val="both"/>
              <w:rPr>
                <w:rFonts w:ascii="Aptos" w:hAnsi="Aptos"/>
                <w:sz w:val="22"/>
                <w:szCs w:val="22"/>
              </w:rPr>
            </w:pPr>
            <w:r w:rsidRPr="00235100">
              <w:rPr>
                <w:rFonts w:ascii="Aptos" w:hAnsi="Aptos"/>
                <w:sz w:val="22"/>
                <w:szCs w:val="22"/>
              </w:rPr>
              <w:t>System powinien umożliwiać filtrowanie reklamacji po statusie.</w:t>
            </w:r>
          </w:p>
          <w:p w14:paraId="2D72B585" w14:textId="4662662C" w:rsidR="00E5494B" w:rsidRPr="00235100" w:rsidRDefault="00E5494B" w:rsidP="00611DE2">
            <w:pPr>
              <w:jc w:val="both"/>
              <w:rPr>
                <w:rFonts w:ascii="Aptos" w:hAnsi="Aptos"/>
                <w:sz w:val="22"/>
                <w:szCs w:val="22"/>
              </w:rPr>
            </w:pPr>
            <w:r w:rsidRPr="00235100">
              <w:rPr>
                <w:rFonts w:ascii="Aptos" w:hAnsi="Aptos"/>
                <w:sz w:val="22"/>
                <w:szCs w:val="22"/>
              </w:rPr>
              <w:t>System musi zapewniać dostępność danych kontaktowych i numeru przesyłki dla każdej reklamacji.</w:t>
            </w:r>
          </w:p>
        </w:tc>
      </w:tr>
    </w:tbl>
    <w:p w14:paraId="5E28746E" w14:textId="50742F0B" w:rsidR="005E3B40" w:rsidRPr="00235100" w:rsidRDefault="00CC7501" w:rsidP="00CC7501">
      <w:pPr>
        <w:jc w:val="center"/>
        <w:rPr>
          <w:rFonts w:ascii="Aptos" w:hAnsi="Aptos"/>
          <w:b/>
          <w:bCs/>
          <w:color w:val="404040" w:themeColor="text1" w:themeTint="BF"/>
          <w:sz w:val="22"/>
          <w:szCs w:val="22"/>
        </w:rPr>
      </w:pPr>
      <w:r w:rsidRPr="00235100">
        <w:rPr>
          <w:rFonts w:ascii="Aptos" w:hAnsi="Aptos"/>
          <w:b/>
          <w:bCs/>
          <w:color w:val="404040" w:themeColor="text1" w:themeTint="BF"/>
          <w:sz w:val="22"/>
          <w:szCs w:val="22"/>
        </w:rPr>
        <w:t>Diagram 13. Diagram aktywności dla przypadku użycia – Zarządzaj reklamacjami</w:t>
      </w:r>
    </w:p>
    <w:p w14:paraId="510795D3" w14:textId="362C767E" w:rsidR="005E3B40" w:rsidRPr="005D0560" w:rsidRDefault="00153661">
      <w:pPr>
        <w:pStyle w:val="Nagwek3"/>
        <w:numPr>
          <w:ilvl w:val="2"/>
          <w:numId w:val="40"/>
        </w:numPr>
        <w:spacing w:after="0"/>
        <w:rPr>
          <w:rFonts w:ascii="Aptos" w:hAnsi="Aptos"/>
        </w:rPr>
      </w:pPr>
      <w:r w:rsidRPr="005D0560">
        <w:rPr>
          <w:rFonts w:ascii="Aptos" w:hAnsi="Aptos"/>
        </w:rPr>
        <w:lastRenderedPageBreak/>
        <w:t xml:space="preserve"> </w:t>
      </w:r>
      <w:bookmarkStart w:id="100" w:name="_Toc199250966"/>
      <w:r w:rsidR="005E3B40" w:rsidRPr="005D0560">
        <w:rPr>
          <w:rFonts w:ascii="Aptos" w:hAnsi="Aptos"/>
        </w:rPr>
        <w:t>Zarządzaj użytkownikami</w:t>
      </w:r>
      <w:bookmarkEnd w:id="100"/>
    </w:p>
    <w:tbl>
      <w:tblPr>
        <w:tblStyle w:val="Tabela-Siatka"/>
        <w:tblW w:w="9498" w:type="dxa"/>
        <w:tblInd w:w="-5" w:type="dxa"/>
        <w:tblLook w:val="04A0" w:firstRow="1" w:lastRow="0" w:firstColumn="1" w:lastColumn="0" w:noHBand="0" w:noVBand="1"/>
      </w:tblPr>
      <w:tblGrid>
        <w:gridCol w:w="2410"/>
        <w:gridCol w:w="7088"/>
      </w:tblGrid>
      <w:tr w:rsidR="00153661" w:rsidRPr="00BC1B10" w14:paraId="6A01FB5E" w14:textId="77777777" w:rsidTr="00BC1B10">
        <w:trPr>
          <w:trHeight w:val="303"/>
        </w:trPr>
        <w:tc>
          <w:tcPr>
            <w:tcW w:w="2410" w:type="dxa"/>
          </w:tcPr>
          <w:p w14:paraId="6120AFA1"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Nazwa:</w:t>
            </w:r>
          </w:p>
        </w:tc>
        <w:tc>
          <w:tcPr>
            <w:tcW w:w="7088" w:type="dxa"/>
          </w:tcPr>
          <w:p w14:paraId="3DFE90B3" w14:textId="708D0184" w:rsidR="00153661" w:rsidRPr="00BC1B10" w:rsidRDefault="00153661" w:rsidP="00611DE2">
            <w:pPr>
              <w:pStyle w:val="Akapitzlist"/>
              <w:ind w:left="0"/>
              <w:jc w:val="both"/>
              <w:rPr>
                <w:rFonts w:ascii="Aptos" w:hAnsi="Aptos"/>
                <w:sz w:val="22"/>
                <w:szCs w:val="22"/>
              </w:rPr>
            </w:pPr>
            <w:r w:rsidRPr="00BC1B10">
              <w:rPr>
                <w:rFonts w:ascii="Aptos" w:hAnsi="Aptos"/>
                <w:sz w:val="22"/>
                <w:szCs w:val="22"/>
              </w:rPr>
              <w:t>Zarządzaj użytkownikami</w:t>
            </w:r>
          </w:p>
        </w:tc>
      </w:tr>
      <w:tr w:rsidR="00153661" w:rsidRPr="00BC1B10" w14:paraId="06C857E2" w14:textId="77777777" w:rsidTr="00BC1B10">
        <w:trPr>
          <w:trHeight w:val="279"/>
        </w:trPr>
        <w:tc>
          <w:tcPr>
            <w:tcW w:w="2410" w:type="dxa"/>
          </w:tcPr>
          <w:p w14:paraId="691524E8"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Numer:</w:t>
            </w:r>
          </w:p>
        </w:tc>
        <w:tc>
          <w:tcPr>
            <w:tcW w:w="7088" w:type="dxa"/>
          </w:tcPr>
          <w:p w14:paraId="6B35B75D" w14:textId="0033C1CD" w:rsidR="00153661" w:rsidRPr="00BC1B10" w:rsidRDefault="00153661" w:rsidP="00611DE2">
            <w:pPr>
              <w:pStyle w:val="Akapitzlist"/>
              <w:ind w:left="0"/>
              <w:jc w:val="both"/>
              <w:rPr>
                <w:rFonts w:ascii="Aptos" w:hAnsi="Aptos"/>
                <w:sz w:val="22"/>
                <w:szCs w:val="22"/>
              </w:rPr>
            </w:pPr>
            <w:r w:rsidRPr="00BC1B10">
              <w:rPr>
                <w:rFonts w:ascii="Aptos" w:hAnsi="Aptos"/>
                <w:sz w:val="22"/>
                <w:szCs w:val="22"/>
              </w:rPr>
              <w:t>12</w:t>
            </w:r>
          </w:p>
        </w:tc>
      </w:tr>
      <w:tr w:rsidR="00153661" w:rsidRPr="00BC1B10" w14:paraId="4D3016D6" w14:textId="77777777" w:rsidTr="00BC1B10">
        <w:trPr>
          <w:trHeight w:val="269"/>
        </w:trPr>
        <w:tc>
          <w:tcPr>
            <w:tcW w:w="2410" w:type="dxa"/>
          </w:tcPr>
          <w:p w14:paraId="4EE03E8F"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Twórca:</w:t>
            </w:r>
          </w:p>
        </w:tc>
        <w:tc>
          <w:tcPr>
            <w:tcW w:w="7088" w:type="dxa"/>
          </w:tcPr>
          <w:p w14:paraId="0BCCDC67" w14:textId="77777777" w:rsidR="00153661" w:rsidRPr="00BC1B10" w:rsidRDefault="00153661" w:rsidP="00611DE2">
            <w:pPr>
              <w:pStyle w:val="Akapitzlist"/>
              <w:ind w:left="0"/>
              <w:jc w:val="both"/>
              <w:rPr>
                <w:rFonts w:ascii="Aptos" w:hAnsi="Aptos"/>
                <w:sz w:val="22"/>
                <w:szCs w:val="22"/>
              </w:rPr>
            </w:pPr>
            <w:r w:rsidRPr="00BC1B10">
              <w:rPr>
                <w:rFonts w:ascii="Aptos" w:hAnsi="Aptos"/>
                <w:sz w:val="22"/>
                <w:szCs w:val="22"/>
              </w:rPr>
              <w:t xml:space="preserve">Krzysztof </w:t>
            </w:r>
            <w:proofErr w:type="spellStart"/>
            <w:r w:rsidRPr="00BC1B10">
              <w:rPr>
                <w:rFonts w:ascii="Aptos" w:hAnsi="Aptos"/>
                <w:sz w:val="22"/>
                <w:szCs w:val="22"/>
              </w:rPr>
              <w:t>Krupicki</w:t>
            </w:r>
            <w:proofErr w:type="spellEnd"/>
          </w:p>
        </w:tc>
      </w:tr>
      <w:tr w:rsidR="00153661" w:rsidRPr="00BC1B10" w14:paraId="4418A391" w14:textId="77777777" w:rsidTr="00BC1B10">
        <w:trPr>
          <w:trHeight w:val="273"/>
        </w:trPr>
        <w:tc>
          <w:tcPr>
            <w:tcW w:w="2410" w:type="dxa"/>
          </w:tcPr>
          <w:p w14:paraId="48E8EB28"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Poziom ważności:</w:t>
            </w:r>
          </w:p>
        </w:tc>
        <w:tc>
          <w:tcPr>
            <w:tcW w:w="7088" w:type="dxa"/>
          </w:tcPr>
          <w:p w14:paraId="2A922816" w14:textId="77777777" w:rsidR="00153661" w:rsidRPr="00BC1B10" w:rsidRDefault="00153661" w:rsidP="00611DE2">
            <w:pPr>
              <w:pStyle w:val="Akapitzlist"/>
              <w:ind w:left="0"/>
              <w:jc w:val="both"/>
              <w:rPr>
                <w:rFonts w:ascii="Aptos" w:hAnsi="Aptos"/>
                <w:sz w:val="22"/>
                <w:szCs w:val="22"/>
              </w:rPr>
            </w:pPr>
            <w:r w:rsidRPr="00BC1B10">
              <w:rPr>
                <w:rFonts w:ascii="Aptos" w:hAnsi="Aptos"/>
                <w:sz w:val="22"/>
                <w:szCs w:val="22"/>
              </w:rPr>
              <w:t>Wysoki</w:t>
            </w:r>
          </w:p>
        </w:tc>
      </w:tr>
      <w:tr w:rsidR="00153661" w:rsidRPr="00BC1B10" w14:paraId="712F1CFB" w14:textId="77777777" w:rsidTr="00BC1B10">
        <w:trPr>
          <w:trHeight w:val="276"/>
        </w:trPr>
        <w:tc>
          <w:tcPr>
            <w:tcW w:w="2410" w:type="dxa"/>
          </w:tcPr>
          <w:p w14:paraId="0047C7C6"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Typ przypadku użycia:</w:t>
            </w:r>
          </w:p>
        </w:tc>
        <w:tc>
          <w:tcPr>
            <w:tcW w:w="7088" w:type="dxa"/>
          </w:tcPr>
          <w:p w14:paraId="5CC79F17" w14:textId="6A6BAC39" w:rsidR="00153661" w:rsidRPr="00BC1B10" w:rsidRDefault="00153661" w:rsidP="00611DE2">
            <w:pPr>
              <w:pStyle w:val="Akapitzlist"/>
              <w:ind w:left="0"/>
              <w:jc w:val="both"/>
              <w:rPr>
                <w:rFonts w:ascii="Aptos" w:hAnsi="Aptos"/>
                <w:sz w:val="22"/>
                <w:szCs w:val="22"/>
              </w:rPr>
            </w:pPr>
            <w:r w:rsidRPr="00BC1B10">
              <w:rPr>
                <w:rFonts w:ascii="Aptos" w:hAnsi="Aptos"/>
                <w:sz w:val="22"/>
                <w:szCs w:val="22"/>
              </w:rPr>
              <w:t>Zarządczy</w:t>
            </w:r>
          </w:p>
        </w:tc>
      </w:tr>
      <w:tr w:rsidR="00153661" w:rsidRPr="00BC1B10" w14:paraId="41DC67A2" w14:textId="77777777" w:rsidTr="00BC1B10">
        <w:trPr>
          <w:trHeight w:val="266"/>
        </w:trPr>
        <w:tc>
          <w:tcPr>
            <w:tcW w:w="2410" w:type="dxa"/>
          </w:tcPr>
          <w:p w14:paraId="3777B96D"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Aktorzy:</w:t>
            </w:r>
          </w:p>
        </w:tc>
        <w:tc>
          <w:tcPr>
            <w:tcW w:w="7088" w:type="dxa"/>
          </w:tcPr>
          <w:p w14:paraId="07116856" w14:textId="4E8ADF97" w:rsidR="00153661" w:rsidRPr="00BC1B10" w:rsidRDefault="00153661" w:rsidP="00611DE2">
            <w:pPr>
              <w:pStyle w:val="Akapitzlist"/>
              <w:ind w:left="0"/>
              <w:jc w:val="both"/>
              <w:rPr>
                <w:rFonts w:ascii="Aptos" w:hAnsi="Aptos"/>
                <w:sz w:val="22"/>
                <w:szCs w:val="22"/>
              </w:rPr>
            </w:pPr>
            <w:r w:rsidRPr="00BC1B10">
              <w:rPr>
                <w:rFonts w:ascii="Aptos" w:hAnsi="Aptos"/>
                <w:sz w:val="22"/>
                <w:szCs w:val="22"/>
              </w:rPr>
              <w:t>Operator systemu</w:t>
            </w:r>
          </w:p>
        </w:tc>
      </w:tr>
      <w:tr w:rsidR="00153661" w:rsidRPr="00BC1B10" w14:paraId="039C1D54" w14:textId="77777777" w:rsidTr="003B3409">
        <w:trPr>
          <w:trHeight w:val="397"/>
        </w:trPr>
        <w:tc>
          <w:tcPr>
            <w:tcW w:w="2410" w:type="dxa"/>
          </w:tcPr>
          <w:p w14:paraId="3F809B20"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Krótki opis:</w:t>
            </w:r>
          </w:p>
        </w:tc>
        <w:tc>
          <w:tcPr>
            <w:tcW w:w="7088" w:type="dxa"/>
          </w:tcPr>
          <w:p w14:paraId="43CBFC55" w14:textId="21A91C1A" w:rsidR="00153661" w:rsidRPr="00BC1B10" w:rsidRDefault="00153661" w:rsidP="00611DE2">
            <w:pPr>
              <w:jc w:val="both"/>
              <w:rPr>
                <w:rFonts w:ascii="Aptos" w:hAnsi="Aptos"/>
                <w:sz w:val="22"/>
                <w:szCs w:val="22"/>
              </w:rPr>
            </w:pPr>
            <w:r w:rsidRPr="00BC1B10">
              <w:rPr>
                <w:rFonts w:ascii="Aptos" w:hAnsi="Aptos"/>
                <w:sz w:val="22"/>
                <w:szCs w:val="22"/>
              </w:rPr>
              <w:t>Przypadek użycia umożliwia operatorowi systemu zarządzanie kontami użytkowników poprzez dodawanie nowych użytkowników, edytowanie danych, przypisywanie ról oraz usuwanie kont.</w:t>
            </w:r>
          </w:p>
        </w:tc>
      </w:tr>
      <w:tr w:rsidR="00153661" w:rsidRPr="00BC1B10" w14:paraId="338B1A99" w14:textId="77777777" w:rsidTr="00BC1B10">
        <w:trPr>
          <w:trHeight w:val="310"/>
        </w:trPr>
        <w:tc>
          <w:tcPr>
            <w:tcW w:w="2410" w:type="dxa"/>
          </w:tcPr>
          <w:p w14:paraId="171DC7D4"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Warunki wstępne:</w:t>
            </w:r>
          </w:p>
        </w:tc>
        <w:tc>
          <w:tcPr>
            <w:tcW w:w="7088" w:type="dxa"/>
          </w:tcPr>
          <w:p w14:paraId="6C87DF36" w14:textId="66C8D1A1" w:rsidR="00153661" w:rsidRPr="00BC1B10" w:rsidRDefault="00153661" w:rsidP="00611DE2">
            <w:pPr>
              <w:jc w:val="both"/>
              <w:rPr>
                <w:rFonts w:ascii="Aptos" w:hAnsi="Aptos"/>
                <w:sz w:val="22"/>
                <w:szCs w:val="22"/>
              </w:rPr>
            </w:pPr>
            <w:r w:rsidRPr="00BC1B10">
              <w:rPr>
                <w:rFonts w:ascii="Aptos" w:hAnsi="Aptos"/>
                <w:sz w:val="22"/>
                <w:szCs w:val="22"/>
              </w:rPr>
              <w:t>Operator systemu jest zalogowany do panelu.</w:t>
            </w:r>
          </w:p>
        </w:tc>
      </w:tr>
      <w:tr w:rsidR="00153661" w:rsidRPr="00BC1B10" w14:paraId="0C12EBC8" w14:textId="77777777" w:rsidTr="003B3409">
        <w:trPr>
          <w:trHeight w:val="397"/>
        </w:trPr>
        <w:tc>
          <w:tcPr>
            <w:tcW w:w="2410" w:type="dxa"/>
          </w:tcPr>
          <w:p w14:paraId="7A881C58"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Warunki końcowe:</w:t>
            </w:r>
          </w:p>
        </w:tc>
        <w:tc>
          <w:tcPr>
            <w:tcW w:w="7088" w:type="dxa"/>
          </w:tcPr>
          <w:p w14:paraId="6E09E13E" w14:textId="19C3A41E" w:rsidR="00153661" w:rsidRPr="00BC1B10" w:rsidRDefault="00153661" w:rsidP="00611DE2">
            <w:pPr>
              <w:jc w:val="both"/>
              <w:rPr>
                <w:rFonts w:ascii="Aptos" w:hAnsi="Aptos"/>
                <w:sz w:val="22"/>
                <w:szCs w:val="22"/>
              </w:rPr>
            </w:pPr>
            <w:r w:rsidRPr="00BC1B10">
              <w:rPr>
                <w:rFonts w:ascii="Aptos" w:hAnsi="Aptos"/>
                <w:sz w:val="22"/>
                <w:szCs w:val="22"/>
              </w:rPr>
              <w:t>Dane użytkowników są aktualizowane zgodnie z wykonanymi operacjami.</w:t>
            </w:r>
          </w:p>
        </w:tc>
      </w:tr>
      <w:tr w:rsidR="00153661" w:rsidRPr="00BC1B10" w14:paraId="5BF668C3" w14:textId="77777777" w:rsidTr="003B3409">
        <w:trPr>
          <w:trHeight w:val="397"/>
        </w:trPr>
        <w:tc>
          <w:tcPr>
            <w:tcW w:w="2410" w:type="dxa"/>
          </w:tcPr>
          <w:p w14:paraId="4CEC0CA1"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Główny przepływ zdarzeń:</w:t>
            </w:r>
          </w:p>
        </w:tc>
        <w:tc>
          <w:tcPr>
            <w:tcW w:w="7088" w:type="dxa"/>
          </w:tcPr>
          <w:p w14:paraId="3316FF5D" w14:textId="6C1A5D62" w:rsidR="00153661" w:rsidRPr="00BC1B10" w:rsidRDefault="00153661" w:rsidP="00611DE2">
            <w:pPr>
              <w:pStyle w:val="Akapitzlist"/>
              <w:numPr>
                <w:ilvl w:val="0"/>
                <w:numId w:val="52"/>
              </w:numPr>
              <w:jc w:val="both"/>
              <w:rPr>
                <w:rFonts w:ascii="Aptos" w:hAnsi="Aptos"/>
                <w:sz w:val="22"/>
                <w:szCs w:val="22"/>
              </w:rPr>
            </w:pPr>
            <w:r w:rsidRPr="00BC1B10">
              <w:rPr>
                <w:rFonts w:ascii="Aptos" w:hAnsi="Aptos"/>
                <w:sz w:val="22"/>
                <w:szCs w:val="22"/>
              </w:rPr>
              <w:t>Operator loguje się do panelu administracyjnego.</w:t>
            </w:r>
          </w:p>
          <w:p w14:paraId="37808195" w14:textId="2D1A0839" w:rsidR="00153661" w:rsidRPr="00BC1B10" w:rsidRDefault="00153661" w:rsidP="00611DE2">
            <w:pPr>
              <w:pStyle w:val="Akapitzlist"/>
              <w:numPr>
                <w:ilvl w:val="0"/>
                <w:numId w:val="52"/>
              </w:numPr>
              <w:jc w:val="both"/>
              <w:rPr>
                <w:rFonts w:ascii="Aptos" w:hAnsi="Aptos"/>
                <w:sz w:val="22"/>
                <w:szCs w:val="22"/>
              </w:rPr>
            </w:pPr>
            <w:r w:rsidRPr="00BC1B10">
              <w:rPr>
                <w:rFonts w:ascii="Aptos" w:hAnsi="Aptos"/>
                <w:sz w:val="22"/>
                <w:szCs w:val="22"/>
              </w:rPr>
              <w:t>System wyświetla listę wszystkich użytkowników.</w:t>
            </w:r>
          </w:p>
          <w:p w14:paraId="57F80B91" w14:textId="77777777" w:rsidR="00153661" w:rsidRPr="00BC1B10" w:rsidRDefault="00153661" w:rsidP="00611DE2">
            <w:pPr>
              <w:pStyle w:val="Akapitzlist"/>
              <w:numPr>
                <w:ilvl w:val="0"/>
                <w:numId w:val="52"/>
              </w:numPr>
              <w:jc w:val="both"/>
              <w:rPr>
                <w:rFonts w:ascii="Aptos" w:hAnsi="Aptos"/>
                <w:sz w:val="22"/>
                <w:szCs w:val="22"/>
              </w:rPr>
            </w:pPr>
            <w:r w:rsidRPr="00BC1B10">
              <w:rPr>
                <w:rFonts w:ascii="Aptos" w:hAnsi="Aptos"/>
                <w:sz w:val="22"/>
                <w:szCs w:val="22"/>
              </w:rPr>
              <w:t>Operator wybiera użytkownika i może:</w:t>
            </w:r>
          </w:p>
          <w:p w14:paraId="61E09CBB" w14:textId="73952532" w:rsidR="00153661" w:rsidRPr="00BC1B10" w:rsidRDefault="00153661" w:rsidP="00611DE2">
            <w:pPr>
              <w:pStyle w:val="Akapitzlist"/>
              <w:ind w:left="360"/>
              <w:jc w:val="both"/>
              <w:rPr>
                <w:rFonts w:ascii="Aptos" w:hAnsi="Aptos"/>
                <w:sz w:val="22"/>
                <w:szCs w:val="22"/>
              </w:rPr>
            </w:pPr>
            <w:r w:rsidRPr="00BC1B10">
              <w:rPr>
                <w:rFonts w:ascii="Aptos" w:hAnsi="Aptos"/>
                <w:sz w:val="22"/>
                <w:szCs w:val="22"/>
              </w:rPr>
              <w:t>a) Edytować dane użytkownika (np. imię, e-mail),</w:t>
            </w:r>
          </w:p>
          <w:p w14:paraId="00E990B9" w14:textId="3BC0E819" w:rsidR="00153661" w:rsidRPr="00BC1B10" w:rsidRDefault="00153661" w:rsidP="00611DE2">
            <w:pPr>
              <w:pStyle w:val="Akapitzlist"/>
              <w:ind w:left="360"/>
              <w:jc w:val="both"/>
              <w:rPr>
                <w:rFonts w:ascii="Aptos" w:hAnsi="Aptos"/>
                <w:sz w:val="22"/>
                <w:szCs w:val="22"/>
              </w:rPr>
            </w:pPr>
            <w:r w:rsidRPr="00BC1B10">
              <w:rPr>
                <w:rFonts w:ascii="Aptos" w:hAnsi="Aptos"/>
                <w:sz w:val="22"/>
                <w:szCs w:val="22"/>
              </w:rPr>
              <w:t>b) Zmienić przypisaną rolę,</w:t>
            </w:r>
          </w:p>
          <w:p w14:paraId="0E45C620" w14:textId="3AE42791" w:rsidR="00153661" w:rsidRPr="00BC1B10" w:rsidRDefault="00153661" w:rsidP="00611DE2">
            <w:pPr>
              <w:pStyle w:val="Akapitzlist"/>
              <w:ind w:left="360"/>
              <w:jc w:val="both"/>
              <w:rPr>
                <w:rFonts w:ascii="Aptos" w:hAnsi="Aptos"/>
                <w:sz w:val="22"/>
                <w:szCs w:val="22"/>
              </w:rPr>
            </w:pPr>
            <w:r w:rsidRPr="00BC1B10">
              <w:rPr>
                <w:rFonts w:ascii="Aptos" w:hAnsi="Aptos"/>
                <w:sz w:val="22"/>
                <w:szCs w:val="22"/>
              </w:rPr>
              <w:t>c) Usunąć konto użytkownika.</w:t>
            </w:r>
          </w:p>
          <w:p w14:paraId="792CD7D8" w14:textId="6FCD2BE6" w:rsidR="00153661" w:rsidRPr="00BC1B10" w:rsidRDefault="00153661" w:rsidP="00611DE2">
            <w:pPr>
              <w:pStyle w:val="Akapitzlist"/>
              <w:numPr>
                <w:ilvl w:val="0"/>
                <w:numId w:val="52"/>
              </w:numPr>
              <w:jc w:val="both"/>
              <w:rPr>
                <w:rFonts w:ascii="Aptos" w:hAnsi="Aptos"/>
                <w:sz w:val="22"/>
                <w:szCs w:val="22"/>
              </w:rPr>
            </w:pPr>
            <w:r w:rsidRPr="00BC1B10">
              <w:rPr>
                <w:rFonts w:ascii="Aptos" w:hAnsi="Aptos"/>
                <w:sz w:val="22"/>
                <w:szCs w:val="22"/>
              </w:rPr>
              <w:t>Operator może dodać nowego użytkownika, podając wymagane dane oraz przypisując rolę.</w:t>
            </w:r>
          </w:p>
          <w:p w14:paraId="60F617A8" w14:textId="4861815A" w:rsidR="00153661" w:rsidRPr="00BC1B10" w:rsidRDefault="00153661" w:rsidP="00611DE2">
            <w:pPr>
              <w:pStyle w:val="Akapitzlist"/>
              <w:numPr>
                <w:ilvl w:val="0"/>
                <w:numId w:val="52"/>
              </w:numPr>
              <w:jc w:val="both"/>
              <w:rPr>
                <w:rFonts w:ascii="Aptos" w:hAnsi="Aptos"/>
                <w:sz w:val="22"/>
                <w:szCs w:val="22"/>
              </w:rPr>
            </w:pPr>
            <w:r w:rsidRPr="00BC1B10">
              <w:rPr>
                <w:rFonts w:ascii="Aptos" w:hAnsi="Aptos"/>
                <w:sz w:val="22"/>
                <w:szCs w:val="22"/>
              </w:rPr>
              <w:t>System zapisuje wszystkie zmiany i aktualizuje poziomy dostępu.</w:t>
            </w:r>
          </w:p>
        </w:tc>
      </w:tr>
      <w:tr w:rsidR="00153661" w:rsidRPr="00BC1B10" w14:paraId="6CAD2F9C" w14:textId="77777777" w:rsidTr="003B3409">
        <w:trPr>
          <w:trHeight w:val="397"/>
        </w:trPr>
        <w:tc>
          <w:tcPr>
            <w:tcW w:w="2410" w:type="dxa"/>
          </w:tcPr>
          <w:p w14:paraId="171DEDCA"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Alternatywne przepływy zdarzeń:</w:t>
            </w:r>
          </w:p>
        </w:tc>
        <w:tc>
          <w:tcPr>
            <w:tcW w:w="7088" w:type="dxa"/>
          </w:tcPr>
          <w:p w14:paraId="723815E7" w14:textId="2FA5D87B" w:rsidR="00153661" w:rsidRPr="00BC1B10" w:rsidRDefault="00153661" w:rsidP="00611DE2">
            <w:pPr>
              <w:jc w:val="both"/>
              <w:rPr>
                <w:rFonts w:ascii="Aptos" w:hAnsi="Aptos"/>
                <w:sz w:val="22"/>
                <w:szCs w:val="22"/>
              </w:rPr>
            </w:pPr>
            <w:r w:rsidRPr="00BC1B10">
              <w:rPr>
                <w:rFonts w:ascii="Aptos" w:hAnsi="Aptos"/>
                <w:sz w:val="22"/>
                <w:szCs w:val="22"/>
              </w:rPr>
              <w:t>4a) Operator wprowadza niekompletne dane przy dodawaniu nowego użytkownika – system informuje o brakach i nie umożliwia dodania konta.</w:t>
            </w:r>
          </w:p>
        </w:tc>
      </w:tr>
      <w:tr w:rsidR="00153661" w:rsidRPr="00BC1B10" w14:paraId="7BC29483" w14:textId="77777777" w:rsidTr="003B3409">
        <w:trPr>
          <w:trHeight w:val="397"/>
        </w:trPr>
        <w:tc>
          <w:tcPr>
            <w:tcW w:w="2410" w:type="dxa"/>
          </w:tcPr>
          <w:p w14:paraId="4B0854B4" w14:textId="77777777" w:rsidR="00153661" w:rsidRPr="00BC1B10" w:rsidRDefault="00153661" w:rsidP="003B3409">
            <w:pPr>
              <w:pStyle w:val="Akapitzlist"/>
              <w:ind w:left="0"/>
              <w:rPr>
                <w:rFonts w:ascii="Aptos" w:hAnsi="Aptos"/>
                <w:b/>
                <w:bCs/>
                <w:sz w:val="22"/>
                <w:szCs w:val="22"/>
              </w:rPr>
            </w:pPr>
            <w:r w:rsidRPr="00BC1B10">
              <w:rPr>
                <w:rFonts w:ascii="Aptos" w:hAnsi="Aptos"/>
                <w:b/>
                <w:bCs/>
                <w:sz w:val="22"/>
                <w:szCs w:val="22"/>
              </w:rPr>
              <w:t>Specjalne wymagania:</w:t>
            </w:r>
          </w:p>
        </w:tc>
        <w:tc>
          <w:tcPr>
            <w:tcW w:w="7088" w:type="dxa"/>
          </w:tcPr>
          <w:p w14:paraId="74F359FC" w14:textId="7B7099A4" w:rsidR="00153661" w:rsidRPr="00BC1B10" w:rsidRDefault="00153661" w:rsidP="00611DE2">
            <w:pPr>
              <w:jc w:val="both"/>
              <w:rPr>
                <w:rFonts w:ascii="Aptos" w:hAnsi="Aptos"/>
                <w:sz w:val="22"/>
                <w:szCs w:val="22"/>
              </w:rPr>
            </w:pPr>
            <w:r w:rsidRPr="00BC1B10">
              <w:rPr>
                <w:rFonts w:ascii="Aptos" w:hAnsi="Aptos"/>
                <w:sz w:val="22"/>
                <w:szCs w:val="22"/>
              </w:rPr>
              <w:t>System powinien posiadać walidację danych przy dodawaniu i edycji kont.</w:t>
            </w:r>
          </w:p>
          <w:p w14:paraId="65BD2D3D" w14:textId="29C31261" w:rsidR="00153661" w:rsidRPr="00BC1B10" w:rsidRDefault="00153661" w:rsidP="00611DE2">
            <w:pPr>
              <w:jc w:val="both"/>
              <w:rPr>
                <w:rFonts w:ascii="Aptos" w:hAnsi="Aptos"/>
                <w:sz w:val="22"/>
                <w:szCs w:val="22"/>
              </w:rPr>
            </w:pPr>
            <w:r w:rsidRPr="00BC1B10">
              <w:rPr>
                <w:rFonts w:ascii="Aptos" w:hAnsi="Aptos"/>
                <w:sz w:val="22"/>
                <w:szCs w:val="22"/>
              </w:rPr>
              <w:t>Zmiany ról powinny być rejestrowane w dzienniku audytowym.</w:t>
            </w:r>
          </w:p>
          <w:p w14:paraId="598A129A" w14:textId="3BA4D8FF" w:rsidR="00153661" w:rsidRPr="00BC1B10" w:rsidRDefault="00153661" w:rsidP="00611DE2">
            <w:pPr>
              <w:jc w:val="both"/>
              <w:rPr>
                <w:rFonts w:ascii="Aptos" w:hAnsi="Aptos"/>
                <w:sz w:val="22"/>
                <w:szCs w:val="22"/>
              </w:rPr>
            </w:pPr>
            <w:r w:rsidRPr="00BC1B10">
              <w:rPr>
                <w:rFonts w:ascii="Aptos" w:hAnsi="Aptos"/>
                <w:sz w:val="22"/>
                <w:szCs w:val="22"/>
              </w:rPr>
              <w:t>Lista użytkowników powinna umożliwiać sortowanie i filtrowanie według ról, statusu i daty utworzenia.</w:t>
            </w:r>
          </w:p>
          <w:p w14:paraId="1EBAB51B" w14:textId="3E258C99" w:rsidR="00153661" w:rsidRPr="00BC1B10" w:rsidRDefault="00153661" w:rsidP="00611DE2">
            <w:pPr>
              <w:jc w:val="both"/>
              <w:rPr>
                <w:rFonts w:ascii="Aptos" w:hAnsi="Aptos"/>
                <w:sz w:val="22"/>
                <w:szCs w:val="22"/>
              </w:rPr>
            </w:pPr>
            <w:r w:rsidRPr="00BC1B10">
              <w:rPr>
                <w:rFonts w:ascii="Aptos" w:hAnsi="Aptos"/>
                <w:sz w:val="22"/>
                <w:szCs w:val="22"/>
              </w:rPr>
              <w:t>Operacje usuwania powinny być potwierdzane przez operatora.</w:t>
            </w:r>
          </w:p>
        </w:tc>
      </w:tr>
    </w:tbl>
    <w:p w14:paraId="102E6405" w14:textId="62CA8EF9" w:rsidR="00153661" w:rsidRPr="00BC1B10" w:rsidRDefault="00611DE2" w:rsidP="00153661">
      <w:pPr>
        <w:jc w:val="center"/>
        <w:rPr>
          <w:rFonts w:ascii="Aptos" w:hAnsi="Aptos"/>
          <w:b/>
          <w:bCs/>
          <w:color w:val="404040" w:themeColor="text1" w:themeTint="BF"/>
          <w:sz w:val="22"/>
          <w:szCs w:val="22"/>
        </w:rPr>
      </w:pPr>
      <w:r w:rsidRPr="005D0560">
        <w:rPr>
          <w:rFonts w:ascii="Aptos" w:hAnsi="Aptos"/>
          <w:noProof/>
        </w:rPr>
        <w:drawing>
          <wp:anchor distT="0" distB="0" distL="114300" distR="114300" simplePos="0" relativeHeight="251682816" behindDoc="0" locked="0" layoutInCell="1" allowOverlap="1" wp14:anchorId="6ED3093A" wp14:editId="0FDBC013">
            <wp:simplePos x="0" y="0"/>
            <wp:positionH relativeFrom="margin">
              <wp:align>center</wp:align>
            </wp:positionH>
            <wp:positionV relativeFrom="paragraph">
              <wp:posOffset>139700</wp:posOffset>
            </wp:positionV>
            <wp:extent cx="6659880" cy="2552700"/>
            <wp:effectExtent l="0" t="0" r="7620" b="0"/>
            <wp:wrapSquare wrapText="bothSides"/>
            <wp:docPr id="3782469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988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661" w:rsidRPr="00BC1B10">
        <w:rPr>
          <w:rFonts w:ascii="Aptos" w:hAnsi="Aptos"/>
          <w:b/>
          <w:bCs/>
          <w:color w:val="404040" w:themeColor="text1" w:themeTint="BF"/>
          <w:sz w:val="22"/>
          <w:szCs w:val="22"/>
        </w:rPr>
        <w:t>Diagram 14. Diagram aktywności dla przypadku użycia – Zarządzaj użytkownikami</w:t>
      </w:r>
    </w:p>
    <w:p w14:paraId="78E30ACF" w14:textId="6D67FF83" w:rsidR="005E3B40" w:rsidRPr="005D0560" w:rsidRDefault="00BC1B10">
      <w:pPr>
        <w:pStyle w:val="Nagwek3"/>
        <w:numPr>
          <w:ilvl w:val="2"/>
          <w:numId w:val="40"/>
        </w:numPr>
        <w:spacing w:after="0"/>
        <w:rPr>
          <w:rFonts w:ascii="Aptos" w:hAnsi="Aptos"/>
        </w:rPr>
      </w:pPr>
      <w:bookmarkStart w:id="101" w:name="_Toc199250967"/>
      <w:r w:rsidRPr="005D0560">
        <w:rPr>
          <w:noProof/>
        </w:rPr>
        <w:lastRenderedPageBreak/>
        <w:drawing>
          <wp:anchor distT="0" distB="0" distL="114300" distR="114300" simplePos="0" relativeHeight="251683840" behindDoc="0" locked="0" layoutInCell="1" allowOverlap="1" wp14:anchorId="52015CAB" wp14:editId="63763B79">
            <wp:simplePos x="0" y="0"/>
            <wp:positionH relativeFrom="margin">
              <wp:align>center</wp:align>
            </wp:positionH>
            <wp:positionV relativeFrom="paragraph">
              <wp:posOffset>5320990</wp:posOffset>
            </wp:positionV>
            <wp:extent cx="6228000" cy="3387984"/>
            <wp:effectExtent l="0" t="0" r="1905" b="3175"/>
            <wp:wrapSquare wrapText="bothSides"/>
            <wp:docPr id="37702685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8000" cy="3387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447" w:rsidRPr="005D0560">
        <w:rPr>
          <w:rFonts w:ascii="Aptos" w:hAnsi="Aptos"/>
        </w:rPr>
        <w:t xml:space="preserve"> </w:t>
      </w:r>
      <w:r w:rsidR="005E3B40" w:rsidRPr="005D0560">
        <w:rPr>
          <w:rFonts w:ascii="Aptos" w:hAnsi="Aptos"/>
        </w:rPr>
        <w:t>Zarządzaj automatami i skrytkami</w:t>
      </w:r>
      <w:bookmarkEnd w:id="101"/>
    </w:p>
    <w:tbl>
      <w:tblPr>
        <w:tblStyle w:val="Tabela-Siatka"/>
        <w:tblW w:w="9498" w:type="dxa"/>
        <w:tblInd w:w="-5" w:type="dxa"/>
        <w:tblLook w:val="04A0" w:firstRow="1" w:lastRow="0" w:firstColumn="1" w:lastColumn="0" w:noHBand="0" w:noVBand="1"/>
      </w:tblPr>
      <w:tblGrid>
        <w:gridCol w:w="2410"/>
        <w:gridCol w:w="7088"/>
      </w:tblGrid>
      <w:tr w:rsidR="00112447" w:rsidRPr="00BC1B10" w14:paraId="634D559E" w14:textId="77777777" w:rsidTr="00BC1B10">
        <w:trPr>
          <w:trHeight w:val="303"/>
        </w:trPr>
        <w:tc>
          <w:tcPr>
            <w:tcW w:w="2410" w:type="dxa"/>
          </w:tcPr>
          <w:p w14:paraId="110DE5CB"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Nazwa:</w:t>
            </w:r>
          </w:p>
        </w:tc>
        <w:tc>
          <w:tcPr>
            <w:tcW w:w="7088" w:type="dxa"/>
          </w:tcPr>
          <w:p w14:paraId="5D355D68" w14:textId="1B572724" w:rsidR="00112447" w:rsidRPr="00BC1B10" w:rsidRDefault="00112447" w:rsidP="00611DE2">
            <w:pPr>
              <w:pStyle w:val="Akapitzlist"/>
              <w:ind w:left="0"/>
              <w:jc w:val="both"/>
              <w:rPr>
                <w:rFonts w:ascii="Aptos" w:hAnsi="Aptos"/>
                <w:sz w:val="22"/>
                <w:szCs w:val="22"/>
              </w:rPr>
            </w:pPr>
            <w:r w:rsidRPr="00BC1B10">
              <w:rPr>
                <w:rFonts w:ascii="Aptos" w:hAnsi="Aptos"/>
                <w:sz w:val="22"/>
                <w:szCs w:val="22"/>
              </w:rPr>
              <w:t>Zarządzaj automatami i skrytkami</w:t>
            </w:r>
          </w:p>
        </w:tc>
      </w:tr>
      <w:tr w:rsidR="00112447" w:rsidRPr="00BC1B10" w14:paraId="3655CD2D" w14:textId="77777777" w:rsidTr="00BC1B10">
        <w:trPr>
          <w:trHeight w:val="279"/>
        </w:trPr>
        <w:tc>
          <w:tcPr>
            <w:tcW w:w="2410" w:type="dxa"/>
          </w:tcPr>
          <w:p w14:paraId="28DA6B63"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Numer:</w:t>
            </w:r>
          </w:p>
        </w:tc>
        <w:tc>
          <w:tcPr>
            <w:tcW w:w="7088" w:type="dxa"/>
          </w:tcPr>
          <w:p w14:paraId="5E567866" w14:textId="2E84BC0E" w:rsidR="00112447" w:rsidRPr="00BC1B10" w:rsidRDefault="00112447" w:rsidP="00611DE2">
            <w:pPr>
              <w:pStyle w:val="Akapitzlist"/>
              <w:ind w:left="0"/>
              <w:jc w:val="both"/>
              <w:rPr>
                <w:rFonts w:ascii="Aptos" w:hAnsi="Aptos"/>
                <w:sz w:val="22"/>
                <w:szCs w:val="22"/>
              </w:rPr>
            </w:pPr>
            <w:r w:rsidRPr="00BC1B10">
              <w:rPr>
                <w:rFonts w:ascii="Aptos" w:hAnsi="Aptos"/>
                <w:sz w:val="22"/>
                <w:szCs w:val="22"/>
              </w:rPr>
              <w:t>13</w:t>
            </w:r>
          </w:p>
        </w:tc>
      </w:tr>
      <w:tr w:rsidR="00112447" w:rsidRPr="00BC1B10" w14:paraId="4B583B8C" w14:textId="77777777" w:rsidTr="00BC1B10">
        <w:trPr>
          <w:trHeight w:val="227"/>
        </w:trPr>
        <w:tc>
          <w:tcPr>
            <w:tcW w:w="2410" w:type="dxa"/>
          </w:tcPr>
          <w:p w14:paraId="14AD1550"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Twórca:</w:t>
            </w:r>
          </w:p>
        </w:tc>
        <w:tc>
          <w:tcPr>
            <w:tcW w:w="7088" w:type="dxa"/>
          </w:tcPr>
          <w:p w14:paraId="4F1748FF" w14:textId="77777777" w:rsidR="00112447" w:rsidRPr="00BC1B10" w:rsidRDefault="00112447" w:rsidP="00611DE2">
            <w:pPr>
              <w:pStyle w:val="Akapitzlist"/>
              <w:ind w:left="0"/>
              <w:jc w:val="both"/>
              <w:rPr>
                <w:rFonts w:ascii="Aptos" w:hAnsi="Aptos"/>
                <w:sz w:val="22"/>
                <w:szCs w:val="22"/>
              </w:rPr>
            </w:pPr>
            <w:r w:rsidRPr="00BC1B10">
              <w:rPr>
                <w:rFonts w:ascii="Aptos" w:hAnsi="Aptos"/>
                <w:sz w:val="22"/>
                <w:szCs w:val="22"/>
              </w:rPr>
              <w:t xml:space="preserve">Krzysztof </w:t>
            </w:r>
            <w:proofErr w:type="spellStart"/>
            <w:r w:rsidRPr="00BC1B10">
              <w:rPr>
                <w:rFonts w:ascii="Aptos" w:hAnsi="Aptos"/>
                <w:sz w:val="22"/>
                <w:szCs w:val="22"/>
              </w:rPr>
              <w:t>Krupicki</w:t>
            </w:r>
            <w:proofErr w:type="spellEnd"/>
          </w:p>
        </w:tc>
      </w:tr>
      <w:tr w:rsidR="00112447" w:rsidRPr="00BC1B10" w14:paraId="06CC7E4D" w14:textId="77777777" w:rsidTr="00BC1B10">
        <w:trPr>
          <w:trHeight w:val="217"/>
        </w:trPr>
        <w:tc>
          <w:tcPr>
            <w:tcW w:w="2410" w:type="dxa"/>
          </w:tcPr>
          <w:p w14:paraId="12F14CB1"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Poziom ważności:</w:t>
            </w:r>
          </w:p>
        </w:tc>
        <w:tc>
          <w:tcPr>
            <w:tcW w:w="7088" w:type="dxa"/>
          </w:tcPr>
          <w:p w14:paraId="4E17EC2E" w14:textId="77777777" w:rsidR="00112447" w:rsidRPr="00BC1B10" w:rsidRDefault="00112447" w:rsidP="00611DE2">
            <w:pPr>
              <w:pStyle w:val="Akapitzlist"/>
              <w:ind w:left="0"/>
              <w:jc w:val="both"/>
              <w:rPr>
                <w:rFonts w:ascii="Aptos" w:hAnsi="Aptos"/>
                <w:sz w:val="22"/>
                <w:szCs w:val="22"/>
              </w:rPr>
            </w:pPr>
            <w:r w:rsidRPr="00BC1B10">
              <w:rPr>
                <w:rFonts w:ascii="Aptos" w:hAnsi="Aptos"/>
                <w:sz w:val="22"/>
                <w:szCs w:val="22"/>
              </w:rPr>
              <w:t>Wysoki</w:t>
            </w:r>
          </w:p>
        </w:tc>
      </w:tr>
      <w:tr w:rsidR="00112447" w:rsidRPr="00BC1B10" w14:paraId="7B087290" w14:textId="77777777" w:rsidTr="00BC1B10">
        <w:trPr>
          <w:trHeight w:val="220"/>
        </w:trPr>
        <w:tc>
          <w:tcPr>
            <w:tcW w:w="2410" w:type="dxa"/>
          </w:tcPr>
          <w:p w14:paraId="6E15FE6D"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Typ przypadku użycia:</w:t>
            </w:r>
          </w:p>
        </w:tc>
        <w:tc>
          <w:tcPr>
            <w:tcW w:w="7088" w:type="dxa"/>
          </w:tcPr>
          <w:p w14:paraId="5CCE8D1D" w14:textId="77777777" w:rsidR="00112447" w:rsidRPr="00BC1B10" w:rsidRDefault="00112447" w:rsidP="00611DE2">
            <w:pPr>
              <w:pStyle w:val="Akapitzlist"/>
              <w:ind w:left="0"/>
              <w:jc w:val="both"/>
              <w:rPr>
                <w:rFonts w:ascii="Aptos" w:hAnsi="Aptos"/>
                <w:sz w:val="22"/>
                <w:szCs w:val="22"/>
              </w:rPr>
            </w:pPr>
            <w:r w:rsidRPr="00BC1B10">
              <w:rPr>
                <w:rFonts w:ascii="Aptos" w:hAnsi="Aptos"/>
                <w:sz w:val="22"/>
                <w:szCs w:val="22"/>
              </w:rPr>
              <w:t>Zarządczy</w:t>
            </w:r>
          </w:p>
        </w:tc>
      </w:tr>
      <w:tr w:rsidR="00112447" w:rsidRPr="00BC1B10" w14:paraId="0DFE27AF" w14:textId="77777777" w:rsidTr="00BC1B10">
        <w:trPr>
          <w:trHeight w:val="281"/>
        </w:trPr>
        <w:tc>
          <w:tcPr>
            <w:tcW w:w="2410" w:type="dxa"/>
          </w:tcPr>
          <w:p w14:paraId="0E200723"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Aktorzy:</w:t>
            </w:r>
          </w:p>
        </w:tc>
        <w:tc>
          <w:tcPr>
            <w:tcW w:w="7088" w:type="dxa"/>
          </w:tcPr>
          <w:p w14:paraId="7DBE70E6" w14:textId="77777777" w:rsidR="00112447" w:rsidRPr="00BC1B10" w:rsidRDefault="00112447" w:rsidP="00611DE2">
            <w:pPr>
              <w:pStyle w:val="Akapitzlist"/>
              <w:ind w:left="0"/>
              <w:jc w:val="both"/>
              <w:rPr>
                <w:rFonts w:ascii="Aptos" w:hAnsi="Aptos"/>
                <w:sz w:val="22"/>
                <w:szCs w:val="22"/>
              </w:rPr>
            </w:pPr>
            <w:r w:rsidRPr="00BC1B10">
              <w:rPr>
                <w:rFonts w:ascii="Aptos" w:hAnsi="Aptos"/>
                <w:sz w:val="22"/>
                <w:szCs w:val="22"/>
              </w:rPr>
              <w:t>Operator systemu</w:t>
            </w:r>
          </w:p>
        </w:tc>
      </w:tr>
      <w:tr w:rsidR="00112447" w:rsidRPr="00BC1B10" w14:paraId="615A15F7" w14:textId="77777777" w:rsidTr="003B3409">
        <w:trPr>
          <w:trHeight w:val="397"/>
        </w:trPr>
        <w:tc>
          <w:tcPr>
            <w:tcW w:w="2410" w:type="dxa"/>
          </w:tcPr>
          <w:p w14:paraId="6A452F6D"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Krótki opis:</w:t>
            </w:r>
          </w:p>
        </w:tc>
        <w:tc>
          <w:tcPr>
            <w:tcW w:w="7088" w:type="dxa"/>
          </w:tcPr>
          <w:p w14:paraId="7B39540B" w14:textId="70A77546" w:rsidR="00112447" w:rsidRPr="00BC1B10" w:rsidRDefault="00112447" w:rsidP="00611DE2">
            <w:pPr>
              <w:jc w:val="both"/>
              <w:rPr>
                <w:rFonts w:ascii="Aptos" w:hAnsi="Aptos"/>
                <w:sz w:val="22"/>
                <w:szCs w:val="22"/>
              </w:rPr>
            </w:pPr>
            <w:r w:rsidRPr="00BC1B10">
              <w:rPr>
                <w:rFonts w:ascii="Aptos" w:hAnsi="Aptos"/>
                <w:sz w:val="22"/>
                <w:szCs w:val="22"/>
              </w:rPr>
              <w:t>Przypadek użycia umożliwia operatorowi systemu zarządzanie automatami przesyłkowymi – ich aktywnością, konfiguracją skrytek oraz monitorowaniem zajętości.</w:t>
            </w:r>
          </w:p>
        </w:tc>
      </w:tr>
      <w:tr w:rsidR="00112447" w:rsidRPr="00BC1B10" w14:paraId="4DBAB9BD" w14:textId="77777777" w:rsidTr="003B3409">
        <w:trPr>
          <w:trHeight w:val="397"/>
        </w:trPr>
        <w:tc>
          <w:tcPr>
            <w:tcW w:w="2410" w:type="dxa"/>
          </w:tcPr>
          <w:p w14:paraId="58099B31"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Warunki wstępne:</w:t>
            </w:r>
          </w:p>
        </w:tc>
        <w:tc>
          <w:tcPr>
            <w:tcW w:w="7088" w:type="dxa"/>
          </w:tcPr>
          <w:p w14:paraId="32D7D7C7" w14:textId="2BDCB621" w:rsidR="00112447" w:rsidRPr="00BC1B10" w:rsidRDefault="00112447" w:rsidP="00611DE2">
            <w:pPr>
              <w:jc w:val="both"/>
              <w:rPr>
                <w:rFonts w:ascii="Aptos" w:hAnsi="Aptos"/>
                <w:sz w:val="22"/>
                <w:szCs w:val="22"/>
              </w:rPr>
            </w:pPr>
            <w:r w:rsidRPr="00BC1B10">
              <w:rPr>
                <w:rFonts w:ascii="Aptos" w:hAnsi="Aptos"/>
                <w:sz w:val="22"/>
                <w:szCs w:val="22"/>
              </w:rPr>
              <w:t>Operator jest zalogowany do systemu administracyjnego.</w:t>
            </w:r>
          </w:p>
          <w:p w14:paraId="03938750" w14:textId="7BE8C50E" w:rsidR="00112447" w:rsidRPr="00BC1B10" w:rsidRDefault="00112447" w:rsidP="00611DE2">
            <w:pPr>
              <w:jc w:val="both"/>
              <w:rPr>
                <w:rFonts w:ascii="Aptos" w:hAnsi="Aptos"/>
                <w:sz w:val="22"/>
                <w:szCs w:val="22"/>
              </w:rPr>
            </w:pPr>
            <w:r w:rsidRPr="00BC1B10">
              <w:rPr>
                <w:rFonts w:ascii="Aptos" w:hAnsi="Aptos"/>
                <w:sz w:val="22"/>
                <w:szCs w:val="22"/>
              </w:rPr>
              <w:t>System zawiera zarejestrowane urządzenia automatów paczkowych.</w:t>
            </w:r>
          </w:p>
        </w:tc>
      </w:tr>
      <w:tr w:rsidR="00112447" w:rsidRPr="00BC1B10" w14:paraId="78ED306D" w14:textId="77777777" w:rsidTr="003B3409">
        <w:trPr>
          <w:trHeight w:val="397"/>
        </w:trPr>
        <w:tc>
          <w:tcPr>
            <w:tcW w:w="2410" w:type="dxa"/>
          </w:tcPr>
          <w:p w14:paraId="0F7471E9"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Warunki końcowe:</w:t>
            </w:r>
          </w:p>
        </w:tc>
        <w:tc>
          <w:tcPr>
            <w:tcW w:w="7088" w:type="dxa"/>
          </w:tcPr>
          <w:p w14:paraId="0BEE5687" w14:textId="1251AFE8" w:rsidR="00112447" w:rsidRPr="00BC1B10" w:rsidRDefault="00112447" w:rsidP="00611DE2">
            <w:pPr>
              <w:jc w:val="both"/>
              <w:rPr>
                <w:rFonts w:ascii="Aptos" w:hAnsi="Aptos"/>
                <w:sz w:val="22"/>
                <w:szCs w:val="22"/>
              </w:rPr>
            </w:pPr>
            <w:r w:rsidRPr="00BC1B10">
              <w:rPr>
                <w:rFonts w:ascii="Aptos" w:hAnsi="Aptos"/>
                <w:sz w:val="22"/>
                <w:szCs w:val="22"/>
              </w:rPr>
              <w:t>Zmiany wprowadzone przez operatora są zapisane i odzwierciedlone w systemie.</w:t>
            </w:r>
          </w:p>
          <w:p w14:paraId="0142C0DB" w14:textId="5A29D809" w:rsidR="00112447" w:rsidRPr="00BC1B10" w:rsidRDefault="00112447" w:rsidP="00611DE2">
            <w:pPr>
              <w:jc w:val="both"/>
              <w:rPr>
                <w:rFonts w:ascii="Aptos" w:hAnsi="Aptos"/>
                <w:sz w:val="22"/>
                <w:szCs w:val="22"/>
              </w:rPr>
            </w:pPr>
            <w:r w:rsidRPr="00BC1B10">
              <w:rPr>
                <w:rFonts w:ascii="Aptos" w:hAnsi="Aptos"/>
                <w:sz w:val="22"/>
                <w:szCs w:val="22"/>
              </w:rPr>
              <w:t>Statusy urządzeń i skrytek są zaktualizowane.</w:t>
            </w:r>
          </w:p>
        </w:tc>
      </w:tr>
      <w:tr w:rsidR="00112447" w:rsidRPr="00BC1B10" w14:paraId="4F78AB84" w14:textId="77777777" w:rsidTr="003B3409">
        <w:trPr>
          <w:trHeight w:val="397"/>
        </w:trPr>
        <w:tc>
          <w:tcPr>
            <w:tcW w:w="2410" w:type="dxa"/>
          </w:tcPr>
          <w:p w14:paraId="3E67BF82"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Główny przepływ zdarzeń:</w:t>
            </w:r>
          </w:p>
        </w:tc>
        <w:tc>
          <w:tcPr>
            <w:tcW w:w="7088" w:type="dxa"/>
          </w:tcPr>
          <w:p w14:paraId="7A19DE09" w14:textId="6872C453" w:rsidR="00112447" w:rsidRPr="00BC1B10" w:rsidRDefault="00112447" w:rsidP="00611DE2">
            <w:pPr>
              <w:pStyle w:val="Akapitzlist"/>
              <w:numPr>
                <w:ilvl w:val="0"/>
                <w:numId w:val="54"/>
              </w:numPr>
              <w:jc w:val="both"/>
              <w:rPr>
                <w:rFonts w:ascii="Aptos" w:hAnsi="Aptos"/>
                <w:sz w:val="22"/>
                <w:szCs w:val="22"/>
              </w:rPr>
            </w:pPr>
            <w:r w:rsidRPr="00BC1B10">
              <w:rPr>
                <w:rFonts w:ascii="Aptos" w:hAnsi="Aptos"/>
                <w:sz w:val="22"/>
                <w:szCs w:val="22"/>
              </w:rPr>
              <w:t>Operator otwiera moduł zarządzania automatami.</w:t>
            </w:r>
          </w:p>
          <w:p w14:paraId="2895A428" w14:textId="712A6E07" w:rsidR="00112447" w:rsidRPr="00BC1B10" w:rsidRDefault="00112447" w:rsidP="00611DE2">
            <w:pPr>
              <w:pStyle w:val="Akapitzlist"/>
              <w:numPr>
                <w:ilvl w:val="0"/>
                <w:numId w:val="54"/>
              </w:numPr>
              <w:jc w:val="both"/>
              <w:rPr>
                <w:rFonts w:ascii="Aptos" w:hAnsi="Aptos"/>
                <w:sz w:val="22"/>
                <w:szCs w:val="22"/>
              </w:rPr>
            </w:pPr>
            <w:r w:rsidRPr="00BC1B10">
              <w:rPr>
                <w:rFonts w:ascii="Aptos" w:hAnsi="Aptos"/>
                <w:sz w:val="22"/>
                <w:szCs w:val="22"/>
              </w:rPr>
              <w:t>Operator wyszukuje automat według miasta.</w:t>
            </w:r>
          </w:p>
          <w:p w14:paraId="6CCC95C4" w14:textId="30837B92" w:rsidR="00112447" w:rsidRPr="00BC1B10" w:rsidRDefault="00112447" w:rsidP="00611DE2">
            <w:pPr>
              <w:pStyle w:val="Akapitzlist"/>
              <w:numPr>
                <w:ilvl w:val="0"/>
                <w:numId w:val="54"/>
              </w:numPr>
              <w:jc w:val="both"/>
              <w:rPr>
                <w:rFonts w:ascii="Aptos" w:hAnsi="Aptos"/>
                <w:sz w:val="22"/>
                <w:szCs w:val="22"/>
              </w:rPr>
            </w:pPr>
            <w:r w:rsidRPr="00BC1B10">
              <w:rPr>
                <w:rFonts w:ascii="Aptos" w:hAnsi="Aptos"/>
                <w:sz w:val="22"/>
                <w:szCs w:val="22"/>
              </w:rPr>
              <w:t>Operator wybiera automat z listy.</w:t>
            </w:r>
          </w:p>
          <w:p w14:paraId="6093FD1F" w14:textId="1DA8B8FE" w:rsidR="00112447" w:rsidRPr="00BC1B10" w:rsidRDefault="00112447" w:rsidP="00611DE2">
            <w:pPr>
              <w:pStyle w:val="Akapitzlist"/>
              <w:numPr>
                <w:ilvl w:val="0"/>
                <w:numId w:val="54"/>
              </w:numPr>
              <w:jc w:val="both"/>
              <w:rPr>
                <w:rFonts w:ascii="Aptos" w:hAnsi="Aptos"/>
                <w:sz w:val="22"/>
                <w:szCs w:val="22"/>
              </w:rPr>
            </w:pPr>
            <w:r w:rsidRPr="00BC1B10">
              <w:rPr>
                <w:rFonts w:ascii="Aptos" w:hAnsi="Aptos"/>
                <w:sz w:val="22"/>
                <w:szCs w:val="22"/>
              </w:rPr>
              <w:t>Operator może wykonać jedną z operacji:</w:t>
            </w:r>
          </w:p>
          <w:p w14:paraId="6587D95A" w14:textId="14CF23C8" w:rsidR="00112447" w:rsidRPr="00BC1B10" w:rsidRDefault="00112447" w:rsidP="00611DE2">
            <w:pPr>
              <w:pStyle w:val="Akapitzlist"/>
              <w:numPr>
                <w:ilvl w:val="0"/>
                <w:numId w:val="53"/>
              </w:numPr>
              <w:jc w:val="both"/>
              <w:rPr>
                <w:rFonts w:ascii="Aptos" w:hAnsi="Aptos"/>
                <w:sz w:val="22"/>
                <w:szCs w:val="22"/>
              </w:rPr>
            </w:pPr>
            <w:r w:rsidRPr="00BC1B10">
              <w:rPr>
                <w:rFonts w:ascii="Aptos" w:hAnsi="Aptos"/>
                <w:sz w:val="22"/>
                <w:szCs w:val="22"/>
              </w:rPr>
              <w:t>Wyłączyć automat z użytku,</w:t>
            </w:r>
          </w:p>
          <w:p w14:paraId="49E70F51" w14:textId="61AA3672" w:rsidR="00112447" w:rsidRPr="00BC1B10" w:rsidRDefault="00112447" w:rsidP="00611DE2">
            <w:pPr>
              <w:pStyle w:val="Akapitzlist"/>
              <w:numPr>
                <w:ilvl w:val="0"/>
                <w:numId w:val="53"/>
              </w:numPr>
              <w:jc w:val="both"/>
              <w:rPr>
                <w:rFonts w:ascii="Aptos" w:hAnsi="Aptos"/>
                <w:sz w:val="22"/>
                <w:szCs w:val="22"/>
              </w:rPr>
            </w:pPr>
            <w:r w:rsidRPr="00BC1B10">
              <w:rPr>
                <w:rFonts w:ascii="Aptos" w:hAnsi="Aptos"/>
                <w:sz w:val="22"/>
                <w:szCs w:val="22"/>
              </w:rPr>
              <w:t>Dodać nowe skrytki,</w:t>
            </w:r>
          </w:p>
          <w:p w14:paraId="7539BDC1" w14:textId="169ACF93" w:rsidR="00112447" w:rsidRPr="00BC1B10" w:rsidRDefault="00112447" w:rsidP="00611DE2">
            <w:pPr>
              <w:pStyle w:val="Akapitzlist"/>
              <w:numPr>
                <w:ilvl w:val="0"/>
                <w:numId w:val="53"/>
              </w:numPr>
              <w:jc w:val="both"/>
              <w:rPr>
                <w:rFonts w:ascii="Aptos" w:hAnsi="Aptos"/>
                <w:sz w:val="22"/>
                <w:szCs w:val="22"/>
              </w:rPr>
            </w:pPr>
            <w:r w:rsidRPr="00BC1B10">
              <w:rPr>
                <w:rFonts w:ascii="Aptos" w:hAnsi="Aptos"/>
                <w:sz w:val="22"/>
                <w:szCs w:val="22"/>
              </w:rPr>
              <w:t>Usunąć istniejące skrytki,</w:t>
            </w:r>
          </w:p>
          <w:p w14:paraId="7F943E14" w14:textId="23736022" w:rsidR="00112447" w:rsidRPr="00BC1B10" w:rsidRDefault="00112447" w:rsidP="00611DE2">
            <w:pPr>
              <w:pStyle w:val="Akapitzlist"/>
              <w:numPr>
                <w:ilvl w:val="0"/>
                <w:numId w:val="53"/>
              </w:numPr>
              <w:jc w:val="both"/>
              <w:rPr>
                <w:rFonts w:ascii="Aptos" w:hAnsi="Aptos"/>
                <w:sz w:val="22"/>
                <w:szCs w:val="22"/>
              </w:rPr>
            </w:pPr>
            <w:r w:rsidRPr="00BC1B10">
              <w:rPr>
                <w:rFonts w:ascii="Aptos" w:hAnsi="Aptos"/>
                <w:sz w:val="22"/>
                <w:szCs w:val="22"/>
              </w:rPr>
              <w:t>Zmienić status skrytek (aktywna/nieaktywna),</w:t>
            </w:r>
          </w:p>
          <w:p w14:paraId="3C5978B6" w14:textId="0D522DAB" w:rsidR="00112447" w:rsidRPr="00BC1B10" w:rsidRDefault="00112447" w:rsidP="00611DE2">
            <w:pPr>
              <w:pStyle w:val="Akapitzlist"/>
              <w:numPr>
                <w:ilvl w:val="0"/>
                <w:numId w:val="54"/>
              </w:numPr>
              <w:jc w:val="both"/>
              <w:rPr>
                <w:rFonts w:ascii="Aptos" w:hAnsi="Aptos"/>
                <w:sz w:val="22"/>
                <w:szCs w:val="22"/>
              </w:rPr>
            </w:pPr>
            <w:r w:rsidRPr="00BC1B10">
              <w:rPr>
                <w:rFonts w:ascii="Aptos" w:hAnsi="Aptos"/>
                <w:sz w:val="22"/>
                <w:szCs w:val="22"/>
              </w:rPr>
              <w:t>System zapisuje zmiany.</w:t>
            </w:r>
          </w:p>
        </w:tc>
      </w:tr>
      <w:tr w:rsidR="00112447" w:rsidRPr="00BC1B10" w14:paraId="2AB339BA" w14:textId="77777777" w:rsidTr="003B3409">
        <w:trPr>
          <w:trHeight w:val="397"/>
        </w:trPr>
        <w:tc>
          <w:tcPr>
            <w:tcW w:w="2410" w:type="dxa"/>
          </w:tcPr>
          <w:p w14:paraId="6358D924"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Alternatywne przepływy zdarzeń:</w:t>
            </w:r>
          </w:p>
        </w:tc>
        <w:tc>
          <w:tcPr>
            <w:tcW w:w="7088" w:type="dxa"/>
          </w:tcPr>
          <w:p w14:paraId="241BD2BD" w14:textId="79F7B158" w:rsidR="00112447" w:rsidRPr="00BC1B10" w:rsidRDefault="00112447" w:rsidP="00611DE2">
            <w:pPr>
              <w:jc w:val="both"/>
              <w:rPr>
                <w:rFonts w:ascii="Aptos" w:hAnsi="Aptos"/>
                <w:sz w:val="22"/>
                <w:szCs w:val="22"/>
              </w:rPr>
            </w:pPr>
            <w:r w:rsidRPr="00BC1B10">
              <w:rPr>
                <w:rFonts w:ascii="Aptos" w:hAnsi="Aptos"/>
                <w:sz w:val="22"/>
                <w:szCs w:val="22"/>
              </w:rPr>
              <w:t>4a) Operator dodaje skrytki, ale nie podaje wymaganych danych:</w:t>
            </w:r>
          </w:p>
          <w:p w14:paraId="628F3363" w14:textId="5A706E68" w:rsidR="00112447" w:rsidRPr="00BC1B10" w:rsidRDefault="00112447" w:rsidP="00611DE2">
            <w:pPr>
              <w:jc w:val="both"/>
              <w:rPr>
                <w:rFonts w:ascii="Aptos" w:hAnsi="Aptos"/>
                <w:sz w:val="22"/>
                <w:szCs w:val="22"/>
              </w:rPr>
            </w:pPr>
            <w:r w:rsidRPr="00BC1B10">
              <w:rPr>
                <w:rFonts w:ascii="Aptos" w:hAnsi="Aptos"/>
                <w:sz w:val="22"/>
                <w:szCs w:val="22"/>
              </w:rPr>
              <w:t>– System informuje o brakach i nie pozwala zapisać zmian do czasu uzupełnienia informacji.</w:t>
            </w:r>
          </w:p>
        </w:tc>
      </w:tr>
      <w:tr w:rsidR="00112447" w:rsidRPr="00BC1B10" w14:paraId="550A1F63" w14:textId="77777777" w:rsidTr="003B3409">
        <w:trPr>
          <w:trHeight w:val="397"/>
        </w:trPr>
        <w:tc>
          <w:tcPr>
            <w:tcW w:w="2410" w:type="dxa"/>
          </w:tcPr>
          <w:p w14:paraId="38BA6977" w14:textId="77777777" w:rsidR="00112447" w:rsidRPr="00BC1B10" w:rsidRDefault="00112447" w:rsidP="003B3409">
            <w:pPr>
              <w:pStyle w:val="Akapitzlist"/>
              <w:ind w:left="0"/>
              <w:rPr>
                <w:rFonts w:ascii="Aptos" w:hAnsi="Aptos"/>
                <w:b/>
                <w:bCs/>
                <w:sz w:val="22"/>
                <w:szCs w:val="22"/>
              </w:rPr>
            </w:pPr>
            <w:r w:rsidRPr="00BC1B10">
              <w:rPr>
                <w:rFonts w:ascii="Aptos" w:hAnsi="Aptos"/>
                <w:b/>
                <w:bCs/>
                <w:sz w:val="22"/>
                <w:szCs w:val="22"/>
              </w:rPr>
              <w:t>Specjalne wymagania:</w:t>
            </w:r>
          </w:p>
        </w:tc>
        <w:tc>
          <w:tcPr>
            <w:tcW w:w="7088" w:type="dxa"/>
          </w:tcPr>
          <w:p w14:paraId="3D35B45F" w14:textId="77777777" w:rsidR="00BC1B10" w:rsidRDefault="00112447" w:rsidP="00611DE2">
            <w:pPr>
              <w:jc w:val="both"/>
              <w:rPr>
                <w:rFonts w:ascii="Aptos" w:hAnsi="Aptos"/>
                <w:sz w:val="22"/>
                <w:szCs w:val="22"/>
              </w:rPr>
            </w:pPr>
            <w:r w:rsidRPr="00BC1B10">
              <w:rPr>
                <w:rFonts w:ascii="Aptos" w:hAnsi="Aptos"/>
                <w:sz w:val="22"/>
                <w:szCs w:val="22"/>
              </w:rPr>
              <w:t>System powinien posiadać walidację danych przy dodawaniu i edycji kont.</w:t>
            </w:r>
          </w:p>
          <w:p w14:paraId="171D2B12" w14:textId="30475FDF" w:rsidR="00112447" w:rsidRPr="00BC1B10" w:rsidRDefault="00112447" w:rsidP="00611DE2">
            <w:pPr>
              <w:jc w:val="both"/>
              <w:rPr>
                <w:rFonts w:ascii="Aptos" w:hAnsi="Aptos"/>
                <w:sz w:val="22"/>
                <w:szCs w:val="22"/>
              </w:rPr>
            </w:pPr>
            <w:r w:rsidRPr="00BC1B10">
              <w:rPr>
                <w:rFonts w:ascii="Aptos" w:hAnsi="Aptos"/>
                <w:sz w:val="22"/>
                <w:szCs w:val="22"/>
              </w:rPr>
              <w:t>Operacje usuwania powinny być potwierdzane przez operatora.</w:t>
            </w:r>
          </w:p>
        </w:tc>
      </w:tr>
    </w:tbl>
    <w:p w14:paraId="6933D973" w14:textId="750C2609" w:rsidR="00112447" w:rsidRPr="00BC1B10" w:rsidRDefault="00112447">
      <w:pPr>
        <w:rPr>
          <w:rFonts w:ascii="Aptos" w:hAnsi="Aptos"/>
          <w:b/>
          <w:bCs/>
          <w:color w:val="404040" w:themeColor="text1" w:themeTint="BF"/>
          <w:sz w:val="22"/>
          <w:szCs w:val="22"/>
        </w:rPr>
      </w:pPr>
      <w:r w:rsidRPr="00BC1B10">
        <w:rPr>
          <w:rFonts w:ascii="Aptos" w:hAnsi="Aptos"/>
          <w:b/>
          <w:bCs/>
          <w:color w:val="404040" w:themeColor="text1" w:themeTint="BF"/>
          <w:sz w:val="22"/>
          <w:szCs w:val="22"/>
        </w:rPr>
        <w:t>Diagram 15. Diagram aktywności dla przypadku użycia – Zarządzaj automatami i skrytkami</w:t>
      </w:r>
    </w:p>
    <w:p w14:paraId="6BFFAE5C" w14:textId="6ACD1FBD" w:rsidR="005E3B40" w:rsidRPr="005D0560" w:rsidRDefault="00E1695B">
      <w:pPr>
        <w:pStyle w:val="Nagwek3"/>
        <w:numPr>
          <w:ilvl w:val="2"/>
          <w:numId w:val="40"/>
        </w:numPr>
        <w:spacing w:after="0"/>
        <w:rPr>
          <w:rFonts w:ascii="Aptos" w:hAnsi="Aptos"/>
        </w:rPr>
      </w:pPr>
      <w:bookmarkStart w:id="102" w:name="_Toc199250968"/>
      <w:r w:rsidRPr="00BC1B10">
        <w:rPr>
          <w:rFonts w:ascii="Aptos" w:hAnsi="Aptos"/>
          <w:noProof/>
          <w:sz w:val="22"/>
          <w:szCs w:val="22"/>
        </w:rPr>
        <w:lastRenderedPageBreak/>
        <w:drawing>
          <wp:anchor distT="0" distB="0" distL="114300" distR="114300" simplePos="0" relativeHeight="251684864" behindDoc="0" locked="0" layoutInCell="1" allowOverlap="1" wp14:anchorId="4EA79DB7" wp14:editId="5A4774BE">
            <wp:simplePos x="0" y="0"/>
            <wp:positionH relativeFrom="margin">
              <wp:align>center</wp:align>
            </wp:positionH>
            <wp:positionV relativeFrom="paragraph">
              <wp:posOffset>5906755</wp:posOffset>
            </wp:positionV>
            <wp:extent cx="6840000" cy="2595339"/>
            <wp:effectExtent l="0" t="0" r="0" b="0"/>
            <wp:wrapSquare wrapText="bothSides"/>
            <wp:docPr id="204656322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000" cy="2595339"/>
                    </a:xfrm>
                    <a:prstGeom prst="rect">
                      <a:avLst/>
                    </a:prstGeom>
                    <a:noFill/>
                    <a:ln>
                      <a:noFill/>
                    </a:ln>
                  </pic:spPr>
                </pic:pic>
              </a:graphicData>
            </a:graphic>
          </wp:anchor>
        </w:drawing>
      </w:r>
      <w:r w:rsidR="006B25DD" w:rsidRPr="005D0560">
        <w:rPr>
          <w:rFonts w:ascii="Aptos" w:hAnsi="Aptos"/>
        </w:rPr>
        <w:t xml:space="preserve"> </w:t>
      </w:r>
      <w:r w:rsidR="005E3B40" w:rsidRPr="005D0560">
        <w:rPr>
          <w:rFonts w:ascii="Aptos" w:hAnsi="Aptos"/>
        </w:rPr>
        <w:t>Zarządzaj oddziałami</w:t>
      </w:r>
      <w:r w:rsidR="006B25DD" w:rsidRPr="005D0560">
        <w:rPr>
          <w:rFonts w:ascii="Aptos" w:hAnsi="Aptos"/>
        </w:rPr>
        <w:t xml:space="preserve">, </w:t>
      </w:r>
      <w:r w:rsidR="005E3B40" w:rsidRPr="005D0560">
        <w:rPr>
          <w:rFonts w:ascii="Aptos" w:hAnsi="Aptos"/>
        </w:rPr>
        <w:t>flotą</w:t>
      </w:r>
      <w:r w:rsidR="006B25DD" w:rsidRPr="005D0560">
        <w:rPr>
          <w:rFonts w:ascii="Aptos" w:hAnsi="Aptos"/>
        </w:rPr>
        <w:t xml:space="preserve"> i pracownikami</w:t>
      </w:r>
      <w:bookmarkEnd w:id="102"/>
    </w:p>
    <w:tbl>
      <w:tblPr>
        <w:tblStyle w:val="Tabela-Siatka"/>
        <w:tblW w:w="9498" w:type="dxa"/>
        <w:tblInd w:w="-5" w:type="dxa"/>
        <w:tblLook w:val="04A0" w:firstRow="1" w:lastRow="0" w:firstColumn="1" w:lastColumn="0" w:noHBand="0" w:noVBand="1"/>
      </w:tblPr>
      <w:tblGrid>
        <w:gridCol w:w="2410"/>
        <w:gridCol w:w="7088"/>
      </w:tblGrid>
      <w:tr w:rsidR="006B25DD" w:rsidRPr="00BC1B10" w14:paraId="2FBEE006" w14:textId="77777777" w:rsidTr="00E1695B">
        <w:trPr>
          <w:trHeight w:val="283"/>
        </w:trPr>
        <w:tc>
          <w:tcPr>
            <w:tcW w:w="2410" w:type="dxa"/>
          </w:tcPr>
          <w:p w14:paraId="1F8B249C"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Nazwa:</w:t>
            </w:r>
          </w:p>
        </w:tc>
        <w:tc>
          <w:tcPr>
            <w:tcW w:w="7088" w:type="dxa"/>
          </w:tcPr>
          <w:p w14:paraId="38084153" w14:textId="1CF79170" w:rsidR="006B25DD" w:rsidRPr="00BC1B10" w:rsidRDefault="006B25DD" w:rsidP="00611DE2">
            <w:pPr>
              <w:pStyle w:val="Akapitzlist"/>
              <w:ind w:left="0"/>
              <w:jc w:val="both"/>
              <w:rPr>
                <w:rFonts w:ascii="Aptos" w:hAnsi="Aptos"/>
                <w:sz w:val="22"/>
                <w:szCs w:val="22"/>
              </w:rPr>
            </w:pPr>
            <w:r w:rsidRPr="00BC1B10">
              <w:rPr>
                <w:rFonts w:ascii="Aptos" w:hAnsi="Aptos"/>
                <w:sz w:val="22"/>
                <w:szCs w:val="22"/>
              </w:rPr>
              <w:t>Zarządzaj oddziałami, flotą i pracownikami</w:t>
            </w:r>
          </w:p>
        </w:tc>
      </w:tr>
      <w:tr w:rsidR="006B25DD" w:rsidRPr="00BC1B10" w14:paraId="01FF0BB5" w14:textId="77777777" w:rsidTr="00E1695B">
        <w:trPr>
          <w:trHeight w:val="283"/>
        </w:trPr>
        <w:tc>
          <w:tcPr>
            <w:tcW w:w="2410" w:type="dxa"/>
          </w:tcPr>
          <w:p w14:paraId="48A51BF9"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Numer:</w:t>
            </w:r>
          </w:p>
        </w:tc>
        <w:tc>
          <w:tcPr>
            <w:tcW w:w="7088" w:type="dxa"/>
          </w:tcPr>
          <w:p w14:paraId="012EF87A" w14:textId="0D84498C" w:rsidR="006B25DD" w:rsidRPr="00BC1B10" w:rsidRDefault="006B25DD" w:rsidP="00611DE2">
            <w:pPr>
              <w:pStyle w:val="Akapitzlist"/>
              <w:ind w:left="0"/>
              <w:jc w:val="both"/>
              <w:rPr>
                <w:rFonts w:ascii="Aptos" w:hAnsi="Aptos"/>
                <w:sz w:val="22"/>
                <w:szCs w:val="22"/>
              </w:rPr>
            </w:pPr>
            <w:r w:rsidRPr="00BC1B10">
              <w:rPr>
                <w:rFonts w:ascii="Aptos" w:hAnsi="Aptos"/>
                <w:sz w:val="22"/>
                <w:szCs w:val="22"/>
              </w:rPr>
              <w:t>14</w:t>
            </w:r>
          </w:p>
        </w:tc>
      </w:tr>
      <w:tr w:rsidR="006B25DD" w:rsidRPr="00BC1B10" w14:paraId="264B4DD5" w14:textId="77777777" w:rsidTr="00E1695B">
        <w:trPr>
          <w:trHeight w:val="283"/>
        </w:trPr>
        <w:tc>
          <w:tcPr>
            <w:tcW w:w="2410" w:type="dxa"/>
          </w:tcPr>
          <w:p w14:paraId="3070D8C0"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Twórca:</w:t>
            </w:r>
          </w:p>
        </w:tc>
        <w:tc>
          <w:tcPr>
            <w:tcW w:w="7088" w:type="dxa"/>
          </w:tcPr>
          <w:p w14:paraId="7438135A" w14:textId="77777777" w:rsidR="006B25DD" w:rsidRPr="00BC1B10" w:rsidRDefault="006B25DD" w:rsidP="00611DE2">
            <w:pPr>
              <w:pStyle w:val="Akapitzlist"/>
              <w:ind w:left="0"/>
              <w:jc w:val="both"/>
              <w:rPr>
                <w:rFonts w:ascii="Aptos" w:hAnsi="Aptos"/>
                <w:sz w:val="22"/>
                <w:szCs w:val="22"/>
              </w:rPr>
            </w:pPr>
            <w:r w:rsidRPr="00BC1B10">
              <w:rPr>
                <w:rFonts w:ascii="Aptos" w:hAnsi="Aptos"/>
                <w:sz w:val="22"/>
                <w:szCs w:val="22"/>
              </w:rPr>
              <w:t xml:space="preserve">Krzysztof </w:t>
            </w:r>
            <w:proofErr w:type="spellStart"/>
            <w:r w:rsidRPr="00BC1B10">
              <w:rPr>
                <w:rFonts w:ascii="Aptos" w:hAnsi="Aptos"/>
                <w:sz w:val="22"/>
                <w:szCs w:val="22"/>
              </w:rPr>
              <w:t>Krupicki</w:t>
            </w:r>
            <w:proofErr w:type="spellEnd"/>
          </w:p>
        </w:tc>
      </w:tr>
      <w:tr w:rsidR="006B25DD" w:rsidRPr="00BC1B10" w14:paraId="34633A37" w14:textId="77777777" w:rsidTr="00E1695B">
        <w:trPr>
          <w:trHeight w:val="283"/>
        </w:trPr>
        <w:tc>
          <w:tcPr>
            <w:tcW w:w="2410" w:type="dxa"/>
          </w:tcPr>
          <w:p w14:paraId="31F5B66D"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Poziom ważności:</w:t>
            </w:r>
          </w:p>
        </w:tc>
        <w:tc>
          <w:tcPr>
            <w:tcW w:w="7088" w:type="dxa"/>
          </w:tcPr>
          <w:p w14:paraId="3A644977" w14:textId="77777777" w:rsidR="006B25DD" w:rsidRPr="00BC1B10" w:rsidRDefault="006B25DD" w:rsidP="00611DE2">
            <w:pPr>
              <w:pStyle w:val="Akapitzlist"/>
              <w:ind w:left="0"/>
              <w:jc w:val="both"/>
              <w:rPr>
                <w:rFonts w:ascii="Aptos" w:hAnsi="Aptos"/>
                <w:sz w:val="22"/>
                <w:szCs w:val="22"/>
              </w:rPr>
            </w:pPr>
            <w:r w:rsidRPr="00BC1B10">
              <w:rPr>
                <w:rFonts w:ascii="Aptos" w:hAnsi="Aptos"/>
                <w:sz w:val="22"/>
                <w:szCs w:val="22"/>
              </w:rPr>
              <w:t>Wysoki</w:t>
            </w:r>
          </w:p>
        </w:tc>
      </w:tr>
      <w:tr w:rsidR="006B25DD" w:rsidRPr="00BC1B10" w14:paraId="2E130094" w14:textId="77777777" w:rsidTr="00E1695B">
        <w:trPr>
          <w:trHeight w:val="283"/>
        </w:trPr>
        <w:tc>
          <w:tcPr>
            <w:tcW w:w="2410" w:type="dxa"/>
          </w:tcPr>
          <w:p w14:paraId="5DBD1D9B"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Typ przypadku użycia:</w:t>
            </w:r>
          </w:p>
        </w:tc>
        <w:tc>
          <w:tcPr>
            <w:tcW w:w="7088" w:type="dxa"/>
          </w:tcPr>
          <w:p w14:paraId="3B25A40B" w14:textId="77777777" w:rsidR="006B25DD" w:rsidRPr="00BC1B10" w:rsidRDefault="006B25DD" w:rsidP="00611DE2">
            <w:pPr>
              <w:pStyle w:val="Akapitzlist"/>
              <w:ind w:left="0"/>
              <w:jc w:val="both"/>
              <w:rPr>
                <w:rFonts w:ascii="Aptos" w:hAnsi="Aptos"/>
                <w:sz w:val="22"/>
                <w:szCs w:val="22"/>
              </w:rPr>
            </w:pPr>
            <w:r w:rsidRPr="00BC1B10">
              <w:rPr>
                <w:rFonts w:ascii="Aptos" w:hAnsi="Aptos"/>
                <w:sz w:val="22"/>
                <w:szCs w:val="22"/>
              </w:rPr>
              <w:t>Zarządczy</w:t>
            </w:r>
          </w:p>
        </w:tc>
      </w:tr>
      <w:tr w:rsidR="006B25DD" w:rsidRPr="00BC1B10" w14:paraId="35D14AAB" w14:textId="77777777" w:rsidTr="00E1695B">
        <w:trPr>
          <w:trHeight w:val="283"/>
        </w:trPr>
        <w:tc>
          <w:tcPr>
            <w:tcW w:w="2410" w:type="dxa"/>
          </w:tcPr>
          <w:p w14:paraId="2A0A0BA7"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Aktorzy:</w:t>
            </w:r>
          </w:p>
        </w:tc>
        <w:tc>
          <w:tcPr>
            <w:tcW w:w="7088" w:type="dxa"/>
          </w:tcPr>
          <w:p w14:paraId="5E6DCFFF" w14:textId="77777777" w:rsidR="006B25DD" w:rsidRPr="00BC1B10" w:rsidRDefault="006B25DD" w:rsidP="00611DE2">
            <w:pPr>
              <w:pStyle w:val="Akapitzlist"/>
              <w:ind w:left="0"/>
              <w:jc w:val="both"/>
              <w:rPr>
                <w:rFonts w:ascii="Aptos" w:hAnsi="Aptos"/>
                <w:sz w:val="22"/>
                <w:szCs w:val="22"/>
              </w:rPr>
            </w:pPr>
            <w:r w:rsidRPr="00BC1B10">
              <w:rPr>
                <w:rFonts w:ascii="Aptos" w:hAnsi="Aptos"/>
                <w:sz w:val="22"/>
                <w:szCs w:val="22"/>
              </w:rPr>
              <w:t>Operator systemu</w:t>
            </w:r>
          </w:p>
        </w:tc>
      </w:tr>
      <w:tr w:rsidR="006B25DD" w:rsidRPr="00BC1B10" w14:paraId="7226F072" w14:textId="77777777" w:rsidTr="00E1695B">
        <w:trPr>
          <w:trHeight w:val="283"/>
        </w:trPr>
        <w:tc>
          <w:tcPr>
            <w:tcW w:w="2410" w:type="dxa"/>
          </w:tcPr>
          <w:p w14:paraId="392A6494"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Krótki opis:</w:t>
            </w:r>
          </w:p>
        </w:tc>
        <w:tc>
          <w:tcPr>
            <w:tcW w:w="7088" w:type="dxa"/>
          </w:tcPr>
          <w:p w14:paraId="2A614F2B" w14:textId="279E1997" w:rsidR="006B25DD" w:rsidRPr="00BC1B10" w:rsidRDefault="006B25DD" w:rsidP="00611DE2">
            <w:pPr>
              <w:jc w:val="both"/>
              <w:rPr>
                <w:rFonts w:ascii="Aptos" w:hAnsi="Aptos"/>
                <w:sz w:val="22"/>
                <w:szCs w:val="22"/>
              </w:rPr>
            </w:pPr>
            <w:r w:rsidRPr="00BC1B10">
              <w:rPr>
                <w:rFonts w:ascii="Aptos" w:hAnsi="Aptos"/>
                <w:sz w:val="22"/>
                <w:szCs w:val="22"/>
              </w:rPr>
              <w:t>Przypadek użycia umożliwia operatorowi zarządzanie pracownikami oraz flotą pojazdów przypisaną do oddziałów firmy kurierskiej. Operator może edytować dane pracowników, przypisywać im pojazdy oraz zarządzać informacjami o pojazdach.</w:t>
            </w:r>
          </w:p>
        </w:tc>
      </w:tr>
      <w:tr w:rsidR="006B25DD" w:rsidRPr="00BC1B10" w14:paraId="33149EEC" w14:textId="77777777" w:rsidTr="00E1695B">
        <w:trPr>
          <w:trHeight w:val="283"/>
        </w:trPr>
        <w:tc>
          <w:tcPr>
            <w:tcW w:w="2410" w:type="dxa"/>
          </w:tcPr>
          <w:p w14:paraId="5AE33EB9"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Warunki wstępne:</w:t>
            </w:r>
          </w:p>
        </w:tc>
        <w:tc>
          <w:tcPr>
            <w:tcW w:w="7088" w:type="dxa"/>
          </w:tcPr>
          <w:p w14:paraId="6242ADDB" w14:textId="224A1094" w:rsidR="006B25DD" w:rsidRPr="00BC1B10" w:rsidRDefault="006B25DD" w:rsidP="00611DE2">
            <w:pPr>
              <w:jc w:val="both"/>
              <w:rPr>
                <w:rFonts w:ascii="Aptos" w:hAnsi="Aptos"/>
                <w:sz w:val="22"/>
                <w:szCs w:val="22"/>
              </w:rPr>
            </w:pPr>
            <w:r w:rsidRPr="00BC1B10">
              <w:rPr>
                <w:rFonts w:ascii="Aptos" w:hAnsi="Aptos"/>
                <w:sz w:val="22"/>
                <w:szCs w:val="22"/>
              </w:rPr>
              <w:t>Operator jest zalogowany do systemu administracyjnego.</w:t>
            </w:r>
          </w:p>
        </w:tc>
      </w:tr>
      <w:tr w:rsidR="006B25DD" w:rsidRPr="00BC1B10" w14:paraId="0F834099" w14:textId="77777777" w:rsidTr="00E1695B">
        <w:trPr>
          <w:trHeight w:val="283"/>
        </w:trPr>
        <w:tc>
          <w:tcPr>
            <w:tcW w:w="2410" w:type="dxa"/>
          </w:tcPr>
          <w:p w14:paraId="3921A0F2"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Warunki końcowe:</w:t>
            </w:r>
          </w:p>
        </w:tc>
        <w:tc>
          <w:tcPr>
            <w:tcW w:w="7088" w:type="dxa"/>
          </w:tcPr>
          <w:p w14:paraId="549C695F" w14:textId="7E3E4D2E" w:rsidR="006B25DD" w:rsidRPr="00BC1B10" w:rsidRDefault="006B25DD" w:rsidP="00611DE2">
            <w:pPr>
              <w:jc w:val="both"/>
              <w:rPr>
                <w:rFonts w:ascii="Aptos" w:hAnsi="Aptos"/>
                <w:sz w:val="22"/>
                <w:szCs w:val="22"/>
              </w:rPr>
            </w:pPr>
            <w:r w:rsidRPr="00BC1B10">
              <w:rPr>
                <w:rFonts w:ascii="Aptos" w:hAnsi="Aptos"/>
                <w:sz w:val="22"/>
                <w:szCs w:val="22"/>
              </w:rPr>
              <w:t>Zmiany wprowadzone przez operatora są zapisane w systemie.</w:t>
            </w:r>
          </w:p>
        </w:tc>
      </w:tr>
      <w:tr w:rsidR="006B25DD" w:rsidRPr="00BC1B10" w14:paraId="4C4E3191" w14:textId="77777777" w:rsidTr="00E1695B">
        <w:trPr>
          <w:trHeight w:val="283"/>
        </w:trPr>
        <w:tc>
          <w:tcPr>
            <w:tcW w:w="2410" w:type="dxa"/>
          </w:tcPr>
          <w:p w14:paraId="3951F451"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Główny przepływ zdarzeń:</w:t>
            </w:r>
          </w:p>
        </w:tc>
        <w:tc>
          <w:tcPr>
            <w:tcW w:w="7088" w:type="dxa"/>
          </w:tcPr>
          <w:p w14:paraId="0A2672BE" w14:textId="71F5D089" w:rsidR="006B25DD" w:rsidRPr="00BC1B10" w:rsidRDefault="006B25DD" w:rsidP="00611DE2">
            <w:pPr>
              <w:pStyle w:val="Akapitzlist"/>
              <w:numPr>
                <w:ilvl w:val="0"/>
                <w:numId w:val="57"/>
              </w:numPr>
              <w:jc w:val="both"/>
              <w:rPr>
                <w:rFonts w:ascii="Aptos" w:hAnsi="Aptos"/>
                <w:sz w:val="22"/>
                <w:szCs w:val="22"/>
              </w:rPr>
            </w:pPr>
            <w:r w:rsidRPr="00BC1B10">
              <w:rPr>
                <w:rFonts w:ascii="Aptos" w:hAnsi="Aptos"/>
                <w:sz w:val="22"/>
                <w:szCs w:val="22"/>
              </w:rPr>
              <w:t>Operator otwiera moduł „Zarządzaj oddziałem i flotą”.</w:t>
            </w:r>
          </w:p>
          <w:p w14:paraId="7D8F02D3" w14:textId="595B6B84" w:rsidR="006B25DD" w:rsidRPr="00BC1B10" w:rsidRDefault="006B25DD" w:rsidP="00611DE2">
            <w:pPr>
              <w:pStyle w:val="Akapitzlist"/>
              <w:numPr>
                <w:ilvl w:val="0"/>
                <w:numId w:val="57"/>
              </w:numPr>
              <w:jc w:val="both"/>
              <w:rPr>
                <w:rFonts w:ascii="Aptos" w:hAnsi="Aptos"/>
                <w:sz w:val="22"/>
                <w:szCs w:val="22"/>
              </w:rPr>
            </w:pPr>
            <w:r w:rsidRPr="00BC1B10">
              <w:rPr>
                <w:rFonts w:ascii="Aptos" w:hAnsi="Aptos"/>
                <w:sz w:val="22"/>
                <w:szCs w:val="22"/>
              </w:rPr>
              <w:t>Operator wybiera oddział z listy dostępnych oddziałów.</w:t>
            </w:r>
          </w:p>
          <w:p w14:paraId="40C4F283" w14:textId="5D064B50" w:rsidR="006B25DD" w:rsidRPr="00BC1B10" w:rsidRDefault="006B25DD" w:rsidP="00611DE2">
            <w:pPr>
              <w:pStyle w:val="Akapitzlist"/>
              <w:numPr>
                <w:ilvl w:val="0"/>
                <w:numId w:val="57"/>
              </w:numPr>
              <w:jc w:val="both"/>
              <w:rPr>
                <w:rFonts w:ascii="Aptos" w:hAnsi="Aptos"/>
                <w:sz w:val="22"/>
                <w:szCs w:val="22"/>
              </w:rPr>
            </w:pPr>
            <w:r w:rsidRPr="00BC1B10">
              <w:rPr>
                <w:rFonts w:ascii="Aptos" w:hAnsi="Aptos"/>
                <w:sz w:val="22"/>
                <w:szCs w:val="22"/>
              </w:rPr>
              <w:t>System wyświetla dane pracowników oraz flotę pojazdów przypisaną do oddziału.</w:t>
            </w:r>
          </w:p>
          <w:p w14:paraId="3D9F1029" w14:textId="78392621" w:rsidR="006B25DD" w:rsidRPr="00BC1B10" w:rsidRDefault="006B25DD" w:rsidP="00611DE2">
            <w:pPr>
              <w:pStyle w:val="Akapitzlist"/>
              <w:numPr>
                <w:ilvl w:val="0"/>
                <w:numId w:val="57"/>
              </w:numPr>
              <w:jc w:val="both"/>
              <w:rPr>
                <w:rFonts w:ascii="Aptos" w:hAnsi="Aptos"/>
                <w:sz w:val="22"/>
                <w:szCs w:val="22"/>
              </w:rPr>
            </w:pPr>
            <w:r w:rsidRPr="00BC1B10">
              <w:rPr>
                <w:rFonts w:ascii="Aptos" w:hAnsi="Aptos"/>
                <w:sz w:val="22"/>
                <w:szCs w:val="22"/>
              </w:rPr>
              <w:t xml:space="preserve">Operator może wykonać następujące operacje: </w:t>
            </w:r>
          </w:p>
          <w:p w14:paraId="2F7BF968" w14:textId="1EB488EA" w:rsidR="006B25DD" w:rsidRPr="00BC1B10" w:rsidRDefault="006B25DD" w:rsidP="00611DE2">
            <w:pPr>
              <w:pStyle w:val="Akapitzlist"/>
              <w:numPr>
                <w:ilvl w:val="0"/>
                <w:numId w:val="55"/>
              </w:numPr>
              <w:jc w:val="both"/>
              <w:rPr>
                <w:rFonts w:ascii="Aptos" w:hAnsi="Aptos"/>
                <w:sz w:val="22"/>
                <w:szCs w:val="22"/>
              </w:rPr>
            </w:pPr>
            <w:r w:rsidRPr="00BC1B10">
              <w:rPr>
                <w:rFonts w:ascii="Aptos" w:hAnsi="Aptos"/>
                <w:sz w:val="22"/>
                <w:szCs w:val="22"/>
              </w:rPr>
              <w:t>Edytować dane pracownika</w:t>
            </w:r>
            <w:r w:rsidR="00D8297A" w:rsidRPr="00BC1B10">
              <w:rPr>
                <w:rFonts w:ascii="Aptos" w:hAnsi="Aptos"/>
                <w:sz w:val="22"/>
                <w:szCs w:val="22"/>
              </w:rPr>
              <w:t>,</w:t>
            </w:r>
          </w:p>
          <w:p w14:paraId="08B73D78" w14:textId="529114AA" w:rsidR="006B25DD" w:rsidRPr="00BC1B10" w:rsidRDefault="006B25DD" w:rsidP="00611DE2">
            <w:pPr>
              <w:pStyle w:val="Akapitzlist"/>
              <w:numPr>
                <w:ilvl w:val="0"/>
                <w:numId w:val="55"/>
              </w:numPr>
              <w:jc w:val="both"/>
              <w:rPr>
                <w:rFonts w:ascii="Aptos" w:hAnsi="Aptos"/>
                <w:sz w:val="22"/>
                <w:szCs w:val="22"/>
              </w:rPr>
            </w:pPr>
            <w:r w:rsidRPr="00BC1B10">
              <w:rPr>
                <w:rFonts w:ascii="Aptos" w:hAnsi="Aptos"/>
                <w:sz w:val="22"/>
                <w:szCs w:val="22"/>
              </w:rPr>
              <w:t>Dodać nowego pracownika do oddziału,</w:t>
            </w:r>
          </w:p>
          <w:p w14:paraId="743BEC3C" w14:textId="6041ACDA" w:rsidR="006B25DD" w:rsidRPr="00BC1B10" w:rsidRDefault="006B25DD" w:rsidP="00611DE2">
            <w:pPr>
              <w:pStyle w:val="Akapitzlist"/>
              <w:numPr>
                <w:ilvl w:val="0"/>
                <w:numId w:val="55"/>
              </w:numPr>
              <w:jc w:val="both"/>
              <w:rPr>
                <w:rFonts w:ascii="Aptos" w:hAnsi="Aptos"/>
                <w:sz w:val="22"/>
                <w:szCs w:val="22"/>
              </w:rPr>
            </w:pPr>
            <w:r w:rsidRPr="00BC1B10">
              <w:rPr>
                <w:rFonts w:ascii="Aptos" w:hAnsi="Aptos"/>
                <w:sz w:val="22"/>
                <w:szCs w:val="22"/>
              </w:rPr>
              <w:t>Usunąć pracownika z oddziału</w:t>
            </w:r>
          </w:p>
          <w:p w14:paraId="29F8A733" w14:textId="1676210E" w:rsidR="006B25DD" w:rsidRPr="00BC1B10" w:rsidRDefault="006B25DD" w:rsidP="00611DE2">
            <w:pPr>
              <w:pStyle w:val="Akapitzlist"/>
              <w:numPr>
                <w:ilvl w:val="0"/>
                <w:numId w:val="55"/>
              </w:numPr>
              <w:jc w:val="both"/>
              <w:rPr>
                <w:rFonts w:ascii="Aptos" w:hAnsi="Aptos"/>
                <w:sz w:val="22"/>
                <w:szCs w:val="22"/>
              </w:rPr>
            </w:pPr>
            <w:r w:rsidRPr="00BC1B10">
              <w:rPr>
                <w:rFonts w:ascii="Aptos" w:hAnsi="Aptos"/>
                <w:sz w:val="22"/>
                <w:szCs w:val="22"/>
              </w:rPr>
              <w:t>Przypisać lub zmienić przypisany pojazd.</w:t>
            </w:r>
          </w:p>
          <w:p w14:paraId="1D146955" w14:textId="1D120EA1" w:rsidR="006B25DD" w:rsidRPr="00BC1B10" w:rsidRDefault="006B25DD" w:rsidP="00611DE2">
            <w:pPr>
              <w:pStyle w:val="Akapitzlist"/>
              <w:numPr>
                <w:ilvl w:val="0"/>
                <w:numId w:val="57"/>
              </w:numPr>
              <w:jc w:val="both"/>
              <w:rPr>
                <w:rFonts w:ascii="Aptos" w:hAnsi="Aptos"/>
                <w:sz w:val="22"/>
                <w:szCs w:val="22"/>
              </w:rPr>
            </w:pPr>
            <w:r w:rsidRPr="00BC1B10">
              <w:rPr>
                <w:rFonts w:ascii="Aptos" w:hAnsi="Aptos"/>
                <w:sz w:val="22"/>
                <w:szCs w:val="22"/>
              </w:rPr>
              <w:t>Operator może również:</w:t>
            </w:r>
          </w:p>
          <w:p w14:paraId="7804EFE8" w14:textId="22373444" w:rsidR="006B25DD" w:rsidRPr="00BC1B10" w:rsidRDefault="006B25DD" w:rsidP="00611DE2">
            <w:pPr>
              <w:pStyle w:val="Akapitzlist"/>
              <w:numPr>
                <w:ilvl w:val="0"/>
                <w:numId w:val="56"/>
              </w:numPr>
              <w:jc w:val="both"/>
              <w:rPr>
                <w:rFonts w:ascii="Aptos" w:hAnsi="Aptos"/>
                <w:sz w:val="22"/>
                <w:szCs w:val="22"/>
              </w:rPr>
            </w:pPr>
            <w:r w:rsidRPr="00BC1B10">
              <w:rPr>
                <w:rFonts w:ascii="Aptos" w:hAnsi="Aptos"/>
                <w:sz w:val="22"/>
                <w:szCs w:val="22"/>
              </w:rPr>
              <w:t>Dodać nowy pojazd do floty, określając jego typ i pojemność,</w:t>
            </w:r>
          </w:p>
          <w:p w14:paraId="44C757A7" w14:textId="377C863A" w:rsidR="006B25DD" w:rsidRPr="00BC1B10" w:rsidRDefault="006B25DD" w:rsidP="00611DE2">
            <w:pPr>
              <w:pStyle w:val="Akapitzlist"/>
              <w:numPr>
                <w:ilvl w:val="0"/>
                <w:numId w:val="56"/>
              </w:numPr>
              <w:jc w:val="both"/>
              <w:rPr>
                <w:rFonts w:ascii="Aptos" w:hAnsi="Aptos"/>
                <w:sz w:val="22"/>
                <w:szCs w:val="22"/>
              </w:rPr>
            </w:pPr>
            <w:r w:rsidRPr="00BC1B10">
              <w:rPr>
                <w:rFonts w:ascii="Aptos" w:hAnsi="Aptos"/>
                <w:sz w:val="22"/>
                <w:szCs w:val="22"/>
              </w:rPr>
              <w:t>Edytować dane istniejącego pojazdu,</w:t>
            </w:r>
          </w:p>
          <w:p w14:paraId="2B1D84B2" w14:textId="7ACC601F" w:rsidR="006B25DD" w:rsidRPr="00BC1B10" w:rsidRDefault="006B25DD" w:rsidP="00611DE2">
            <w:pPr>
              <w:pStyle w:val="Akapitzlist"/>
              <w:numPr>
                <w:ilvl w:val="0"/>
                <w:numId w:val="56"/>
              </w:numPr>
              <w:jc w:val="both"/>
              <w:rPr>
                <w:rFonts w:ascii="Aptos" w:hAnsi="Aptos"/>
                <w:sz w:val="22"/>
                <w:szCs w:val="22"/>
              </w:rPr>
            </w:pPr>
            <w:r w:rsidRPr="00BC1B10">
              <w:rPr>
                <w:rFonts w:ascii="Aptos" w:hAnsi="Aptos"/>
                <w:sz w:val="22"/>
                <w:szCs w:val="22"/>
              </w:rPr>
              <w:t>Usunąć pojazd z listy.</w:t>
            </w:r>
          </w:p>
          <w:p w14:paraId="1647672F" w14:textId="1DE56BB0" w:rsidR="006B25DD" w:rsidRPr="00BC1B10" w:rsidRDefault="006B25DD" w:rsidP="00611DE2">
            <w:pPr>
              <w:pStyle w:val="Akapitzlist"/>
              <w:numPr>
                <w:ilvl w:val="0"/>
                <w:numId w:val="57"/>
              </w:numPr>
              <w:jc w:val="both"/>
              <w:rPr>
                <w:rFonts w:ascii="Aptos" w:hAnsi="Aptos"/>
                <w:sz w:val="22"/>
                <w:szCs w:val="22"/>
              </w:rPr>
            </w:pPr>
            <w:r w:rsidRPr="00BC1B10">
              <w:rPr>
                <w:rFonts w:ascii="Aptos" w:hAnsi="Aptos"/>
                <w:sz w:val="22"/>
                <w:szCs w:val="22"/>
              </w:rPr>
              <w:t>System zapisuje wszystkie wprowadzone zmiany.</w:t>
            </w:r>
          </w:p>
        </w:tc>
      </w:tr>
      <w:tr w:rsidR="006B25DD" w:rsidRPr="00BC1B10" w14:paraId="5435FA4B" w14:textId="77777777" w:rsidTr="00E1695B">
        <w:trPr>
          <w:trHeight w:val="283"/>
        </w:trPr>
        <w:tc>
          <w:tcPr>
            <w:tcW w:w="2410" w:type="dxa"/>
          </w:tcPr>
          <w:p w14:paraId="6ED06A0E"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Alternatywne przepływy zdarzeń:</w:t>
            </w:r>
          </w:p>
        </w:tc>
        <w:tc>
          <w:tcPr>
            <w:tcW w:w="7088" w:type="dxa"/>
          </w:tcPr>
          <w:p w14:paraId="750B8C4D" w14:textId="7FE34E79" w:rsidR="006B25DD" w:rsidRPr="00BC1B10" w:rsidRDefault="006B25DD" w:rsidP="00611DE2">
            <w:pPr>
              <w:jc w:val="both"/>
              <w:rPr>
                <w:rFonts w:ascii="Aptos" w:hAnsi="Aptos"/>
                <w:sz w:val="22"/>
                <w:szCs w:val="22"/>
              </w:rPr>
            </w:pPr>
            <w:r w:rsidRPr="00BC1B10">
              <w:rPr>
                <w:rFonts w:ascii="Aptos" w:hAnsi="Aptos"/>
                <w:sz w:val="22"/>
                <w:szCs w:val="22"/>
              </w:rPr>
              <w:t>4a) Brak wymaganych danych pracownika – System informuje operatora o błędach i nie pozwala na zapis zmian do momentu ich uzupełnienia.</w:t>
            </w:r>
          </w:p>
          <w:p w14:paraId="2046B90D" w14:textId="3A8FAF68" w:rsidR="006B25DD" w:rsidRPr="00BC1B10" w:rsidRDefault="006B25DD" w:rsidP="00611DE2">
            <w:pPr>
              <w:jc w:val="both"/>
              <w:rPr>
                <w:rFonts w:ascii="Aptos" w:hAnsi="Aptos"/>
                <w:sz w:val="22"/>
                <w:szCs w:val="22"/>
              </w:rPr>
            </w:pPr>
            <w:r w:rsidRPr="00BC1B10">
              <w:rPr>
                <w:rFonts w:ascii="Aptos" w:hAnsi="Aptos"/>
                <w:sz w:val="22"/>
                <w:szCs w:val="22"/>
              </w:rPr>
              <w:t>5a) Operator wprowadza niepełne dane pojazdu – System zgłasza błąd i blokuje zapisanie pojazdu do czasu uzupełnienia danych.</w:t>
            </w:r>
          </w:p>
        </w:tc>
      </w:tr>
      <w:tr w:rsidR="006B25DD" w:rsidRPr="00BC1B10" w14:paraId="33572011" w14:textId="77777777" w:rsidTr="00E1695B">
        <w:trPr>
          <w:trHeight w:val="283"/>
        </w:trPr>
        <w:tc>
          <w:tcPr>
            <w:tcW w:w="2410" w:type="dxa"/>
          </w:tcPr>
          <w:p w14:paraId="35CFEF88" w14:textId="77777777" w:rsidR="006B25DD" w:rsidRPr="00BC1B10" w:rsidRDefault="006B25DD" w:rsidP="003B3409">
            <w:pPr>
              <w:pStyle w:val="Akapitzlist"/>
              <w:ind w:left="0"/>
              <w:rPr>
                <w:rFonts w:ascii="Aptos" w:hAnsi="Aptos"/>
                <w:b/>
                <w:bCs/>
                <w:sz w:val="22"/>
                <w:szCs w:val="22"/>
              </w:rPr>
            </w:pPr>
            <w:r w:rsidRPr="00BC1B10">
              <w:rPr>
                <w:rFonts w:ascii="Aptos" w:hAnsi="Aptos"/>
                <w:b/>
                <w:bCs/>
                <w:sz w:val="22"/>
                <w:szCs w:val="22"/>
              </w:rPr>
              <w:t>Specjalne wymagania:</w:t>
            </w:r>
          </w:p>
        </w:tc>
        <w:tc>
          <w:tcPr>
            <w:tcW w:w="7088" w:type="dxa"/>
          </w:tcPr>
          <w:p w14:paraId="2DA1CD8B" w14:textId="078811CB" w:rsidR="006B25DD" w:rsidRPr="00BC1B10" w:rsidRDefault="006B25DD" w:rsidP="00611DE2">
            <w:pPr>
              <w:jc w:val="both"/>
              <w:rPr>
                <w:rFonts w:ascii="Aptos" w:hAnsi="Aptos"/>
                <w:sz w:val="22"/>
                <w:szCs w:val="22"/>
              </w:rPr>
            </w:pPr>
            <w:r w:rsidRPr="00BC1B10">
              <w:rPr>
                <w:rFonts w:ascii="Aptos" w:hAnsi="Aptos"/>
                <w:sz w:val="22"/>
                <w:szCs w:val="22"/>
              </w:rPr>
              <w:t>System powinien walidować dane pracowników i pojazdów przed zapisaniem.</w:t>
            </w:r>
          </w:p>
        </w:tc>
      </w:tr>
    </w:tbl>
    <w:p w14:paraId="46E064F8" w14:textId="4D006C97" w:rsidR="00D8297A" w:rsidRPr="00E1695B" w:rsidRDefault="00D8297A" w:rsidP="00E1695B">
      <w:pPr>
        <w:jc w:val="center"/>
        <w:rPr>
          <w:rFonts w:ascii="Aptos" w:hAnsi="Aptos"/>
          <w:b/>
          <w:bCs/>
          <w:color w:val="404040" w:themeColor="text1" w:themeTint="BF"/>
          <w:sz w:val="22"/>
          <w:szCs w:val="22"/>
        </w:rPr>
      </w:pPr>
      <w:r w:rsidRPr="00BC1B10">
        <w:rPr>
          <w:rFonts w:ascii="Aptos" w:hAnsi="Aptos"/>
          <w:b/>
          <w:bCs/>
          <w:color w:val="404040" w:themeColor="text1" w:themeTint="BF"/>
          <w:sz w:val="22"/>
          <w:szCs w:val="22"/>
        </w:rPr>
        <w:t>Diagram 16. Diagram aktywności dla przypadku użycia – Zarządzaj oddziałami, flotą i pracownikami</w:t>
      </w:r>
    </w:p>
    <w:p w14:paraId="492F930E" w14:textId="75C8CA70" w:rsidR="007D3439" w:rsidRPr="005D0560" w:rsidRDefault="001F4ADB" w:rsidP="00611DE2">
      <w:pPr>
        <w:pStyle w:val="Nagwek1"/>
        <w:numPr>
          <w:ilvl w:val="0"/>
          <w:numId w:val="36"/>
        </w:numPr>
        <w:ind w:left="703" w:hanging="703"/>
        <w:jc w:val="both"/>
        <w:rPr>
          <w:rFonts w:ascii="Aptos" w:hAnsi="Aptos"/>
        </w:rPr>
      </w:pPr>
      <w:bookmarkStart w:id="103" w:name="_Hlk198151634"/>
      <w:bookmarkStart w:id="104" w:name="_Toc199250969"/>
      <w:bookmarkStart w:id="105" w:name="_Toc199251032"/>
      <w:bookmarkStart w:id="106" w:name="_Toc199253339"/>
      <w:bookmarkEnd w:id="21"/>
      <w:r>
        <w:rPr>
          <w:rFonts w:ascii="Aptos" w:hAnsi="Aptos"/>
        </w:rPr>
        <w:lastRenderedPageBreak/>
        <w:t>MODELOWANIE ANALITYCZNE</w:t>
      </w:r>
      <w:bookmarkEnd w:id="104"/>
      <w:bookmarkEnd w:id="105"/>
      <w:bookmarkEnd w:id="106"/>
    </w:p>
    <w:p w14:paraId="29287128" w14:textId="0E5DB146" w:rsidR="007E305D" w:rsidRPr="005D0560" w:rsidRDefault="007E305D" w:rsidP="00611DE2">
      <w:pPr>
        <w:pStyle w:val="Nagwek2"/>
        <w:numPr>
          <w:ilvl w:val="1"/>
          <w:numId w:val="36"/>
        </w:numPr>
        <w:spacing w:before="0" w:after="0"/>
        <w:ind w:left="703" w:hanging="703"/>
        <w:jc w:val="both"/>
        <w:rPr>
          <w:rFonts w:ascii="Aptos" w:hAnsi="Aptos"/>
        </w:rPr>
      </w:pPr>
      <w:bookmarkStart w:id="107" w:name="_Toc199250970"/>
      <w:bookmarkStart w:id="108" w:name="_Toc199251033"/>
      <w:bookmarkStart w:id="109" w:name="_Toc199253340"/>
      <w:r w:rsidRPr="005D0560">
        <w:rPr>
          <w:rFonts w:ascii="Aptos" w:hAnsi="Aptos"/>
        </w:rPr>
        <w:t>Opis diagramów</w:t>
      </w:r>
      <w:bookmarkEnd w:id="107"/>
      <w:bookmarkEnd w:id="108"/>
      <w:bookmarkEnd w:id="109"/>
    </w:p>
    <w:p w14:paraId="78E59917" w14:textId="6C44CB7A" w:rsidR="007E305D" w:rsidRPr="00E1695B" w:rsidRDefault="007E305D" w:rsidP="00611DE2">
      <w:pPr>
        <w:pStyle w:val="Akapitzlist"/>
        <w:spacing w:line="276" w:lineRule="auto"/>
        <w:ind w:left="0" w:firstLine="708"/>
        <w:jc w:val="both"/>
        <w:rPr>
          <w:rFonts w:ascii="Aptos" w:hAnsi="Aptos"/>
          <w:sz w:val="22"/>
          <w:szCs w:val="22"/>
        </w:rPr>
      </w:pPr>
      <w:r w:rsidRPr="00E1695B">
        <w:rPr>
          <w:rFonts w:ascii="Aptos" w:hAnsi="Aptos"/>
          <w:sz w:val="22"/>
          <w:szCs w:val="22"/>
        </w:rPr>
        <w:t>Zestaw czterech diagramów analitycznych przedstawia szczegółową realizację wybranych przypadków użycia systemu informatycznego. Każdy diagram ilustruje przepływ danych i interakcje między obiektami w konkretnych scenariuszach, takich jak rejestracja i logowanie, nadawanie i dostarczanie przesyłek, zarządzanie zwrotami, reklamacjami, użytkownikami oraz zasobami logistycznymi. Diagramy te wspierają analizę logiki biznesowej i stanowią podstawę do dalszego modelowania danych i implementacji systemu.</w:t>
      </w:r>
    </w:p>
    <w:p w14:paraId="696336AA" w14:textId="4FE66B8B" w:rsidR="007D3439" w:rsidRPr="005D0560" w:rsidRDefault="005715CB" w:rsidP="00E1695B">
      <w:pPr>
        <w:pStyle w:val="Nagwek2"/>
        <w:spacing w:after="0"/>
        <w:rPr>
          <w:rFonts w:ascii="Aptos" w:hAnsi="Aptos"/>
        </w:rPr>
      </w:pPr>
      <w:bookmarkStart w:id="110" w:name="_Toc199250971"/>
      <w:bookmarkStart w:id="111" w:name="_Toc199251034"/>
      <w:bookmarkStart w:id="112" w:name="_Toc199253341"/>
      <w:r w:rsidRPr="005D0560">
        <w:rPr>
          <w:rFonts w:ascii="Aptos" w:hAnsi="Aptos"/>
          <w:noProof/>
        </w:rPr>
        <w:drawing>
          <wp:anchor distT="0" distB="0" distL="114300" distR="114300" simplePos="0" relativeHeight="251685888" behindDoc="0" locked="0" layoutInCell="1" allowOverlap="1" wp14:anchorId="737A786E" wp14:editId="4BF41C33">
            <wp:simplePos x="0" y="0"/>
            <wp:positionH relativeFrom="margin">
              <wp:align>center</wp:align>
            </wp:positionH>
            <wp:positionV relativeFrom="paragraph">
              <wp:posOffset>376223</wp:posOffset>
            </wp:positionV>
            <wp:extent cx="5220000" cy="2850512"/>
            <wp:effectExtent l="0" t="0" r="0" b="7620"/>
            <wp:wrapSquare wrapText="bothSides"/>
            <wp:docPr id="6042447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000" cy="2850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439" w:rsidRPr="005D0560">
        <w:rPr>
          <w:rFonts w:ascii="Aptos" w:hAnsi="Aptos"/>
        </w:rPr>
        <w:t>4.</w:t>
      </w:r>
      <w:r w:rsidR="007E305D" w:rsidRPr="005D0560">
        <w:rPr>
          <w:rFonts w:ascii="Aptos" w:hAnsi="Aptos"/>
        </w:rPr>
        <w:t>2</w:t>
      </w:r>
      <w:r w:rsidR="007D3439" w:rsidRPr="005D0560">
        <w:rPr>
          <w:rFonts w:ascii="Aptos" w:hAnsi="Aptos"/>
        </w:rPr>
        <w:tab/>
        <w:t>Diagram analityczny dla przypadków użycia 01-03</w:t>
      </w:r>
      <w:bookmarkEnd w:id="110"/>
      <w:bookmarkEnd w:id="111"/>
      <w:bookmarkEnd w:id="112"/>
    </w:p>
    <w:p w14:paraId="18DF936C" w14:textId="08440B7B" w:rsidR="00E1695B" w:rsidRDefault="007D3439" w:rsidP="00E1695B">
      <w:pPr>
        <w:spacing w:before="120" w:after="0"/>
        <w:jc w:val="center"/>
        <w:rPr>
          <w:rFonts w:ascii="Aptos" w:hAnsi="Aptos"/>
          <w:b/>
          <w:bCs/>
          <w:color w:val="404040" w:themeColor="text1" w:themeTint="BF"/>
          <w:sz w:val="22"/>
          <w:szCs w:val="22"/>
        </w:rPr>
      </w:pPr>
      <w:r w:rsidRPr="00E1695B">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17</w:t>
      </w:r>
      <w:r w:rsidRPr="00E1695B">
        <w:rPr>
          <w:rFonts w:ascii="Aptos" w:hAnsi="Aptos"/>
          <w:b/>
          <w:bCs/>
          <w:color w:val="404040" w:themeColor="text1" w:themeTint="BF"/>
          <w:sz w:val="22"/>
          <w:szCs w:val="22"/>
        </w:rPr>
        <w:t>. Diagram analityczny UC01-03 dla systemu informatycznego</w:t>
      </w:r>
    </w:p>
    <w:p w14:paraId="0097AE3E" w14:textId="2460A7DE" w:rsidR="007D3439" w:rsidRPr="00E1695B" w:rsidRDefault="00E1695B" w:rsidP="00E1695B">
      <w:pPr>
        <w:pStyle w:val="Nagwek2"/>
        <w:rPr>
          <w:rStyle w:val="Nagwek2Znak"/>
        </w:rPr>
      </w:pPr>
      <w:bookmarkStart w:id="113" w:name="_Toc199250972"/>
      <w:bookmarkStart w:id="114" w:name="_Toc199251035"/>
      <w:bookmarkStart w:id="115" w:name="_Toc199253342"/>
      <w:r w:rsidRPr="00E1695B">
        <w:rPr>
          <w:rFonts w:ascii="Aptos" w:hAnsi="Aptos"/>
          <w:noProof/>
        </w:rPr>
        <w:drawing>
          <wp:anchor distT="0" distB="0" distL="114300" distR="114300" simplePos="0" relativeHeight="251686912" behindDoc="0" locked="0" layoutInCell="1" allowOverlap="1" wp14:anchorId="70EBF848" wp14:editId="64B2AA05">
            <wp:simplePos x="0" y="0"/>
            <wp:positionH relativeFrom="margin">
              <wp:align>center</wp:align>
            </wp:positionH>
            <wp:positionV relativeFrom="paragraph">
              <wp:posOffset>357239</wp:posOffset>
            </wp:positionV>
            <wp:extent cx="5220000" cy="2848212"/>
            <wp:effectExtent l="0" t="0" r="0" b="9525"/>
            <wp:wrapSquare wrapText="bothSides"/>
            <wp:docPr id="4180822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28482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695B">
        <w:rPr>
          <w:rFonts w:ascii="Aptos" w:hAnsi="Aptos"/>
        </w:rPr>
        <w:t>4.3</w:t>
      </w:r>
      <w:r>
        <w:rPr>
          <w:rFonts w:ascii="Aptos" w:hAnsi="Aptos"/>
        </w:rPr>
        <w:tab/>
      </w:r>
      <w:r w:rsidR="007D3439" w:rsidRPr="00E1695B">
        <w:rPr>
          <w:rStyle w:val="Nagwek2Znak"/>
          <w:rFonts w:ascii="Aptos" w:hAnsi="Aptos"/>
        </w:rPr>
        <w:t>Diagram analityczny dla przypadków użycia 04-07</w:t>
      </w:r>
      <w:bookmarkEnd w:id="113"/>
      <w:bookmarkEnd w:id="114"/>
      <w:bookmarkEnd w:id="115"/>
    </w:p>
    <w:p w14:paraId="56043619" w14:textId="0746A215" w:rsidR="007D3439" w:rsidRPr="00E1695B" w:rsidRDefault="007D3439" w:rsidP="00E1695B">
      <w:pPr>
        <w:spacing w:before="120"/>
        <w:jc w:val="center"/>
        <w:rPr>
          <w:rFonts w:ascii="Aptos" w:hAnsi="Aptos"/>
          <w:b/>
          <w:bCs/>
          <w:color w:val="404040" w:themeColor="text1" w:themeTint="BF"/>
          <w:sz w:val="22"/>
          <w:szCs w:val="22"/>
        </w:rPr>
      </w:pPr>
      <w:r w:rsidRPr="00E1695B">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18</w:t>
      </w:r>
      <w:r w:rsidRPr="00E1695B">
        <w:rPr>
          <w:rFonts w:ascii="Aptos" w:hAnsi="Aptos"/>
          <w:b/>
          <w:bCs/>
          <w:color w:val="404040" w:themeColor="text1" w:themeTint="BF"/>
          <w:sz w:val="22"/>
          <w:szCs w:val="22"/>
        </w:rPr>
        <w:t>. Diagram analityczny UC04-07 dla systemu informatycznego</w:t>
      </w:r>
    </w:p>
    <w:p w14:paraId="7A9C320C" w14:textId="72EDACD7" w:rsidR="007D3439" w:rsidRPr="005D0560" w:rsidRDefault="007D3439" w:rsidP="00E1695B">
      <w:pPr>
        <w:pStyle w:val="Nagwek2"/>
        <w:spacing w:after="0"/>
        <w:rPr>
          <w:rFonts w:ascii="Aptos" w:hAnsi="Aptos"/>
        </w:rPr>
      </w:pPr>
      <w:bookmarkStart w:id="116" w:name="_Toc199250973"/>
      <w:bookmarkStart w:id="117" w:name="_Toc199251036"/>
      <w:bookmarkStart w:id="118" w:name="_Toc199253343"/>
      <w:r w:rsidRPr="005D0560">
        <w:rPr>
          <w:rFonts w:ascii="Aptos" w:hAnsi="Aptos"/>
          <w:noProof/>
        </w:rPr>
        <w:lastRenderedPageBreak/>
        <w:drawing>
          <wp:anchor distT="0" distB="0" distL="114300" distR="114300" simplePos="0" relativeHeight="251667456" behindDoc="0" locked="0" layoutInCell="1" allowOverlap="1" wp14:anchorId="5F4175F6" wp14:editId="6D574C82">
            <wp:simplePos x="0" y="0"/>
            <wp:positionH relativeFrom="margin">
              <wp:align>center</wp:align>
            </wp:positionH>
            <wp:positionV relativeFrom="paragraph">
              <wp:posOffset>395605</wp:posOffset>
            </wp:positionV>
            <wp:extent cx="5295900" cy="3982433"/>
            <wp:effectExtent l="0" t="0" r="0" b="0"/>
            <wp:wrapSquare wrapText="bothSides"/>
            <wp:docPr id="3942186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3982433"/>
                    </a:xfrm>
                    <a:prstGeom prst="rect">
                      <a:avLst/>
                    </a:prstGeom>
                    <a:noFill/>
                    <a:ln>
                      <a:noFill/>
                    </a:ln>
                  </pic:spPr>
                </pic:pic>
              </a:graphicData>
            </a:graphic>
          </wp:anchor>
        </w:drawing>
      </w:r>
      <w:r w:rsidRPr="005D0560">
        <w:rPr>
          <w:rFonts w:ascii="Aptos" w:hAnsi="Aptos"/>
        </w:rPr>
        <w:t>4.</w:t>
      </w:r>
      <w:r w:rsidR="007E305D" w:rsidRPr="005D0560">
        <w:rPr>
          <w:rFonts w:ascii="Aptos" w:hAnsi="Aptos"/>
        </w:rPr>
        <w:t>4</w:t>
      </w:r>
      <w:r w:rsidRPr="005D0560">
        <w:rPr>
          <w:rFonts w:ascii="Aptos" w:hAnsi="Aptos"/>
        </w:rPr>
        <w:tab/>
        <w:t>Diagram analityczny dla przypadków użycia 08-11</w:t>
      </w:r>
      <w:bookmarkEnd w:id="116"/>
      <w:bookmarkEnd w:id="117"/>
      <w:bookmarkEnd w:id="118"/>
    </w:p>
    <w:p w14:paraId="55390147" w14:textId="1FE7E635" w:rsidR="007D3439" w:rsidRPr="00E1695B" w:rsidRDefault="007D3439" w:rsidP="00E1695B">
      <w:pPr>
        <w:spacing w:before="120"/>
        <w:jc w:val="center"/>
        <w:rPr>
          <w:rFonts w:ascii="Aptos" w:hAnsi="Aptos"/>
          <w:b/>
          <w:bCs/>
          <w:color w:val="404040" w:themeColor="text1" w:themeTint="BF"/>
          <w:sz w:val="22"/>
          <w:szCs w:val="22"/>
        </w:rPr>
      </w:pPr>
      <w:r w:rsidRPr="00E1695B">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19</w:t>
      </w:r>
      <w:r w:rsidRPr="00E1695B">
        <w:rPr>
          <w:rFonts w:ascii="Aptos" w:hAnsi="Aptos"/>
          <w:b/>
          <w:bCs/>
          <w:color w:val="404040" w:themeColor="text1" w:themeTint="BF"/>
          <w:sz w:val="22"/>
          <w:szCs w:val="22"/>
        </w:rPr>
        <w:t>. Diagram analityczny UC08-11 dla systemu informatycznego</w:t>
      </w:r>
    </w:p>
    <w:p w14:paraId="06F2D1A5" w14:textId="5ADAD970" w:rsidR="007D3439" w:rsidRPr="005D0560" w:rsidRDefault="007D3439" w:rsidP="007D3439">
      <w:pPr>
        <w:pStyle w:val="Nagwek2"/>
        <w:rPr>
          <w:rFonts w:ascii="Aptos" w:hAnsi="Aptos"/>
        </w:rPr>
      </w:pPr>
      <w:bookmarkStart w:id="119" w:name="_Toc199250974"/>
      <w:bookmarkStart w:id="120" w:name="_Toc199251037"/>
      <w:bookmarkStart w:id="121" w:name="_Toc199253344"/>
      <w:r w:rsidRPr="005D0560">
        <w:rPr>
          <w:rFonts w:ascii="Aptos" w:hAnsi="Aptos"/>
        </w:rPr>
        <w:t>4.</w:t>
      </w:r>
      <w:r w:rsidR="007E305D" w:rsidRPr="005D0560">
        <w:rPr>
          <w:rFonts w:ascii="Aptos" w:hAnsi="Aptos"/>
        </w:rPr>
        <w:t>5</w:t>
      </w:r>
      <w:r w:rsidRPr="005D0560">
        <w:rPr>
          <w:rFonts w:ascii="Aptos" w:hAnsi="Aptos"/>
        </w:rPr>
        <w:tab/>
        <w:t>Diagram analityczny dla przypadków użycia 12-14</w:t>
      </w:r>
      <w:bookmarkEnd w:id="119"/>
      <w:bookmarkEnd w:id="120"/>
      <w:bookmarkEnd w:id="121"/>
    </w:p>
    <w:p w14:paraId="2C615A0B" w14:textId="77777777" w:rsidR="007D3439" w:rsidRPr="005D0560" w:rsidRDefault="007D3439" w:rsidP="007D3439">
      <w:pPr>
        <w:rPr>
          <w:rFonts w:ascii="Aptos" w:hAnsi="Aptos"/>
        </w:rPr>
      </w:pPr>
      <w:r w:rsidRPr="005D0560">
        <w:rPr>
          <w:rFonts w:ascii="Aptos" w:hAnsi="Aptos"/>
          <w:noProof/>
        </w:rPr>
        <w:drawing>
          <wp:inline distT="0" distB="0" distL="0" distR="0" wp14:anchorId="491F17E1" wp14:editId="48E3E7EE">
            <wp:extent cx="5760720" cy="3161665"/>
            <wp:effectExtent l="0" t="0" r="0" b="635"/>
            <wp:docPr id="7803686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61665"/>
                    </a:xfrm>
                    <a:prstGeom prst="rect">
                      <a:avLst/>
                    </a:prstGeom>
                    <a:noFill/>
                    <a:ln>
                      <a:noFill/>
                    </a:ln>
                  </pic:spPr>
                </pic:pic>
              </a:graphicData>
            </a:graphic>
          </wp:inline>
        </w:drawing>
      </w:r>
    </w:p>
    <w:p w14:paraId="580EC343" w14:textId="27C99C75" w:rsidR="007E305D" w:rsidRPr="00E1695B" w:rsidRDefault="007D3439" w:rsidP="00E1695B">
      <w:pPr>
        <w:spacing w:before="120"/>
        <w:jc w:val="center"/>
        <w:rPr>
          <w:rFonts w:ascii="Aptos" w:hAnsi="Aptos"/>
          <w:b/>
          <w:bCs/>
          <w:color w:val="404040" w:themeColor="text1" w:themeTint="BF"/>
          <w:sz w:val="22"/>
          <w:szCs w:val="22"/>
        </w:rPr>
      </w:pPr>
      <w:r w:rsidRPr="00E1695B">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20</w:t>
      </w:r>
      <w:r w:rsidRPr="00E1695B">
        <w:rPr>
          <w:rFonts w:ascii="Aptos" w:hAnsi="Aptos"/>
          <w:b/>
          <w:bCs/>
          <w:color w:val="404040" w:themeColor="text1" w:themeTint="BF"/>
          <w:sz w:val="22"/>
          <w:szCs w:val="22"/>
        </w:rPr>
        <w:t>. Diagram analityczny UC12-14 dla systemu informatycznego</w:t>
      </w:r>
    </w:p>
    <w:p w14:paraId="122ABB0A" w14:textId="6E7AF547" w:rsidR="00F52DEA" w:rsidRPr="005D0560" w:rsidRDefault="00F52DEA" w:rsidP="00F52DEA">
      <w:pPr>
        <w:pStyle w:val="Nagwek1"/>
        <w:rPr>
          <w:rFonts w:ascii="Aptos" w:hAnsi="Aptos"/>
        </w:rPr>
      </w:pPr>
      <w:bookmarkStart w:id="122" w:name="_Hlk198151691"/>
      <w:bookmarkStart w:id="123" w:name="_Toc199250975"/>
      <w:bookmarkStart w:id="124" w:name="_Toc199251038"/>
      <w:bookmarkStart w:id="125" w:name="_Toc199253345"/>
      <w:bookmarkEnd w:id="103"/>
      <w:r w:rsidRPr="005D0560">
        <w:rPr>
          <w:rFonts w:ascii="Aptos" w:hAnsi="Aptos"/>
        </w:rPr>
        <w:lastRenderedPageBreak/>
        <w:t>5.</w:t>
      </w:r>
      <w:r w:rsidR="007E305D" w:rsidRPr="005D0560">
        <w:rPr>
          <w:rFonts w:ascii="Aptos" w:hAnsi="Aptos"/>
        </w:rPr>
        <w:tab/>
      </w:r>
      <w:r w:rsidR="001F4ADB">
        <w:rPr>
          <w:rFonts w:ascii="Aptos" w:hAnsi="Aptos"/>
        </w:rPr>
        <w:t>MODELOWANIE DANYCH</w:t>
      </w:r>
      <w:bookmarkEnd w:id="123"/>
      <w:bookmarkEnd w:id="124"/>
      <w:bookmarkEnd w:id="125"/>
    </w:p>
    <w:p w14:paraId="0C562CFA" w14:textId="1D14005F" w:rsidR="00F52DEA" w:rsidRPr="005D0560" w:rsidRDefault="007E305D" w:rsidP="001F4ADB">
      <w:pPr>
        <w:pStyle w:val="Nagwek2"/>
        <w:spacing w:before="0" w:after="0"/>
        <w:rPr>
          <w:rFonts w:ascii="Aptos" w:hAnsi="Aptos"/>
        </w:rPr>
      </w:pPr>
      <w:bookmarkStart w:id="126" w:name="_Toc199250976"/>
      <w:bookmarkStart w:id="127" w:name="_Toc199251039"/>
      <w:bookmarkStart w:id="128" w:name="_Toc199253346"/>
      <w:r w:rsidRPr="005D0560">
        <w:rPr>
          <w:rFonts w:ascii="Aptos" w:hAnsi="Aptos"/>
          <w:noProof/>
        </w:rPr>
        <w:drawing>
          <wp:anchor distT="0" distB="0" distL="114300" distR="114300" simplePos="0" relativeHeight="251661312" behindDoc="0" locked="0" layoutInCell="1" allowOverlap="1" wp14:anchorId="601EEAAE" wp14:editId="235EF4B6">
            <wp:simplePos x="0" y="0"/>
            <wp:positionH relativeFrom="margin">
              <wp:align>center</wp:align>
            </wp:positionH>
            <wp:positionV relativeFrom="paragraph">
              <wp:posOffset>437997</wp:posOffset>
            </wp:positionV>
            <wp:extent cx="6829425" cy="3467100"/>
            <wp:effectExtent l="0" t="0" r="9525" b="0"/>
            <wp:wrapTopAndBottom/>
            <wp:docPr id="18162749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94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DEA" w:rsidRPr="005D0560">
        <w:rPr>
          <w:rFonts w:ascii="Aptos" w:hAnsi="Aptos"/>
        </w:rPr>
        <w:t>5.1</w:t>
      </w:r>
      <w:r w:rsidR="00F52DEA" w:rsidRPr="005D0560">
        <w:rPr>
          <w:rFonts w:ascii="Aptos" w:hAnsi="Aptos"/>
        </w:rPr>
        <w:tab/>
        <w:t>Konceptualny diagram klas dla systemu informatycznego</w:t>
      </w:r>
      <w:bookmarkEnd w:id="126"/>
      <w:bookmarkEnd w:id="127"/>
      <w:bookmarkEnd w:id="128"/>
    </w:p>
    <w:p w14:paraId="0B1A0780" w14:textId="13D3B44E" w:rsidR="007E305D" w:rsidRPr="00E1695B" w:rsidRDefault="007E305D" w:rsidP="00E1695B">
      <w:pPr>
        <w:spacing w:before="120"/>
        <w:jc w:val="center"/>
        <w:rPr>
          <w:rFonts w:ascii="Aptos" w:hAnsi="Aptos"/>
          <w:b/>
          <w:bCs/>
          <w:color w:val="404040" w:themeColor="text1" w:themeTint="BF"/>
          <w:sz w:val="22"/>
          <w:szCs w:val="22"/>
        </w:rPr>
      </w:pPr>
      <w:r w:rsidRPr="00E1695B">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21</w:t>
      </w:r>
      <w:r w:rsidRPr="00E1695B">
        <w:rPr>
          <w:rFonts w:ascii="Aptos" w:hAnsi="Aptos"/>
          <w:b/>
          <w:bCs/>
          <w:color w:val="404040" w:themeColor="text1" w:themeTint="BF"/>
          <w:sz w:val="22"/>
          <w:szCs w:val="22"/>
        </w:rPr>
        <w:t>. Konceptualny diagram klas dla systemu informatycznego</w:t>
      </w:r>
    </w:p>
    <w:p w14:paraId="61082B17" w14:textId="54A3D2A1" w:rsidR="00F52DEA" w:rsidRPr="005D0560" w:rsidRDefault="00F52DEA" w:rsidP="00611DE2">
      <w:pPr>
        <w:pStyle w:val="Nagwek3"/>
        <w:spacing w:after="0"/>
        <w:jc w:val="both"/>
        <w:rPr>
          <w:rFonts w:ascii="Aptos" w:hAnsi="Aptos"/>
        </w:rPr>
      </w:pPr>
      <w:bookmarkStart w:id="129" w:name="_Toc199250977"/>
      <w:r w:rsidRPr="005D0560">
        <w:rPr>
          <w:rFonts w:ascii="Aptos" w:hAnsi="Aptos"/>
        </w:rPr>
        <w:t>5.1.1</w:t>
      </w:r>
      <w:r w:rsidRPr="005D0560">
        <w:rPr>
          <w:rFonts w:ascii="Aptos" w:hAnsi="Aptos"/>
        </w:rPr>
        <w:tab/>
      </w:r>
      <w:r w:rsidR="007E305D" w:rsidRPr="005D0560">
        <w:rPr>
          <w:rFonts w:ascii="Aptos" w:hAnsi="Aptos"/>
        </w:rPr>
        <w:t>Opis</w:t>
      </w:r>
      <w:r w:rsidRPr="005D0560">
        <w:rPr>
          <w:rFonts w:ascii="Aptos" w:hAnsi="Aptos"/>
        </w:rPr>
        <w:t xml:space="preserve"> diagramu</w:t>
      </w:r>
      <w:bookmarkEnd w:id="129"/>
    </w:p>
    <w:p w14:paraId="29CF338D" w14:textId="5EEF4AC3" w:rsidR="00F52DEA" w:rsidRPr="00E1695B" w:rsidRDefault="00F52DEA" w:rsidP="00611DE2">
      <w:pPr>
        <w:spacing w:line="276" w:lineRule="auto"/>
        <w:ind w:firstLine="708"/>
        <w:jc w:val="both"/>
        <w:rPr>
          <w:rFonts w:ascii="Aptos" w:hAnsi="Aptos"/>
          <w:sz w:val="22"/>
          <w:szCs w:val="22"/>
        </w:rPr>
      </w:pPr>
      <w:r w:rsidRPr="00E1695B">
        <w:rPr>
          <w:rFonts w:ascii="Aptos" w:hAnsi="Aptos"/>
          <w:sz w:val="22"/>
          <w:szCs w:val="22"/>
        </w:rPr>
        <w:t>Diagram przedstawia konceptualny model systemu logistycznego umożliwiającego nadawanie, śledzenie, obsługę i odbieranie przesyłek za pośrednictwem kurierów, automatów paczkowych oraz punktów sortowniczych. Model opisuje główne klasy i relacje między nimi.</w:t>
      </w:r>
    </w:p>
    <w:p w14:paraId="1B3FF361" w14:textId="389D786A" w:rsidR="00F52DEA" w:rsidRPr="005D0560" w:rsidRDefault="00F52DEA" w:rsidP="00611DE2">
      <w:pPr>
        <w:pStyle w:val="Nagwek3"/>
        <w:numPr>
          <w:ilvl w:val="2"/>
          <w:numId w:val="58"/>
        </w:numPr>
        <w:spacing w:after="0"/>
        <w:jc w:val="both"/>
        <w:rPr>
          <w:rFonts w:ascii="Aptos" w:hAnsi="Aptos"/>
        </w:rPr>
      </w:pPr>
      <w:bookmarkStart w:id="130" w:name="_Toc199250978"/>
      <w:r w:rsidRPr="005D0560">
        <w:rPr>
          <w:rFonts w:ascii="Aptos" w:hAnsi="Aptos"/>
        </w:rPr>
        <w:t>Główne klasy i ich rola</w:t>
      </w:r>
      <w:bookmarkEnd w:id="130"/>
    </w:p>
    <w:p w14:paraId="70206D48" w14:textId="0083F4F8"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Przesyłka</w:t>
      </w:r>
      <w:r w:rsidR="005715CB" w:rsidRPr="00E1695B">
        <w:rPr>
          <w:rFonts w:ascii="Aptos" w:hAnsi="Aptos"/>
          <w:b/>
          <w:bCs/>
          <w:sz w:val="22"/>
          <w:szCs w:val="22"/>
        </w:rPr>
        <w:t xml:space="preserve"> - </w:t>
      </w:r>
      <w:r w:rsidRPr="00E1695B">
        <w:rPr>
          <w:rFonts w:ascii="Aptos" w:hAnsi="Aptos"/>
          <w:sz w:val="22"/>
          <w:szCs w:val="22"/>
        </w:rPr>
        <w:t>Centralna klasa modelu, reprezentująca nadaną paczkę</w:t>
      </w:r>
      <w:r w:rsidR="005715CB" w:rsidRPr="00E1695B">
        <w:rPr>
          <w:rFonts w:ascii="Aptos" w:hAnsi="Aptos"/>
          <w:sz w:val="22"/>
          <w:szCs w:val="22"/>
        </w:rPr>
        <w:t>, m</w:t>
      </w:r>
      <w:r w:rsidRPr="00E1695B">
        <w:rPr>
          <w:rFonts w:ascii="Aptos" w:hAnsi="Aptos"/>
          <w:sz w:val="22"/>
          <w:szCs w:val="22"/>
        </w:rPr>
        <w:t>oże mieć historię statusów, status aktualny, przypisanego kuriera, rozmiar (gabaryt), punkt nadania (np. skrytka), reklamacje, płatności oraz informacje o zwrocie.</w:t>
      </w:r>
    </w:p>
    <w:p w14:paraId="69DB9AE3" w14:textId="2286F50E"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Użytkownik</w:t>
      </w:r>
      <w:r w:rsidR="005715CB" w:rsidRPr="00E1695B">
        <w:rPr>
          <w:rFonts w:ascii="Aptos" w:hAnsi="Aptos"/>
          <w:b/>
          <w:bCs/>
          <w:sz w:val="22"/>
          <w:szCs w:val="22"/>
        </w:rPr>
        <w:t xml:space="preserve"> - </w:t>
      </w:r>
      <w:r w:rsidRPr="00E1695B">
        <w:rPr>
          <w:rFonts w:ascii="Aptos" w:hAnsi="Aptos"/>
          <w:sz w:val="22"/>
          <w:szCs w:val="22"/>
        </w:rPr>
        <w:t>Reprezentuje osobę, która nadaje lub odbiera przesyłki</w:t>
      </w:r>
      <w:r w:rsidR="005715CB" w:rsidRPr="00E1695B">
        <w:rPr>
          <w:rFonts w:ascii="Aptos" w:hAnsi="Aptos"/>
          <w:sz w:val="22"/>
          <w:szCs w:val="22"/>
        </w:rPr>
        <w:t>, m</w:t>
      </w:r>
      <w:r w:rsidRPr="00E1695B">
        <w:rPr>
          <w:rFonts w:ascii="Aptos" w:hAnsi="Aptos"/>
          <w:sz w:val="22"/>
          <w:szCs w:val="22"/>
        </w:rPr>
        <w:t>oże składać reklamacje i dokonywać płatności</w:t>
      </w:r>
      <w:r w:rsidR="005715CB" w:rsidRPr="00E1695B">
        <w:rPr>
          <w:rFonts w:ascii="Aptos" w:hAnsi="Aptos"/>
          <w:sz w:val="22"/>
          <w:szCs w:val="22"/>
        </w:rPr>
        <w:t>, m</w:t>
      </w:r>
      <w:r w:rsidRPr="00E1695B">
        <w:rPr>
          <w:rFonts w:ascii="Aptos" w:hAnsi="Aptos"/>
          <w:sz w:val="22"/>
          <w:szCs w:val="22"/>
        </w:rPr>
        <w:t>a przypisaną rolę (np. klient, operator, pracownik obsługi klienta).</w:t>
      </w:r>
    </w:p>
    <w:p w14:paraId="010A752E" w14:textId="660C4EBC"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Kurier</w:t>
      </w:r>
      <w:r w:rsidR="005715CB" w:rsidRPr="00E1695B">
        <w:rPr>
          <w:rFonts w:ascii="Aptos" w:hAnsi="Aptos"/>
          <w:b/>
          <w:bCs/>
          <w:sz w:val="22"/>
          <w:szCs w:val="22"/>
        </w:rPr>
        <w:t xml:space="preserve"> - </w:t>
      </w:r>
      <w:r w:rsidRPr="00E1695B">
        <w:rPr>
          <w:rFonts w:ascii="Aptos" w:hAnsi="Aptos"/>
          <w:sz w:val="22"/>
          <w:szCs w:val="22"/>
        </w:rPr>
        <w:t>Pracownik realizujący dostawy przesyłek</w:t>
      </w:r>
      <w:r w:rsidR="005715CB" w:rsidRPr="00E1695B">
        <w:rPr>
          <w:rFonts w:ascii="Aptos" w:hAnsi="Aptos"/>
          <w:sz w:val="22"/>
          <w:szCs w:val="22"/>
        </w:rPr>
        <w:t>, z</w:t>
      </w:r>
      <w:r w:rsidRPr="00E1695B">
        <w:rPr>
          <w:rFonts w:ascii="Aptos" w:hAnsi="Aptos"/>
          <w:sz w:val="22"/>
          <w:szCs w:val="22"/>
        </w:rPr>
        <w:t>atrudniany przez oddział</w:t>
      </w:r>
      <w:r w:rsidR="005715CB" w:rsidRPr="00E1695B">
        <w:rPr>
          <w:rFonts w:ascii="Aptos" w:hAnsi="Aptos"/>
          <w:sz w:val="22"/>
          <w:szCs w:val="22"/>
        </w:rPr>
        <w:t>, m</w:t>
      </w:r>
      <w:r w:rsidRPr="00E1695B">
        <w:rPr>
          <w:rFonts w:ascii="Aptos" w:hAnsi="Aptos"/>
          <w:sz w:val="22"/>
          <w:szCs w:val="22"/>
        </w:rPr>
        <w:t>oże aktualizować status przesyłek i przypisany jest do pojazdu.</w:t>
      </w:r>
    </w:p>
    <w:p w14:paraId="2C568F43" w14:textId="54BC4B06"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Oddział</w:t>
      </w:r>
      <w:r w:rsidR="005715CB" w:rsidRPr="00E1695B">
        <w:rPr>
          <w:rFonts w:ascii="Aptos" w:hAnsi="Aptos"/>
          <w:b/>
          <w:bCs/>
          <w:sz w:val="22"/>
          <w:szCs w:val="22"/>
        </w:rPr>
        <w:t xml:space="preserve"> - </w:t>
      </w:r>
      <w:r w:rsidRPr="00E1695B">
        <w:rPr>
          <w:rFonts w:ascii="Aptos" w:hAnsi="Aptos"/>
          <w:sz w:val="22"/>
          <w:szCs w:val="22"/>
        </w:rPr>
        <w:t>Jednostka organizacyjna firmy logistycznej, która zatrudnia kurierów i posiada pojazdy.</w:t>
      </w:r>
    </w:p>
    <w:p w14:paraId="62EB160D" w14:textId="0730B444"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Pojazd</w:t>
      </w:r>
      <w:r w:rsidR="005715CB" w:rsidRPr="00E1695B">
        <w:rPr>
          <w:rFonts w:ascii="Aptos" w:hAnsi="Aptos"/>
          <w:b/>
          <w:bCs/>
          <w:sz w:val="22"/>
          <w:szCs w:val="22"/>
        </w:rPr>
        <w:t xml:space="preserve"> - </w:t>
      </w:r>
      <w:r w:rsidRPr="00E1695B">
        <w:rPr>
          <w:rFonts w:ascii="Aptos" w:hAnsi="Aptos"/>
          <w:sz w:val="22"/>
          <w:szCs w:val="22"/>
        </w:rPr>
        <w:t>Używany do transportu przesyłek</w:t>
      </w:r>
      <w:r w:rsidR="005715CB" w:rsidRPr="00E1695B">
        <w:rPr>
          <w:rFonts w:ascii="Aptos" w:hAnsi="Aptos"/>
          <w:sz w:val="22"/>
          <w:szCs w:val="22"/>
        </w:rPr>
        <w:t>, m</w:t>
      </w:r>
      <w:r w:rsidRPr="00E1695B">
        <w:rPr>
          <w:rFonts w:ascii="Aptos" w:hAnsi="Aptos"/>
          <w:sz w:val="22"/>
          <w:szCs w:val="22"/>
        </w:rPr>
        <w:t>oże dostarczać przesyłki kurierskie.</w:t>
      </w:r>
    </w:p>
    <w:p w14:paraId="44060E60" w14:textId="07CD7713" w:rsidR="00F52DEA" w:rsidRPr="00E1695B" w:rsidRDefault="00F52DEA" w:rsidP="00611DE2">
      <w:pPr>
        <w:pStyle w:val="Akapitzlist"/>
        <w:spacing w:after="0" w:line="276" w:lineRule="auto"/>
        <w:ind w:left="0"/>
        <w:jc w:val="both"/>
        <w:rPr>
          <w:rFonts w:ascii="Aptos" w:hAnsi="Aptos"/>
          <w:sz w:val="22"/>
          <w:szCs w:val="22"/>
        </w:rPr>
      </w:pPr>
      <w:proofErr w:type="spellStart"/>
      <w:r w:rsidRPr="00E1695B">
        <w:rPr>
          <w:rFonts w:ascii="Aptos" w:hAnsi="Aptos"/>
          <w:b/>
          <w:bCs/>
          <w:sz w:val="22"/>
          <w:szCs w:val="22"/>
        </w:rPr>
        <w:t>PrzesyłkaKurierska</w:t>
      </w:r>
      <w:proofErr w:type="spellEnd"/>
      <w:r w:rsidR="005715CB" w:rsidRPr="00E1695B">
        <w:rPr>
          <w:rFonts w:ascii="Aptos" w:hAnsi="Aptos"/>
          <w:b/>
          <w:bCs/>
          <w:sz w:val="22"/>
          <w:szCs w:val="22"/>
        </w:rPr>
        <w:t xml:space="preserve"> - </w:t>
      </w:r>
      <w:r w:rsidRPr="00E1695B">
        <w:rPr>
          <w:rFonts w:ascii="Aptos" w:hAnsi="Aptos"/>
          <w:sz w:val="22"/>
          <w:szCs w:val="22"/>
        </w:rPr>
        <w:t>Specjalizacja przesyłki obsługiwana przez sortownię</w:t>
      </w:r>
      <w:r w:rsidR="005715CB" w:rsidRPr="00E1695B">
        <w:rPr>
          <w:rFonts w:ascii="Aptos" w:hAnsi="Aptos"/>
          <w:sz w:val="22"/>
          <w:szCs w:val="22"/>
        </w:rPr>
        <w:t>, m</w:t>
      </w:r>
      <w:r w:rsidRPr="00E1695B">
        <w:rPr>
          <w:rFonts w:ascii="Aptos" w:hAnsi="Aptos"/>
          <w:sz w:val="22"/>
          <w:szCs w:val="22"/>
        </w:rPr>
        <w:t>oże być dostarczana do klienta.</w:t>
      </w:r>
    </w:p>
    <w:p w14:paraId="6F69EC23" w14:textId="7E7731AE"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Sortownia</w:t>
      </w:r>
      <w:r w:rsidR="005715CB" w:rsidRPr="00E1695B">
        <w:rPr>
          <w:rFonts w:ascii="Aptos" w:hAnsi="Aptos"/>
          <w:b/>
          <w:bCs/>
          <w:sz w:val="22"/>
          <w:szCs w:val="22"/>
        </w:rPr>
        <w:t xml:space="preserve"> - </w:t>
      </w:r>
      <w:r w:rsidRPr="00E1695B">
        <w:rPr>
          <w:rFonts w:ascii="Aptos" w:hAnsi="Aptos"/>
          <w:sz w:val="22"/>
          <w:szCs w:val="22"/>
        </w:rPr>
        <w:t>Obsługuje przesyłki kurierskie</w:t>
      </w:r>
      <w:r w:rsidR="005715CB" w:rsidRPr="00E1695B">
        <w:rPr>
          <w:rFonts w:ascii="Aptos" w:hAnsi="Aptos"/>
          <w:sz w:val="22"/>
          <w:szCs w:val="22"/>
        </w:rPr>
        <w:t>, p</w:t>
      </w:r>
      <w:r w:rsidRPr="00E1695B">
        <w:rPr>
          <w:rFonts w:ascii="Aptos" w:hAnsi="Aptos"/>
          <w:sz w:val="22"/>
          <w:szCs w:val="22"/>
        </w:rPr>
        <w:t>owiązana z dostawą paczek do i z oddziałów.</w:t>
      </w:r>
    </w:p>
    <w:p w14:paraId="67D8A619" w14:textId="7CDADC8C" w:rsidR="00F52DEA" w:rsidRPr="00E1695B" w:rsidRDefault="00F52DEA" w:rsidP="00611DE2">
      <w:pPr>
        <w:pStyle w:val="Akapitzlist"/>
        <w:spacing w:after="0" w:line="276" w:lineRule="auto"/>
        <w:ind w:left="0"/>
        <w:jc w:val="both"/>
        <w:rPr>
          <w:rFonts w:ascii="Aptos" w:hAnsi="Aptos"/>
          <w:sz w:val="22"/>
          <w:szCs w:val="22"/>
        </w:rPr>
      </w:pPr>
      <w:proofErr w:type="spellStart"/>
      <w:r w:rsidRPr="00E1695B">
        <w:rPr>
          <w:rFonts w:ascii="Aptos" w:hAnsi="Aptos"/>
          <w:b/>
          <w:bCs/>
          <w:sz w:val="22"/>
          <w:szCs w:val="22"/>
        </w:rPr>
        <w:t>AutomatPrzesyłkowy</w:t>
      </w:r>
      <w:proofErr w:type="spellEnd"/>
      <w:r w:rsidR="005715CB" w:rsidRPr="00E1695B">
        <w:rPr>
          <w:rFonts w:ascii="Aptos" w:hAnsi="Aptos"/>
          <w:b/>
          <w:bCs/>
          <w:sz w:val="22"/>
          <w:szCs w:val="22"/>
        </w:rPr>
        <w:t xml:space="preserve"> - </w:t>
      </w:r>
      <w:r w:rsidRPr="00E1695B">
        <w:rPr>
          <w:rFonts w:ascii="Aptos" w:hAnsi="Aptos"/>
          <w:sz w:val="22"/>
          <w:szCs w:val="22"/>
        </w:rPr>
        <w:t>Urządzenie do nadawania i odbioru paczek</w:t>
      </w:r>
      <w:r w:rsidR="005715CB" w:rsidRPr="00E1695B">
        <w:rPr>
          <w:rFonts w:ascii="Aptos" w:hAnsi="Aptos"/>
          <w:sz w:val="22"/>
          <w:szCs w:val="22"/>
        </w:rPr>
        <w:t>, p</w:t>
      </w:r>
      <w:r w:rsidRPr="00E1695B">
        <w:rPr>
          <w:rFonts w:ascii="Aptos" w:hAnsi="Aptos"/>
          <w:sz w:val="22"/>
          <w:szCs w:val="22"/>
        </w:rPr>
        <w:t>osiada skrytki przypisane do przesyłek.</w:t>
      </w:r>
    </w:p>
    <w:p w14:paraId="15159A88" w14:textId="2D6E2E54"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Skrytka</w:t>
      </w:r>
      <w:r w:rsidR="005715CB" w:rsidRPr="00E1695B">
        <w:rPr>
          <w:rFonts w:ascii="Aptos" w:hAnsi="Aptos"/>
          <w:b/>
          <w:bCs/>
          <w:sz w:val="22"/>
          <w:szCs w:val="22"/>
        </w:rPr>
        <w:t xml:space="preserve"> - </w:t>
      </w:r>
      <w:r w:rsidRPr="00E1695B">
        <w:rPr>
          <w:rFonts w:ascii="Aptos" w:hAnsi="Aptos"/>
          <w:sz w:val="22"/>
          <w:szCs w:val="22"/>
        </w:rPr>
        <w:t>Przypisana do konkretnej przesyłki</w:t>
      </w:r>
      <w:r w:rsidR="005715CB" w:rsidRPr="00E1695B">
        <w:rPr>
          <w:rFonts w:ascii="Aptos" w:hAnsi="Aptos"/>
          <w:sz w:val="22"/>
          <w:szCs w:val="22"/>
        </w:rPr>
        <w:t>, z</w:t>
      </w:r>
      <w:r w:rsidRPr="00E1695B">
        <w:rPr>
          <w:rFonts w:ascii="Aptos" w:hAnsi="Aptos"/>
          <w:sz w:val="22"/>
          <w:szCs w:val="22"/>
        </w:rPr>
        <w:t>najduje się w automacie paczkowym.</w:t>
      </w:r>
    </w:p>
    <w:p w14:paraId="450C86B2" w14:textId="6E6BA535"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lastRenderedPageBreak/>
        <w:t>Gabar</w:t>
      </w:r>
      <w:r w:rsidR="005715CB" w:rsidRPr="00E1695B">
        <w:rPr>
          <w:rFonts w:ascii="Aptos" w:hAnsi="Aptos"/>
          <w:b/>
          <w:bCs/>
          <w:sz w:val="22"/>
          <w:szCs w:val="22"/>
        </w:rPr>
        <w:t>y</w:t>
      </w:r>
      <w:r w:rsidRPr="00E1695B">
        <w:rPr>
          <w:rFonts w:ascii="Aptos" w:hAnsi="Aptos"/>
          <w:b/>
          <w:bCs/>
          <w:sz w:val="22"/>
          <w:szCs w:val="22"/>
        </w:rPr>
        <w:t>t</w:t>
      </w:r>
      <w:r w:rsidR="005715CB" w:rsidRPr="00E1695B">
        <w:rPr>
          <w:rFonts w:ascii="Aptos" w:hAnsi="Aptos"/>
          <w:b/>
          <w:bCs/>
          <w:sz w:val="22"/>
          <w:szCs w:val="22"/>
        </w:rPr>
        <w:t xml:space="preserve"> - </w:t>
      </w:r>
      <w:r w:rsidRPr="00E1695B">
        <w:rPr>
          <w:rFonts w:ascii="Aptos" w:hAnsi="Aptos"/>
          <w:sz w:val="22"/>
          <w:szCs w:val="22"/>
        </w:rPr>
        <w:t>Określa rozmiar przesyłki.</w:t>
      </w:r>
    </w:p>
    <w:p w14:paraId="48732FE5" w14:textId="3B3F97ED" w:rsidR="00F52DEA" w:rsidRPr="00E1695B" w:rsidRDefault="00F52DEA" w:rsidP="00611DE2">
      <w:pPr>
        <w:pStyle w:val="Akapitzlist"/>
        <w:spacing w:after="0" w:line="276" w:lineRule="auto"/>
        <w:ind w:left="0"/>
        <w:jc w:val="both"/>
        <w:rPr>
          <w:rFonts w:ascii="Aptos" w:hAnsi="Aptos"/>
          <w:sz w:val="22"/>
          <w:szCs w:val="22"/>
        </w:rPr>
      </w:pPr>
      <w:proofErr w:type="spellStart"/>
      <w:r w:rsidRPr="00E1695B">
        <w:rPr>
          <w:rFonts w:ascii="Aptos" w:hAnsi="Aptos"/>
          <w:b/>
          <w:bCs/>
          <w:sz w:val="22"/>
          <w:szCs w:val="22"/>
        </w:rPr>
        <w:t>StatusPrzesyłki</w:t>
      </w:r>
      <w:proofErr w:type="spellEnd"/>
      <w:r w:rsidR="005715CB" w:rsidRPr="00E1695B">
        <w:rPr>
          <w:rFonts w:ascii="Aptos" w:hAnsi="Aptos"/>
          <w:b/>
          <w:bCs/>
          <w:sz w:val="22"/>
          <w:szCs w:val="22"/>
        </w:rPr>
        <w:t xml:space="preserve"> - </w:t>
      </w:r>
      <w:r w:rsidRPr="00E1695B">
        <w:rPr>
          <w:rFonts w:ascii="Aptos" w:hAnsi="Aptos"/>
          <w:sz w:val="22"/>
          <w:szCs w:val="22"/>
        </w:rPr>
        <w:t>Reprezentuje bieżący stan przesyłki (np. "w drodze", "odebrana").</w:t>
      </w:r>
    </w:p>
    <w:p w14:paraId="77E693E3" w14:textId="46FA511F" w:rsidR="00F52DEA" w:rsidRPr="00E1695B" w:rsidRDefault="00F52DEA" w:rsidP="00611DE2">
      <w:pPr>
        <w:pStyle w:val="Akapitzlist"/>
        <w:spacing w:after="0" w:line="276" w:lineRule="auto"/>
        <w:ind w:left="0"/>
        <w:jc w:val="both"/>
        <w:rPr>
          <w:rFonts w:ascii="Aptos" w:hAnsi="Aptos"/>
          <w:sz w:val="22"/>
          <w:szCs w:val="22"/>
        </w:rPr>
      </w:pPr>
      <w:proofErr w:type="spellStart"/>
      <w:r w:rsidRPr="00E1695B">
        <w:rPr>
          <w:rFonts w:ascii="Aptos" w:hAnsi="Aptos"/>
          <w:b/>
          <w:bCs/>
          <w:sz w:val="22"/>
          <w:szCs w:val="22"/>
        </w:rPr>
        <w:t>HistoriaStatusow</w:t>
      </w:r>
      <w:proofErr w:type="spellEnd"/>
      <w:r w:rsidR="005715CB" w:rsidRPr="00E1695B">
        <w:rPr>
          <w:rFonts w:ascii="Aptos" w:hAnsi="Aptos"/>
          <w:b/>
          <w:bCs/>
          <w:sz w:val="22"/>
          <w:szCs w:val="22"/>
        </w:rPr>
        <w:t xml:space="preserve"> - </w:t>
      </w:r>
      <w:r w:rsidRPr="00E1695B">
        <w:rPr>
          <w:rFonts w:ascii="Aptos" w:hAnsi="Aptos"/>
          <w:sz w:val="22"/>
          <w:szCs w:val="22"/>
        </w:rPr>
        <w:t>Zbiór zmian statusów przesyłki.</w:t>
      </w:r>
    </w:p>
    <w:p w14:paraId="7FCB233B" w14:textId="706EFEDB"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Zwrot</w:t>
      </w:r>
      <w:r w:rsidR="005715CB" w:rsidRPr="00E1695B">
        <w:rPr>
          <w:rFonts w:ascii="Aptos" w:hAnsi="Aptos"/>
          <w:b/>
          <w:bCs/>
          <w:sz w:val="22"/>
          <w:szCs w:val="22"/>
        </w:rPr>
        <w:t xml:space="preserve"> - </w:t>
      </w:r>
      <w:r w:rsidRPr="00E1695B">
        <w:rPr>
          <w:rFonts w:ascii="Aptos" w:hAnsi="Aptos"/>
          <w:sz w:val="22"/>
          <w:szCs w:val="22"/>
        </w:rPr>
        <w:t>Przesyłka może zostać zwrócona.</w:t>
      </w:r>
    </w:p>
    <w:p w14:paraId="1903DB0A" w14:textId="6CB1E931"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Reklamacja</w:t>
      </w:r>
      <w:r w:rsidR="005715CB" w:rsidRPr="00E1695B">
        <w:rPr>
          <w:rFonts w:ascii="Aptos" w:hAnsi="Aptos"/>
          <w:b/>
          <w:bCs/>
          <w:sz w:val="22"/>
          <w:szCs w:val="22"/>
        </w:rPr>
        <w:t xml:space="preserve"> - </w:t>
      </w:r>
      <w:r w:rsidRPr="00E1695B">
        <w:rPr>
          <w:rFonts w:ascii="Aptos" w:hAnsi="Aptos"/>
          <w:sz w:val="22"/>
          <w:szCs w:val="22"/>
        </w:rPr>
        <w:t>Zgłaszana przez użytkownika w związku z problemem dotyczącym przesyłki.</w:t>
      </w:r>
    </w:p>
    <w:p w14:paraId="383728EB" w14:textId="6BAB52E6"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Płatność</w:t>
      </w:r>
      <w:r w:rsidR="005715CB" w:rsidRPr="00E1695B">
        <w:rPr>
          <w:rFonts w:ascii="Aptos" w:hAnsi="Aptos"/>
          <w:b/>
          <w:bCs/>
          <w:sz w:val="22"/>
          <w:szCs w:val="22"/>
        </w:rPr>
        <w:t xml:space="preserve"> - </w:t>
      </w:r>
      <w:r w:rsidRPr="00E1695B">
        <w:rPr>
          <w:rFonts w:ascii="Aptos" w:hAnsi="Aptos"/>
          <w:sz w:val="22"/>
          <w:szCs w:val="22"/>
        </w:rPr>
        <w:t>Dotyczy opłacenia przesyłki</w:t>
      </w:r>
      <w:r w:rsidR="005715CB" w:rsidRPr="00E1695B">
        <w:rPr>
          <w:rFonts w:ascii="Aptos" w:hAnsi="Aptos"/>
          <w:sz w:val="22"/>
          <w:szCs w:val="22"/>
        </w:rPr>
        <w:t>, p</w:t>
      </w:r>
      <w:r w:rsidRPr="00E1695B">
        <w:rPr>
          <w:rFonts w:ascii="Aptos" w:hAnsi="Aptos"/>
          <w:sz w:val="22"/>
          <w:szCs w:val="22"/>
        </w:rPr>
        <w:t>owiązana z metodą płatności.</w:t>
      </w:r>
    </w:p>
    <w:p w14:paraId="5265F899" w14:textId="082907A7" w:rsidR="00F52DEA" w:rsidRPr="00E1695B" w:rsidRDefault="00F52DEA" w:rsidP="00611DE2">
      <w:pPr>
        <w:pStyle w:val="Akapitzlist"/>
        <w:spacing w:after="0" w:line="276" w:lineRule="auto"/>
        <w:ind w:left="0"/>
        <w:jc w:val="both"/>
        <w:rPr>
          <w:rFonts w:ascii="Aptos" w:hAnsi="Aptos"/>
          <w:sz w:val="22"/>
          <w:szCs w:val="22"/>
        </w:rPr>
      </w:pPr>
      <w:proofErr w:type="spellStart"/>
      <w:r w:rsidRPr="00E1695B">
        <w:rPr>
          <w:rFonts w:ascii="Aptos" w:hAnsi="Aptos"/>
          <w:b/>
          <w:bCs/>
          <w:sz w:val="22"/>
          <w:szCs w:val="22"/>
        </w:rPr>
        <w:t>MetodaPłatności</w:t>
      </w:r>
      <w:proofErr w:type="spellEnd"/>
      <w:r w:rsidR="005715CB" w:rsidRPr="00E1695B">
        <w:rPr>
          <w:rFonts w:ascii="Aptos" w:hAnsi="Aptos"/>
          <w:b/>
          <w:bCs/>
          <w:sz w:val="22"/>
          <w:szCs w:val="22"/>
        </w:rPr>
        <w:t xml:space="preserve"> - </w:t>
      </w:r>
      <w:r w:rsidRPr="00E1695B">
        <w:rPr>
          <w:rFonts w:ascii="Aptos" w:hAnsi="Aptos"/>
          <w:sz w:val="22"/>
          <w:szCs w:val="22"/>
        </w:rPr>
        <w:t>Określa sposób dokonania płatności (np. karta, przelew, gotówka).</w:t>
      </w:r>
    </w:p>
    <w:p w14:paraId="4A4F3294" w14:textId="47458E3B" w:rsidR="00F52DEA" w:rsidRPr="00E1695B" w:rsidRDefault="00F52DEA" w:rsidP="00611DE2">
      <w:pPr>
        <w:pStyle w:val="Akapitzlist"/>
        <w:spacing w:after="0" w:line="276" w:lineRule="auto"/>
        <w:ind w:left="0"/>
        <w:jc w:val="both"/>
        <w:rPr>
          <w:rFonts w:ascii="Aptos" w:hAnsi="Aptos"/>
          <w:sz w:val="22"/>
          <w:szCs w:val="22"/>
        </w:rPr>
      </w:pPr>
      <w:r w:rsidRPr="00E1695B">
        <w:rPr>
          <w:rFonts w:ascii="Aptos" w:hAnsi="Aptos"/>
          <w:b/>
          <w:bCs/>
          <w:sz w:val="22"/>
          <w:szCs w:val="22"/>
        </w:rPr>
        <w:t>Rola</w:t>
      </w:r>
      <w:r w:rsidR="005715CB" w:rsidRPr="00E1695B">
        <w:rPr>
          <w:rFonts w:ascii="Aptos" w:hAnsi="Aptos"/>
          <w:b/>
          <w:bCs/>
          <w:sz w:val="22"/>
          <w:szCs w:val="22"/>
        </w:rPr>
        <w:t xml:space="preserve"> - </w:t>
      </w:r>
      <w:r w:rsidRPr="00E1695B">
        <w:rPr>
          <w:rFonts w:ascii="Aptos" w:hAnsi="Aptos"/>
          <w:sz w:val="22"/>
          <w:szCs w:val="22"/>
        </w:rPr>
        <w:t xml:space="preserve">Reprezentuje typ użytkownika w systemie (np. klient, kurier, </w:t>
      </w:r>
      <w:r w:rsidR="005715CB" w:rsidRPr="00E1695B">
        <w:rPr>
          <w:rFonts w:ascii="Aptos" w:hAnsi="Aptos"/>
          <w:sz w:val="22"/>
          <w:szCs w:val="22"/>
        </w:rPr>
        <w:t>operator systemu</w:t>
      </w:r>
      <w:r w:rsidRPr="00E1695B">
        <w:rPr>
          <w:rFonts w:ascii="Aptos" w:hAnsi="Aptos"/>
          <w:sz w:val="22"/>
          <w:szCs w:val="22"/>
        </w:rPr>
        <w:t>).</w:t>
      </w:r>
    </w:p>
    <w:p w14:paraId="5B542205" w14:textId="77777777" w:rsidR="00F52DEA" w:rsidRPr="005D0560" w:rsidRDefault="00F52DEA" w:rsidP="00611DE2">
      <w:pPr>
        <w:pStyle w:val="Nagwek3"/>
        <w:spacing w:after="0"/>
        <w:jc w:val="both"/>
        <w:rPr>
          <w:rFonts w:ascii="Aptos" w:hAnsi="Aptos"/>
        </w:rPr>
      </w:pPr>
      <w:bookmarkStart w:id="131" w:name="_Toc199250979"/>
      <w:r w:rsidRPr="005D0560">
        <w:rPr>
          <w:rFonts w:ascii="Aptos" w:hAnsi="Aptos"/>
        </w:rPr>
        <w:t>5.1.3</w:t>
      </w:r>
      <w:r w:rsidRPr="005D0560">
        <w:rPr>
          <w:rFonts w:ascii="Aptos" w:hAnsi="Aptos"/>
        </w:rPr>
        <w:tab/>
        <w:t>Relacje między klasami</w:t>
      </w:r>
      <w:bookmarkEnd w:id="131"/>
    </w:p>
    <w:p w14:paraId="45A9F3E1" w14:textId="77777777" w:rsidR="00F52DEA" w:rsidRPr="00E1695B" w:rsidRDefault="00F52DEA" w:rsidP="00611DE2">
      <w:pPr>
        <w:spacing w:after="0" w:line="276" w:lineRule="auto"/>
        <w:jc w:val="both"/>
        <w:rPr>
          <w:rFonts w:ascii="Aptos" w:hAnsi="Aptos"/>
          <w:sz w:val="22"/>
          <w:szCs w:val="22"/>
        </w:rPr>
      </w:pPr>
      <w:r w:rsidRPr="00E1695B">
        <w:rPr>
          <w:rFonts w:ascii="Aptos" w:hAnsi="Aptos"/>
          <w:sz w:val="22"/>
          <w:szCs w:val="22"/>
        </w:rPr>
        <w:t xml:space="preserve">Użytkownik może </w:t>
      </w:r>
      <w:r w:rsidRPr="00E1695B">
        <w:rPr>
          <w:rFonts w:ascii="Aptos" w:hAnsi="Aptos"/>
          <w:b/>
          <w:bCs/>
          <w:sz w:val="22"/>
          <w:szCs w:val="22"/>
        </w:rPr>
        <w:t>nadawać lub odbierać wiele przesyłek</w:t>
      </w:r>
      <w:r w:rsidRPr="00E1695B">
        <w:rPr>
          <w:rFonts w:ascii="Aptos" w:hAnsi="Aptos"/>
          <w:sz w:val="22"/>
          <w:szCs w:val="22"/>
        </w:rPr>
        <w:t>.</w:t>
      </w:r>
    </w:p>
    <w:p w14:paraId="23FDE551" w14:textId="77777777" w:rsidR="00F52DEA" w:rsidRPr="00E1695B" w:rsidRDefault="00F52DEA" w:rsidP="00611DE2">
      <w:pPr>
        <w:spacing w:after="0" w:line="276" w:lineRule="auto"/>
        <w:jc w:val="both"/>
        <w:rPr>
          <w:rFonts w:ascii="Aptos" w:hAnsi="Aptos"/>
          <w:sz w:val="22"/>
          <w:szCs w:val="22"/>
        </w:rPr>
      </w:pPr>
      <w:r w:rsidRPr="00E1695B">
        <w:rPr>
          <w:rFonts w:ascii="Aptos" w:hAnsi="Aptos"/>
          <w:sz w:val="22"/>
          <w:szCs w:val="22"/>
        </w:rPr>
        <w:t xml:space="preserve">Każda przesyłka może być </w:t>
      </w:r>
      <w:r w:rsidRPr="00E1695B">
        <w:rPr>
          <w:rFonts w:ascii="Aptos" w:hAnsi="Aptos"/>
          <w:b/>
          <w:bCs/>
          <w:sz w:val="22"/>
          <w:szCs w:val="22"/>
        </w:rPr>
        <w:t>obsługiwana przez kuriera</w:t>
      </w:r>
      <w:r w:rsidRPr="00E1695B">
        <w:rPr>
          <w:rFonts w:ascii="Aptos" w:hAnsi="Aptos"/>
          <w:sz w:val="22"/>
          <w:szCs w:val="22"/>
        </w:rPr>
        <w:t xml:space="preserve">, </w:t>
      </w:r>
      <w:r w:rsidRPr="00E1695B">
        <w:rPr>
          <w:rFonts w:ascii="Aptos" w:hAnsi="Aptos"/>
          <w:b/>
          <w:bCs/>
          <w:sz w:val="22"/>
          <w:szCs w:val="22"/>
        </w:rPr>
        <w:t>opłacona przez użytkownika</w:t>
      </w:r>
      <w:r w:rsidRPr="00E1695B">
        <w:rPr>
          <w:rFonts w:ascii="Aptos" w:hAnsi="Aptos"/>
          <w:sz w:val="22"/>
          <w:szCs w:val="22"/>
        </w:rPr>
        <w:t xml:space="preserve">, </w:t>
      </w:r>
      <w:r w:rsidRPr="00E1695B">
        <w:rPr>
          <w:rFonts w:ascii="Aptos" w:hAnsi="Aptos"/>
          <w:b/>
          <w:bCs/>
          <w:sz w:val="22"/>
          <w:szCs w:val="22"/>
        </w:rPr>
        <w:t>mieć przypisany gabaryt</w:t>
      </w:r>
      <w:r w:rsidRPr="00E1695B">
        <w:rPr>
          <w:rFonts w:ascii="Aptos" w:hAnsi="Aptos"/>
          <w:sz w:val="22"/>
          <w:szCs w:val="22"/>
        </w:rPr>
        <w:t xml:space="preserve">, </w:t>
      </w:r>
      <w:r w:rsidRPr="00E1695B">
        <w:rPr>
          <w:rFonts w:ascii="Aptos" w:hAnsi="Aptos"/>
          <w:b/>
          <w:bCs/>
          <w:sz w:val="22"/>
          <w:szCs w:val="22"/>
        </w:rPr>
        <w:t>miejsce nadania/odbioru (skrytkę)</w:t>
      </w:r>
      <w:r w:rsidRPr="00E1695B">
        <w:rPr>
          <w:rFonts w:ascii="Aptos" w:hAnsi="Aptos"/>
          <w:sz w:val="22"/>
          <w:szCs w:val="22"/>
        </w:rPr>
        <w:t xml:space="preserve"> i </w:t>
      </w:r>
      <w:r w:rsidRPr="00E1695B">
        <w:rPr>
          <w:rFonts w:ascii="Aptos" w:hAnsi="Aptos"/>
          <w:b/>
          <w:bCs/>
          <w:sz w:val="22"/>
          <w:szCs w:val="22"/>
        </w:rPr>
        <w:t>status</w:t>
      </w:r>
      <w:r w:rsidRPr="00E1695B">
        <w:rPr>
          <w:rFonts w:ascii="Aptos" w:hAnsi="Aptos"/>
          <w:sz w:val="22"/>
          <w:szCs w:val="22"/>
        </w:rPr>
        <w:t>.</w:t>
      </w:r>
    </w:p>
    <w:p w14:paraId="5E532173" w14:textId="77777777" w:rsidR="00F52DEA" w:rsidRPr="00E1695B" w:rsidRDefault="00F52DEA" w:rsidP="00611DE2">
      <w:pPr>
        <w:spacing w:after="0" w:line="276" w:lineRule="auto"/>
        <w:jc w:val="both"/>
        <w:rPr>
          <w:rFonts w:ascii="Aptos" w:hAnsi="Aptos"/>
          <w:sz w:val="22"/>
          <w:szCs w:val="22"/>
        </w:rPr>
      </w:pPr>
      <w:r w:rsidRPr="00E1695B">
        <w:rPr>
          <w:rFonts w:ascii="Aptos" w:hAnsi="Aptos"/>
          <w:b/>
          <w:bCs/>
          <w:sz w:val="22"/>
          <w:szCs w:val="22"/>
        </w:rPr>
        <w:t>Kurier</w:t>
      </w:r>
      <w:r w:rsidRPr="00E1695B">
        <w:rPr>
          <w:rFonts w:ascii="Aptos" w:hAnsi="Aptos"/>
          <w:sz w:val="22"/>
          <w:szCs w:val="22"/>
        </w:rPr>
        <w:t xml:space="preserve"> realizuje dostawy za pomocą </w:t>
      </w:r>
      <w:r w:rsidRPr="00E1695B">
        <w:rPr>
          <w:rFonts w:ascii="Aptos" w:hAnsi="Aptos"/>
          <w:b/>
          <w:bCs/>
          <w:sz w:val="22"/>
          <w:szCs w:val="22"/>
        </w:rPr>
        <w:t>pojazdu</w:t>
      </w:r>
      <w:r w:rsidRPr="00E1695B">
        <w:rPr>
          <w:rFonts w:ascii="Aptos" w:hAnsi="Aptos"/>
          <w:sz w:val="22"/>
          <w:szCs w:val="22"/>
        </w:rPr>
        <w:t xml:space="preserve">, a </w:t>
      </w:r>
      <w:r w:rsidRPr="00E1695B">
        <w:rPr>
          <w:rFonts w:ascii="Aptos" w:hAnsi="Aptos"/>
          <w:b/>
          <w:bCs/>
          <w:sz w:val="22"/>
          <w:szCs w:val="22"/>
        </w:rPr>
        <w:t>pojazd</w:t>
      </w:r>
      <w:r w:rsidRPr="00E1695B">
        <w:rPr>
          <w:rFonts w:ascii="Aptos" w:hAnsi="Aptos"/>
          <w:sz w:val="22"/>
          <w:szCs w:val="22"/>
        </w:rPr>
        <w:t xml:space="preserve"> przypisany jest do </w:t>
      </w:r>
      <w:r w:rsidRPr="00E1695B">
        <w:rPr>
          <w:rFonts w:ascii="Aptos" w:hAnsi="Aptos"/>
          <w:b/>
          <w:bCs/>
          <w:sz w:val="22"/>
          <w:szCs w:val="22"/>
        </w:rPr>
        <w:t>oddziału</w:t>
      </w:r>
      <w:r w:rsidRPr="00E1695B">
        <w:rPr>
          <w:rFonts w:ascii="Aptos" w:hAnsi="Aptos"/>
          <w:sz w:val="22"/>
          <w:szCs w:val="22"/>
        </w:rPr>
        <w:t>.</w:t>
      </w:r>
    </w:p>
    <w:p w14:paraId="36372E7E" w14:textId="77777777" w:rsidR="00F52DEA" w:rsidRPr="00E1695B" w:rsidRDefault="00F52DEA" w:rsidP="00611DE2">
      <w:pPr>
        <w:spacing w:after="0" w:line="276" w:lineRule="auto"/>
        <w:jc w:val="both"/>
        <w:rPr>
          <w:rFonts w:ascii="Aptos" w:hAnsi="Aptos"/>
          <w:sz w:val="22"/>
          <w:szCs w:val="22"/>
        </w:rPr>
      </w:pPr>
      <w:r w:rsidRPr="00E1695B">
        <w:rPr>
          <w:rFonts w:ascii="Aptos" w:hAnsi="Aptos"/>
          <w:b/>
          <w:bCs/>
          <w:sz w:val="22"/>
          <w:szCs w:val="22"/>
        </w:rPr>
        <w:t>Oddział</w:t>
      </w:r>
      <w:r w:rsidRPr="00E1695B">
        <w:rPr>
          <w:rFonts w:ascii="Aptos" w:hAnsi="Aptos"/>
          <w:sz w:val="22"/>
          <w:szCs w:val="22"/>
        </w:rPr>
        <w:t xml:space="preserve"> może zatrudniać wielu kurierów i posiadać wiele </w:t>
      </w:r>
      <w:r w:rsidRPr="00E1695B">
        <w:rPr>
          <w:rFonts w:ascii="Aptos" w:hAnsi="Aptos"/>
          <w:b/>
          <w:bCs/>
          <w:sz w:val="22"/>
          <w:szCs w:val="22"/>
        </w:rPr>
        <w:t>pojazdów</w:t>
      </w:r>
      <w:r w:rsidRPr="00E1695B">
        <w:rPr>
          <w:rFonts w:ascii="Aptos" w:hAnsi="Aptos"/>
          <w:sz w:val="22"/>
          <w:szCs w:val="22"/>
        </w:rPr>
        <w:t>.</w:t>
      </w:r>
    </w:p>
    <w:p w14:paraId="7DFF58F5" w14:textId="77777777" w:rsidR="00F52DEA" w:rsidRPr="00E1695B" w:rsidRDefault="00F52DEA" w:rsidP="00611DE2">
      <w:pPr>
        <w:spacing w:after="0" w:line="276" w:lineRule="auto"/>
        <w:jc w:val="both"/>
        <w:rPr>
          <w:rFonts w:ascii="Aptos" w:hAnsi="Aptos"/>
          <w:sz w:val="22"/>
          <w:szCs w:val="22"/>
        </w:rPr>
      </w:pPr>
      <w:proofErr w:type="spellStart"/>
      <w:r w:rsidRPr="00E1695B">
        <w:rPr>
          <w:rFonts w:ascii="Aptos" w:hAnsi="Aptos"/>
          <w:b/>
          <w:bCs/>
          <w:sz w:val="22"/>
          <w:szCs w:val="22"/>
        </w:rPr>
        <w:t>PrzesyłkaKurierska</w:t>
      </w:r>
      <w:proofErr w:type="spellEnd"/>
      <w:r w:rsidRPr="00E1695B">
        <w:rPr>
          <w:rFonts w:ascii="Aptos" w:hAnsi="Aptos"/>
          <w:sz w:val="22"/>
          <w:szCs w:val="22"/>
        </w:rPr>
        <w:t xml:space="preserve"> może być obsługiwana przez </w:t>
      </w:r>
      <w:r w:rsidRPr="00E1695B">
        <w:rPr>
          <w:rFonts w:ascii="Aptos" w:hAnsi="Aptos"/>
          <w:b/>
          <w:bCs/>
          <w:sz w:val="22"/>
          <w:szCs w:val="22"/>
        </w:rPr>
        <w:t>sortownię</w:t>
      </w:r>
      <w:r w:rsidRPr="00E1695B">
        <w:rPr>
          <w:rFonts w:ascii="Aptos" w:hAnsi="Aptos"/>
          <w:sz w:val="22"/>
          <w:szCs w:val="22"/>
        </w:rPr>
        <w:t>.</w:t>
      </w:r>
    </w:p>
    <w:p w14:paraId="4804B041" w14:textId="77777777" w:rsidR="00F52DEA" w:rsidRPr="00E1695B" w:rsidRDefault="00F52DEA" w:rsidP="00611DE2">
      <w:pPr>
        <w:spacing w:after="0" w:line="276" w:lineRule="auto"/>
        <w:jc w:val="both"/>
        <w:rPr>
          <w:rFonts w:ascii="Aptos" w:hAnsi="Aptos"/>
          <w:sz w:val="22"/>
          <w:szCs w:val="22"/>
        </w:rPr>
      </w:pPr>
      <w:r w:rsidRPr="00E1695B">
        <w:rPr>
          <w:rFonts w:ascii="Aptos" w:hAnsi="Aptos"/>
          <w:sz w:val="22"/>
          <w:szCs w:val="22"/>
        </w:rPr>
        <w:t xml:space="preserve">Każda </w:t>
      </w:r>
      <w:r w:rsidRPr="00E1695B">
        <w:rPr>
          <w:rFonts w:ascii="Aptos" w:hAnsi="Aptos"/>
          <w:b/>
          <w:bCs/>
          <w:sz w:val="22"/>
          <w:szCs w:val="22"/>
        </w:rPr>
        <w:t>przesyłka</w:t>
      </w:r>
      <w:r w:rsidRPr="00E1695B">
        <w:rPr>
          <w:rFonts w:ascii="Aptos" w:hAnsi="Aptos"/>
          <w:sz w:val="22"/>
          <w:szCs w:val="22"/>
        </w:rPr>
        <w:t xml:space="preserve"> ma </w:t>
      </w:r>
      <w:r w:rsidRPr="00E1695B">
        <w:rPr>
          <w:rFonts w:ascii="Aptos" w:hAnsi="Aptos"/>
          <w:b/>
          <w:bCs/>
          <w:sz w:val="22"/>
          <w:szCs w:val="22"/>
        </w:rPr>
        <w:t>historię statusów</w:t>
      </w:r>
      <w:r w:rsidRPr="00E1695B">
        <w:rPr>
          <w:rFonts w:ascii="Aptos" w:hAnsi="Aptos"/>
          <w:sz w:val="22"/>
          <w:szCs w:val="22"/>
        </w:rPr>
        <w:t xml:space="preserve"> oraz </w:t>
      </w:r>
      <w:r w:rsidRPr="00E1695B">
        <w:rPr>
          <w:rFonts w:ascii="Aptos" w:hAnsi="Aptos"/>
          <w:b/>
          <w:bCs/>
          <w:sz w:val="22"/>
          <w:szCs w:val="22"/>
        </w:rPr>
        <w:t>może mieć reklamację</w:t>
      </w:r>
      <w:r w:rsidRPr="00E1695B">
        <w:rPr>
          <w:rFonts w:ascii="Aptos" w:hAnsi="Aptos"/>
          <w:sz w:val="22"/>
          <w:szCs w:val="22"/>
        </w:rPr>
        <w:t>.</w:t>
      </w:r>
    </w:p>
    <w:p w14:paraId="76EA9430" w14:textId="77777777" w:rsidR="00F52DEA" w:rsidRPr="00E1695B" w:rsidRDefault="00F52DEA" w:rsidP="00611DE2">
      <w:pPr>
        <w:spacing w:after="0" w:line="276" w:lineRule="auto"/>
        <w:jc w:val="both"/>
        <w:rPr>
          <w:rFonts w:ascii="Aptos" w:hAnsi="Aptos"/>
          <w:sz w:val="22"/>
          <w:szCs w:val="22"/>
        </w:rPr>
      </w:pPr>
      <w:r w:rsidRPr="00E1695B">
        <w:rPr>
          <w:rFonts w:ascii="Aptos" w:hAnsi="Aptos"/>
          <w:b/>
          <w:bCs/>
          <w:sz w:val="22"/>
          <w:szCs w:val="22"/>
        </w:rPr>
        <w:t>Płatność</w:t>
      </w:r>
      <w:r w:rsidRPr="00E1695B">
        <w:rPr>
          <w:rFonts w:ascii="Aptos" w:hAnsi="Aptos"/>
          <w:sz w:val="22"/>
          <w:szCs w:val="22"/>
        </w:rPr>
        <w:t xml:space="preserve"> jest powiązana z przesyłką oraz konkretną </w:t>
      </w:r>
      <w:r w:rsidRPr="00E1695B">
        <w:rPr>
          <w:rFonts w:ascii="Aptos" w:hAnsi="Aptos"/>
          <w:b/>
          <w:bCs/>
          <w:sz w:val="22"/>
          <w:szCs w:val="22"/>
        </w:rPr>
        <w:t>metodą płatności</w:t>
      </w:r>
      <w:r w:rsidRPr="00E1695B">
        <w:rPr>
          <w:rFonts w:ascii="Aptos" w:hAnsi="Aptos"/>
          <w:sz w:val="22"/>
          <w:szCs w:val="22"/>
        </w:rPr>
        <w:t>.</w:t>
      </w:r>
    </w:p>
    <w:p w14:paraId="2043E8D4" w14:textId="77777777" w:rsidR="00F52DEA" w:rsidRPr="005D0560" w:rsidRDefault="00F52DEA" w:rsidP="00C54F08">
      <w:pPr>
        <w:pStyle w:val="Nagwek2"/>
        <w:spacing w:after="0"/>
        <w:rPr>
          <w:rFonts w:ascii="Aptos" w:hAnsi="Aptos"/>
        </w:rPr>
      </w:pPr>
      <w:bookmarkStart w:id="132" w:name="_Toc199250980"/>
      <w:bookmarkStart w:id="133" w:name="_Toc199251040"/>
      <w:bookmarkStart w:id="134" w:name="_Toc199253347"/>
      <w:r w:rsidRPr="005D0560">
        <w:rPr>
          <w:rFonts w:ascii="Aptos" w:hAnsi="Aptos"/>
          <w:noProof/>
        </w:rPr>
        <w:drawing>
          <wp:anchor distT="0" distB="0" distL="114300" distR="114300" simplePos="0" relativeHeight="251662336" behindDoc="0" locked="0" layoutInCell="1" allowOverlap="1" wp14:anchorId="24CC84D4" wp14:editId="741FDB84">
            <wp:simplePos x="0" y="0"/>
            <wp:positionH relativeFrom="margin">
              <wp:align>center</wp:align>
            </wp:positionH>
            <wp:positionV relativeFrom="paragraph">
              <wp:posOffset>398367</wp:posOffset>
            </wp:positionV>
            <wp:extent cx="6696710" cy="2838450"/>
            <wp:effectExtent l="0" t="0" r="8890" b="0"/>
            <wp:wrapTopAndBottom/>
            <wp:docPr id="20246920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6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0560">
        <w:rPr>
          <w:rFonts w:ascii="Aptos" w:hAnsi="Aptos"/>
        </w:rPr>
        <w:t>5.2</w:t>
      </w:r>
      <w:r w:rsidRPr="005D0560">
        <w:rPr>
          <w:rFonts w:ascii="Aptos" w:hAnsi="Aptos"/>
        </w:rPr>
        <w:tab/>
        <w:t>Diagram obiektów dla systemu informatycznego</w:t>
      </w:r>
      <w:bookmarkEnd w:id="132"/>
      <w:bookmarkEnd w:id="133"/>
      <w:bookmarkEnd w:id="134"/>
    </w:p>
    <w:p w14:paraId="6847DC5D" w14:textId="6CD2F130" w:rsidR="00F52DEA" w:rsidRPr="00E1695B" w:rsidRDefault="00F52DEA" w:rsidP="00C54F08">
      <w:pPr>
        <w:spacing w:before="120"/>
        <w:jc w:val="center"/>
        <w:rPr>
          <w:rFonts w:ascii="Aptos" w:hAnsi="Aptos"/>
          <w:b/>
          <w:bCs/>
          <w:color w:val="404040" w:themeColor="text1" w:themeTint="BF"/>
          <w:sz w:val="22"/>
          <w:szCs w:val="22"/>
        </w:rPr>
      </w:pPr>
      <w:r w:rsidRPr="00E1695B">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22</w:t>
      </w:r>
      <w:r w:rsidRPr="00E1695B">
        <w:rPr>
          <w:rFonts w:ascii="Aptos" w:hAnsi="Aptos"/>
          <w:b/>
          <w:bCs/>
          <w:color w:val="404040" w:themeColor="text1" w:themeTint="BF"/>
          <w:sz w:val="22"/>
          <w:szCs w:val="22"/>
        </w:rPr>
        <w:t>. Diagram obiektów dla systemu informatycznego</w:t>
      </w:r>
    </w:p>
    <w:p w14:paraId="27DDC356" w14:textId="77777777" w:rsidR="00F52DEA" w:rsidRPr="005D0560" w:rsidRDefault="00F52DEA" w:rsidP="00611DE2">
      <w:pPr>
        <w:pStyle w:val="Nagwek3"/>
        <w:spacing w:after="0"/>
        <w:jc w:val="both"/>
        <w:rPr>
          <w:rFonts w:ascii="Aptos" w:hAnsi="Aptos"/>
        </w:rPr>
      </w:pPr>
      <w:bookmarkStart w:id="135" w:name="_Toc199250981"/>
      <w:r w:rsidRPr="005D0560">
        <w:rPr>
          <w:rFonts w:ascii="Aptos" w:hAnsi="Aptos"/>
        </w:rPr>
        <w:t>5.2.1</w:t>
      </w:r>
      <w:r w:rsidRPr="005D0560">
        <w:rPr>
          <w:rFonts w:ascii="Aptos" w:hAnsi="Aptos"/>
        </w:rPr>
        <w:tab/>
        <w:t>Opis diagramu</w:t>
      </w:r>
      <w:bookmarkEnd w:id="135"/>
    </w:p>
    <w:p w14:paraId="6986873F" w14:textId="1D1F8084" w:rsidR="00C54F08" w:rsidRDefault="00F52DEA" w:rsidP="00611DE2">
      <w:pPr>
        <w:spacing w:after="240" w:line="276" w:lineRule="auto"/>
        <w:ind w:firstLine="708"/>
        <w:jc w:val="both"/>
        <w:rPr>
          <w:rFonts w:ascii="Aptos" w:hAnsi="Aptos"/>
          <w:sz w:val="22"/>
          <w:szCs w:val="22"/>
        </w:rPr>
      </w:pPr>
      <w:r w:rsidRPr="00C54F08">
        <w:rPr>
          <w:rFonts w:ascii="Aptos" w:hAnsi="Aptos"/>
          <w:sz w:val="22"/>
          <w:szCs w:val="22"/>
        </w:rPr>
        <w:t>Diagram obiektów przedstawia przykładową instancję działania systemu logistycznego obsługującego przesyłki nadawane przez użytkowników. Zawiera rzeczywiste dane przykładowe, obrazujące relacje między obiektami na podstawie wcześniejszego diagramu klas UML. Poniżej opisano kluczowe obiekty i ich powiązania.</w:t>
      </w:r>
    </w:p>
    <w:p w14:paraId="619C2885" w14:textId="77777777" w:rsidR="00C54F08" w:rsidRDefault="00C54F08" w:rsidP="00611DE2">
      <w:pPr>
        <w:spacing w:after="240" w:line="276" w:lineRule="auto"/>
        <w:ind w:firstLine="708"/>
        <w:jc w:val="both"/>
        <w:rPr>
          <w:rFonts w:ascii="Aptos" w:hAnsi="Aptos"/>
          <w:sz w:val="22"/>
          <w:szCs w:val="22"/>
        </w:rPr>
      </w:pPr>
    </w:p>
    <w:p w14:paraId="0C63470D" w14:textId="77777777" w:rsidR="00C54F08" w:rsidRPr="00C54F08" w:rsidRDefault="00C54F08" w:rsidP="00611DE2">
      <w:pPr>
        <w:spacing w:after="240" w:line="276" w:lineRule="auto"/>
        <w:ind w:firstLine="708"/>
        <w:jc w:val="both"/>
        <w:rPr>
          <w:rFonts w:ascii="Aptos" w:hAnsi="Aptos"/>
          <w:sz w:val="22"/>
          <w:szCs w:val="22"/>
        </w:rPr>
      </w:pPr>
    </w:p>
    <w:p w14:paraId="48B4F97D" w14:textId="77777777" w:rsidR="00F52DEA" w:rsidRPr="00C54F08" w:rsidRDefault="00F52DEA" w:rsidP="00611DE2">
      <w:pPr>
        <w:spacing w:before="120" w:after="0" w:line="276" w:lineRule="auto"/>
        <w:jc w:val="both"/>
        <w:rPr>
          <w:rFonts w:ascii="Aptos" w:hAnsi="Aptos"/>
          <w:b/>
          <w:bCs/>
          <w:sz w:val="22"/>
          <w:szCs w:val="22"/>
        </w:rPr>
      </w:pPr>
      <w:r w:rsidRPr="00C54F08">
        <w:rPr>
          <w:rFonts w:ascii="Aptos" w:hAnsi="Aptos"/>
          <w:b/>
          <w:bCs/>
          <w:sz w:val="22"/>
          <w:szCs w:val="22"/>
        </w:rPr>
        <w:lastRenderedPageBreak/>
        <w:t>Użytkownik (</w:t>
      </w:r>
      <w:proofErr w:type="spellStart"/>
      <w:r w:rsidRPr="00C54F08">
        <w:rPr>
          <w:rFonts w:ascii="Aptos" w:hAnsi="Aptos"/>
          <w:b/>
          <w:bCs/>
          <w:sz w:val="22"/>
          <w:szCs w:val="22"/>
        </w:rPr>
        <w:t>Uzytkownik</w:t>
      </w:r>
      <w:proofErr w:type="spellEnd"/>
      <w:r w:rsidRPr="00C54F08">
        <w:rPr>
          <w:rFonts w:ascii="Aptos" w:hAnsi="Aptos"/>
          <w:b/>
          <w:bCs/>
          <w:sz w:val="22"/>
          <w:szCs w:val="22"/>
        </w:rPr>
        <w:t>)</w:t>
      </w:r>
    </w:p>
    <w:p w14:paraId="61D41CD5"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Reprezentuje osobę korzystającą z systemu. W tym przykładzie użytkownikiem jest:</w:t>
      </w:r>
    </w:p>
    <w:p w14:paraId="2162F651" w14:textId="77777777" w:rsidR="00F52DEA" w:rsidRPr="00C54F08" w:rsidRDefault="00F52DEA" w:rsidP="00611DE2">
      <w:pPr>
        <w:numPr>
          <w:ilvl w:val="0"/>
          <w:numId w:val="9"/>
        </w:numPr>
        <w:spacing w:after="0" w:line="240" w:lineRule="auto"/>
        <w:jc w:val="both"/>
        <w:rPr>
          <w:rFonts w:ascii="Aptos" w:hAnsi="Aptos"/>
          <w:sz w:val="22"/>
          <w:szCs w:val="22"/>
        </w:rPr>
      </w:pPr>
      <w:r w:rsidRPr="00C54F08">
        <w:rPr>
          <w:rFonts w:ascii="Aptos" w:hAnsi="Aptos"/>
          <w:sz w:val="22"/>
          <w:szCs w:val="22"/>
        </w:rPr>
        <w:t xml:space="preserve">Imię: </w:t>
      </w:r>
      <w:r w:rsidRPr="00C54F08">
        <w:rPr>
          <w:rFonts w:ascii="Aptos" w:hAnsi="Aptos"/>
          <w:b/>
          <w:bCs/>
          <w:sz w:val="22"/>
          <w:szCs w:val="22"/>
        </w:rPr>
        <w:t>Jan</w:t>
      </w:r>
    </w:p>
    <w:p w14:paraId="6C903A38" w14:textId="77777777" w:rsidR="00F52DEA" w:rsidRPr="00C54F08" w:rsidRDefault="00F52DEA" w:rsidP="00611DE2">
      <w:pPr>
        <w:numPr>
          <w:ilvl w:val="0"/>
          <w:numId w:val="9"/>
        </w:numPr>
        <w:spacing w:after="0" w:line="240" w:lineRule="auto"/>
        <w:jc w:val="both"/>
        <w:rPr>
          <w:rFonts w:ascii="Aptos" w:hAnsi="Aptos"/>
          <w:sz w:val="22"/>
          <w:szCs w:val="22"/>
        </w:rPr>
      </w:pPr>
      <w:r w:rsidRPr="00C54F08">
        <w:rPr>
          <w:rFonts w:ascii="Aptos" w:hAnsi="Aptos"/>
          <w:sz w:val="22"/>
          <w:szCs w:val="22"/>
        </w:rPr>
        <w:t xml:space="preserve">Nazwisko: </w:t>
      </w:r>
      <w:r w:rsidRPr="00C54F08">
        <w:rPr>
          <w:rFonts w:ascii="Aptos" w:hAnsi="Aptos"/>
          <w:b/>
          <w:bCs/>
          <w:sz w:val="22"/>
          <w:szCs w:val="22"/>
        </w:rPr>
        <w:t>Kowalski</w:t>
      </w:r>
    </w:p>
    <w:p w14:paraId="74166A68" w14:textId="77777777" w:rsidR="00F52DEA" w:rsidRPr="00C54F08" w:rsidRDefault="00F52DEA" w:rsidP="00611DE2">
      <w:pPr>
        <w:numPr>
          <w:ilvl w:val="0"/>
          <w:numId w:val="9"/>
        </w:numPr>
        <w:spacing w:after="0" w:line="240" w:lineRule="auto"/>
        <w:jc w:val="both"/>
        <w:rPr>
          <w:rFonts w:ascii="Aptos" w:hAnsi="Aptos"/>
          <w:sz w:val="22"/>
          <w:szCs w:val="22"/>
        </w:rPr>
      </w:pPr>
      <w:r w:rsidRPr="00C54F08">
        <w:rPr>
          <w:rFonts w:ascii="Aptos" w:hAnsi="Aptos"/>
          <w:sz w:val="22"/>
          <w:szCs w:val="22"/>
        </w:rPr>
        <w:t xml:space="preserve">E-mail: </w:t>
      </w:r>
      <w:r w:rsidRPr="00C54F08">
        <w:rPr>
          <w:rFonts w:ascii="Aptos" w:hAnsi="Aptos"/>
          <w:b/>
          <w:bCs/>
          <w:sz w:val="22"/>
          <w:szCs w:val="22"/>
        </w:rPr>
        <w:t>jan.kowalski@example.com</w:t>
      </w:r>
    </w:p>
    <w:p w14:paraId="76E4DA73" w14:textId="0710A562"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 xml:space="preserve">Użytkownik posiada przypisaną rolę </w:t>
      </w:r>
      <w:r w:rsidRPr="00C54F08">
        <w:rPr>
          <w:rFonts w:ascii="Aptos" w:hAnsi="Aptos"/>
          <w:b/>
          <w:bCs/>
          <w:sz w:val="22"/>
          <w:szCs w:val="22"/>
        </w:rPr>
        <w:t>Nadawca</w:t>
      </w:r>
      <w:r w:rsidRPr="00C54F08">
        <w:rPr>
          <w:rFonts w:ascii="Aptos" w:hAnsi="Aptos"/>
          <w:sz w:val="22"/>
          <w:szCs w:val="22"/>
        </w:rPr>
        <w:t xml:space="preserve"> (Rola) oraz nadał przesyłkę </w:t>
      </w:r>
      <w:r w:rsidRPr="00C54F08">
        <w:rPr>
          <w:rFonts w:ascii="Aptos" w:hAnsi="Aptos"/>
          <w:b/>
          <w:bCs/>
          <w:sz w:val="22"/>
          <w:szCs w:val="22"/>
        </w:rPr>
        <w:t>PK123456789</w:t>
      </w:r>
      <w:r w:rsidRPr="00C54F08">
        <w:rPr>
          <w:rFonts w:ascii="Aptos" w:hAnsi="Aptos"/>
          <w:sz w:val="22"/>
          <w:szCs w:val="22"/>
        </w:rPr>
        <w:t>.</w:t>
      </w:r>
    </w:p>
    <w:p w14:paraId="449D753F"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Przesyłka (</w:t>
      </w:r>
      <w:proofErr w:type="spellStart"/>
      <w:r w:rsidRPr="00C54F08">
        <w:rPr>
          <w:rFonts w:ascii="Aptos" w:hAnsi="Aptos"/>
          <w:b/>
          <w:bCs/>
          <w:sz w:val="22"/>
          <w:szCs w:val="22"/>
        </w:rPr>
        <w:t>Przesylka</w:t>
      </w:r>
      <w:proofErr w:type="spellEnd"/>
      <w:r w:rsidRPr="00C54F08">
        <w:rPr>
          <w:rFonts w:ascii="Aptos" w:hAnsi="Aptos"/>
          <w:b/>
          <w:bCs/>
          <w:sz w:val="22"/>
          <w:szCs w:val="22"/>
        </w:rPr>
        <w:t>)</w:t>
      </w:r>
    </w:p>
    <w:p w14:paraId="67A7DB4F"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Jest to przesyłka nadana przez użytkownika:</w:t>
      </w:r>
    </w:p>
    <w:p w14:paraId="2D955558" w14:textId="77777777" w:rsidR="00F52DEA" w:rsidRPr="00C54F08" w:rsidRDefault="00F52DEA" w:rsidP="00611DE2">
      <w:pPr>
        <w:numPr>
          <w:ilvl w:val="0"/>
          <w:numId w:val="10"/>
        </w:numPr>
        <w:spacing w:after="0" w:line="240" w:lineRule="auto"/>
        <w:jc w:val="both"/>
        <w:rPr>
          <w:rFonts w:ascii="Aptos" w:hAnsi="Aptos"/>
          <w:sz w:val="22"/>
          <w:szCs w:val="22"/>
        </w:rPr>
      </w:pPr>
      <w:r w:rsidRPr="00C54F08">
        <w:rPr>
          <w:rFonts w:ascii="Aptos" w:hAnsi="Aptos"/>
          <w:sz w:val="22"/>
          <w:szCs w:val="22"/>
        </w:rPr>
        <w:t xml:space="preserve">Numer przesyłki: </w:t>
      </w:r>
      <w:r w:rsidRPr="00C54F08">
        <w:rPr>
          <w:rFonts w:ascii="Aptos" w:hAnsi="Aptos"/>
          <w:b/>
          <w:bCs/>
          <w:sz w:val="22"/>
          <w:szCs w:val="22"/>
        </w:rPr>
        <w:t>PK123456789</w:t>
      </w:r>
    </w:p>
    <w:p w14:paraId="54F7DD2B" w14:textId="77777777" w:rsidR="00F52DEA" w:rsidRPr="00C54F08" w:rsidRDefault="00F52DEA" w:rsidP="00611DE2">
      <w:pPr>
        <w:numPr>
          <w:ilvl w:val="0"/>
          <w:numId w:val="10"/>
        </w:numPr>
        <w:spacing w:after="0" w:line="240" w:lineRule="auto"/>
        <w:jc w:val="both"/>
        <w:rPr>
          <w:rFonts w:ascii="Aptos" w:hAnsi="Aptos"/>
          <w:sz w:val="22"/>
          <w:szCs w:val="22"/>
        </w:rPr>
      </w:pPr>
      <w:r w:rsidRPr="00C54F08">
        <w:rPr>
          <w:rFonts w:ascii="Aptos" w:hAnsi="Aptos"/>
          <w:sz w:val="22"/>
          <w:szCs w:val="22"/>
        </w:rPr>
        <w:t xml:space="preserve">Data nadania: </w:t>
      </w:r>
      <w:r w:rsidRPr="00C54F08">
        <w:rPr>
          <w:rFonts w:ascii="Aptos" w:hAnsi="Aptos"/>
          <w:b/>
          <w:bCs/>
          <w:sz w:val="22"/>
          <w:szCs w:val="22"/>
        </w:rPr>
        <w:t>2025-05-01</w:t>
      </w:r>
    </w:p>
    <w:p w14:paraId="43ECB069" w14:textId="77777777" w:rsidR="00F52DEA" w:rsidRPr="00C54F08" w:rsidRDefault="00F52DEA" w:rsidP="00611DE2">
      <w:pPr>
        <w:numPr>
          <w:ilvl w:val="0"/>
          <w:numId w:val="10"/>
        </w:numPr>
        <w:spacing w:after="0" w:line="240" w:lineRule="auto"/>
        <w:jc w:val="both"/>
        <w:rPr>
          <w:rFonts w:ascii="Aptos" w:hAnsi="Aptos"/>
          <w:sz w:val="22"/>
          <w:szCs w:val="22"/>
        </w:rPr>
      </w:pPr>
      <w:r w:rsidRPr="00C54F08">
        <w:rPr>
          <w:rFonts w:ascii="Aptos" w:hAnsi="Aptos"/>
          <w:sz w:val="22"/>
          <w:szCs w:val="22"/>
        </w:rPr>
        <w:t xml:space="preserve">Gabaryt: </w:t>
      </w:r>
      <w:r w:rsidRPr="00C54F08">
        <w:rPr>
          <w:rFonts w:ascii="Aptos" w:hAnsi="Aptos"/>
          <w:b/>
          <w:bCs/>
          <w:sz w:val="22"/>
          <w:szCs w:val="22"/>
        </w:rPr>
        <w:t>M</w:t>
      </w:r>
    </w:p>
    <w:p w14:paraId="6A38744C"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 xml:space="preserve">Przesyłka ta posiada przypisany </w:t>
      </w:r>
      <w:r w:rsidRPr="00C54F08">
        <w:rPr>
          <w:rFonts w:ascii="Aptos" w:hAnsi="Aptos"/>
          <w:b/>
          <w:bCs/>
          <w:sz w:val="22"/>
          <w:szCs w:val="22"/>
        </w:rPr>
        <w:t>aktualny status</w:t>
      </w:r>
      <w:r w:rsidRPr="00C54F08">
        <w:rPr>
          <w:rFonts w:ascii="Aptos" w:hAnsi="Aptos"/>
          <w:sz w:val="22"/>
          <w:szCs w:val="22"/>
        </w:rPr>
        <w:t xml:space="preserve">, </w:t>
      </w:r>
      <w:r w:rsidRPr="00C54F08">
        <w:rPr>
          <w:rFonts w:ascii="Aptos" w:hAnsi="Aptos"/>
          <w:b/>
          <w:bCs/>
          <w:sz w:val="22"/>
          <w:szCs w:val="22"/>
        </w:rPr>
        <w:t>historię statusów</w:t>
      </w:r>
      <w:r w:rsidRPr="00C54F08">
        <w:rPr>
          <w:rFonts w:ascii="Aptos" w:hAnsi="Aptos"/>
          <w:sz w:val="22"/>
          <w:szCs w:val="22"/>
        </w:rPr>
        <w:t xml:space="preserve">, </w:t>
      </w:r>
      <w:r w:rsidRPr="00C54F08">
        <w:rPr>
          <w:rFonts w:ascii="Aptos" w:hAnsi="Aptos"/>
          <w:b/>
          <w:bCs/>
          <w:sz w:val="22"/>
          <w:szCs w:val="22"/>
        </w:rPr>
        <w:t>kuriera</w:t>
      </w:r>
      <w:r w:rsidRPr="00C54F08">
        <w:rPr>
          <w:rFonts w:ascii="Aptos" w:hAnsi="Aptos"/>
          <w:sz w:val="22"/>
          <w:szCs w:val="22"/>
        </w:rPr>
        <w:t xml:space="preserve">, </w:t>
      </w:r>
      <w:r w:rsidRPr="00C54F08">
        <w:rPr>
          <w:rFonts w:ascii="Aptos" w:hAnsi="Aptos"/>
          <w:b/>
          <w:bCs/>
          <w:sz w:val="22"/>
          <w:szCs w:val="22"/>
        </w:rPr>
        <w:t>skrytkę</w:t>
      </w:r>
      <w:r w:rsidRPr="00C54F08">
        <w:rPr>
          <w:rFonts w:ascii="Aptos" w:hAnsi="Aptos"/>
          <w:sz w:val="22"/>
          <w:szCs w:val="22"/>
        </w:rPr>
        <w:t xml:space="preserve">, </w:t>
      </w:r>
      <w:r w:rsidRPr="00C54F08">
        <w:rPr>
          <w:rFonts w:ascii="Aptos" w:hAnsi="Aptos"/>
          <w:b/>
          <w:bCs/>
          <w:sz w:val="22"/>
          <w:szCs w:val="22"/>
        </w:rPr>
        <w:t>płatność</w:t>
      </w:r>
      <w:r w:rsidRPr="00C54F08">
        <w:rPr>
          <w:rFonts w:ascii="Aptos" w:hAnsi="Aptos"/>
          <w:sz w:val="22"/>
          <w:szCs w:val="22"/>
        </w:rPr>
        <w:t xml:space="preserve"> oraz </w:t>
      </w:r>
      <w:r w:rsidRPr="00C54F08">
        <w:rPr>
          <w:rFonts w:ascii="Aptos" w:hAnsi="Aptos"/>
          <w:b/>
          <w:bCs/>
          <w:sz w:val="22"/>
          <w:szCs w:val="22"/>
        </w:rPr>
        <w:t>reklamację</w:t>
      </w:r>
      <w:r w:rsidRPr="00C54F08">
        <w:rPr>
          <w:rFonts w:ascii="Aptos" w:hAnsi="Aptos"/>
          <w:sz w:val="22"/>
          <w:szCs w:val="22"/>
        </w:rPr>
        <w:t>.</w:t>
      </w:r>
    </w:p>
    <w:p w14:paraId="12D284BE"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Status przesyłki (</w:t>
      </w:r>
      <w:proofErr w:type="spellStart"/>
      <w:r w:rsidRPr="00C54F08">
        <w:rPr>
          <w:rFonts w:ascii="Aptos" w:hAnsi="Aptos"/>
          <w:b/>
          <w:bCs/>
          <w:sz w:val="22"/>
          <w:szCs w:val="22"/>
        </w:rPr>
        <w:t>StatusPrzesylki</w:t>
      </w:r>
      <w:proofErr w:type="spellEnd"/>
      <w:r w:rsidRPr="00C54F08">
        <w:rPr>
          <w:rFonts w:ascii="Aptos" w:hAnsi="Aptos"/>
          <w:b/>
          <w:bCs/>
          <w:sz w:val="22"/>
          <w:szCs w:val="22"/>
        </w:rPr>
        <w:t>)</w:t>
      </w:r>
    </w:p>
    <w:p w14:paraId="313B2D8A" w14:textId="77777777" w:rsidR="00F52DEA" w:rsidRPr="00C54F08" w:rsidRDefault="00F52DEA" w:rsidP="00611DE2">
      <w:pPr>
        <w:numPr>
          <w:ilvl w:val="0"/>
          <w:numId w:val="11"/>
        </w:numPr>
        <w:spacing w:after="0" w:line="240" w:lineRule="auto"/>
        <w:jc w:val="both"/>
        <w:rPr>
          <w:rFonts w:ascii="Aptos" w:hAnsi="Aptos"/>
          <w:sz w:val="22"/>
          <w:szCs w:val="22"/>
        </w:rPr>
      </w:pPr>
      <w:r w:rsidRPr="00C54F08">
        <w:rPr>
          <w:rFonts w:ascii="Aptos" w:hAnsi="Aptos"/>
          <w:sz w:val="22"/>
          <w:szCs w:val="22"/>
        </w:rPr>
        <w:t xml:space="preserve">Aktualny status: </w:t>
      </w:r>
      <w:r w:rsidRPr="00C54F08">
        <w:rPr>
          <w:rFonts w:ascii="Aptos" w:hAnsi="Aptos"/>
          <w:b/>
          <w:bCs/>
          <w:sz w:val="22"/>
          <w:szCs w:val="22"/>
        </w:rPr>
        <w:t>W drodze</w:t>
      </w:r>
    </w:p>
    <w:p w14:paraId="464EC9AB" w14:textId="77777777" w:rsidR="00F52DEA" w:rsidRPr="00C54F08" w:rsidRDefault="00F52DEA" w:rsidP="00611DE2">
      <w:pPr>
        <w:numPr>
          <w:ilvl w:val="0"/>
          <w:numId w:val="11"/>
        </w:numPr>
        <w:spacing w:after="0" w:line="240" w:lineRule="auto"/>
        <w:jc w:val="both"/>
        <w:rPr>
          <w:rFonts w:ascii="Aptos" w:hAnsi="Aptos"/>
          <w:sz w:val="22"/>
          <w:szCs w:val="22"/>
        </w:rPr>
      </w:pPr>
      <w:r w:rsidRPr="00C54F08">
        <w:rPr>
          <w:rFonts w:ascii="Aptos" w:hAnsi="Aptos"/>
          <w:sz w:val="22"/>
          <w:szCs w:val="22"/>
        </w:rPr>
        <w:t xml:space="preserve">Data aktualizacji: </w:t>
      </w:r>
      <w:r w:rsidRPr="00C54F08">
        <w:rPr>
          <w:rFonts w:ascii="Aptos" w:hAnsi="Aptos"/>
          <w:b/>
          <w:bCs/>
          <w:sz w:val="22"/>
          <w:szCs w:val="22"/>
        </w:rPr>
        <w:t>2025-05-02</w:t>
      </w:r>
    </w:p>
    <w:p w14:paraId="579B8A59"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Historia statusów (</w:t>
      </w:r>
      <w:proofErr w:type="spellStart"/>
      <w:r w:rsidRPr="00C54F08">
        <w:rPr>
          <w:rFonts w:ascii="Aptos" w:hAnsi="Aptos"/>
          <w:b/>
          <w:bCs/>
          <w:sz w:val="22"/>
          <w:szCs w:val="22"/>
        </w:rPr>
        <w:t>HistoriaStatusow</w:t>
      </w:r>
      <w:proofErr w:type="spellEnd"/>
      <w:r w:rsidRPr="00C54F08">
        <w:rPr>
          <w:rFonts w:ascii="Aptos" w:hAnsi="Aptos"/>
          <w:b/>
          <w:bCs/>
          <w:sz w:val="22"/>
          <w:szCs w:val="22"/>
        </w:rPr>
        <w:t>)</w:t>
      </w:r>
    </w:p>
    <w:p w14:paraId="05176163"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Zawiera historię przejścia przesyłki przez kolejne etapy:</w:t>
      </w:r>
    </w:p>
    <w:p w14:paraId="6CFFB967" w14:textId="77777777" w:rsidR="00F52DEA" w:rsidRPr="00C54F08" w:rsidRDefault="00F52DEA" w:rsidP="00611DE2">
      <w:pPr>
        <w:numPr>
          <w:ilvl w:val="0"/>
          <w:numId w:val="12"/>
        </w:numPr>
        <w:spacing w:after="0" w:line="240" w:lineRule="auto"/>
        <w:jc w:val="both"/>
        <w:rPr>
          <w:rFonts w:ascii="Aptos" w:hAnsi="Aptos"/>
          <w:sz w:val="22"/>
          <w:szCs w:val="22"/>
        </w:rPr>
      </w:pPr>
      <w:r w:rsidRPr="00C54F08">
        <w:rPr>
          <w:rFonts w:ascii="Aptos" w:hAnsi="Aptos"/>
          <w:sz w:val="22"/>
          <w:szCs w:val="22"/>
        </w:rPr>
        <w:t>Nadana</w:t>
      </w:r>
    </w:p>
    <w:p w14:paraId="2978853A" w14:textId="77777777" w:rsidR="00F52DEA" w:rsidRPr="00C54F08" w:rsidRDefault="00F52DEA" w:rsidP="00611DE2">
      <w:pPr>
        <w:numPr>
          <w:ilvl w:val="0"/>
          <w:numId w:val="12"/>
        </w:numPr>
        <w:spacing w:after="0" w:line="240" w:lineRule="auto"/>
        <w:jc w:val="both"/>
        <w:rPr>
          <w:rFonts w:ascii="Aptos" w:hAnsi="Aptos"/>
          <w:sz w:val="22"/>
          <w:szCs w:val="22"/>
        </w:rPr>
      </w:pPr>
      <w:r w:rsidRPr="00C54F08">
        <w:rPr>
          <w:rFonts w:ascii="Aptos" w:hAnsi="Aptos"/>
          <w:sz w:val="22"/>
          <w:szCs w:val="22"/>
        </w:rPr>
        <w:t>W sortowni</w:t>
      </w:r>
    </w:p>
    <w:p w14:paraId="0F9BCFA0"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Kurier (Kurier)</w:t>
      </w:r>
    </w:p>
    <w:p w14:paraId="6778E086"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Osoba odpowiedzialna za doręczenie przesyłki:</w:t>
      </w:r>
    </w:p>
    <w:p w14:paraId="234A65C0" w14:textId="77777777" w:rsidR="00F52DEA" w:rsidRPr="00C54F08" w:rsidRDefault="00F52DEA" w:rsidP="00611DE2">
      <w:pPr>
        <w:numPr>
          <w:ilvl w:val="0"/>
          <w:numId w:val="13"/>
        </w:numPr>
        <w:spacing w:after="0" w:line="240" w:lineRule="auto"/>
        <w:jc w:val="both"/>
        <w:rPr>
          <w:rFonts w:ascii="Aptos" w:hAnsi="Aptos"/>
          <w:sz w:val="22"/>
          <w:szCs w:val="22"/>
        </w:rPr>
      </w:pPr>
      <w:r w:rsidRPr="00C54F08">
        <w:rPr>
          <w:rFonts w:ascii="Aptos" w:hAnsi="Aptos"/>
          <w:sz w:val="22"/>
          <w:szCs w:val="22"/>
        </w:rPr>
        <w:t xml:space="preserve">Imię i nazwisko: </w:t>
      </w:r>
      <w:r w:rsidRPr="00C54F08">
        <w:rPr>
          <w:rFonts w:ascii="Aptos" w:hAnsi="Aptos"/>
          <w:b/>
          <w:bCs/>
          <w:sz w:val="22"/>
          <w:szCs w:val="22"/>
        </w:rPr>
        <w:t>Anna Nowak</w:t>
      </w:r>
    </w:p>
    <w:p w14:paraId="782E2DE5" w14:textId="77777777" w:rsidR="00F52DEA" w:rsidRPr="00C54F08" w:rsidRDefault="00F52DEA" w:rsidP="00611DE2">
      <w:pPr>
        <w:numPr>
          <w:ilvl w:val="0"/>
          <w:numId w:val="13"/>
        </w:numPr>
        <w:spacing w:after="0" w:line="240" w:lineRule="auto"/>
        <w:jc w:val="both"/>
        <w:rPr>
          <w:rFonts w:ascii="Aptos" w:hAnsi="Aptos"/>
          <w:sz w:val="22"/>
          <w:szCs w:val="22"/>
        </w:rPr>
      </w:pPr>
      <w:r w:rsidRPr="00C54F08">
        <w:rPr>
          <w:rFonts w:ascii="Aptos" w:hAnsi="Aptos"/>
          <w:sz w:val="22"/>
          <w:szCs w:val="22"/>
        </w:rPr>
        <w:t xml:space="preserve">ID kuriera: </w:t>
      </w:r>
      <w:r w:rsidRPr="00C54F08">
        <w:rPr>
          <w:rFonts w:ascii="Aptos" w:hAnsi="Aptos"/>
          <w:b/>
          <w:bCs/>
          <w:sz w:val="22"/>
          <w:szCs w:val="22"/>
        </w:rPr>
        <w:t>K123</w:t>
      </w:r>
    </w:p>
    <w:p w14:paraId="1EA39E68" w14:textId="77777777" w:rsidR="00F52DEA" w:rsidRPr="00C54F08" w:rsidRDefault="00F52DEA" w:rsidP="00611DE2">
      <w:pPr>
        <w:numPr>
          <w:ilvl w:val="0"/>
          <w:numId w:val="13"/>
        </w:numPr>
        <w:spacing w:after="0" w:line="240" w:lineRule="auto"/>
        <w:jc w:val="both"/>
        <w:rPr>
          <w:rFonts w:ascii="Aptos" w:hAnsi="Aptos"/>
          <w:sz w:val="22"/>
          <w:szCs w:val="22"/>
        </w:rPr>
      </w:pPr>
      <w:r w:rsidRPr="00C54F08">
        <w:rPr>
          <w:rFonts w:ascii="Aptos" w:hAnsi="Aptos"/>
          <w:sz w:val="22"/>
          <w:szCs w:val="22"/>
        </w:rPr>
        <w:t xml:space="preserve">Zatrudniona w: </w:t>
      </w:r>
      <w:r w:rsidRPr="00C54F08">
        <w:rPr>
          <w:rFonts w:ascii="Aptos" w:hAnsi="Aptos"/>
          <w:b/>
          <w:bCs/>
          <w:sz w:val="22"/>
          <w:szCs w:val="22"/>
        </w:rPr>
        <w:t>Oddział Warszawa</w:t>
      </w:r>
    </w:p>
    <w:p w14:paraId="0600CB22"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Pojazd (Pojazd)</w:t>
      </w:r>
    </w:p>
    <w:p w14:paraId="677D9889"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Środek transportu wykorzystywany przez kuriera:</w:t>
      </w:r>
    </w:p>
    <w:p w14:paraId="5851C105" w14:textId="77777777" w:rsidR="00F52DEA" w:rsidRPr="00C54F08" w:rsidRDefault="00F52DEA" w:rsidP="00611DE2">
      <w:pPr>
        <w:numPr>
          <w:ilvl w:val="0"/>
          <w:numId w:val="14"/>
        </w:numPr>
        <w:spacing w:after="0" w:line="240" w:lineRule="auto"/>
        <w:jc w:val="both"/>
        <w:rPr>
          <w:rFonts w:ascii="Aptos" w:hAnsi="Aptos"/>
          <w:sz w:val="22"/>
          <w:szCs w:val="22"/>
        </w:rPr>
      </w:pPr>
      <w:r w:rsidRPr="00C54F08">
        <w:rPr>
          <w:rFonts w:ascii="Aptos" w:hAnsi="Aptos"/>
          <w:sz w:val="22"/>
          <w:szCs w:val="22"/>
        </w:rPr>
        <w:t xml:space="preserve">Typ: </w:t>
      </w:r>
      <w:r w:rsidRPr="00C54F08">
        <w:rPr>
          <w:rFonts w:ascii="Aptos" w:hAnsi="Aptos"/>
          <w:b/>
          <w:bCs/>
          <w:sz w:val="22"/>
          <w:szCs w:val="22"/>
        </w:rPr>
        <w:t>Van</w:t>
      </w:r>
    </w:p>
    <w:p w14:paraId="5366C351" w14:textId="77777777" w:rsidR="00F52DEA" w:rsidRPr="00C54F08" w:rsidRDefault="00F52DEA" w:rsidP="00611DE2">
      <w:pPr>
        <w:numPr>
          <w:ilvl w:val="0"/>
          <w:numId w:val="14"/>
        </w:numPr>
        <w:spacing w:after="0" w:line="240" w:lineRule="auto"/>
        <w:jc w:val="both"/>
        <w:rPr>
          <w:rFonts w:ascii="Aptos" w:hAnsi="Aptos"/>
          <w:sz w:val="22"/>
          <w:szCs w:val="22"/>
        </w:rPr>
      </w:pPr>
      <w:r w:rsidRPr="00C54F08">
        <w:rPr>
          <w:rFonts w:ascii="Aptos" w:hAnsi="Aptos"/>
          <w:sz w:val="22"/>
          <w:szCs w:val="22"/>
        </w:rPr>
        <w:t xml:space="preserve">Numer rejestracyjny: </w:t>
      </w:r>
      <w:r w:rsidRPr="00C54F08">
        <w:rPr>
          <w:rFonts w:ascii="Aptos" w:hAnsi="Aptos"/>
          <w:b/>
          <w:bCs/>
          <w:sz w:val="22"/>
          <w:szCs w:val="22"/>
        </w:rPr>
        <w:t>WX 12345</w:t>
      </w:r>
    </w:p>
    <w:p w14:paraId="285FE6D9"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Oddział (</w:t>
      </w:r>
      <w:proofErr w:type="spellStart"/>
      <w:r w:rsidRPr="00C54F08">
        <w:rPr>
          <w:rFonts w:ascii="Aptos" w:hAnsi="Aptos"/>
          <w:b/>
          <w:bCs/>
          <w:sz w:val="22"/>
          <w:szCs w:val="22"/>
        </w:rPr>
        <w:t>Oddzial</w:t>
      </w:r>
      <w:proofErr w:type="spellEnd"/>
      <w:r w:rsidRPr="00C54F08">
        <w:rPr>
          <w:rFonts w:ascii="Aptos" w:hAnsi="Aptos"/>
          <w:b/>
          <w:bCs/>
          <w:sz w:val="22"/>
          <w:szCs w:val="22"/>
        </w:rPr>
        <w:t>)</w:t>
      </w:r>
    </w:p>
    <w:p w14:paraId="0227E64E"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Jednostka logistyczna:</w:t>
      </w:r>
    </w:p>
    <w:p w14:paraId="4FBAFF26" w14:textId="77777777" w:rsidR="00F52DEA" w:rsidRPr="00C54F08" w:rsidRDefault="00F52DEA" w:rsidP="00611DE2">
      <w:pPr>
        <w:numPr>
          <w:ilvl w:val="0"/>
          <w:numId w:val="15"/>
        </w:numPr>
        <w:spacing w:after="0" w:line="240" w:lineRule="auto"/>
        <w:jc w:val="both"/>
        <w:rPr>
          <w:rFonts w:ascii="Aptos" w:hAnsi="Aptos"/>
          <w:sz w:val="22"/>
          <w:szCs w:val="22"/>
        </w:rPr>
      </w:pPr>
      <w:r w:rsidRPr="00C54F08">
        <w:rPr>
          <w:rFonts w:ascii="Aptos" w:hAnsi="Aptos"/>
          <w:sz w:val="22"/>
          <w:szCs w:val="22"/>
        </w:rPr>
        <w:t xml:space="preserve">Nazwa: </w:t>
      </w:r>
      <w:r w:rsidRPr="00C54F08">
        <w:rPr>
          <w:rFonts w:ascii="Aptos" w:hAnsi="Aptos"/>
          <w:b/>
          <w:bCs/>
          <w:sz w:val="22"/>
          <w:szCs w:val="22"/>
        </w:rPr>
        <w:t>Oddział Warszawa</w:t>
      </w:r>
    </w:p>
    <w:p w14:paraId="53DB3337"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Automat paczkowy (</w:t>
      </w:r>
      <w:proofErr w:type="spellStart"/>
      <w:r w:rsidRPr="00C54F08">
        <w:rPr>
          <w:rFonts w:ascii="Aptos" w:hAnsi="Aptos"/>
          <w:b/>
          <w:bCs/>
          <w:sz w:val="22"/>
          <w:szCs w:val="22"/>
        </w:rPr>
        <w:t>AutomatPrzesylkowy</w:t>
      </w:r>
      <w:proofErr w:type="spellEnd"/>
      <w:r w:rsidRPr="00C54F08">
        <w:rPr>
          <w:rFonts w:ascii="Aptos" w:hAnsi="Aptos"/>
          <w:b/>
          <w:bCs/>
          <w:sz w:val="22"/>
          <w:szCs w:val="22"/>
        </w:rPr>
        <w:t>)</w:t>
      </w:r>
    </w:p>
    <w:p w14:paraId="1B48B0BB" w14:textId="77777777" w:rsidR="00F52DEA" w:rsidRPr="00C54F08" w:rsidRDefault="00F52DEA" w:rsidP="00611DE2">
      <w:pPr>
        <w:numPr>
          <w:ilvl w:val="0"/>
          <w:numId w:val="16"/>
        </w:numPr>
        <w:spacing w:after="0" w:line="240" w:lineRule="auto"/>
        <w:jc w:val="both"/>
        <w:rPr>
          <w:rFonts w:ascii="Aptos" w:hAnsi="Aptos"/>
          <w:sz w:val="22"/>
          <w:szCs w:val="22"/>
        </w:rPr>
      </w:pPr>
      <w:r w:rsidRPr="00C54F08">
        <w:rPr>
          <w:rFonts w:ascii="Aptos" w:hAnsi="Aptos"/>
          <w:sz w:val="22"/>
          <w:szCs w:val="22"/>
        </w:rPr>
        <w:t xml:space="preserve">ID: </w:t>
      </w:r>
      <w:r w:rsidRPr="00C54F08">
        <w:rPr>
          <w:rFonts w:ascii="Aptos" w:hAnsi="Aptos"/>
          <w:b/>
          <w:bCs/>
          <w:sz w:val="22"/>
          <w:szCs w:val="22"/>
        </w:rPr>
        <w:t>A123</w:t>
      </w:r>
    </w:p>
    <w:p w14:paraId="4EB0B10D" w14:textId="77777777" w:rsidR="00F52DEA" w:rsidRPr="00C54F08" w:rsidRDefault="00F52DEA" w:rsidP="00611DE2">
      <w:pPr>
        <w:numPr>
          <w:ilvl w:val="0"/>
          <w:numId w:val="16"/>
        </w:numPr>
        <w:spacing w:after="0" w:line="240" w:lineRule="auto"/>
        <w:jc w:val="both"/>
        <w:rPr>
          <w:rFonts w:ascii="Aptos" w:hAnsi="Aptos"/>
          <w:sz w:val="22"/>
          <w:szCs w:val="22"/>
        </w:rPr>
      </w:pPr>
      <w:r w:rsidRPr="00C54F08">
        <w:rPr>
          <w:rFonts w:ascii="Aptos" w:hAnsi="Aptos"/>
          <w:sz w:val="22"/>
          <w:szCs w:val="22"/>
        </w:rPr>
        <w:t xml:space="preserve">Lokalizacja: </w:t>
      </w:r>
      <w:r w:rsidRPr="00C54F08">
        <w:rPr>
          <w:rFonts w:ascii="Aptos" w:hAnsi="Aptos"/>
          <w:b/>
          <w:bCs/>
          <w:sz w:val="22"/>
          <w:szCs w:val="22"/>
        </w:rPr>
        <w:t>Warszawa, ul. Przykładowa 1</w:t>
      </w:r>
    </w:p>
    <w:p w14:paraId="352ECF3C" w14:textId="68FF7C16" w:rsidR="005D0560" w:rsidRPr="00C54F08" w:rsidRDefault="00F52DEA" w:rsidP="00611DE2">
      <w:pPr>
        <w:spacing w:after="0" w:line="276" w:lineRule="auto"/>
        <w:jc w:val="both"/>
        <w:rPr>
          <w:rFonts w:ascii="Aptos" w:hAnsi="Aptos"/>
          <w:sz w:val="22"/>
          <w:szCs w:val="22"/>
        </w:rPr>
      </w:pPr>
      <w:r w:rsidRPr="00C54F08">
        <w:rPr>
          <w:rFonts w:ascii="Aptos" w:hAnsi="Aptos"/>
          <w:sz w:val="22"/>
          <w:szCs w:val="22"/>
        </w:rPr>
        <w:t xml:space="preserve">Do automatu przypisana jest </w:t>
      </w:r>
      <w:r w:rsidRPr="00C54F08">
        <w:rPr>
          <w:rFonts w:ascii="Aptos" w:hAnsi="Aptos"/>
          <w:b/>
          <w:bCs/>
          <w:sz w:val="22"/>
          <w:szCs w:val="22"/>
        </w:rPr>
        <w:t>skrytka SK45</w:t>
      </w:r>
      <w:r w:rsidRPr="00C54F08">
        <w:rPr>
          <w:rFonts w:ascii="Aptos" w:hAnsi="Aptos"/>
          <w:sz w:val="22"/>
          <w:szCs w:val="22"/>
        </w:rPr>
        <w:t>, do której nadana została przesyłka.</w:t>
      </w:r>
    </w:p>
    <w:p w14:paraId="6E014629"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Skrytka (Skrytka)</w:t>
      </w:r>
    </w:p>
    <w:p w14:paraId="41ED8769" w14:textId="77777777" w:rsidR="00F52DEA" w:rsidRPr="00C54F08" w:rsidRDefault="00F52DEA" w:rsidP="00611DE2">
      <w:pPr>
        <w:numPr>
          <w:ilvl w:val="0"/>
          <w:numId w:val="17"/>
        </w:numPr>
        <w:spacing w:after="0" w:line="240" w:lineRule="auto"/>
        <w:jc w:val="both"/>
        <w:rPr>
          <w:rFonts w:ascii="Aptos" w:hAnsi="Aptos"/>
          <w:sz w:val="22"/>
          <w:szCs w:val="22"/>
        </w:rPr>
      </w:pPr>
      <w:r w:rsidRPr="00C54F08">
        <w:rPr>
          <w:rFonts w:ascii="Aptos" w:hAnsi="Aptos"/>
          <w:sz w:val="22"/>
          <w:szCs w:val="22"/>
        </w:rPr>
        <w:t xml:space="preserve">Numer: </w:t>
      </w:r>
      <w:r w:rsidRPr="00C54F08">
        <w:rPr>
          <w:rFonts w:ascii="Aptos" w:hAnsi="Aptos"/>
          <w:b/>
          <w:bCs/>
          <w:sz w:val="22"/>
          <w:szCs w:val="22"/>
        </w:rPr>
        <w:t>SK45</w:t>
      </w:r>
    </w:p>
    <w:p w14:paraId="50708C01"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Skrytka jest przypisana do automatu A123 i przypisana do przesyłki.</w:t>
      </w:r>
    </w:p>
    <w:p w14:paraId="08B7D96F"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Płatność (</w:t>
      </w:r>
      <w:proofErr w:type="spellStart"/>
      <w:r w:rsidRPr="00C54F08">
        <w:rPr>
          <w:rFonts w:ascii="Aptos" w:hAnsi="Aptos"/>
          <w:b/>
          <w:bCs/>
          <w:sz w:val="22"/>
          <w:szCs w:val="22"/>
        </w:rPr>
        <w:t>Platnosc</w:t>
      </w:r>
      <w:proofErr w:type="spellEnd"/>
      <w:r w:rsidRPr="00C54F08">
        <w:rPr>
          <w:rFonts w:ascii="Aptos" w:hAnsi="Aptos"/>
          <w:b/>
          <w:bCs/>
          <w:sz w:val="22"/>
          <w:szCs w:val="22"/>
        </w:rPr>
        <w:t>)</w:t>
      </w:r>
    </w:p>
    <w:p w14:paraId="101D2D5A" w14:textId="77777777" w:rsidR="00F52DEA" w:rsidRPr="00C54F08" w:rsidRDefault="00F52DEA" w:rsidP="00611DE2">
      <w:pPr>
        <w:numPr>
          <w:ilvl w:val="0"/>
          <w:numId w:val="18"/>
        </w:numPr>
        <w:spacing w:after="0" w:line="240" w:lineRule="auto"/>
        <w:jc w:val="both"/>
        <w:rPr>
          <w:rFonts w:ascii="Aptos" w:hAnsi="Aptos"/>
          <w:sz w:val="22"/>
          <w:szCs w:val="22"/>
        </w:rPr>
      </w:pPr>
      <w:r w:rsidRPr="00C54F08">
        <w:rPr>
          <w:rFonts w:ascii="Aptos" w:hAnsi="Aptos"/>
          <w:sz w:val="22"/>
          <w:szCs w:val="22"/>
        </w:rPr>
        <w:t xml:space="preserve">Kwota: </w:t>
      </w:r>
      <w:r w:rsidRPr="00C54F08">
        <w:rPr>
          <w:rFonts w:ascii="Aptos" w:hAnsi="Aptos"/>
          <w:b/>
          <w:bCs/>
          <w:sz w:val="22"/>
          <w:szCs w:val="22"/>
        </w:rPr>
        <w:t>15.00 PLN</w:t>
      </w:r>
    </w:p>
    <w:p w14:paraId="4A6187BF" w14:textId="77777777" w:rsidR="00F52DEA" w:rsidRPr="00C54F08" w:rsidRDefault="00F52DEA" w:rsidP="00611DE2">
      <w:pPr>
        <w:numPr>
          <w:ilvl w:val="0"/>
          <w:numId w:val="18"/>
        </w:numPr>
        <w:spacing w:after="0" w:line="240" w:lineRule="auto"/>
        <w:jc w:val="both"/>
        <w:rPr>
          <w:rFonts w:ascii="Aptos" w:hAnsi="Aptos"/>
          <w:sz w:val="22"/>
          <w:szCs w:val="22"/>
        </w:rPr>
      </w:pPr>
      <w:r w:rsidRPr="00C54F08">
        <w:rPr>
          <w:rFonts w:ascii="Aptos" w:hAnsi="Aptos"/>
          <w:sz w:val="22"/>
          <w:szCs w:val="22"/>
        </w:rPr>
        <w:t xml:space="preserve">Data: </w:t>
      </w:r>
      <w:r w:rsidRPr="00C54F08">
        <w:rPr>
          <w:rFonts w:ascii="Aptos" w:hAnsi="Aptos"/>
          <w:b/>
          <w:bCs/>
          <w:sz w:val="22"/>
          <w:szCs w:val="22"/>
        </w:rPr>
        <w:t>2025-05-01</w:t>
      </w:r>
    </w:p>
    <w:p w14:paraId="1AA1911E" w14:textId="77777777" w:rsidR="00F52DEA" w:rsidRPr="00C54F08" w:rsidRDefault="00F52DEA" w:rsidP="00611DE2">
      <w:pPr>
        <w:numPr>
          <w:ilvl w:val="0"/>
          <w:numId w:val="18"/>
        </w:numPr>
        <w:spacing w:after="0" w:line="240" w:lineRule="auto"/>
        <w:jc w:val="both"/>
        <w:rPr>
          <w:rFonts w:ascii="Aptos" w:hAnsi="Aptos"/>
          <w:sz w:val="22"/>
          <w:szCs w:val="22"/>
        </w:rPr>
      </w:pPr>
      <w:r w:rsidRPr="00C54F08">
        <w:rPr>
          <w:rFonts w:ascii="Aptos" w:hAnsi="Aptos"/>
          <w:sz w:val="22"/>
          <w:szCs w:val="22"/>
        </w:rPr>
        <w:t xml:space="preserve">Metoda płatności: </w:t>
      </w:r>
      <w:r w:rsidRPr="00C54F08">
        <w:rPr>
          <w:rFonts w:ascii="Aptos" w:hAnsi="Aptos"/>
          <w:b/>
          <w:bCs/>
          <w:sz w:val="22"/>
          <w:szCs w:val="22"/>
        </w:rPr>
        <w:t>Karta płatnicza</w:t>
      </w:r>
      <w:r w:rsidRPr="00C54F08">
        <w:rPr>
          <w:rFonts w:ascii="Aptos" w:hAnsi="Aptos"/>
          <w:sz w:val="22"/>
          <w:szCs w:val="22"/>
        </w:rPr>
        <w:t xml:space="preserve"> (</w:t>
      </w:r>
      <w:proofErr w:type="spellStart"/>
      <w:r w:rsidRPr="00C54F08">
        <w:rPr>
          <w:rFonts w:ascii="Aptos" w:hAnsi="Aptos"/>
          <w:sz w:val="22"/>
          <w:szCs w:val="22"/>
        </w:rPr>
        <w:t>MetodaPlatnosci</w:t>
      </w:r>
      <w:proofErr w:type="spellEnd"/>
      <w:r w:rsidRPr="00C54F08">
        <w:rPr>
          <w:rFonts w:ascii="Aptos" w:hAnsi="Aptos"/>
          <w:sz w:val="22"/>
          <w:szCs w:val="22"/>
        </w:rPr>
        <w:t>)</w:t>
      </w:r>
    </w:p>
    <w:p w14:paraId="4348E080" w14:textId="77777777" w:rsidR="00F52DEA" w:rsidRPr="00C54F08" w:rsidRDefault="00F52DEA" w:rsidP="00611DE2">
      <w:pPr>
        <w:spacing w:after="0" w:line="276" w:lineRule="auto"/>
        <w:jc w:val="both"/>
        <w:rPr>
          <w:rFonts w:ascii="Aptos" w:hAnsi="Aptos"/>
          <w:b/>
          <w:bCs/>
          <w:sz w:val="22"/>
          <w:szCs w:val="22"/>
        </w:rPr>
      </w:pPr>
      <w:r w:rsidRPr="00C54F08">
        <w:rPr>
          <w:rFonts w:ascii="Aptos" w:hAnsi="Aptos"/>
          <w:b/>
          <w:bCs/>
          <w:sz w:val="22"/>
          <w:szCs w:val="22"/>
        </w:rPr>
        <w:t>Reklamacja (Reklamacja)</w:t>
      </w:r>
    </w:p>
    <w:p w14:paraId="5DD9559B" w14:textId="77777777" w:rsidR="00F52DEA" w:rsidRPr="00C54F08" w:rsidRDefault="00F52DEA" w:rsidP="00611DE2">
      <w:pPr>
        <w:spacing w:after="0" w:line="276" w:lineRule="auto"/>
        <w:jc w:val="both"/>
        <w:rPr>
          <w:rFonts w:ascii="Aptos" w:hAnsi="Aptos"/>
          <w:sz w:val="22"/>
          <w:szCs w:val="22"/>
        </w:rPr>
      </w:pPr>
      <w:r w:rsidRPr="00C54F08">
        <w:rPr>
          <w:rFonts w:ascii="Aptos" w:hAnsi="Aptos"/>
          <w:sz w:val="22"/>
          <w:szCs w:val="22"/>
        </w:rPr>
        <w:t>Użytkownik zgłosił reklamację dotyczącą opóźnienia:</w:t>
      </w:r>
    </w:p>
    <w:p w14:paraId="75B6039B" w14:textId="77777777" w:rsidR="00F52DEA" w:rsidRPr="00C54F08" w:rsidRDefault="00F52DEA" w:rsidP="00611DE2">
      <w:pPr>
        <w:numPr>
          <w:ilvl w:val="0"/>
          <w:numId w:val="19"/>
        </w:numPr>
        <w:spacing w:after="0" w:line="240" w:lineRule="auto"/>
        <w:jc w:val="both"/>
        <w:rPr>
          <w:rFonts w:ascii="Aptos" w:hAnsi="Aptos"/>
          <w:sz w:val="22"/>
          <w:szCs w:val="22"/>
        </w:rPr>
      </w:pPr>
      <w:r w:rsidRPr="00C54F08">
        <w:rPr>
          <w:rFonts w:ascii="Aptos" w:hAnsi="Aptos"/>
          <w:sz w:val="22"/>
          <w:szCs w:val="22"/>
        </w:rPr>
        <w:t xml:space="preserve">Opis: </w:t>
      </w:r>
      <w:r w:rsidRPr="00C54F08">
        <w:rPr>
          <w:rFonts w:ascii="Aptos" w:hAnsi="Aptos"/>
          <w:b/>
          <w:bCs/>
          <w:sz w:val="22"/>
          <w:szCs w:val="22"/>
        </w:rPr>
        <w:t>Opóźnienie w dostawie</w:t>
      </w:r>
    </w:p>
    <w:p w14:paraId="62B54B84" w14:textId="77777777" w:rsidR="00F52DEA" w:rsidRPr="00C54F08" w:rsidRDefault="00F52DEA" w:rsidP="00611DE2">
      <w:pPr>
        <w:numPr>
          <w:ilvl w:val="0"/>
          <w:numId w:val="19"/>
        </w:numPr>
        <w:spacing w:after="0" w:line="240" w:lineRule="auto"/>
        <w:jc w:val="both"/>
        <w:rPr>
          <w:rFonts w:ascii="Aptos" w:hAnsi="Aptos"/>
          <w:sz w:val="22"/>
          <w:szCs w:val="22"/>
        </w:rPr>
      </w:pPr>
      <w:r w:rsidRPr="00C54F08">
        <w:rPr>
          <w:rFonts w:ascii="Aptos" w:hAnsi="Aptos"/>
          <w:sz w:val="22"/>
          <w:szCs w:val="22"/>
        </w:rPr>
        <w:t xml:space="preserve">Data zgłoszenia: </w:t>
      </w:r>
      <w:r w:rsidRPr="00C54F08">
        <w:rPr>
          <w:rFonts w:ascii="Aptos" w:hAnsi="Aptos"/>
          <w:b/>
          <w:bCs/>
          <w:sz w:val="22"/>
          <w:szCs w:val="22"/>
        </w:rPr>
        <w:t>2025-05-03</w:t>
      </w:r>
    </w:p>
    <w:p w14:paraId="686531D3" w14:textId="3D7552DC" w:rsidR="00F52DEA" w:rsidRPr="005D0560" w:rsidRDefault="00F52DEA" w:rsidP="00C54F08">
      <w:pPr>
        <w:pStyle w:val="Nagwek1"/>
        <w:spacing w:before="120"/>
        <w:rPr>
          <w:rFonts w:ascii="Aptos" w:hAnsi="Aptos"/>
        </w:rPr>
      </w:pPr>
      <w:bookmarkStart w:id="136" w:name="_Toc199250982"/>
      <w:bookmarkStart w:id="137" w:name="_Toc199251041"/>
      <w:bookmarkStart w:id="138" w:name="_Toc199253348"/>
      <w:bookmarkEnd w:id="122"/>
      <w:r w:rsidRPr="005D0560">
        <w:rPr>
          <w:rFonts w:ascii="Aptos" w:hAnsi="Aptos"/>
        </w:rPr>
        <w:lastRenderedPageBreak/>
        <w:t>6.</w:t>
      </w:r>
      <w:r w:rsidR="007E305D" w:rsidRPr="005D0560">
        <w:rPr>
          <w:rFonts w:ascii="Aptos" w:hAnsi="Aptos"/>
        </w:rPr>
        <w:tab/>
      </w:r>
      <w:r w:rsidR="001F4ADB">
        <w:rPr>
          <w:rFonts w:ascii="Aptos" w:hAnsi="Aptos"/>
        </w:rPr>
        <w:t>PROJEKTOWANIE DANYCH</w:t>
      </w:r>
      <w:bookmarkEnd w:id="136"/>
      <w:bookmarkEnd w:id="137"/>
      <w:bookmarkEnd w:id="138"/>
    </w:p>
    <w:p w14:paraId="0D35486B" w14:textId="14F81DD8" w:rsidR="00F52DEA" w:rsidRPr="005D0560" w:rsidRDefault="00C54F08" w:rsidP="00C54F08">
      <w:pPr>
        <w:pStyle w:val="Nagwek2"/>
        <w:spacing w:before="0" w:after="0"/>
        <w:rPr>
          <w:rFonts w:ascii="Aptos" w:hAnsi="Aptos"/>
        </w:rPr>
      </w:pPr>
      <w:bookmarkStart w:id="139" w:name="_Toc199250983"/>
      <w:bookmarkStart w:id="140" w:name="_Toc199251042"/>
      <w:bookmarkStart w:id="141" w:name="_Toc199253349"/>
      <w:r w:rsidRPr="005D0560">
        <w:rPr>
          <w:rFonts w:ascii="Aptos" w:hAnsi="Aptos"/>
          <w:noProof/>
        </w:rPr>
        <w:drawing>
          <wp:anchor distT="0" distB="0" distL="114300" distR="114300" simplePos="0" relativeHeight="251670528" behindDoc="0" locked="0" layoutInCell="1" allowOverlap="1" wp14:anchorId="739042C8" wp14:editId="56A4EFEA">
            <wp:simplePos x="0" y="0"/>
            <wp:positionH relativeFrom="margin">
              <wp:align>center</wp:align>
            </wp:positionH>
            <wp:positionV relativeFrom="paragraph">
              <wp:posOffset>294020</wp:posOffset>
            </wp:positionV>
            <wp:extent cx="6480000" cy="4598831"/>
            <wp:effectExtent l="0" t="0" r="0" b="0"/>
            <wp:wrapTopAndBottom/>
            <wp:docPr id="5032897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000" cy="4598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2DEA" w:rsidRPr="005D0560">
        <w:rPr>
          <w:rFonts w:ascii="Aptos" w:hAnsi="Aptos"/>
        </w:rPr>
        <w:t>6.1</w:t>
      </w:r>
      <w:r w:rsidR="00F52DEA" w:rsidRPr="005D0560">
        <w:rPr>
          <w:rFonts w:ascii="Aptos" w:hAnsi="Aptos"/>
        </w:rPr>
        <w:tab/>
        <w:t>Implementacyjny diagram klas dla systemu informatycznego</w:t>
      </w:r>
      <w:bookmarkEnd w:id="139"/>
      <w:bookmarkEnd w:id="140"/>
      <w:bookmarkEnd w:id="141"/>
    </w:p>
    <w:p w14:paraId="7D4999F2" w14:textId="2CAB24AB" w:rsidR="007E305D" w:rsidRPr="00C54F08" w:rsidRDefault="007E305D" w:rsidP="007E305D">
      <w:pPr>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23</w:t>
      </w:r>
      <w:r w:rsidRPr="00C54F08">
        <w:rPr>
          <w:rFonts w:ascii="Aptos" w:hAnsi="Aptos"/>
          <w:b/>
          <w:bCs/>
          <w:color w:val="404040" w:themeColor="text1" w:themeTint="BF"/>
          <w:sz w:val="22"/>
          <w:szCs w:val="22"/>
        </w:rPr>
        <w:t>. Implementacyjny diagram klas dla systemu informatycznego</w:t>
      </w:r>
    </w:p>
    <w:p w14:paraId="5027DF67" w14:textId="5E299BC4" w:rsidR="00F52DEA" w:rsidRPr="005D0560" w:rsidRDefault="00F52DEA" w:rsidP="00611DE2">
      <w:pPr>
        <w:pStyle w:val="Nagwek3"/>
        <w:spacing w:after="0"/>
        <w:jc w:val="both"/>
        <w:rPr>
          <w:rFonts w:ascii="Aptos" w:hAnsi="Aptos"/>
        </w:rPr>
      </w:pPr>
      <w:bookmarkStart w:id="142" w:name="_Toc199250984"/>
      <w:r w:rsidRPr="005D0560">
        <w:rPr>
          <w:rFonts w:ascii="Aptos" w:hAnsi="Aptos"/>
        </w:rPr>
        <w:t>6.1.1</w:t>
      </w:r>
      <w:r w:rsidRPr="005D0560">
        <w:rPr>
          <w:rFonts w:ascii="Aptos" w:hAnsi="Aptos"/>
        </w:rPr>
        <w:tab/>
        <w:t>Opis diagramu</w:t>
      </w:r>
      <w:bookmarkEnd w:id="142"/>
    </w:p>
    <w:p w14:paraId="180CBB2A" w14:textId="74383C25" w:rsidR="007E305D" w:rsidRPr="00C54F08" w:rsidRDefault="007E305D" w:rsidP="00611DE2">
      <w:pPr>
        <w:spacing w:line="276" w:lineRule="auto"/>
        <w:ind w:firstLine="708"/>
        <w:jc w:val="both"/>
        <w:rPr>
          <w:rFonts w:ascii="Aptos" w:hAnsi="Aptos"/>
          <w:sz w:val="22"/>
          <w:szCs w:val="22"/>
        </w:rPr>
      </w:pPr>
      <w:r w:rsidRPr="00C54F08">
        <w:rPr>
          <w:rFonts w:ascii="Aptos" w:hAnsi="Aptos"/>
          <w:sz w:val="22"/>
          <w:szCs w:val="22"/>
        </w:rPr>
        <w:t>Diagram klas implementacyjnych przedstawia strukturę logiczną systemu zarządzania przesyłkami, obejmującą klasy, ich atrybuty, relacje oraz wielkości kardynalne między nimi. Został stworzony z myślą o odwzorowaniu logiki biznesowej systemu kurierskiego w kontekście implementacyjnym.</w:t>
      </w:r>
    </w:p>
    <w:p w14:paraId="19088BF5" w14:textId="77777777" w:rsidR="00F52DEA" w:rsidRPr="005D0560" w:rsidRDefault="00F52DEA" w:rsidP="00611DE2">
      <w:pPr>
        <w:pStyle w:val="Nagwek3"/>
        <w:spacing w:after="0"/>
        <w:jc w:val="both"/>
        <w:rPr>
          <w:rFonts w:ascii="Aptos" w:hAnsi="Aptos"/>
        </w:rPr>
      </w:pPr>
      <w:bookmarkStart w:id="143" w:name="_Toc199250985"/>
      <w:r w:rsidRPr="005D0560">
        <w:rPr>
          <w:rFonts w:ascii="Aptos" w:hAnsi="Aptos"/>
        </w:rPr>
        <w:t>6.1.2 Komponenty systemu</w:t>
      </w:r>
      <w:bookmarkEnd w:id="143"/>
    </w:p>
    <w:p w14:paraId="77EE0400"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Użytkownik i Rola</w:t>
      </w:r>
    </w:p>
    <w:p w14:paraId="011C7794" w14:textId="77777777" w:rsidR="00F52DEA" w:rsidRPr="00C54F08" w:rsidRDefault="00F52DEA" w:rsidP="00611DE2">
      <w:pPr>
        <w:numPr>
          <w:ilvl w:val="0"/>
          <w:numId w:val="20"/>
        </w:numPr>
        <w:spacing w:after="0"/>
        <w:jc w:val="both"/>
        <w:rPr>
          <w:rFonts w:ascii="Aptos" w:hAnsi="Aptos"/>
          <w:sz w:val="22"/>
          <w:szCs w:val="22"/>
        </w:rPr>
      </w:pPr>
      <w:proofErr w:type="spellStart"/>
      <w:r w:rsidRPr="00C54F08">
        <w:rPr>
          <w:rFonts w:ascii="Aptos" w:hAnsi="Aptos"/>
          <w:b/>
          <w:bCs/>
          <w:sz w:val="22"/>
          <w:szCs w:val="22"/>
        </w:rPr>
        <w:t>Uzytkownik</w:t>
      </w:r>
      <w:proofErr w:type="spellEnd"/>
      <w:r w:rsidRPr="00C54F08">
        <w:rPr>
          <w:rFonts w:ascii="Aptos" w:hAnsi="Aptos"/>
          <w:sz w:val="22"/>
          <w:szCs w:val="22"/>
        </w:rPr>
        <w:t xml:space="preserve"> zawiera dane logowania (Login, </w:t>
      </w:r>
      <w:proofErr w:type="spellStart"/>
      <w:r w:rsidRPr="00C54F08">
        <w:rPr>
          <w:rFonts w:ascii="Aptos" w:hAnsi="Aptos"/>
          <w:sz w:val="22"/>
          <w:szCs w:val="22"/>
        </w:rPr>
        <w:t>Haslo</w:t>
      </w:r>
      <w:proofErr w:type="spellEnd"/>
      <w:r w:rsidRPr="00C54F08">
        <w:rPr>
          <w:rFonts w:ascii="Aptos" w:hAnsi="Aptos"/>
          <w:sz w:val="22"/>
          <w:szCs w:val="22"/>
        </w:rPr>
        <w:t>) oraz dane kontaktowe (Email, Nazwisko, Telefon).</w:t>
      </w:r>
    </w:p>
    <w:p w14:paraId="5022CAC8" w14:textId="317A8E58" w:rsidR="00F52DEA" w:rsidRPr="00C54F08" w:rsidRDefault="00F52DEA" w:rsidP="00611DE2">
      <w:pPr>
        <w:numPr>
          <w:ilvl w:val="0"/>
          <w:numId w:val="20"/>
        </w:numPr>
        <w:spacing w:after="0"/>
        <w:jc w:val="both"/>
        <w:rPr>
          <w:rFonts w:ascii="Aptos" w:hAnsi="Aptos"/>
          <w:sz w:val="22"/>
          <w:szCs w:val="22"/>
        </w:rPr>
      </w:pPr>
      <w:r w:rsidRPr="00C54F08">
        <w:rPr>
          <w:rFonts w:ascii="Aptos" w:hAnsi="Aptos"/>
          <w:sz w:val="22"/>
          <w:szCs w:val="22"/>
        </w:rPr>
        <w:t xml:space="preserve">Przypisana mu jest </w:t>
      </w:r>
      <w:r w:rsidRPr="00C54F08">
        <w:rPr>
          <w:rFonts w:ascii="Aptos" w:hAnsi="Aptos"/>
          <w:b/>
          <w:bCs/>
          <w:sz w:val="22"/>
          <w:szCs w:val="22"/>
        </w:rPr>
        <w:t>Rola</w:t>
      </w:r>
      <w:r w:rsidRPr="00C54F08">
        <w:rPr>
          <w:rFonts w:ascii="Aptos" w:hAnsi="Aptos"/>
          <w:sz w:val="22"/>
          <w:szCs w:val="22"/>
        </w:rPr>
        <w:t xml:space="preserve"> (np. Nadawca, Odbiorca, Administrator), która klasyfikuje jego uprawnienia w systemie.</w:t>
      </w:r>
    </w:p>
    <w:p w14:paraId="61CA4534"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Przesyłka</w:t>
      </w:r>
    </w:p>
    <w:p w14:paraId="27CDC0F8" w14:textId="77777777" w:rsidR="00F52DEA" w:rsidRPr="00C54F08" w:rsidRDefault="00F52DEA" w:rsidP="00611DE2">
      <w:pPr>
        <w:numPr>
          <w:ilvl w:val="0"/>
          <w:numId w:val="21"/>
        </w:numPr>
        <w:spacing w:after="0"/>
        <w:jc w:val="both"/>
        <w:rPr>
          <w:rFonts w:ascii="Aptos" w:hAnsi="Aptos"/>
          <w:sz w:val="22"/>
          <w:szCs w:val="22"/>
        </w:rPr>
      </w:pPr>
      <w:r w:rsidRPr="00C54F08">
        <w:rPr>
          <w:rFonts w:ascii="Aptos" w:hAnsi="Aptos"/>
          <w:sz w:val="22"/>
          <w:szCs w:val="22"/>
        </w:rPr>
        <w:t xml:space="preserve">Klasa </w:t>
      </w:r>
      <w:proofErr w:type="spellStart"/>
      <w:r w:rsidRPr="00C54F08">
        <w:rPr>
          <w:rFonts w:ascii="Aptos" w:hAnsi="Aptos"/>
          <w:b/>
          <w:bCs/>
          <w:sz w:val="22"/>
          <w:szCs w:val="22"/>
        </w:rPr>
        <w:t>Przesylka</w:t>
      </w:r>
      <w:proofErr w:type="spellEnd"/>
      <w:r w:rsidRPr="00C54F08">
        <w:rPr>
          <w:rFonts w:ascii="Aptos" w:hAnsi="Aptos"/>
          <w:sz w:val="22"/>
          <w:szCs w:val="22"/>
        </w:rPr>
        <w:t xml:space="preserve"> zawiera m.in. </w:t>
      </w:r>
      <w:proofErr w:type="spellStart"/>
      <w:r w:rsidRPr="00C54F08">
        <w:rPr>
          <w:rFonts w:ascii="Aptos" w:hAnsi="Aptos"/>
          <w:sz w:val="22"/>
          <w:szCs w:val="22"/>
        </w:rPr>
        <w:t>KodSledzenia</w:t>
      </w:r>
      <w:proofErr w:type="spellEnd"/>
      <w:r w:rsidRPr="00C54F08">
        <w:rPr>
          <w:rFonts w:ascii="Aptos" w:hAnsi="Aptos"/>
          <w:sz w:val="22"/>
          <w:szCs w:val="22"/>
        </w:rPr>
        <w:t xml:space="preserve"> i </w:t>
      </w:r>
      <w:proofErr w:type="spellStart"/>
      <w:r w:rsidRPr="00C54F08">
        <w:rPr>
          <w:rFonts w:ascii="Aptos" w:hAnsi="Aptos"/>
          <w:sz w:val="22"/>
          <w:szCs w:val="22"/>
        </w:rPr>
        <w:t>WartoscUbezpieczenia</w:t>
      </w:r>
      <w:proofErr w:type="spellEnd"/>
      <w:r w:rsidRPr="00C54F08">
        <w:rPr>
          <w:rFonts w:ascii="Aptos" w:hAnsi="Aptos"/>
          <w:sz w:val="22"/>
          <w:szCs w:val="22"/>
        </w:rPr>
        <w:t>.</w:t>
      </w:r>
    </w:p>
    <w:p w14:paraId="1B70C536" w14:textId="77777777" w:rsidR="00F52DEA" w:rsidRPr="00C54F08" w:rsidRDefault="00F52DEA" w:rsidP="00611DE2">
      <w:pPr>
        <w:numPr>
          <w:ilvl w:val="0"/>
          <w:numId w:val="21"/>
        </w:numPr>
        <w:spacing w:after="0"/>
        <w:jc w:val="both"/>
        <w:rPr>
          <w:rFonts w:ascii="Aptos" w:hAnsi="Aptos"/>
          <w:sz w:val="22"/>
          <w:szCs w:val="22"/>
        </w:rPr>
      </w:pPr>
      <w:r w:rsidRPr="00C54F08">
        <w:rPr>
          <w:rFonts w:ascii="Aptos" w:hAnsi="Aptos"/>
          <w:sz w:val="22"/>
          <w:szCs w:val="22"/>
        </w:rPr>
        <w:t xml:space="preserve">Przesyłka może być powiązana z </w:t>
      </w:r>
      <w:r w:rsidRPr="00C54F08">
        <w:rPr>
          <w:rFonts w:ascii="Aptos" w:hAnsi="Aptos"/>
          <w:b/>
          <w:bCs/>
          <w:sz w:val="22"/>
          <w:szCs w:val="22"/>
        </w:rPr>
        <w:t>Gabarytem</w:t>
      </w:r>
      <w:r w:rsidRPr="00C54F08">
        <w:rPr>
          <w:rFonts w:ascii="Aptos" w:hAnsi="Aptos"/>
          <w:sz w:val="22"/>
          <w:szCs w:val="22"/>
        </w:rPr>
        <w:t xml:space="preserve"> (rozmiar przesyłki), </w:t>
      </w:r>
      <w:proofErr w:type="spellStart"/>
      <w:r w:rsidRPr="00C54F08">
        <w:rPr>
          <w:rFonts w:ascii="Aptos" w:hAnsi="Aptos"/>
          <w:b/>
          <w:bCs/>
          <w:sz w:val="22"/>
          <w:szCs w:val="22"/>
        </w:rPr>
        <w:t>StatusPrzesylki</w:t>
      </w:r>
      <w:proofErr w:type="spellEnd"/>
      <w:r w:rsidRPr="00C54F08">
        <w:rPr>
          <w:rFonts w:ascii="Aptos" w:hAnsi="Aptos"/>
          <w:sz w:val="22"/>
          <w:szCs w:val="22"/>
        </w:rPr>
        <w:t xml:space="preserve"> (aktualny stan), </w:t>
      </w:r>
      <w:proofErr w:type="spellStart"/>
      <w:r w:rsidRPr="00C54F08">
        <w:rPr>
          <w:rFonts w:ascii="Aptos" w:hAnsi="Aptos"/>
          <w:b/>
          <w:bCs/>
          <w:sz w:val="22"/>
          <w:szCs w:val="22"/>
        </w:rPr>
        <w:t>HistoriaStatusow</w:t>
      </w:r>
      <w:proofErr w:type="spellEnd"/>
      <w:r w:rsidRPr="00C54F08">
        <w:rPr>
          <w:rFonts w:ascii="Aptos" w:hAnsi="Aptos"/>
          <w:sz w:val="22"/>
          <w:szCs w:val="22"/>
        </w:rPr>
        <w:t xml:space="preserve"> (archiwum zmian), </w:t>
      </w:r>
      <w:r w:rsidRPr="00C54F08">
        <w:rPr>
          <w:rFonts w:ascii="Aptos" w:hAnsi="Aptos"/>
          <w:b/>
          <w:bCs/>
          <w:sz w:val="22"/>
          <w:szCs w:val="22"/>
        </w:rPr>
        <w:t>Zwrotem</w:t>
      </w:r>
      <w:r w:rsidRPr="00C54F08">
        <w:rPr>
          <w:rFonts w:ascii="Aptos" w:hAnsi="Aptos"/>
          <w:sz w:val="22"/>
          <w:szCs w:val="22"/>
        </w:rPr>
        <w:t xml:space="preserve">, </w:t>
      </w:r>
      <w:r w:rsidRPr="00C54F08">
        <w:rPr>
          <w:rFonts w:ascii="Aptos" w:hAnsi="Aptos"/>
          <w:b/>
          <w:bCs/>
          <w:sz w:val="22"/>
          <w:szCs w:val="22"/>
        </w:rPr>
        <w:t>Reklamacją</w:t>
      </w:r>
      <w:r w:rsidRPr="00C54F08">
        <w:rPr>
          <w:rFonts w:ascii="Aptos" w:hAnsi="Aptos"/>
          <w:sz w:val="22"/>
          <w:szCs w:val="22"/>
        </w:rPr>
        <w:t xml:space="preserve">, </w:t>
      </w:r>
      <w:r w:rsidRPr="00C54F08">
        <w:rPr>
          <w:rFonts w:ascii="Aptos" w:hAnsi="Aptos"/>
          <w:b/>
          <w:bCs/>
          <w:sz w:val="22"/>
          <w:szCs w:val="22"/>
        </w:rPr>
        <w:t>Płatnością</w:t>
      </w:r>
      <w:r w:rsidRPr="00C54F08">
        <w:rPr>
          <w:rFonts w:ascii="Aptos" w:hAnsi="Aptos"/>
          <w:sz w:val="22"/>
          <w:szCs w:val="22"/>
        </w:rPr>
        <w:t xml:space="preserve"> oraz nadana/odebrana przez użytkownika.</w:t>
      </w:r>
    </w:p>
    <w:p w14:paraId="504A574C" w14:textId="77777777" w:rsidR="00F52DEA" w:rsidRPr="00C54F08" w:rsidRDefault="00F52DEA" w:rsidP="00611DE2">
      <w:pPr>
        <w:spacing w:after="0"/>
        <w:jc w:val="both"/>
        <w:rPr>
          <w:rFonts w:ascii="Aptos" w:hAnsi="Aptos"/>
          <w:b/>
          <w:bCs/>
          <w:sz w:val="22"/>
          <w:szCs w:val="22"/>
        </w:rPr>
      </w:pPr>
      <w:proofErr w:type="spellStart"/>
      <w:r w:rsidRPr="00C54F08">
        <w:rPr>
          <w:rFonts w:ascii="Aptos" w:hAnsi="Aptos"/>
          <w:b/>
          <w:bCs/>
          <w:sz w:val="22"/>
          <w:szCs w:val="22"/>
        </w:rPr>
        <w:lastRenderedPageBreak/>
        <w:t>HistoriaStatusow</w:t>
      </w:r>
      <w:proofErr w:type="spellEnd"/>
      <w:r w:rsidRPr="00C54F08">
        <w:rPr>
          <w:rFonts w:ascii="Aptos" w:hAnsi="Aptos"/>
          <w:b/>
          <w:bCs/>
          <w:sz w:val="22"/>
          <w:szCs w:val="22"/>
        </w:rPr>
        <w:t xml:space="preserve"> i </w:t>
      </w:r>
      <w:proofErr w:type="spellStart"/>
      <w:r w:rsidRPr="00C54F08">
        <w:rPr>
          <w:rFonts w:ascii="Aptos" w:hAnsi="Aptos"/>
          <w:b/>
          <w:bCs/>
          <w:sz w:val="22"/>
          <w:szCs w:val="22"/>
        </w:rPr>
        <w:t>StatusPrzesylki</w:t>
      </w:r>
      <w:proofErr w:type="spellEnd"/>
    </w:p>
    <w:p w14:paraId="4F03DEAB" w14:textId="77777777" w:rsidR="00F52DEA" w:rsidRPr="00C54F08" w:rsidRDefault="00F52DEA" w:rsidP="00611DE2">
      <w:pPr>
        <w:numPr>
          <w:ilvl w:val="0"/>
          <w:numId w:val="22"/>
        </w:numPr>
        <w:spacing w:after="0"/>
        <w:jc w:val="both"/>
        <w:rPr>
          <w:rFonts w:ascii="Aptos" w:hAnsi="Aptos"/>
          <w:sz w:val="22"/>
          <w:szCs w:val="22"/>
        </w:rPr>
      </w:pPr>
      <w:r w:rsidRPr="00C54F08">
        <w:rPr>
          <w:rFonts w:ascii="Aptos" w:hAnsi="Aptos"/>
          <w:sz w:val="22"/>
          <w:szCs w:val="22"/>
        </w:rPr>
        <w:t xml:space="preserve">Klasa </w:t>
      </w:r>
      <w:proofErr w:type="spellStart"/>
      <w:r w:rsidRPr="00C54F08">
        <w:rPr>
          <w:rFonts w:ascii="Aptos" w:hAnsi="Aptos"/>
          <w:b/>
          <w:bCs/>
          <w:sz w:val="22"/>
          <w:szCs w:val="22"/>
        </w:rPr>
        <w:t>HistoriaStatusow</w:t>
      </w:r>
      <w:proofErr w:type="spellEnd"/>
      <w:r w:rsidRPr="00C54F08">
        <w:rPr>
          <w:rFonts w:ascii="Aptos" w:hAnsi="Aptos"/>
          <w:sz w:val="22"/>
          <w:szCs w:val="22"/>
        </w:rPr>
        <w:t xml:space="preserve"> zapisuje zmiany statusów (</w:t>
      </w:r>
      <w:proofErr w:type="spellStart"/>
      <w:r w:rsidRPr="00C54F08">
        <w:rPr>
          <w:rFonts w:ascii="Aptos" w:hAnsi="Aptos"/>
          <w:sz w:val="22"/>
          <w:szCs w:val="22"/>
        </w:rPr>
        <w:t>DataZmiany</w:t>
      </w:r>
      <w:proofErr w:type="spellEnd"/>
      <w:r w:rsidRPr="00C54F08">
        <w:rPr>
          <w:rFonts w:ascii="Aptos" w:hAnsi="Aptos"/>
          <w:sz w:val="22"/>
          <w:szCs w:val="22"/>
        </w:rPr>
        <w:t>, Lokalizacja, Komentarz).</w:t>
      </w:r>
    </w:p>
    <w:p w14:paraId="62821AB7" w14:textId="77777777" w:rsidR="00F52DEA" w:rsidRPr="00C54F08" w:rsidRDefault="00F52DEA" w:rsidP="00611DE2">
      <w:pPr>
        <w:numPr>
          <w:ilvl w:val="0"/>
          <w:numId w:val="22"/>
        </w:numPr>
        <w:spacing w:after="0"/>
        <w:jc w:val="both"/>
        <w:rPr>
          <w:rFonts w:ascii="Aptos" w:hAnsi="Aptos"/>
          <w:sz w:val="22"/>
          <w:szCs w:val="22"/>
        </w:rPr>
      </w:pPr>
      <w:proofErr w:type="spellStart"/>
      <w:r w:rsidRPr="00C54F08">
        <w:rPr>
          <w:rFonts w:ascii="Aptos" w:hAnsi="Aptos"/>
          <w:b/>
          <w:bCs/>
          <w:sz w:val="22"/>
          <w:szCs w:val="22"/>
        </w:rPr>
        <w:t>StatusPrzesylki</w:t>
      </w:r>
      <w:proofErr w:type="spellEnd"/>
      <w:r w:rsidRPr="00C54F08">
        <w:rPr>
          <w:rFonts w:ascii="Aptos" w:hAnsi="Aptos"/>
          <w:sz w:val="22"/>
          <w:szCs w:val="22"/>
        </w:rPr>
        <w:t xml:space="preserve"> definiuje możliwe etapy: „Nadana”, „W sortowni”, „W doręczeniu”, „Dostarczona” itd.</w:t>
      </w:r>
    </w:p>
    <w:p w14:paraId="3447BB18"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Skrytki i Automaty</w:t>
      </w:r>
    </w:p>
    <w:p w14:paraId="3EE14EAD" w14:textId="77777777" w:rsidR="00F52DEA" w:rsidRPr="00C54F08" w:rsidRDefault="00F52DEA" w:rsidP="00611DE2">
      <w:pPr>
        <w:numPr>
          <w:ilvl w:val="0"/>
          <w:numId w:val="23"/>
        </w:numPr>
        <w:spacing w:after="0"/>
        <w:jc w:val="both"/>
        <w:rPr>
          <w:rFonts w:ascii="Aptos" w:hAnsi="Aptos"/>
          <w:sz w:val="22"/>
          <w:szCs w:val="22"/>
        </w:rPr>
      </w:pPr>
      <w:r w:rsidRPr="00C54F08">
        <w:rPr>
          <w:rFonts w:ascii="Aptos" w:hAnsi="Aptos"/>
          <w:sz w:val="22"/>
          <w:szCs w:val="22"/>
        </w:rPr>
        <w:t xml:space="preserve">Przesyłka może być nadana/odebrana przez </w:t>
      </w:r>
      <w:r w:rsidRPr="00C54F08">
        <w:rPr>
          <w:rFonts w:ascii="Aptos" w:hAnsi="Aptos"/>
          <w:b/>
          <w:bCs/>
          <w:sz w:val="22"/>
          <w:szCs w:val="22"/>
        </w:rPr>
        <w:t>Skrytka</w:t>
      </w:r>
      <w:r w:rsidRPr="00C54F08">
        <w:rPr>
          <w:rFonts w:ascii="Aptos" w:hAnsi="Aptos"/>
          <w:sz w:val="22"/>
          <w:szCs w:val="22"/>
        </w:rPr>
        <w:t xml:space="preserve">, przypisaną do konkretnego </w:t>
      </w:r>
      <w:proofErr w:type="spellStart"/>
      <w:r w:rsidRPr="00C54F08">
        <w:rPr>
          <w:rFonts w:ascii="Aptos" w:hAnsi="Aptos"/>
          <w:b/>
          <w:bCs/>
          <w:sz w:val="22"/>
          <w:szCs w:val="22"/>
        </w:rPr>
        <w:t>AutomatPrzesylkowy</w:t>
      </w:r>
      <w:proofErr w:type="spellEnd"/>
      <w:r w:rsidRPr="00C54F08">
        <w:rPr>
          <w:rFonts w:ascii="Aptos" w:hAnsi="Aptos"/>
          <w:sz w:val="22"/>
          <w:szCs w:val="22"/>
        </w:rPr>
        <w:t xml:space="preserve">, który ma lokalizację (Miasto, Ulica, </w:t>
      </w:r>
      <w:proofErr w:type="spellStart"/>
      <w:r w:rsidRPr="00C54F08">
        <w:rPr>
          <w:rFonts w:ascii="Aptos" w:hAnsi="Aptos"/>
          <w:sz w:val="22"/>
          <w:szCs w:val="22"/>
        </w:rPr>
        <w:t>KodPocztowy</w:t>
      </w:r>
      <w:proofErr w:type="spellEnd"/>
      <w:r w:rsidRPr="00C54F08">
        <w:rPr>
          <w:rFonts w:ascii="Aptos" w:hAnsi="Aptos"/>
          <w:sz w:val="22"/>
          <w:szCs w:val="22"/>
        </w:rPr>
        <w:t>).</w:t>
      </w:r>
    </w:p>
    <w:p w14:paraId="64941D36"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Gabaryt</w:t>
      </w:r>
    </w:p>
    <w:p w14:paraId="21317CB5" w14:textId="77777777" w:rsidR="00F52DEA" w:rsidRPr="00C54F08" w:rsidRDefault="00F52DEA" w:rsidP="00611DE2">
      <w:pPr>
        <w:numPr>
          <w:ilvl w:val="0"/>
          <w:numId w:val="24"/>
        </w:numPr>
        <w:spacing w:after="0"/>
        <w:jc w:val="both"/>
        <w:rPr>
          <w:rFonts w:ascii="Aptos" w:hAnsi="Aptos"/>
          <w:sz w:val="22"/>
          <w:szCs w:val="22"/>
        </w:rPr>
      </w:pPr>
      <w:r w:rsidRPr="00C54F08">
        <w:rPr>
          <w:rFonts w:ascii="Aptos" w:hAnsi="Aptos"/>
          <w:sz w:val="22"/>
          <w:szCs w:val="22"/>
        </w:rPr>
        <w:t>Przechowuje wymiary przesyłki (</w:t>
      </w:r>
      <w:proofErr w:type="spellStart"/>
      <w:r w:rsidRPr="00C54F08">
        <w:rPr>
          <w:rFonts w:ascii="Aptos" w:hAnsi="Aptos"/>
          <w:sz w:val="22"/>
          <w:szCs w:val="22"/>
        </w:rPr>
        <w:t>Wysokosc_CM</w:t>
      </w:r>
      <w:proofErr w:type="spellEnd"/>
      <w:r w:rsidRPr="00C54F08">
        <w:rPr>
          <w:rFonts w:ascii="Aptos" w:hAnsi="Aptos"/>
          <w:sz w:val="22"/>
          <w:szCs w:val="22"/>
        </w:rPr>
        <w:t xml:space="preserve">, </w:t>
      </w:r>
      <w:proofErr w:type="spellStart"/>
      <w:r w:rsidRPr="00C54F08">
        <w:rPr>
          <w:rFonts w:ascii="Aptos" w:hAnsi="Aptos"/>
          <w:sz w:val="22"/>
          <w:szCs w:val="22"/>
        </w:rPr>
        <w:t>Szerokosc_CM</w:t>
      </w:r>
      <w:proofErr w:type="spellEnd"/>
      <w:r w:rsidRPr="00C54F08">
        <w:rPr>
          <w:rFonts w:ascii="Aptos" w:hAnsi="Aptos"/>
          <w:sz w:val="22"/>
          <w:szCs w:val="22"/>
        </w:rPr>
        <w:t xml:space="preserve">, </w:t>
      </w:r>
      <w:proofErr w:type="spellStart"/>
      <w:r w:rsidRPr="00C54F08">
        <w:rPr>
          <w:rFonts w:ascii="Aptos" w:hAnsi="Aptos"/>
          <w:sz w:val="22"/>
          <w:szCs w:val="22"/>
        </w:rPr>
        <w:t>Glebokosc_CM</w:t>
      </w:r>
      <w:proofErr w:type="spellEnd"/>
      <w:r w:rsidRPr="00C54F08">
        <w:rPr>
          <w:rFonts w:ascii="Aptos" w:hAnsi="Aptos"/>
          <w:sz w:val="22"/>
          <w:szCs w:val="22"/>
        </w:rPr>
        <w:t>) oraz jej nazwę (</w:t>
      </w:r>
      <w:proofErr w:type="spellStart"/>
      <w:r w:rsidRPr="00C54F08">
        <w:rPr>
          <w:rFonts w:ascii="Aptos" w:hAnsi="Aptos"/>
          <w:sz w:val="22"/>
          <w:szCs w:val="22"/>
        </w:rPr>
        <w:t>GabarytID</w:t>
      </w:r>
      <w:proofErr w:type="spellEnd"/>
      <w:r w:rsidRPr="00C54F08">
        <w:rPr>
          <w:rFonts w:ascii="Aptos" w:hAnsi="Aptos"/>
          <w:sz w:val="22"/>
          <w:szCs w:val="22"/>
        </w:rPr>
        <w:t>, Nazwa).</w:t>
      </w:r>
    </w:p>
    <w:p w14:paraId="0289E84D"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Kurier i Oddział</w:t>
      </w:r>
    </w:p>
    <w:p w14:paraId="7FA17C74" w14:textId="77777777" w:rsidR="00F52DEA" w:rsidRPr="00C54F08" w:rsidRDefault="00F52DEA" w:rsidP="00611DE2">
      <w:pPr>
        <w:numPr>
          <w:ilvl w:val="0"/>
          <w:numId w:val="25"/>
        </w:numPr>
        <w:spacing w:after="0"/>
        <w:jc w:val="both"/>
        <w:rPr>
          <w:rFonts w:ascii="Aptos" w:hAnsi="Aptos"/>
          <w:sz w:val="22"/>
          <w:szCs w:val="22"/>
        </w:rPr>
      </w:pPr>
      <w:r w:rsidRPr="00C54F08">
        <w:rPr>
          <w:rFonts w:ascii="Aptos" w:hAnsi="Aptos"/>
          <w:sz w:val="22"/>
          <w:szCs w:val="22"/>
        </w:rPr>
        <w:t>Kurier (</w:t>
      </w:r>
      <w:proofErr w:type="spellStart"/>
      <w:r w:rsidRPr="00C54F08">
        <w:rPr>
          <w:rFonts w:ascii="Aptos" w:hAnsi="Aptos"/>
          <w:sz w:val="22"/>
          <w:szCs w:val="22"/>
        </w:rPr>
        <w:t>KurierID</w:t>
      </w:r>
      <w:proofErr w:type="spellEnd"/>
      <w:r w:rsidRPr="00C54F08">
        <w:rPr>
          <w:rFonts w:ascii="Aptos" w:hAnsi="Aptos"/>
          <w:sz w:val="22"/>
          <w:szCs w:val="22"/>
        </w:rPr>
        <w:t xml:space="preserve">, </w:t>
      </w:r>
      <w:proofErr w:type="spellStart"/>
      <w:r w:rsidRPr="00C54F08">
        <w:rPr>
          <w:rFonts w:ascii="Aptos" w:hAnsi="Aptos"/>
          <w:sz w:val="22"/>
          <w:szCs w:val="22"/>
        </w:rPr>
        <w:t>GodzinyPracy</w:t>
      </w:r>
      <w:proofErr w:type="spellEnd"/>
      <w:r w:rsidRPr="00C54F08">
        <w:rPr>
          <w:rFonts w:ascii="Aptos" w:hAnsi="Aptos"/>
          <w:sz w:val="22"/>
          <w:szCs w:val="22"/>
        </w:rPr>
        <w:t xml:space="preserve">, </w:t>
      </w:r>
      <w:proofErr w:type="spellStart"/>
      <w:r w:rsidRPr="00C54F08">
        <w:rPr>
          <w:rFonts w:ascii="Aptos" w:hAnsi="Aptos"/>
          <w:sz w:val="22"/>
          <w:szCs w:val="22"/>
        </w:rPr>
        <w:t>Wynagrodzenie_MSC</w:t>
      </w:r>
      <w:proofErr w:type="spellEnd"/>
      <w:r w:rsidRPr="00C54F08">
        <w:rPr>
          <w:rFonts w:ascii="Aptos" w:hAnsi="Aptos"/>
          <w:sz w:val="22"/>
          <w:szCs w:val="22"/>
        </w:rPr>
        <w:t xml:space="preserve">) zatrudniony jest w jednym </w:t>
      </w:r>
      <w:proofErr w:type="spellStart"/>
      <w:r w:rsidRPr="00C54F08">
        <w:rPr>
          <w:rFonts w:ascii="Aptos" w:hAnsi="Aptos"/>
          <w:b/>
          <w:bCs/>
          <w:sz w:val="22"/>
          <w:szCs w:val="22"/>
        </w:rPr>
        <w:t>Oddzial</w:t>
      </w:r>
      <w:proofErr w:type="spellEnd"/>
      <w:r w:rsidRPr="00C54F08">
        <w:rPr>
          <w:rFonts w:ascii="Aptos" w:hAnsi="Aptos"/>
          <w:sz w:val="22"/>
          <w:szCs w:val="22"/>
        </w:rPr>
        <w:t>, który z kolei może posiadać wiele pojazdów.</w:t>
      </w:r>
    </w:p>
    <w:p w14:paraId="71306DF8" w14:textId="77777777" w:rsidR="00F52DEA" w:rsidRPr="00C54F08" w:rsidRDefault="00F52DEA" w:rsidP="00611DE2">
      <w:pPr>
        <w:numPr>
          <w:ilvl w:val="0"/>
          <w:numId w:val="25"/>
        </w:numPr>
        <w:spacing w:after="0"/>
        <w:jc w:val="both"/>
        <w:rPr>
          <w:rFonts w:ascii="Aptos" w:hAnsi="Aptos"/>
          <w:sz w:val="22"/>
          <w:szCs w:val="22"/>
        </w:rPr>
      </w:pPr>
      <w:proofErr w:type="spellStart"/>
      <w:r w:rsidRPr="00C54F08">
        <w:rPr>
          <w:rFonts w:ascii="Aptos" w:hAnsi="Aptos"/>
          <w:b/>
          <w:bCs/>
          <w:sz w:val="22"/>
          <w:szCs w:val="22"/>
        </w:rPr>
        <w:t>Oddzial</w:t>
      </w:r>
      <w:proofErr w:type="spellEnd"/>
      <w:r w:rsidRPr="00C54F08">
        <w:rPr>
          <w:rFonts w:ascii="Aptos" w:hAnsi="Aptos"/>
          <w:sz w:val="22"/>
          <w:szCs w:val="22"/>
        </w:rPr>
        <w:t xml:space="preserve"> przechowuje dane lokalizacyjne jednostki organizacyjnej.</w:t>
      </w:r>
    </w:p>
    <w:p w14:paraId="69F7AF5D"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Pojazd</w:t>
      </w:r>
    </w:p>
    <w:p w14:paraId="5E0F6EC1" w14:textId="77777777" w:rsidR="00F52DEA" w:rsidRPr="00C54F08" w:rsidRDefault="00F52DEA" w:rsidP="00611DE2">
      <w:pPr>
        <w:numPr>
          <w:ilvl w:val="0"/>
          <w:numId w:val="26"/>
        </w:numPr>
        <w:spacing w:after="0"/>
        <w:jc w:val="both"/>
        <w:rPr>
          <w:rFonts w:ascii="Aptos" w:hAnsi="Aptos"/>
          <w:sz w:val="22"/>
          <w:szCs w:val="22"/>
        </w:rPr>
      </w:pPr>
      <w:r w:rsidRPr="00C54F08">
        <w:rPr>
          <w:rFonts w:ascii="Aptos" w:hAnsi="Aptos"/>
          <w:sz w:val="22"/>
          <w:szCs w:val="22"/>
        </w:rPr>
        <w:t xml:space="preserve">Klasa </w:t>
      </w:r>
      <w:r w:rsidRPr="00C54F08">
        <w:rPr>
          <w:rFonts w:ascii="Aptos" w:hAnsi="Aptos"/>
          <w:b/>
          <w:bCs/>
          <w:sz w:val="22"/>
          <w:szCs w:val="22"/>
        </w:rPr>
        <w:t>Pojazd</w:t>
      </w:r>
      <w:r w:rsidRPr="00C54F08">
        <w:rPr>
          <w:rFonts w:ascii="Aptos" w:hAnsi="Aptos"/>
          <w:sz w:val="22"/>
          <w:szCs w:val="22"/>
        </w:rPr>
        <w:t xml:space="preserve"> zawiera atrybuty pojazdu (</w:t>
      </w:r>
      <w:proofErr w:type="spellStart"/>
      <w:r w:rsidRPr="00C54F08">
        <w:rPr>
          <w:rFonts w:ascii="Aptos" w:hAnsi="Aptos"/>
          <w:sz w:val="22"/>
          <w:szCs w:val="22"/>
        </w:rPr>
        <w:t>NumerRejestracyjny</w:t>
      </w:r>
      <w:proofErr w:type="spellEnd"/>
      <w:r w:rsidRPr="00C54F08">
        <w:rPr>
          <w:rFonts w:ascii="Aptos" w:hAnsi="Aptos"/>
          <w:sz w:val="22"/>
          <w:szCs w:val="22"/>
        </w:rPr>
        <w:t>, Typ, Pojemnosc_M3) oraz powiązanie z przesyłkami dostarczanymi przez kuriera.</w:t>
      </w:r>
    </w:p>
    <w:p w14:paraId="1118D881"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 xml:space="preserve">Sortownia i </w:t>
      </w:r>
      <w:proofErr w:type="spellStart"/>
      <w:r w:rsidRPr="00C54F08">
        <w:rPr>
          <w:rFonts w:ascii="Aptos" w:hAnsi="Aptos"/>
          <w:b/>
          <w:bCs/>
          <w:sz w:val="22"/>
          <w:szCs w:val="22"/>
        </w:rPr>
        <w:t>PrzesylkaKurierska</w:t>
      </w:r>
      <w:proofErr w:type="spellEnd"/>
    </w:p>
    <w:p w14:paraId="0136800B" w14:textId="77777777" w:rsidR="00F52DEA" w:rsidRPr="00C54F08" w:rsidRDefault="00F52DEA" w:rsidP="00611DE2">
      <w:pPr>
        <w:numPr>
          <w:ilvl w:val="0"/>
          <w:numId w:val="27"/>
        </w:numPr>
        <w:spacing w:after="0"/>
        <w:jc w:val="both"/>
        <w:rPr>
          <w:rFonts w:ascii="Aptos" w:hAnsi="Aptos"/>
          <w:sz w:val="22"/>
          <w:szCs w:val="22"/>
        </w:rPr>
      </w:pPr>
      <w:r w:rsidRPr="00C54F08">
        <w:rPr>
          <w:rFonts w:ascii="Aptos" w:hAnsi="Aptos"/>
          <w:b/>
          <w:bCs/>
          <w:sz w:val="22"/>
          <w:szCs w:val="22"/>
        </w:rPr>
        <w:t>Sortownia</w:t>
      </w:r>
      <w:r w:rsidRPr="00C54F08">
        <w:rPr>
          <w:rFonts w:ascii="Aptos" w:hAnsi="Aptos"/>
          <w:sz w:val="22"/>
          <w:szCs w:val="22"/>
        </w:rPr>
        <w:t xml:space="preserve"> odpowiada za obsługę przesyłek kurierskich (</w:t>
      </w:r>
      <w:proofErr w:type="spellStart"/>
      <w:r w:rsidRPr="00C54F08">
        <w:rPr>
          <w:rFonts w:ascii="Aptos" w:hAnsi="Aptos"/>
          <w:sz w:val="22"/>
          <w:szCs w:val="22"/>
        </w:rPr>
        <w:t>PrzesylkaKurierska</w:t>
      </w:r>
      <w:proofErr w:type="spellEnd"/>
      <w:r w:rsidRPr="00C54F08">
        <w:rPr>
          <w:rFonts w:ascii="Aptos" w:hAnsi="Aptos"/>
          <w:sz w:val="22"/>
          <w:szCs w:val="22"/>
        </w:rPr>
        <w:t>), które mają przypisaną datę nadania i dostarczenia.</w:t>
      </w:r>
    </w:p>
    <w:p w14:paraId="22DADBCC"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Płatności</w:t>
      </w:r>
    </w:p>
    <w:p w14:paraId="412EE49F" w14:textId="77777777" w:rsidR="00F52DEA" w:rsidRPr="00C54F08" w:rsidRDefault="00F52DEA" w:rsidP="00611DE2">
      <w:pPr>
        <w:numPr>
          <w:ilvl w:val="0"/>
          <w:numId w:val="28"/>
        </w:numPr>
        <w:spacing w:after="0"/>
        <w:jc w:val="both"/>
        <w:rPr>
          <w:rFonts w:ascii="Aptos" w:hAnsi="Aptos"/>
          <w:sz w:val="22"/>
          <w:szCs w:val="22"/>
        </w:rPr>
      </w:pPr>
      <w:proofErr w:type="spellStart"/>
      <w:r w:rsidRPr="00C54F08">
        <w:rPr>
          <w:rFonts w:ascii="Aptos" w:hAnsi="Aptos"/>
          <w:b/>
          <w:bCs/>
          <w:sz w:val="22"/>
          <w:szCs w:val="22"/>
        </w:rPr>
        <w:t>Platnosc</w:t>
      </w:r>
      <w:proofErr w:type="spellEnd"/>
      <w:r w:rsidRPr="00C54F08">
        <w:rPr>
          <w:rFonts w:ascii="Aptos" w:hAnsi="Aptos"/>
          <w:sz w:val="22"/>
          <w:szCs w:val="22"/>
        </w:rPr>
        <w:t xml:space="preserve"> zawiera dane transakcyjne (Kwota) oraz jest powiązana z </w:t>
      </w:r>
      <w:proofErr w:type="spellStart"/>
      <w:r w:rsidRPr="00C54F08">
        <w:rPr>
          <w:rFonts w:ascii="Aptos" w:hAnsi="Aptos"/>
          <w:b/>
          <w:bCs/>
          <w:sz w:val="22"/>
          <w:szCs w:val="22"/>
        </w:rPr>
        <w:t>MetodaPlatnosci</w:t>
      </w:r>
      <w:proofErr w:type="spellEnd"/>
      <w:r w:rsidRPr="00C54F08">
        <w:rPr>
          <w:rFonts w:ascii="Aptos" w:hAnsi="Aptos"/>
          <w:sz w:val="22"/>
          <w:szCs w:val="22"/>
        </w:rPr>
        <w:t xml:space="preserve"> (np. Karta, Przelew, BLIK).</w:t>
      </w:r>
    </w:p>
    <w:p w14:paraId="3F057FFD" w14:textId="77777777" w:rsidR="00F52DEA" w:rsidRPr="00C54F08" w:rsidRDefault="00F52DEA" w:rsidP="00611DE2">
      <w:pPr>
        <w:numPr>
          <w:ilvl w:val="0"/>
          <w:numId w:val="28"/>
        </w:numPr>
        <w:spacing w:after="0"/>
        <w:jc w:val="both"/>
        <w:rPr>
          <w:rFonts w:ascii="Aptos" w:hAnsi="Aptos"/>
          <w:sz w:val="22"/>
          <w:szCs w:val="22"/>
        </w:rPr>
      </w:pPr>
      <w:r w:rsidRPr="00C54F08">
        <w:rPr>
          <w:rFonts w:ascii="Aptos" w:hAnsi="Aptos"/>
          <w:sz w:val="22"/>
          <w:szCs w:val="22"/>
        </w:rPr>
        <w:t>Płatność przypisana jest do konkretnej przesyłki i użytkownika.</w:t>
      </w:r>
    </w:p>
    <w:p w14:paraId="510BF55C" w14:textId="77777777" w:rsidR="00F52DEA" w:rsidRPr="00C54F08" w:rsidRDefault="00F52DEA" w:rsidP="00611DE2">
      <w:pPr>
        <w:spacing w:after="0"/>
        <w:jc w:val="both"/>
        <w:rPr>
          <w:rFonts w:ascii="Aptos" w:hAnsi="Aptos"/>
          <w:b/>
          <w:bCs/>
          <w:sz w:val="22"/>
          <w:szCs w:val="22"/>
        </w:rPr>
      </w:pPr>
      <w:r w:rsidRPr="00C54F08">
        <w:rPr>
          <w:rFonts w:ascii="Aptos" w:hAnsi="Aptos"/>
          <w:b/>
          <w:bCs/>
          <w:sz w:val="22"/>
          <w:szCs w:val="22"/>
        </w:rPr>
        <w:t>Reklamacja i Zwrot</w:t>
      </w:r>
    </w:p>
    <w:p w14:paraId="52D0AC34" w14:textId="77777777" w:rsidR="00F52DEA" w:rsidRPr="00C54F08" w:rsidRDefault="00F52DEA" w:rsidP="00611DE2">
      <w:pPr>
        <w:numPr>
          <w:ilvl w:val="0"/>
          <w:numId w:val="29"/>
        </w:numPr>
        <w:spacing w:after="0"/>
        <w:jc w:val="both"/>
        <w:rPr>
          <w:rFonts w:ascii="Aptos" w:hAnsi="Aptos"/>
          <w:sz w:val="22"/>
          <w:szCs w:val="22"/>
        </w:rPr>
      </w:pPr>
      <w:r w:rsidRPr="00C54F08">
        <w:rPr>
          <w:rFonts w:ascii="Aptos" w:hAnsi="Aptos"/>
          <w:b/>
          <w:bCs/>
          <w:sz w:val="22"/>
          <w:szCs w:val="22"/>
        </w:rPr>
        <w:t>Reklamacja</w:t>
      </w:r>
      <w:r w:rsidRPr="00C54F08">
        <w:rPr>
          <w:rFonts w:ascii="Aptos" w:hAnsi="Aptos"/>
          <w:sz w:val="22"/>
          <w:szCs w:val="22"/>
        </w:rPr>
        <w:t xml:space="preserve"> obejmuje dane zgłoszenia, status reklamacji i ewentualne rozwiązanie.</w:t>
      </w:r>
    </w:p>
    <w:p w14:paraId="6B0FD4E3" w14:textId="028DD51C" w:rsidR="00F52DEA" w:rsidRPr="00C54F08" w:rsidRDefault="00F52DEA" w:rsidP="00611DE2">
      <w:pPr>
        <w:numPr>
          <w:ilvl w:val="0"/>
          <w:numId w:val="29"/>
        </w:numPr>
        <w:spacing w:after="0"/>
        <w:jc w:val="both"/>
        <w:rPr>
          <w:rFonts w:ascii="Aptos" w:hAnsi="Aptos"/>
          <w:sz w:val="22"/>
          <w:szCs w:val="22"/>
        </w:rPr>
      </w:pPr>
      <w:r w:rsidRPr="00C54F08">
        <w:rPr>
          <w:rFonts w:ascii="Aptos" w:hAnsi="Aptos"/>
          <w:b/>
          <w:bCs/>
          <w:sz w:val="22"/>
          <w:szCs w:val="22"/>
        </w:rPr>
        <w:t>Zwrot</w:t>
      </w:r>
      <w:r w:rsidRPr="00C54F08">
        <w:rPr>
          <w:rFonts w:ascii="Aptos" w:hAnsi="Aptos"/>
          <w:sz w:val="22"/>
          <w:szCs w:val="22"/>
        </w:rPr>
        <w:t xml:space="preserve"> zawiera datę zgłoszenia i powód oraz może być przypisany do przesyłki.</w:t>
      </w:r>
    </w:p>
    <w:p w14:paraId="5966FE67" w14:textId="77777777" w:rsidR="00F52DEA" w:rsidRPr="005D0560" w:rsidRDefault="00F52DEA" w:rsidP="00611DE2">
      <w:pPr>
        <w:pStyle w:val="Nagwek3"/>
        <w:spacing w:after="0"/>
        <w:jc w:val="both"/>
        <w:rPr>
          <w:rFonts w:ascii="Aptos" w:hAnsi="Aptos"/>
        </w:rPr>
      </w:pPr>
      <w:bookmarkStart w:id="144" w:name="_Toc199250986"/>
      <w:r w:rsidRPr="005D0560">
        <w:rPr>
          <w:rFonts w:ascii="Aptos" w:hAnsi="Aptos"/>
        </w:rPr>
        <w:t>6.1.3</w:t>
      </w:r>
      <w:r w:rsidRPr="005D0560">
        <w:rPr>
          <w:rFonts w:ascii="Aptos" w:hAnsi="Aptos"/>
        </w:rPr>
        <w:tab/>
        <w:t>Relacje między klasami</w:t>
      </w:r>
      <w:bookmarkEnd w:id="144"/>
    </w:p>
    <w:p w14:paraId="5F3A8BA9" w14:textId="77777777" w:rsidR="00F52DEA" w:rsidRPr="005D0560" w:rsidRDefault="00F52DEA" w:rsidP="00611DE2">
      <w:pPr>
        <w:spacing w:after="0"/>
        <w:ind w:firstLine="708"/>
        <w:jc w:val="both"/>
        <w:rPr>
          <w:rFonts w:ascii="Aptos" w:hAnsi="Aptos"/>
        </w:rPr>
      </w:pPr>
      <w:r w:rsidRPr="005D0560">
        <w:rPr>
          <w:rFonts w:ascii="Aptos" w:hAnsi="Aptos"/>
        </w:rPr>
        <w:t>Wiele relacji ma charakter opcjonalny (0..1, 0..*), co pozwala odwzorować rzeczywiste scenariusze, takie jak brak reklamacji czy brak przypisanego kuriera.</w:t>
      </w:r>
    </w:p>
    <w:p w14:paraId="640CAEDB" w14:textId="77777777" w:rsidR="00F52DEA" w:rsidRPr="005D0560" w:rsidRDefault="00F52DEA" w:rsidP="00611DE2">
      <w:pPr>
        <w:spacing w:after="0"/>
        <w:jc w:val="both"/>
        <w:rPr>
          <w:rFonts w:ascii="Aptos" w:hAnsi="Aptos"/>
        </w:rPr>
      </w:pPr>
      <w:r w:rsidRPr="005D0560">
        <w:rPr>
          <w:rFonts w:ascii="Aptos" w:hAnsi="Aptos"/>
        </w:rPr>
        <w:t>Diagram implementacyjny opiera się na zasadach modelowania obiektowego, co sprzyja przejrzystej i skalowalnej strukturze kodu.</w:t>
      </w:r>
    </w:p>
    <w:p w14:paraId="157681AD" w14:textId="533F788D" w:rsidR="00F52DEA" w:rsidRPr="005D0560" w:rsidRDefault="00F52DEA" w:rsidP="00C54F08">
      <w:pPr>
        <w:pStyle w:val="Nagwek2"/>
        <w:spacing w:after="0"/>
        <w:rPr>
          <w:rFonts w:ascii="Aptos" w:hAnsi="Aptos"/>
        </w:rPr>
      </w:pPr>
      <w:bookmarkStart w:id="145" w:name="_Toc199250987"/>
      <w:bookmarkStart w:id="146" w:name="_Toc199251043"/>
      <w:bookmarkStart w:id="147" w:name="_Toc199253350"/>
      <w:r w:rsidRPr="005D0560">
        <w:rPr>
          <w:rFonts w:ascii="Aptos" w:hAnsi="Aptos"/>
        </w:rPr>
        <w:lastRenderedPageBreak/>
        <w:t>6.2</w:t>
      </w:r>
      <w:r w:rsidRPr="005D0560">
        <w:rPr>
          <w:rFonts w:ascii="Aptos" w:hAnsi="Aptos"/>
        </w:rPr>
        <w:tab/>
        <w:t>Projekt relacyjnej bazy danych</w:t>
      </w:r>
      <w:bookmarkEnd w:id="145"/>
      <w:bookmarkEnd w:id="146"/>
      <w:bookmarkEnd w:id="147"/>
    </w:p>
    <w:p w14:paraId="7E597E25" w14:textId="77777777" w:rsidR="00F52DEA" w:rsidRPr="005D0560" w:rsidRDefault="00F52DEA" w:rsidP="00C54F08">
      <w:pPr>
        <w:pStyle w:val="Nagwek3"/>
        <w:spacing w:before="0" w:after="0"/>
        <w:rPr>
          <w:rFonts w:ascii="Aptos" w:hAnsi="Aptos"/>
        </w:rPr>
      </w:pPr>
      <w:bookmarkStart w:id="148" w:name="_Toc199250988"/>
      <w:r w:rsidRPr="005D0560">
        <w:rPr>
          <w:rFonts w:ascii="Aptos" w:hAnsi="Aptos"/>
          <w:noProof/>
        </w:rPr>
        <w:drawing>
          <wp:anchor distT="0" distB="0" distL="114300" distR="114300" simplePos="0" relativeHeight="251665408" behindDoc="0" locked="0" layoutInCell="1" allowOverlap="1" wp14:anchorId="518A026E" wp14:editId="10F1470B">
            <wp:simplePos x="0" y="0"/>
            <wp:positionH relativeFrom="margin">
              <wp:align>center</wp:align>
            </wp:positionH>
            <wp:positionV relativeFrom="paragraph">
              <wp:posOffset>249600</wp:posOffset>
            </wp:positionV>
            <wp:extent cx="6581775" cy="5758815"/>
            <wp:effectExtent l="0" t="0" r="9525" b="0"/>
            <wp:wrapTopAndBottom/>
            <wp:docPr id="19312442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2868" t="3509" r="3077" b="4943"/>
                    <a:stretch/>
                  </pic:blipFill>
                  <pic:spPr bwMode="auto">
                    <a:xfrm>
                      <a:off x="0" y="0"/>
                      <a:ext cx="6581775" cy="575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0560">
        <w:rPr>
          <w:rFonts w:ascii="Aptos" w:hAnsi="Aptos"/>
        </w:rPr>
        <w:t>6.2.1</w:t>
      </w:r>
      <w:r w:rsidRPr="005D0560">
        <w:rPr>
          <w:rFonts w:ascii="Aptos" w:hAnsi="Aptos"/>
        </w:rPr>
        <w:tab/>
        <w:t>Opis projektu relacyjnej bazy danych</w:t>
      </w:r>
      <w:bookmarkEnd w:id="148"/>
      <w:r w:rsidRPr="005D0560">
        <w:rPr>
          <w:rFonts w:ascii="Aptos" w:hAnsi="Aptos"/>
        </w:rPr>
        <w:t xml:space="preserve"> </w:t>
      </w:r>
    </w:p>
    <w:p w14:paraId="4A494967" w14:textId="47BEC9BD" w:rsidR="00F52DEA" w:rsidRPr="00C54F08" w:rsidRDefault="00F52DEA" w:rsidP="00F52DEA">
      <w:pPr>
        <w:spacing w:before="24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Diagram </w:t>
      </w:r>
      <w:r w:rsidR="008E77D3">
        <w:rPr>
          <w:rFonts w:ascii="Aptos" w:hAnsi="Aptos"/>
          <w:b/>
          <w:bCs/>
          <w:color w:val="404040" w:themeColor="text1" w:themeTint="BF"/>
          <w:sz w:val="22"/>
          <w:szCs w:val="22"/>
        </w:rPr>
        <w:t>24</w:t>
      </w:r>
      <w:r w:rsidRPr="00C54F08">
        <w:rPr>
          <w:rFonts w:ascii="Aptos" w:hAnsi="Aptos"/>
          <w:b/>
          <w:bCs/>
          <w:color w:val="404040" w:themeColor="text1" w:themeTint="BF"/>
          <w:sz w:val="22"/>
          <w:szCs w:val="22"/>
        </w:rPr>
        <w:t>. Projekt relacyjnej bazy danych dla systemu informatycznego</w:t>
      </w:r>
    </w:p>
    <w:p w14:paraId="29372B2C" w14:textId="641BEA4D" w:rsidR="00F52DEA" w:rsidRPr="00C54F08" w:rsidRDefault="00F52DEA" w:rsidP="00C54F08">
      <w:pPr>
        <w:ind w:firstLine="708"/>
        <w:rPr>
          <w:rFonts w:ascii="Aptos" w:hAnsi="Aptos"/>
          <w:sz w:val="22"/>
          <w:szCs w:val="22"/>
        </w:rPr>
      </w:pPr>
      <w:r w:rsidRPr="00C54F08">
        <w:rPr>
          <w:rFonts w:ascii="Aptos" w:hAnsi="Aptos"/>
          <w:sz w:val="22"/>
          <w:szCs w:val="22"/>
        </w:rPr>
        <w:t>Projektowana relacyjna baza danych stanowi fundament systemu do obsługi usług logistycznych z wykorzystaniem automatów paczkowych, sortowni oraz dostaw kurierskich. Celem projektu było stworzenie kompletnej, spójnej i rozszerzalnej struktury danych, która umożliwia pełną obsługę przesyłek – od momentu nadania aż po doręczenie, wraz z uwzględnieniem płatności, reklamacji i zwrotów.</w:t>
      </w:r>
    </w:p>
    <w:p w14:paraId="0B88D853" w14:textId="77777777" w:rsidR="00F52DEA" w:rsidRPr="005D0560" w:rsidRDefault="00F52DEA" w:rsidP="00C54F08">
      <w:pPr>
        <w:pStyle w:val="Nagwek3"/>
        <w:spacing w:after="0"/>
        <w:rPr>
          <w:rFonts w:ascii="Aptos" w:hAnsi="Aptos"/>
        </w:rPr>
      </w:pPr>
      <w:bookmarkStart w:id="149" w:name="_Toc199250989"/>
      <w:r w:rsidRPr="005D0560">
        <w:rPr>
          <w:rFonts w:ascii="Aptos" w:hAnsi="Aptos"/>
        </w:rPr>
        <w:t>6.2.2</w:t>
      </w:r>
      <w:r w:rsidRPr="005D0560">
        <w:rPr>
          <w:rFonts w:ascii="Aptos" w:hAnsi="Aptos"/>
        </w:rPr>
        <w:tab/>
        <w:t>Struktura bazy danych</w:t>
      </w:r>
      <w:bookmarkEnd w:id="149"/>
    </w:p>
    <w:p w14:paraId="1BDFAF69" w14:textId="77777777" w:rsidR="00F52DEA" w:rsidRPr="00C54F08" w:rsidRDefault="00F52DEA" w:rsidP="00C54F08">
      <w:pPr>
        <w:ind w:firstLine="708"/>
        <w:rPr>
          <w:rFonts w:ascii="Aptos" w:hAnsi="Aptos"/>
          <w:sz w:val="22"/>
          <w:szCs w:val="22"/>
        </w:rPr>
      </w:pPr>
      <w:r w:rsidRPr="00C54F08">
        <w:rPr>
          <w:rFonts w:ascii="Aptos" w:hAnsi="Aptos"/>
          <w:sz w:val="22"/>
          <w:szCs w:val="22"/>
        </w:rPr>
        <w:t>Baza danych składa się z 19 tabel, które odwzorowują kluczowe encje oraz procesy systemowe. Projekt bazuje na modelu relacyjnym, przy czym każda tabela posiada zdefiniowany klucz główny (PRIMARY KEY), a także odpowiednie klucze obce (FOREIGN KEY), które zapewniają logiczne powiązania między rekordami oraz integralność referencyjną.</w:t>
      </w:r>
    </w:p>
    <w:p w14:paraId="6F591F04" w14:textId="77777777" w:rsidR="00F52DEA" w:rsidRPr="00611DE2" w:rsidRDefault="00F52DEA" w:rsidP="00611DE2">
      <w:pPr>
        <w:pStyle w:val="Nagwek3"/>
        <w:spacing w:after="0"/>
        <w:rPr>
          <w:rFonts w:ascii="Aptos" w:hAnsi="Aptos"/>
        </w:rPr>
      </w:pPr>
      <w:bookmarkStart w:id="150" w:name="_Toc199250990"/>
      <w:r w:rsidRPr="00611DE2">
        <w:rPr>
          <w:rFonts w:ascii="Aptos" w:hAnsi="Aptos"/>
        </w:rPr>
        <w:lastRenderedPageBreak/>
        <w:t>6.2.3</w:t>
      </w:r>
      <w:r w:rsidRPr="00611DE2">
        <w:rPr>
          <w:rFonts w:ascii="Aptos" w:hAnsi="Aptos"/>
        </w:rPr>
        <w:tab/>
        <w:t>Główne obszary funkcjonalne</w:t>
      </w:r>
      <w:bookmarkEnd w:id="150"/>
    </w:p>
    <w:p w14:paraId="4907CE6B" w14:textId="77777777" w:rsidR="00F52DEA" w:rsidRPr="00611DE2" w:rsidRDefault="00F52DEA" w:rsidP="00C54F08">
      <w:pPr>
        <w:rPr>
          <w:rFonts w:ascii="Aptos" w:hAnsi="Aptos"/>
          <w:sz w:val="22"/>
          <w:szCs w:val="22"/>
        </w:rPr>
      </w:pPr>
      <w:r w:rsidRPr="00611DE2">
        <w:rPr>
          <w:rFonts w:ascii="Aptos" w:hAnsi="Aptos"/>
          <w:b/>
          <w:bCs/>
          <w:sz w:val="22"/>
          <w:szCs w:val="22"/>
        </w:rPr>
        <w:t>Zarządzanie użytkownikami i uprawnieniami</w:t>
      </w:r>
      <w:r w:rsidRPr="00611DE2">
        <w:rPr>
          <w:rFonts w:ascii="Aptos" w:hAnsi="Aptos"/>
          <w:sz w:val="22"/>
          <w:szCs w:val="22"/>
        </w:rPr>
        <w:t>:</w:t>
      </w:r>
      <w:r w:rsidRPr="00611DE2">
        <w:rPr>
          <w:rFonts w:ascii="Aptos" w:hAnsi="Aptos"/>
          <w:sz w:val="22"/>
          <w:szCs w:val="22"/>
        </w:rPr>
        <w:br/>
        <w:t xml:space="preserve">Tabele </w:t>
      </w:r>
      <w:proofErr w:type="spellStart"/>
      <w:r w:rsidRPr="00611DE2">
        <w:rPr>
          <w:rFonts w:ascii="Aptos" w:hAnsi="Aptos"/>
          <w:sz w:val="22"/>
          <w:szCs w:val="22"/>
        </w:rPr>
        <w:t>Uzytkownicy</w:t>
      </w:r>
      <w:proofErr w:type="spellEnd"/>
      <w:r w:rsidRPr="00611DE2">
        <w:rPr>
          <w:rFonts w:ascii="Aptos" w:hAnsi="Aptos"/>
          <w:sz w:val="22"/>
          <w:szCs w:val="22"/>
        </w:rPr>
        <w:t xml:space="preserve"> oraz Role umożliwiają tworzenie kont użytkowników z przypisaną rolą systemową (np. klient, kurier, operator). Dane logowania, kontaktowe oraz identyfikatory ról przechowywane są zgodnie z dobrymi praktykami bezpieczeństwa.</w:t>
      </w:r>
    </w:p>
    <w:p w14:paraId="4B86C359" w14:textId="77777777" w:rsidR="00F52DEA" w:rsidRPr="00611DE2" w:rsidRDefault="00F52DEA" w:rsidP="00C54F08">
      <w:pPr>
        <w:rPr>
          <w:rFonts w:ascii="Aptos" w:hAnsi="Aptos"/>
          <w:sz w:val="22"/>
          <w:szCs w:val="22"/>
        </w:rPr>
      </w:pPr>
      <w:r w:rsidRPr="00611DE2">
        <w:rPr>
          <w:rFonts w:ascii="Aptos" w:hAnsi="Aptos"/>
          <w:b/>
          <w:bCs/>
          <w:sz w:val="22"/>
          <w:szCs w:val="22"/>
        </w:rPr>
        <w:t>Obsługa automatów paczkowych i skrytek</w:t>
      </w:r>
      <w:r w:rsidRPr="00611DE2">
        <w:rPr>
          <w:rFonts w:ascii="Aptos" w:hAnsi="Aptos"/>
          <w:sz w:val="22"/>
          <w:szCs w:val="22"/>
        </w:rPr>
        <w:t>:</w:t>
      </w:r>
      <w:r w:rsidRPr="00611DE2">
        <w:rPr>
          <w:rFonts w:ascii="Aptos" w:hAnsi="Aptos"/>
          <w:sz w:val="22"/>
          <w:szCs w:val="22"/>
        </w:rPr>
        <w:br/>
        <w:t xml:space="preserve">Struktura </w:t>
      </w:r>
      <w:proofErr w:type="spellStart"/>
      <w:r w:rsidRPr="00611DE2">
        <w:rPr>
          <w:rFonts w:ascii="Aptos" w:hAnsi="Aptos"/>
          <w:sz w:val="22"/>
          <w:szCs w:val="22"/>
        </w:rPr>
        <w:t>AutomatyPrzesylkowe</w:t>
      </w:r>
      <w:proofErr w:type="spellEnd"/>
      <w:r w:rsidRPr="00611DE2">
        <w:rPr>
          <w:rFonts w:ascii="Aptos" w:hAnsi="Aptos"/>
          <w:sz w:val="22"/>
          <w:szCs w:val="22"/>
        </w:rPr>
        <w:t xml:space="preserve"> i Skrytki umożliwia zarządzanie lokalizacjami nadania i odbioru przesyłek. Każda skrytka przypisana jest do konkretnego automatu oraz posiada określony gabaryt (Gabaryty), co pozwala na automatyczne dopasowanie paczki do dostępnych wymiarów.</w:t>
      </w:r>
    </w:p>
    <w:p w14:paraId="0C011D6E" w14:textId="77777777" w:rsidR="00F52DEA" w:rsidRPr="00611DE2" w:rsidRDefault="00F52DEA" w:rsidP="00C54F08">
      <w:pPr>
        <w:rPr>
          <w:rFonts w:ascii="Aptos" w:hAnsi="Aptos"/>
          <w:sz w:val="22"/>
          <w:szCs w:val="22"/>
        </w:rPr>
      </w:pPr>
      <w:r w:rsidRPr="00611DE2">
        <w:rPr>
          <w:rFonts w:ascii="Aptos" w:hAnsi="Aptos"/>
          <w:b/>
          <w:bCs/>
          <w:sz w:val="22"/>
          <w:szCs w:val="22"/>
        </w:rPr>
        <w:t>Proces nadania i odbioru przesyłek</w:t>
      </w:r>
      <w:r w:rsidRPr="00611DE2">
        <w:rPr>
          <w:rFonts w:ascii="Aptos" w:hAnsi="Aptos"/>
          <w:sz w:val="22"/>
          <w:szCs w:val="22"/>
        </w:rPr>
        <w:t>:</w:t>
      </w:r>
      <w:r w:rsidRPr="00611DE2">
        <w:rPr>
          <w:rFonts w:ascii="Aptos" w:hAnsi="Aptos"/>
          <w:sz w:val="22"/>
          <w:szCs w:val="22"/>
        </w:rPr>
        <w:br/>
        <w:t xml:space="preserve">Kluczową tabelą jest </w:t>
      </w:r>
      <w:proofErr w:type="spellStart"/>
      <w:r w:rsidRPr="00611DE2">
        <w:rPr>
          <w:rFonts w:ascii="Aptos" w:hAnsi="Aptos"/>
          <w:sz w:val="22"/>
          <w:szCs w:val="22"/>
        </w:rPr>
        <w:t>Przesylki</w:t>
      </w:r>
      <w:proofErr w:type="spellEnd"/>
      <w:r w:rsidRPr="00611DE2">
        <w:rPr>
          <w:rFonts w:ascii="Aptos" w:hAnsi="Aptos"/>
          <w:sz w:val="22"/>
          <w:szCs w:val="22"/>
        </w:rPr>
        <w:t>, zawierająca szczegóły paczki, dane odbiorcy, nadawcy, skrytki nadania i odbioru, gabaryt, wartość ubezpieczenia oraz aktualny status (</w:t>
      </w:r>
      <w:proofErr w:type="spellStart"/>
      <w:r w:rsidRPr="00611DE2">
        <w:rPr>
          <w:rFonts w:ascii="Aptos" w:hAnsi="Aptos"/>
          <w:sz w:val="22"/>
          <w:szCs w:val="22"/>
        </w:rPr>
        <w:t>StatusPrzesylki</w:t>
      </w:r>
      <w:proofErr w:type="spellEnd"/>
      <w:r w:rsidRPr="00611DE2">
        <w:rPr>
          <w:rFonts w:ascii="Aptos" w:hAnsi="Aptos"/>
          <w:sz w:val="22"/>
          <w:szCs w:val="22"/>
        </w:rPr>
        <w:t>).</w:t>
      </w:r>
      <w:r w:rsidRPr="00611DE2">
        <w:rPr>
          <w:rFonts w:ascii="Aptos" w:hAnsi="Aptos"/>
          <w:sz w:val="22"/>
          <w:szCs w:val="22"/>
        </w:rPr>
        <w:br/>
        <w:t xml:space="preserve">Historia zmian statusów śledzona jest w tabeli </w:t>
      </w:r>
      <w:proofErr w:type="spellStart"/>
      <w:r w:rsidRPr="00611DE2">
        <w:rPr>
          <w:rFonts w:ascii="Aptos" w:hAnsi="Aptos"/>
          <w:sz w:val="22"/>
          <w:szCs w:val="22"/>
        </w:rPr>
        <w:t>HistoriaStatusow</w:t>
      </w:r>
      <w:proofErr w:type="spellEnd"/>
      <w:r w:rsidRPr="00611DE2">
        <w:rPr>
          <w:rFonts w:ascii="Aptos" w:hAnsi="Aptos"/>
          <w:sz w:val="22"/>
          <w:szCs w:val="22"/>
        </w:rPr>
        <w:t>, wraz z datą, lokalizacją i ewentualnym komentarzem kuriera.</w:t>
      </w:r>
    </w:p>
    <w:p w14:paraId="21D2AE40" w14:textId="77777777" w:rsidR="00F52DEA" w:rsidRPr="00611DE2" w:rsidRDefault="00F52DEA" w:rsidP="00C54F08">
      <w:pPr>
        <w:rPr>
          <w:rFonts w:ascii="Aptos" w:hAnsi="Aptos"/>
          <w:sz w:val="22"/>
          <w:szCs w:val="22"/>
        </w:rPr>
      </w:pPr>
      <w:r w:rsidRPr="00611DE2">
        <w:rPr>
          <w:rFonts w:ascii="Aptos" w:hAnsi="Aptos"/>
          <w:b/>
          <w:bCs/>
          <w:sz w:val="22"/>
          <w:szCs w:val="22"/>
        </w:rPr>
        <w:t>Obsługa kurierów i floty</w:t>
      </w:r>
      <w:r w:rsidRPr="00611DE2">
        <w:rPr>
          <w:rFonts w:ascii="Aptos" w:hAnsi="Aptos"/>
          <w:sz w:val="22"/>
          <w:szCs w:val="22"/>
        </w:rPr>
        <w:t>:</w:t>
      </w:r>
      <w:r w:rsidRPr="00611DE2">
        <w:rPr>
          <w:rFonts w:ascii="Aptos" w:hAnsi="Aptos"/>
          <w:sz w:val="22"/>
          <w:szCs w:val="22"/>
        </w:rPr>
        <w:br/>
        <w:t xml:space="preserve">Tabele Kurierzy, Flota, </w:t>
      </w:r>
      <w:proofErr w:type="spellStart"/>
      <w:r w:rsidRPr="00611DE2">
        <w:rPr>
          <w:rFonts w:ascii="Aptos" w:hAnsi="Aptos"/>
          <w:sz w:val="22"/>
          <w:szCs w:val="22"/>
        </w:rPr>
        <w:t>Oddzialy</w:t>
      </w:r>
      <w:proofErr w:type="spellEnd"/>
      <w:r w:rsidRPr="00611DE2">
        <w:rPr>
          <w:rFonts w:ascii="Aptos" w:hAnsi="Aptos"/>
          <w:sz w:val="22"/>
          <w:szCs w:val="22"/>
        </w:rPr>
        <w:t xml:space="preserve"> oraz </w:t>
      </w:r>
      <w:proofErr w:type="spellStart"/>
      <w:r w:rsidRPr="00611DE2">
        <w:rPr>
          <w:rFonts w:ascii="Aptos" w:hAnsi="Aptos"/>
          <w:sz w:val="22"/>
          <w:szCs w:val="22"/>
        </w:rPr>
        <w:t>PrzesylkiKurierskie</w:t>
      </w:r>
      <w:proofErr w:type="spellEnd"/>
      <w:r w:rsidRPr="00611DE2">
        <w:rPr>
          <w:rFonts w:ascii="Aptos" w:hAnsi="Aptos"/>
          <w:sz w:val="22"/>
          <w:szCs w:val="22"/>
        </w:rPr>
        <w:t xml:space="preserve"> służą do modelowania pracy kurierów i przypisanych do nich pojazdów, uwzględniając lokalizacje początkowe i końcowe sortowni (Sortownie) oraz czas dostarczenia paczek.</w:t>
      </w:r>
    </w:p>
    <w:p w14:paraId="2A7383F3" w14:textId="77777777" w:rsidR="00F52DEA" w:rsidRPr="00611DE2" w:rsidRDefault="00F52DEA" w:rsidP="00C54F08">
      <w:pPr>
        <w:rPr>
          <w:rFonts w:ascii="Aptos" w:hAnsi="Aptos"/>
          <w:sz w:val="22"/>
          <w:szCs w:val="22"/>
        </w:rPr>
      </w:pPr>
      <w:r w:rsidRPr="00611DE2">
        <w:rPr>
          <w:rFonts w:ascii="Aptos" w:hAnsi="Aptos"/>
          <w:b/>
          <w:bCs/>
          <w:sz w:val="22"/>
          <w:szCs w:val="22"/>
        </w:rPr>
        <w:t>Płatności i metody płatności</w:t>
      </w:r>
      <w:r w:rsidRPr="00611DE2">
        <w:rPr>
          <w:rFonts w:ascii="Aptos" w:hAnsi="Aptos"/>
          <w:sz w:val="22"/>
          <w:szCs w:val="22"/>
        </w:rPr>
        <w:t>:</w:t>
      </w:r>
      <w:r w:rsidRPr="00611DE2">
        <w:rPr>
          <w:rFonts w:ascii="Aptos" w:hAnsi="Aptos"/>
          <w:sz w:val="22"/>
          <w:szCs w:val="22"/>
        </w:rPr>
        <w:br/>
        <w:t xml:space="preserve">Struktura </w:t>
      </w:r>
      <w:proofErr w:type="spellStart"/>
      <w:r w:rsidRPr="00611DE2">
        <w:rPr>
          <w:rFonts w:ascii="Aptos" w:hAnsi="Aptos"/>
          <w:sz w:val="22"/>
          <w:szCs w:val="22"/>
        </w:rPr>
        <w:t>Platnosci</w:t>
      </w:r>
      <w:proofErr w:type="spellEnd"/>
      <w:r w:rsidRPr="00611DE2">
        <w:rPr>
          <w:rFonts w:ascii="Aptos" w:hAnsi="Aptos"/>
          <w:sz w:val="22"/>
          <w:szCs w:val="22"/>
        </w:rPr>
        <w:t xml:space="preserve"> oraz Metody umożliwia ewidencję transakcji powiązanych z realizacją usług, w tym informacji o kwocie, metodzie i użytkowniku realizującym płatność.</w:t>
      </w:r>
    </w:p>
    <w:p w14:paraId="2327BA37" w14:textId="7674A88C" w:rsidR="00F52DEA" w:rsidRPr="00611DE2" w:rsidRDefault="00F52DEA" w:rsidP="00F52DEA">
      <w:pPr>
        <w:rPr>
          <w:rFonts w:ascii="Aptos" w:hAnsi="Aptos"/>
          <w:sz w:val="22"/>
          <w:szCs w:val="22"/>
        </w:rPr>
      </w:pPr>
      <w:r w:rsidRPr="00611DE2">
        <w:rPr>
          <w:rFonts w:ascii="Aptos" w:hAnsi="Aptos"/>
          <w:b/>
          <w:bCs/>
          <w:sz w:val="22"/>
          <w:szCs w:val="22"/>
        </w:rPr>
        <w:t>Zwroty i reklamacje</w:t>
      </w:r>
      <w:r w:rsidRPr="00611DE2">
        <w:rPr>
          <w:rFonts w:ascii="Aptos" w:hAnsi="Aptos"/>
          <w:sz w:val="22"/>
          <w:szCs w:val="22"/>
        </w:rPr>
        <w:t>:</w:t>
      </w:r>
      <w:r w:rsidRPr="00611DE2">
        <w:rPr>
          <w:rFonts w:ascii="Aptos" w:hAnsi="Aptos"/>
          <w:sz w:val="22"/>
          <w:szCs w:val="22"/>
        </w:rPr>
        <w:br/>
        <w:t>Obsługę procesów posprzedażowych umożliwiają tabele Zwroty i Reklamacje, zawierające powód zgłoszenia, status oraz opcjonalne rozwiązanie przypisane przez operatora.</w:t>
      </w:r>
    </w:p>
    <w:p w14:paraId="461F87F4" w14:textId="77777777" w:rsidR="00F52DEA" w:rsidRPr="00611DE2" w:rsidRDefault="00F52DEA" w:rsidP="00C54F08">
      <w:pPr>
        <w:pStyle w:val="Nagwek3"/>
        <w:spacing w:after="0"/>
        <w:rPr>
          <w:rFonts w:ascii="Aptos" w:hAnsi="Aptos"/>
          <w:sz w:val="22"/>
          <w:szCs w:val="22"/>
        </w:rPr>
      </w:pPr>
      <w:bookmarkStart w:id="151" w:name="_Toc199250991"/>
      <w:r w:rsidRPr="00611DE2">
        <w:rPr>
          <w:rFonts w:ascii="Aptos" w:hAnsi="Aptos"/>
          <w:sz w:val="22"/>
          <w:szCs w:val="22"/>
        </w:rPr>
        <w:t>6.2.4</w:t>
      </w:r>
      <w:r w:rsidRPr="00611DE2">
        <w:rPr>
          <w:rFonts w:ascii="Aptos" w:hAnsi="Aptos"/>
          <w:sz w:val="22"/>
          <w:szCs w:val="22"/>
        </w:rPr>
        <w:tab/>
        <w:t>Kluczowe cechy projektu</w:t>
      </w:r>
      <w:bookmarkEnd w:id="151"/>
    </w:p>
    <w:p w14:paraId="42AF696B" w14:textId="77777777" w:rsidR="00F52DEA" w:rsidRPr="00611DE2" w:rsidRDefault="00F52DEA" w:rsidP="00C54F08">
      <w:pPr>
        <w:rPr>
          <w:rFonts w:ascii="Aptos" w:hAnsi="Aptos"/>
          <w:sz w:val="22"/>
          <w:szCs w:val="22"/>
        </w:rPr>
      </w:pPr>
      <w:r w:rsidRPr="00611DE2">
        <w:rPr>
          <w:rFonts w:ascii="Aptos" w:hAnsi="Aptos"/>
          <w:b/>
          <w:bCs/>
          <w:sz w:val="22"/>
          <w:szCs w:val="22"/>
        </w:rPr>
        <w:t>Normalizacja danych</w:t>
      </w:r>
      <w:r w:rsidRPr="00611DE2">
        <w:rPr>
          <w:rFonts w:ascii="Aptos" w:hAnsi="Aptos"/>
          <w:sz w:val="22"/>
          <w:szCs w:val="22"/>
        </w:rPr>
        <w:t>:</w:t>
      </w:r>
      <w:r w:rsidRPr="00611DE2">
        <w:rPr>
          <w:rFonts w:ascii="Aptos" w:hAnsi="Aptos"/>
          <w:sz w:val="22"/>
          <w:szCs w:val="22"/>
        </w:rPr>
        <w:br/>
        <w:t>Dane zostały zorganizowane zgodnie z zasadami trzeciej postaci normalnej (3NF), co pozwala na eliminację redundancji i zapewnienie spójności logicznej.</w:t>
      </w:r>
    </w:p>
    <w:p w14:paraId="5E6BF62D" w14:textId="77777777" w:rsidR="00F52DEA" w:rsidRPr="00611DE2" w:rsidRDefault="00F52DEA" w:rsidP="00C54F08">
      <w:pPr>
        <w:rPr>
          <w:rFonts w:ascii="Aptos" w:hAnsi="Aptos"/>
          <w:sz w:val="22"/>
          <w:szCs w:val="22"/>
        </w:rPr>
      </w:pPr>
      <w:r w:rsidRPr="00611DE2">
        <w:rPr>
          <w:rFonts w:ascii="Aptos" w:hAnsi="Aptos"/>
          <w:b/>
          <w:bCs/>
          <w:sz w:val="22"/>
          <w:szCs w:val="22"/>
        </w:rPr>
        <w:t>Integralność referencyjna</w:t>
      </w:r>
      <w:r w:rsidRPr="00611DE2">
        <w:rPr>
          <w:rFonts w:ascii="Aptos" w:hAnsi="Aptos"/>
          <w:sz w:val="22"/>
          <w:szCs w:val="22"/>
        </w:rPr>
        <w:t>:</w:t>
      </w:r>
      <w:r w:rsidRPr="00611DE2">
        <w:rPr>
          <w:rFonts w:ascii="Aptos" w:hAnsi="Aptos"/>
          <w:sz w:val="22"/>
          <w:szCs w:val="22"/>
        </w:rPr>
        <w:br/>
        <w:t>Wszystkie zależności między tabelami zostały precyzyjnie odwzorowane za pomocą kluczy obcych, co umożliwia kontrolę poprawności danych.</w:t>
      </w:r>
    </w:p>
    <w:p w14:paraId="6CD92987" w14:textId="00143EBA" w:rsidR="00AF4700" w:rsidRPr="00611DE2" w:rsidRDefault="00F52DEA" w:rsidP="00C54F08">
      <w:pPr>
        <w:rPr>
          <w:rFonts w:ascii="Aptos" w:hAnsi="Aptos"/>
          <w:sz w:val="22"/>
          <w:szCs w:val="22"/>
        </w:rPr>
      </w:pPr>
      <w:r w:rsidRPr="00611DE2">
        <w:rPr>
          <w:rFonts w:ascii="Aptos" w:hAnsi="Aptos"/>
          <w:b/>
          <w:bCs/>
          <w:sz w:val="22"/>
          <w:szCs w:val="22"/>
        </w:rPr>
        <w:t>Wydajność i skalowalność</w:t>
      </w:r>
      <w:r w:rsidRPr="00611DE2">
        <w:rPr>
          <w:rFonts w:ascii="Aptos" w:hAnsi="Aptos"/>
          <w:sz w:val="22"/>
          <w:szCs w:val="22"/>
        </w:rPr>
        <w:t>:</w:t>
      </w:r>
      <w:r w:rsidRPr="00611DE2">
        <w:rPr>
          <w:rFonts w:ascii="Aptos" w:hAnsi="Aptos"/>
          <w:sz w:val="22"/>
          <w:szCs w:val="22"/>
        </w:rPr>
        <w:br/>
        <w:t xml:space="preserve">Projekt uwzględnia możliwość dalszej rozbudowy systemu (np. dodanie </w:t>
      </w:r>
      <w:proofErr w:type="spellStart"/>
      <w:r w:rsidRPr="00611DE2">
        <w:rPr>
          <w:rFonts w:ascii="Aptos" w:hAnsi="Aptos"/>
          <w:sz w:val="22"/>
          <w:szCs w:val="22"/>
        </w:rPr>
        <w:t>triggerów</w:t>
      </w:r>
      <w:proofErr w:type="spellEnd"/>
      <w:r w:rsidRPr="00611DE2">
        <w:rPr>
          <w:rFonts w:ascii="Aptos" w:hAnsi="Aptos"/>
          <w:sz w:val="22"/>
          <w:szCs w:val="22"/>
        </w:rPr>
        <w:t>, procedur składowanych, widoków czy dodatkowych atrybutów).</w:t>
      </w:r>
    </w:p>
    <w:p w14:paraId="13C501EE" w14:textId="43E91550" w:rsidR="00AF4700" w:rsidRPr="005D0560" w:rsidRDefault="00AF4700" w:rsidP="00C54F08">
      <w:pPr>
        <w:pStyle w:val="Nagwek1"/>
        <w:rPr>
          <w:rFonts w:ascii="Aptos" w:hAnsi="Aptos"/>
        </w:rPr>
      </w:pPr>
      <w:bookmarkStart w:id="152" w:name="_Toc199250992"/>
      <w:bookmarkStart w:id="153" w:name="_Toc199251044"/>
      <w:bookmarkStart w:id="154" w:name="_Toc199253351"/>
      <w:r w:rsidRPr="005D0560">
        <w:rPr>
          <w:rFonts w:ascii="Aptos" w:hAnsi="Aptos"/>
        </w:rPr>
        <w:lastRenderedPageBreak/>
        <w:t>7.</w:t>
      </w:r>
      <w:r w:rsidRPr="005D0560">
        <w:rPr>
          <w:rFonts w:ascii="Aptos" w:hAnsi="Aptos"/>
        </w:rPr>
        <w:tab/>
      </w:r>
      <w:r w:rsidR="001F4ADB">
        <w:rPr>
          <w:rFonts w:ascii="Aptos" w:hAnsi="Aptos"/>
        </w:rPr>
        <w:t>PROJEKTOWANIE INTERFEJSU UŻYTKOWNIKA</w:t>
      </w:r>
      <w:bookmarkEnd w:id="152"/>
      <w:bookmarkEnd w:id="153"/>
      <w:bookmarkEnd w:id="154"/>
    </w:p>
    <w:p w14:paraId="4692E3E1" w14:textId="72702B6E" w:rsidR="006E1C4D" w:rsidRPr="005D0560" w:rsidRDefault="003E764A" w:rsidP="00C54F08">
      <w:pPr>
        <w:pStyle w:val="Nagwek2"/>
        <w:spacing w:before="0" w:after="0"/>
        <w:rPr>
          <w:rFonts w:ascii="Aptos" w:hAnsi="Aptos"/>
        </w:rPr>
      </w:pPr>
      <w:bookmarkStart w:id="155" w:name="_Toc199250993"/>
      <w:bookmarkStart w:id="156" w:name="_Toc199251045"/>
      <w:bookmarkStart w:id="157" w:name="_Toc199253352"/>
      <w:r w:rsidRPr="005D0560">
        <w:rPr>
          <w:rFonts w:ascii="Aptos" w:hAnsi="Aptos"/>
          <w:noProof/>
        </w:rPr>
        <w:drawing>
          <wp:anchor distT="0" distB="0" distL="114300" distR="114300" simplePos="0" relativeHeight="251669504" behindDoc="0" locked="0" layoutInCell="1" allowOverlap="1" wp14:anchorId="75AC1730" wp14:editId="311733AF">
            <wp:simplePos x="0" y="0"/>
            <wp:positionH relativeFrom="margin">
              <wp:align>right</wp:align>
            </wp:positionH>
            <wp:positionV relativeFrom="paragraph">
              <wp:posOffset>358416</wp:posOffset>
            </wp:positionV>
            <wp:extent cx="2638092" cy="5040000"/>
            <wp:effectExtent l="0" t="0" r="0" b="8255"/>
            <wp:wrapThrough wrapText="bothSides">
              <wp:wrapPolygon edited="0">
                <wp:start x="0" y="0"/>
                <wp:lineTo x="0" y="21554"/>
                <wp:lineTo x="21371" y="21554"/>
                <wp:lineTo x="21371" y="0"/>
                <wp:lineTo x="0" y="0"/>
              </wp:wrapPolygon>
            </wp:wrapThrough>
            <wp:docPr id="136823552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8092" cy="50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0560">
        <w:rPr>
          <w:rFonts w:ascii="Aptos" w:hAnsi="Aptos"/>
          <w:noProof/>
        </w:rPr>
        <w:drawing>
          <wp:anchor distT="0" distB="0" distL="114300" distR="114300" simplePos="0" relativeHeight="251668480" behindDoc="0" locked="0" layoutInCell="1" allowOverlap="1" wp14:anchorId="6D8E81F8" wp14:editId="2C757506">
            <wp:simplePos x="0" y="0"/>
            <wp:positionH relativeFrom="margin">
              <wp:align>left</wp:align>
            </wp:positionH>
            <wp:positionV relativeFrom="paragraph">
              <wp:posOffset>340528</wp:posOffset>
            </wp:positionV>
            <wp:extent cx="2846734" cy="5040000"/>
            <wp:effectExtent l="0" t="0" r="0" b="8255"/>
            <wp:wrapSquare wrapText="bothSides"/>
            <wp:docPr id="166780556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6734" cy="50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700" w:rsidRPr="005D0560">
        <w:rPr>
          <w:rFonts w:ascii="Aptos" w:hAnsi="Aptos"/>
        </w:rPr>
        <w:t>7.1</w:t>
      </w:r>
      <w:r w:rsidR="00AF4700" w:rsidRPr="005D0560">
        <w:rPr>
          <w:rFonts w:ascii="Aptos" w:hAnsi="Aptos"/>
        </w:rPr>
        <w:tab/>
        <w:t>Panel rejestracji do systemu</w:t>
      </w:r>
      <w:bookmarkEnd w:id="155"/>
      <w:bookmarkEnd w:id="156"/>
      <w:bookmarkEnd w:id="157"/>
      <w:r w:rsidR="00C965F5" w:rsidRPr="005D0560">
        <w:rPr>
          <w:rFonts w:ascii="Aptos" w:hAnsi="Aptos"/>
        </w:rPr>
        <w:t xml:space="preserve"> </w:t>
      </w:r>
    </w:p>
    <w:p w14:paraId="34E1F05B" w14:textId="2CAC26A2" w:rsidR="00AB792F" w:rsidRPr="00C54F08" w:rsidRDefault="003E764A" w:rsidP="00C54F08">
      <w:pPr>
        <w:spacing w:before="120" w:after="120"/>
        <w:rPr>
          <w:rFonts w:ascii="Aptos" w:hAnsi="Aptos"/>
          <w:b/>
          <w:bCs/>
          <w:color w:val="404040" w:themeColor="text1" w:themeTint="BF"/>
          <w:sz w:val="22"/>
          <w:szCs w:val="22"/>
        </w:rPr>
      </w:pPr>
      <w:r>
        <w:rPr>
          <w:rFonts w:ascii="Aptos" w:hAnsi="Aptos"/>
          <w:b/>
          <w:bCs/>
          <w:color w:val="404040" w:themeColor="text1" w:themeTint="BF"/>
          <w:sz w:val="22"/>
          <w:szCs w:val="22"/>
        </w:rPr>
        <w:t xml:space="preserve">          </w:t>
      </w:r>
      <w:r w:rsidR="00EF6A26" w:rsidRPr="00C54F08">
        <w:rPr>
          <w:rFonts w:ascii="Aptos" w:hAnsi="Aptos"/>
          <w:b/>
          <w:bCs/>
          <w:color w:val="404040" w:themeColor="text1" w:themeTint="BF"/>
          <w:sz w:val="22"/>
          <w:szCs w:val="22"/>
        </w:rPr>
        <w:t>Rysunek 1. Panel rejestracji</w:t>
      </w:r>
      <w:r w:rsidR="00AB792F" w:rsidRPr="00C54F08">
        <w:rPr>
          <w:rFonts w:ascii="Aptos" w:hAnsi="Aptos"/>
          <w:b/>
          <w:bCs/>
          <w:color w:val="404040" w:themeColor="text1" w:themeTint="BF"/>
          <w:sz w:val="22"/>
          <w:szCs w:val="22"/>
        </w:rPr>
        <w:t xml:space="preserve"> </w:t>
      </w:r>
      <w:r w:rsidR="00C965F5" w:rsidRPr="00C54F08">
        <w:rPr>
          <w:rFonts w:ascii="Aptos" w:hAnsi="Aptos"/>
          <w:b/>
          <w:bCs/>
          <w:color w:val="404040" w:themeColor="text1" w:themeTint="BF"/>
          <w:sz w:val="22"/>
          <w:szCs w:val="22"/>
        </w:rPr>
        <w:t>– krok 1</w:t>
      </w:r>
      <w:r w:rsidR="00C965F5" w:rsidRPr="00C54F08">
        <w:rPr>
          <w:rFonts w:ascii="Aptos" w:hAnsi="Aptos"/>
          <w:sz w:val="22"/>
          <w:szCs w:val="22"/>
        </w:rPr>
        <w:t xml:space="preserve"> </w:t>
      </w:r>
      <w:r w:rsidR="00AB792F" w:rsidRPr="00C54F08">
        <w:rPr>
          <w:rFonts w:ascii="Aptos" w:hAnsi="Aptos"/>
          <w:b/>
          <w:bCs/>
          <w:color w:val="404040" w:themeColor="text1" w:themeTint="BF"/>
          <w:sz w:val="22"/>
          <w:szCs w:val="22"/>
        </w:rPr>
        <w:tab/>
      </w:r>
      <w:r w:rsidR="00AB792F" w:rsidRPr="00C54F08">
        <w:rPr>
          <w:rFonts w:ascii="Aptos" w:hAnsi="Aptos"/>
          <w:b/>
          <w:bCs/>
          <w:color w:val="404040" w:themeColor="text1" w:themeTint="BF"/>
          <w:sz w:val="22"/>
          <w:szCs w:val="22"/>
        </w:rPr>
        <w:tab/>
      </w:r>
      <w:r>
        <w:rPr>
          <w:rFonts w:ascii="Aptos" w:hAnsi="Aptos"/>
          <w:b/>
          <w:bCs/>
          <w:color w:val="404040" w:themeColor="text1" w:themeTint="BF"/>
          <w:sz w:val="22"/>
          <w:szCs w:val="22"/>
        </w:rPr>
        <w:t xml:space="preserve">    </w:t>
      </w:r>
      <w:r w:rsidR="00C965F5" w:rsidRPr="00C54F08">
        <w:rPr>
          <w:rFonts w:ascii="Aptos" w:hAnsi="Aptos"/>
          <w:b/>
          <w:bCs/>
          <w:color w:val="404040" w:themeColor="text1" w:themeTint="BF"/>
          <w:sz w:val="22"/>
          <w:szCs w:val="22"/>
        </w:rPr>
        <w:t>Rysunek 2. Panel rejestracji</w:t>
      </w:r>
      <w:r w:rsidR="00AB792F" w:rsidRPr="00C54F08">
        <w:rPr>
          <w:rFonts w:ascii="Aptos" w:hAnsi="Aptos"/>
          <w:b/>
          <w:bCs/>
          <w:color w:val="404040" w:themeColor="text1" w:themeTint="BF"/>
          <w:sz w:val="22"/>
          <w:szCs w:val="22"/>
        </w:rPr>
        <w:t xml:space="preserve"> </w:t>
      </w:r>
      <w:r w:rsidR="00C965F5" w:rsidRPr="00C54F08">
        <w:rPr>
          <w:rFonts w:ascii="Aptos" w:hAnsi="Aptos"/>
          <w:b/>
          <w:bCs/>
          <w:color w:val="404040" w:themeColor="text1" w:themeTint="BF"/>
          <w:sz w:val="22"/>
          <w:szCs w:val="22"/>
        </w:rPr>
        <w:t>– krok</w:t>
      </w:r>
      <w:r>
        <w:rPr>
          <w:rFonts w:ascii="Aptos" w:hAnsi="Aptos"/>
          <w:b/>
          <w:bCs/>
          <w:color w:val="404040" w:themeColor="text1" w:themeTint="BF"/>
          <w:sz w:val="22"/>
          <w:szCs w:val="22"/>
        </w:rPr>
        <w:t xml:space="preserve"> 2</w:t>
      </w:r>
    </w:p>
    <w:p w14:paraId="615C016A" w14:textId="7A591858" w:rsidR="003E764A" w:rsidRDefault="003E764A" w:rsidP="003E764A">
      <w:pPr>
        <w:pStyle w:val="Nagwek2"/>
        <w:spacing w:after="0"/>
        <w:rPr>
          <w:rFonts w:ascii="Aptos" w:hAnsi="Aptos"/>
        </w:rPr>
      </w:pPr>
      <w:bookmarkStart w:id="158" w:name="_Toc199250994"/>
      <w:bookmarkStart w:id="159" w:name="_Toc199251046"/>
      <w:bookmarkStart w:id="160" w:name="_Toc199253353"/>
      <w:r w:rsidRPr="005D0560">
        <w:rPr>
          <w:rFonts w:ascii="Aptos" w:hAnsi="Aptos"/>
          <w:noProof/>
        </w:rPr>
        <w:lastRenderedPageBreak/>
        <w:drawing>
          <wp:anchor distT="0" distB="0" distL="114300" distR="114300" simplePos="0" relativeHeight="251692032" behindDoc="0" locked="0" layoutInCell="1" allowOverlap="1" wp14:anchorId="59C9A188" wp14:editId="7AEB35A2">
            <wp:simplePos x="0" y="0"/>
            <wp:positionH relativeFrom="margin">
              <wp:align>left</wp:align>
            </wp:positionH>
            <wp:positionV relativeFrom="paragraph">
              <wp:posOffset>281305</wp:posOffset>
            </wp:positionV>
            <wp:extent cx="2845435" cy="5039995"/>
            <wp:effectExtent l="0" t="0" r="0" b="8255"/>
            <wp:wrapSquare wrapText="bothSides"/>
            <wp:docPr id="143229657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5435" cy="5039995"/>
                    </a:xfrm>
                    <a:prstGeom prst="rect">
                      <a:avLst/>
                    </a:prstGeom>
                    <a:noFill/>
                    <a:ln>
                      <a:noFill/>
                    </a:ln>
                  </pic:spPr>
                </pic:pic>
              </a:graphicData>
            </a:graphic>
          </wp:anchor>
        </w:drawing>
      </w:r>
      <w:r w:rsidRPr="005D0560">
        <w:rPr>
          <w:rFonts w:ascii="Aptos" w:hAnsi="Aptos"/>
          <w:noProof/>
        </w:rPr>
        <w:drawing>
          <wp:anchor distT="0" distB="0" distL="114300" distR="114300" simplePos="0" relativeHeight="251693056" behindDoc="0" locked="0" layoutInCell="1" allowOverlap="1" wp14:anchorId="20068D98" wp14:editId="796D8DF0">
            <wp:simplePos x="0" y="0"/>
            <wp:positionH relativeFrom="margin">
              <wp:align>right</wp:align>
            </wp:positionH>
            <wp:positionV relativeFrom="paragraph">
              <wp:posOffset>281305</wp:posOffset>
            </wp:positionV>
            <wp:extent cx="2846070" cy="5039995"/>
            <wp:effectExtent l="0" t="0" r="0" b="8255"/>
            <wp:wrapSquare wrapText="bothSides"/>
            <wp:docPr id="17344151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6070"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700" w:rsidRPr="005D0560">
        <w:rPr>
          <w:rFonts w:ascii="Aptos" w:hAnsi="Aptos"/>
        </w:rPr>
        <w:t>7.2</w:t>
      </w:r>
      <w:r w:rsidR="00AF4700" w:rsidRPr="005D0560">
        <w:rPr>
          <w:rFonts w:ascii="Aptos" w:hAnsi="Aptos"/>
        </w:rPr>
        <w:tab/>
        <w:t>Panel logowania do systemu</w:t>
      </w:r>
      <w:bookmarkEnd w:id="158"/>
      <w:bookmarkEnd w:id="159"/>
      <w:r w:rsidR="00AB792F" w:rsidRPr="005D0560">
        <w:rPr>
          <w:rFonts w:ascii="Aptos" w:hAnsi="Aptos"/>
        </w:rPr>
        <w:t xml:space="preserve"> </w:t>
      </w:r>
      <w:r>
        <w:rPr>
          <w:rFonts w:ascii="Aptos" w:hAnsi="Aptos"/>
        </w:rPr>
        <w:t>oraz panel resetu hasła</w:t>
      </w:r>
      <w:bookmarkEnd w:id="160"/>
    </w:p>
    <w:p w14:paraId="6D54185B" w14:textId="2CB424DF" w:rsidR="003E764A" w:rsidRPr="003E764A" w:rsidRDefault="003E764A" w:rsidP="003E764A">
      <w:pPr>
        <w:rPr>
          <w:rFonts w:ascii="Aptos" w:hAnsi="Aptos"/>
          <w:b/>
          <w:bCs/>
          <w:color w:val="404040" w:themeColor="text1" w:themeTint="BF"/>
          <w:sz w:val="22"/>
          <w:szCs w:val="22"/>
        </w:rPr>
      </w:pPr>
      <w:r>
        <w:rPr>
          <w:rFonts w:ascii="Aptos" w:hAnsi="Aptos"/>
          <w:b/>
          <w:bCs/>
          <w:color w:val="404040" w:themeColor="text1" w:themeTint="BF"/>
          <w:sz w:val="22"/>
          <w:szCs w:val="22"/>
        </w:rPr>
        <w:t xml:space="preserve">                    </w:t>
      </w:r>
      <w:r w:rsidR="00AF4700" w:rsidRPr="003E764A">
        <w:rPr>
          <w:rFonts w:ascii="Aptos" w:hAnsi="Aptos"/>
          <w:b/>
          <w:bCs/>
          <w:color w:val="404040" w:themeColor="text1" w:themeTint="BF"/>
          <w:sz w:val="22"/>
          <w:szCs w:val="22"/>
        </w:rPr>
        <w:t>Rysunek 3. Panel</w:t>
      </w:r>
      <w:r w:rsidR="006E1C4D" w:rsidRPr="003E764A">
        <w:rPr>
          <w:rFonts w:ascii="Aptos" w:hAnsi="Aptos"/>
          <w:b/>
          <w:bCs/>
          <w:color w:val="404040" w:themeColor="text1" w:themeTint="BF"/>
          <w:sz w:val="22"/>
          <w:szCs w:val="22"/>
        </w:rPr>
        <w:t xml:space="preserve"> logowani</w:t>
      </w:r>
      <w:r>
        <w:rPr>
          <w:rFonts w:ascii="Aptos" w:hAnsi="Aptos"/>
          <w:b/>
          <w:bCs/>
          <w:color w:val="404040" w:themeColor="text1" w:themeTint="BF"/>
          <w:sz w:val="22"/>
          <w:szCs w:val="22"/>
        </w:rPr>
        <w:t xml:space="preserve">a   </w:t>
      </w:r>
      <w:r>
        <w:rPr>
          <w:rFonts w:ascii="Aptos" w:hAnsi="Aptos"/>
          <w:b/>
          <w:bCs/>
          <w:color w:val="404040" w:themeColor="text1" w:themeTint="BF"/>
          <w:sz w:val="22"/>
          <w:szCs w:val="22"/>
        </w:rPr>
        <w:tab/>
      </w:r>
      <w:r>
        <w:rPr>
          <w:rFonts w:ascii="Aptos" w:hAnsi="Aptos"/>
          <w:b/>
          <w:bCs/>
          <w:color w:val="404040" w:themeColor="text1" w:themeTint="BF"/>
          <w:sz w:val="22"/>
          <w:szCs w:val="22"/>
        </w:rPr>
        <w:tab/>
        <w:t xml:space="preserve">       </w:t>
      </w:r>
      <w:r w:rsidRPr="003E764A">
        <w:rPr>
          <w:rFonts w:ascii="Aptos" w:hAnsi="Aptos"/>
          <w:b/>
          <w:bCs/>
          <w:color w:val="404040" w:themeColor="text1" w:themeTint="BF"/>
          <w:sz w:val="22"/>
          <w:szCs w:val="22"/>
        </w:rPr>
        <w:t>Rysunek 4. Panel resetu hasła</w:t>
      </w:r>
    </w:p>
    <w:p w14:paraId="63D024CC" w14:textId="612D5D39" w:rsidR="00167B28" w:rsidRDefault="00167B28">
      <w:pPr>
        <w:rPr>
          <w:rFonts w:ascii="Aptos" w:hAnsi="Aptos"/>
        </w:rPr>
      </w:pPr>
      <w:r>
        <w:rPr>
          <w:rFonts w:ascii="Aptos" w:hAnsi="Aptos"/>
        </w:rPr>
        <w:br w:type="page"/>
      </w:r>
    </w:p>
    <w:p w14:paraId="23CE61A7" w14:textId="12161E40" w:rsidR="00167B28" w:rsidRPr="00167B28" w:rsidRDefault="00167B28" w:rsidP="00167B28">
      <w:pPr>
        <w:pStyle w:val="Nagwek2"/>
        <w:spacing w:after="0"/>
        <w:rPr>
          <w:rFonts w:ascii="Aptos" w:hAnsi="Aptos"/>
        </w:rPr>
      </w:pPr>
      <w:bookmarkStart w:id="161" w:name="_Toc199250996"/>
      <w:bookmarkStart w:id="162" w:name="_Toc199251048"/>
      <w:bookmarkStart w:id="163" w:name="_Toc199253354"/>
      <w:r w:rsidRPr="005D0560">
        <w:rPr>
          <w:rFonts w:ascii="Aptos" w:hAnsi="Aptos"/>
          <w:noProof/>
        </w:rPr>
        <w:lastRenderedPageBreak/>
        <w:drawing>
          <wp:anchor distT="0" distB="0" distL="114300" distR="114300" simplePos="0" relativeHeight="251697152" behindDoc="1" locked="0" layoutInCell="1" allowOverlap="1" wp14:anchorId="39CBEA7C" wp14:editId="2AF325A9">
            <wp:simplePos x="0" y="0"/>
            <wp:positionH relativeFrom="margin">
              <wp:posOffset>2912745</wp:posOffset>
            </wp:positionH>
            <wp:positionV relativeFrom="paragraph">
              <wp:posOffset>290195</wp:posOffset>
            </wp:positionV>
            <wp:extent cx="2847340" cy="5039995"/>
            <wp:effectExtent l="0" t="0" r="0" b="8255"/>
            <wp:wrapTight wrapText="bothSides">
              <wp:wrapPolygon edited="0">
                <wp:start x="0" y="0"/>
                <wp:lineTo x="0" y="21554"/>
                <wp:lineTo x="21388" y="21554"/>
                <wp:lineTo x="21388" y="0"/>
                <wp:lineTo x="0" y="0"/>
              </wp:wrapPolygon>
            </wp:wrapTight>
            <wp:docPr id="1657095512"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7340" cy="5039995"/>
                    </a:xfrm>
                    <a:prstGeom prst="rect">
                      <a:avLst/>
                    </a:prstGeom>
                    <a:noFill/>
                    <a:ln>
                      <a:noFill/>
                    </a:ln>
                  </pic:spPr>
                </pic:pic>
              </a:graphicData>
            </a:graphic>
          </wp:anchor>
        </w:drawing>
      </w:r>
      <w:r w:rsidRPr="005D0560">
        <w:rPr>
          <w:rFonts w:ascii="Aptos" w:hAnsi="Aptos"/>
          <w:noProof/>
        </w:rPr>
        <w:drawing>
          <wp:anchor distT="0" distB="0" distL="114300" distR="114300" simplePos="0" relativeHeight="251696128" behindDoc="1" locked="0" layoutInCell="1" allowOverlap="1" wp14:anchorId="02ACD675" wp14:editId="39877B17">
            <wp:simplePos x="0" y="0"/>
            <wp:positionH relativeFrom="margin">
              <wp:posOffset>-3175</wp:posOffset>
            </wp:positionH>
            <wp:positionV relativeFrom="paragraph">
              <wp:posOffset>290195</wp:posOffset>
            </wp:positionV>
            <wp:extent cx="2846070" cy="5039995"/>
            <wp:effectExtent l="0" t="0" r="0" b="8255"/>
            <wp:wrapTight wrapText="bothSides">
              <wp:wrapPolygon edited="0">
                <wp:start x="0" y="0"/>
                <wp:lineTo x="0" y="21554"/>
                <wp:lineTo x="21398" y="21554"/>
                <wp:lineTo x="21398" y="0"/>
                <wp:lineTo x="0" y="0"/>
              </wp:wrapPolygon>
            </wp:wrapTight>
            <wp:docPr id="1658947011"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6070" cy="5039995"/>
                    </a:xfrm>
                    <a:prstGeom prst="rect">
                      <a:avLst/>
                    </a:prstGeom>
                    <a:noFill/>
                    <a:ln>
                      <a:noFill/>
                    </a:ln>
                  </pic:spPr>
                </pic:pic>
              </a:graphicData>
            </a:graphic>
          </wp:anchor>
        </w:drawing>
      </w:r>
      <w:r w:rsidR="00EE431D" w:rsidRPr="005D0560">
        <w:rPr>
          <w:rFonts w:ascii="Aptos" w:hAnsi="Aptos"/>
        </w:rPr>
        <w:t>7.</w:t>
      </w:r>
      <w:r w:rsidR="003E764A">
        <w:rPr>
          <w:rFonts w:ascii="Aptos" w:hAnsi="Aptos"/>
        </w:rPr>
        <w:t>3</w:t>
      </w:r>
      <w:r w:rsidR="00EE431D" w:rsidRPr="005D0560">
        <w:rPr>
          <w:rFonts w:ascii="Aptos" w:hAnsi="Aptos"/>
        </w:rPr>
        <w:tab/>
        <w:t>Panel</w:t>
      </w:r>
      <w:bookmarkEnd w:id="161"/>
      <w:bookmarkEnd w:id="162"/>
      <w:r>
        <w:rPr>
          <w:rFonts w:ascii="Aptos" w:hAnsi="Aptos"/>
        </w:rPr>
        <w:t>e użytkowników</w:t>
      </w:r>
      <w:r w:rsidR="00FC1601">
        <w:rPr>
          <w:rFonts w:ascii="Aptos" w:hAnsi="Aptos"/>
        </w:rPr>
        <w:t xml:space="preserve"> Klienta i Pracownika Obsługi Klienta</w:t>
      </w:r>
      <w:bookmarkEnd w:id="163"/>
    </w:p>
    <w:p w14:paraId="6BF1C8BB" w14:textId="4E9032F4" w:rsidR="003814FE" w:rsidRDefault="00167B28" w:rsidP="00167B28">
      <w:pPr>
        <w:spacing w:after="0"/>
        <w:ind w:left="5664" w:hanging="4956"/>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Pr>
          <w:rFonts w:ascii="Aptos" w:hAnsi="Aptos"/>
          <w:b/>
          <w:bCs/>
          <w:color w:val="404040" w:themeColor="text1" w:themeTint="BF"/>
          <w:sz w:val="22"/>
          <w:szCs w:val="22"/>
        </w:rPr>
        <w:t>5</w:t>
      </w:r>
      <w:r w:rsidRPr="00C54F08">
        <w:rPr>
          <w:rFonts w:ascii="Aptos" w:hAnsi="Aptos"/>
          <w:b/>
          <w:bCs/>
          <w:color w:val="404040" w:themeColor="text1" w:themeTint="BF"/>
          <w:sz w:val="22"/>
          <w:szCs w:val="22"/>
        </w:rPr>
        <w:t>. Panel klienta mobilny</w:t>
      </w:r>
      <w:r>
        <w:rPr>
          <w:rFonts w:ascii="Aptos" w:hAnsi="Aptos"/>
          <w:b/>
          <w:bCs/>
          <w:color w:val="404040" w:themeColor="text1" w:themeTint="BF"/>
          <w:sz w:val="22"/>
          <w:szCs w:val="22"/>
        </w:rPr>
        <w:t xml:space="preserve">                     </w:t>
      </w:r>
      <w:r w:rsidRPr="00C54F08">
        <w:rPr>
          <w:rFonts w:ascii="Aptos" w:hAnsi="Aptos"/>
          <w:b/>
          <w:bCs/>
          <w:color w:val="404040" w:themeColor="text1" w:themeTint="BF"/>
          <w:sz w:val="22"/>
          <w:szCs w:val="22"/>
        </w:rPr>
        <w:t xml:space="preserve">Rysunek </w:t>
      </w:r>
      <w:r>
        <w:rPr>
          <w:rFonts w:ascii="Aptos" w:hAnsi="Aptos"/>
          <w:b/>
          <w:bCs/>
          <w:color w:val="404040" w:themeColor="text1" w:themeTint="BF"/>
          <w:sz w:val="22"/>
          <w:szCs w:val="22"/>
        </w:rPr>
        <w:t>6</w:t>
      </w:r>
      <w:r w:rsidRPr="00C54F08">
        <w:rPr>
          <w:rFonts w:ascii="Aptos" w:hAnsi="Aptos"/>
          <w:b/>
          <w:bCs/>
          <w:color w:val="404040" w:themeColor="text1" w:themeTint="BF"/>
          <w:sz w:val="22"/>
          <w:szCs w:val="22"/>
        </w:rPr>
        <w:t xml:space="preserve">. Panel pracownika obsługi </w:t>
      </w:r>
      <w:r>
        <w:rPr>
          <w:rFonts w:ascii="Aptos" w:hAnsi="Aptos"/>
          <w:b/>
          <w:bCs/>
          <w:color w:val="404040" w:themeColor="text1" w:themeTint="BF"/>
          <w:sz w:val="22"/>
          <w:szCs w:val="22"/>
        </w:rPr>
        <w:t xml:space="preserve">      </w:t>
      </w:r>
      <w:r w:rsidRPr="00C54F08">
        <w:rPr>
          <w:rFonts w:ascii="Aptos" w:hAnsi="Aptos"/>
          <w:b/>
          <w:bCs/>
          <w:color w:val="404040" w:themeColor="text1" w:themeTint="BF"/>
          <w:sz w:val="22"/>
          <w:szCs w:val="22"/>
        </w:rPr>
        <w:t>klienta mobilny</w:t>
      </w:r>
    </w:p>
    <w:p w14:paraId="0CFF9D66" w14:textId="77777777" w:rsidR="003814FE" w:rsidRDefault="003814FE">
      <w:pPr>
        <w:rPr>
          <w:rFonts w:ascii="Aptos" w:hAnsi="Aptos"/>
          <w:b/>
          <w:bCs/>
          <w:color w:val="404040" w:themeColor="text1" w:themeTint="BF"/>
          <w:sz w:val="22"/>
          <w:szCs w:val="22"/>
        </w:rPr>
      </w:pPr>
      <w:r>
        <w:rPr>
          <w:rFonts w:ascii="Aptos" w:hAnsi="Aptos"/>
          <w:b/>
          <w:bCs/>
          <w:color w:val="404040" w:themeColor="text1" w:themeTint="BF"/>
          <w:sz w:val="22"/>
          <w:szCs w:val="22"/>
        </w:rPr>
        <w:br w:type="page"/>
      </w:r>
    </w:p>
    <w:p w14:paraId="15FD4292" w14:textId="2E53E85D" w:rsidR="00EE431D" w:rsidRPr="005D0560" w:rsidRDefault="003814FE" w:rsidP="003814FE">
      <w:pPr>
        <w:pStyle w:val="Nagwek2"/>
        <w:tabs>
          <w:tab w:val="left" w:pos="708"/>
          <w:tab w:val="left" w:pos="1416"/>
          <w:tab w:val="left" w:pos="2124"/>
          <w:tab w:val="left" w:pos="2832"/>
          <w:tab w:val="left" w:pos="3540"/>
          <w:tab w:val="left" w:pos="5085"/>
        </w:tabs>
        <w:spacing w:after="0"/>
        <w:rPr>
          <w:rFonts w:ascii="Aptos" w:hAnsi="Aptos"/>
        </w:rPr>
      </w:pPr>
      <w:bookmarkStart w:id="164" w:name="_Toc199250997"/>
      <w:bookmarkStart w:id="165" w:name="_Toc199251049"/>
      <w:bookmarkStart w:id="166" w:name="_Toc199253355"/>
      <w:r>
        <w:rPr>
          <w:noProof/>
        </w:rPr>
        <w:lastRenderedPageBreak/>
        <w:drawing>
          <wp:anchor distT="0" distB="0" distL="114300" distR="114300" simplePos="0" relativeHeight="251699200" behindDoc="1" locked="0" layoutInCell="1" allowOverlap="1" wp14:anchorId="3CA850EA" wp14:editId="6AB61094">
            <wp:simplePos x="0" y="0"/>
            <wp:positionH relativeFrom="margin">
              <wp:align>right</wp:align>
            </wp:positionH>
            <wp:positionV relativeFrom="paragraph">
              <wp:posOffset>327660</wp:posOffset>
            </wp:positionV>
            <wp:extent cx="2670175" cy="5514975"/>
            <wp:effectExtent l="0" t="0" r="0" b="9525"/>
            <wp:wrapTight wrapText="bothSides">
              <wp:wrapPolygon edited="0">
                <wp:start x="0" y="0"/>
                <wp:lineTo x="0" y="21563"/>
                <wp:lineTo x="21420" y="21563"/>
                <wp:lineTo x="21420" y="0"/>
                <wp:lineTo x="0" y="0"/>
              </wp:wrapPolygon>
            </wp:wrapTight>
            <wp:docPr id="129519402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0175"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0560">
        <w:rPr>
          <w:rFonts w:ascii="Aptos" w:hAnsi="Aptos"/>
          <w:noProof/>
        </w:rPr>
        <w:drawing>
          <wp:anchor distT="0" distB="0" distL="114300" distR="114300" simplePos="0" relativeHeight="251698176" behindDoc="0" locked="0" layoutInCell="1" allowOverlap="1" wp14:anchorId="01D52D13" wp14:editId="62E814A1">
            <wp:simplePos x="0" y="0"/>
            <wp:positionH relativeFrom="margin">
              <wp:align>left</wp:align>
            </wp:positionH>
            <wp:positionV relativeFrom="paragraph">
              <wp:posOffset>325755</wp:posOffset>
            </wp:positionV>
            <wp:extent cx="2843530" cy="5514340"/>
            <wp:effectExtent l="0" t="0" r="0" b="0"/>
            <wp:wrapSquare wrapText="bothSides"/>
            <wp:docPr id="58960883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3530" cy="5514340"/>
                    </a:xfrm>
                    <a:prstGeom prst="rect">
                      <a:avLst/>
                    </a:prstGeom>
                    <a:noFill/>
                    <a:ln>
                      <a:noFill/>
                    </a:ln>
                  </pic:spPr>
                </pic:pic>
              </a:graphicData>
            </a:graphic>
          </wp:anchor>
        </w:drawing>
      </w:r>
      <w:r w:rsidR="00EE431D" w:rsidRPr="005D0560">
        <w:rPr>
          <w:rFonts w:ascii="Aptos" w:hAnsi="Aptos"/>
        </w:rPr>
        <w:t>7.</w:t>
      </w:r>
      <w:r w:rsidR="003E764A">
        <w:rPr>
          <w:rFonts w:ascii="Aptos" w:hAnsi="Aptos"/>
        </w:rPr>
        <w:t>4</w:t>
      </w:r>
      <w:r w:rsidR="00EE431D" w:rsidRPr="005D0560">
        <w:rPr>
          <w:rFonts w:ascii="Aptos" w:hAnsi="Aptos"/>
        </w:rPr>
        <w:tab/>
        <w:t>Panel nadania przesyłki</w:t>
      </w:r>
      <w:bookmarkEnd w:id="164"/>
      <w:bookmarkEnd w:id="165"/>
      <w:bookmarkEnd w:id="166"/>
    </w:p>
    <w:p w14:paraId="77585A29" w14:textId="49AAEFD0" w:rsidR="003814FE" w:rsidRPr="00C54F08" w:rsidRDefault="00EE431D" w:rsidP="003814FE">
      <w:pPr>
        <w:spacing w:after="120"/>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sidR="003814FE">
        <w:rPr>
          <w:rFonts w:ascii="Aptos" w:hAnsi="Aptos"/>
          <w:b/>
          <w:bCs/>
          <w:color w:val="404040" w:themeColor="text1" w:themeTint="BF"/>
          <w:sz w:val="22"/>
          <w:szCs w:val="22"/>
        </w:rPr>
        <w:t>7</w:t>
      </w:r>
      <w:r w:rsidRPr="00C54F08">
        <w:rPr>
          <w:rFonts w:ascii="Aptos" w:hAnsi="Aptos"/>
          <w:b/>
          <w:bCs/>
          <w:color w:val="404040" w:themeColor="text1" w:themeTint="BF"/>
          <w:sz w:val="22"/>
          <w:szCs w:val="22"/>
        </w:rPr>
        <w:t>. Panel nadania przesyłki</w:t>
      </w:r>
      <w:r w:rsidR="003814FE">
        <w:rPr>
          <w:rFonts w:ascii="Aptos" w:hAnsi="Aptos"/>
          <w:b/>
          <w:bCs/>
          <w:color w:val="404040" w:themeColor="text1" w:themeTint="BF"/>
          <w:sz w:val="22"/>
          <w:szCs w:val="22"/>
        </w:rPr>
        <w:t xml:space="preserve"> – typ A </w:t>
      </w:r>
      <w:r w:rsidR="003814FE">
        <w:rPr>
          <w:rFonts w:ascii="Aptos" w:hAnsi="Aptos"/>
          <w:b/>
          <w:bCs/>
          <w:color w:val="404040" w:themeColor="text1" w:themeTint="BF"/>
          <w:sz w:val="22"/>
          <w:szCs w:val="22"/>
        </w:rPr>
        <w:tab/>
        <w:t xml:space="preserve">              R</w:t>
      </w:r>
      <w:r w:rsidR="003814FE" w:rsidRPr="00C54F08">
        <w:rPr>
          <w:rFonts w:ascii="Aptos" w:hAnsi="Aptos"/>
          <w:b/>
          <w:bCs/>
          <w:color w:val="404040" w:themeColor="text1" w:themeTint="BF"/>
          <w:sz w:val="22"/>
          <w:szCs w:val="22"/>
        </w:rPr>
        <w:t xml:space="preserve">ysunek </w:t>
      </w:r>
      <w:r w:rsidR="003814FE">
        <w:rPr>
          <w:rFonts w:ascii="Aptos" w:hAnsi="Aptos"/>
          <w:b/>
          <w:bCs/>
          <w:color w:val="404040" w:themeColor="text1" w:themeTint="BF"/>
          <w:sz w:val="22"/>
          <w:szCs w:val="22"/>
        </w:rPr>
        <w:t>8</w:t>
      </w:r>
      <w:r w:rsidR="003814FE" w:rsidRPr="00C54F08">
        <w:rPr>
          <w:rFonts w:ascii="Aptos" w:hAnsi="Aptos"/>
          <w:b/>
          <w:bCs/>
          <w:color w:val="404040" w:themeColor="text1" w:themeTint="BF"/>
          <w:sz w:val="22"/>
          <w:szCs w:val="22"/>
        </w:rPr>
        <w:t>. Panel nadania przesyłki</w:t>
      </w:r>
      <w:r w:rsidR="003814FE">
        <w:rPr>
          <w:rFonts w:ascii="Aptos" w:hAnsi="Aptos"/>
          <w:b/>
          <w:bCs/>
          <w:color w:val="404040" w:themeColor="text1" w:themeTint="BF"/>
          <w:sz w:val="22"/>
          <w:szCs w:val="22"/>
        </w:rPr>
        <w:t xml:space="preserve"> – typ </w:t>
      </w:r>
      <w:r w:rsidR="003814FE">
        <w:rPr>
          <w:rFonts w:ascii="Aptos" w:hAnsi="Aptos"/>
          <w:b/>
          <w:bCs/>
          <w:color w:val="404040" w:themeColor="text1" w:themeTint="BF"/>
          <w:sz w:val="22"/>
          <w:szCs w:val="22"/>
        </w:rPr>
        <w:t>B</w:t>
      </w:r>
    </w:p>
    <w:p w14:paraId="6DD74AAA" w14:textId="0713956C" w:rsidR="003814FE" w:rsidRDefault="003814FE">
      <w:pPr>
        <w:rPr>
          <w:rFonts w:ascii="Aptos" w:hAnsi="Aptos"/>
          <w:b/>
          <w:bCs/>
          <w:color w:val="404040" w:themeColor="text1" w:themeTint="BF"/>
          <w:sz w:val="22"/>
          <w:szCs w:val="22"/>
        </w:rPr>
      </w:pPr>
      <w:r>
        <w:rPr>
          <w:rFonts w:ascii="Aptos" w:hAnsi="Aptos"/>
          <w:b/>
          <w:bCs/>
          <w:color w:val="404040" w:themeColor="text1" w:themeTint="BF"/>
          <w:sz w:val="22"/>
          <w:szCs w:val="22"/>
        </w:rPr>
        <w:br w:type="page"/>
      </w:r>
    </w:p>
    <w:p w14:paraId="6B2362BD" w14:textId="28DE9030" w:rsidR="00EE431D" w:rsidRPr="005D0560" w:rsidRDefault="003814FE" w:rsidP="00C54F08">
      <w:pPr>
        <w:pStyle w:val="Nagwek2"/>
        <w:spacing w:after="0"/>
        <w:rPr>
          <w:rFonts w:ascii="Aptos" w:hAnsi="Aptos"/>
        </w:rPr>
      </w:pPr>
      <w:bookmarkStart w:id="167" w:name="_Toc199250998"/>
      <w:bookmarkStart w:id="168" w:name="_Toc199251050"/>
      <w:bookmarkStart w:id="169" w:name="_Toc199253356"/>
      <w:r w:rsidRPr="005D0560">
        <w:rPr>
          <w:rFonts w:ascii="Aptos" w:hAnsi="Aptos"/>
          <w:noProof/>
        </w:rPr>
        <w:lastRenderedPageBreak/>
        <w:drawing>
          <wp:anchor distT="0" distB="0" distL="114300" distR="114300" simplePos="0" relativeHeight="251701248" behindDoc="1" locked="0" layoutInCell="1" allowOverlap="1" wp14:anchorId="3A808D3B" wp14:editId="3A8A9EAF">
            <wp:simplePos x="0" y="0"/>
            <wp:positionH relativeFrom="margin">
              <wp:posOffset>2912745</wp:posOffset>
            </wp:positionH>
            <wp:positionV relativeFrom="paragraph">
              <wp:posOffset>307340</wp:posOffset>
            </wp:positionV>
            <wp:extent cx="2846070" cy="5039995"/>
            <wp:effectExtent l="0" t="0" r="0" b="8255"/>
            <wp:wrapTight wrapText="bothSides">
              <wp:wrapPolygon edited="0">
                <wp:start x="0" y="0"/>
                <wp:lineTo x="0" y="21554"/>
                <wp:lineTo x="21398" y="21554"/>
                <wp:lineTo x="21398" y="0"/>
                <wp:lineTo x="0" y="0"/>
              </wp:wrapPolygon>
            </wp:wrapTight>
            <wp:docPr id="1209347068"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6070" cy="5039995"/>
                    </a:xfrm>
                    <a:prstGeom prst="rect">
                      <a:avLst/>
                    </a:prstGeom>
                    <a:noFill/>
                    <a:ln>
                      <a:noFill/>
                    </a:ln>
                  </pic:spPr>
                </pic:pic>
              </a:graphicData>
            </a:graphic>
          </wp:anchor>
        </w:drawing>
      </w:r>
      <w:r w:rsidR="00EE431D" w:rsidRPr="005D0560">
        <w:rPr>
          <w:rFonts w:ascii="Aptos" w:hAnsi="Aptos"/>
        </w:rPr>
        <w:t>7.</w:t>
      </w:r>
      <w:r w:rsidR="003E764A">
        <w:rPr>
          <w:rFonts w:ascii="Aptos" w:hAnsi="Aptos"/>
        </w:rPr>
        <w:t>5</w:t>
      </w:r>
      <w:r w:rsidR="00EE431D" w:rsidRPr="005D0560">
        <w:rPr>
          <w:rFonts w:ascii="Aptos" w:hAnsi="Aptos"/>
        </w:rPr>
        <w:tab/>
        <w:t xml:space="preserve">Panel </w:t>
      </w:r>
      <w:bookmarkEnd w:id="167"/>
      <w:bookmarkEnd w:id="168"/>
      <w:r>
        <w:rPr>
          <w:rFonts w:ascii="Aptos" w:hAnsi="Aptos"/>
        </w:rPr>
        <w:t>zwrotu i panel śledzenia przesyłki</w:t>
      </w:r>
      <w:bookmarkEnd w:id="169"/>
    </w:p>
    <w:p w14:paraId="42363135" w14:textId="5F8BD23A" w:rsidR="00EE431D" w:rsidRPr="003814FE" w:rsidRDefault="003814FE" w:rsidP="003814FE">
      <w:pPr>
        <w:rPr>
          <w:rFonts w:ascii="Aptos" w:hAnsi="Aptos"/>
          <w:b/>
          <w:bCs/>
          <w:color w:val="404040" w:themeColor="text1" w:themeTint="BF"/>
        </w:rPr>
      </w:pPr>
      <w:r w:rsidRPr="005D0560">
        <w:rPr>
          <w:rFonts w:ascii="Aptos" w:hAnsi="Aptos"/>
          <w:noProof/>
        </w:rPr>
        <w:drawing>
          <wp:anchor distT="0" distB="0" distL="114300" distR="114300" simplePos="0" relativeHeight="251700224" behindDoc="0" locked="0" layoutInCell="1" allowOverlap="1" wp14:anchorId="1505B25F" wp14:editId="371881A6">
            <wp:simplePos x="0" y="0"/>
            <wp:positionH relativeFrom="margin">
              <wp:align>left</wp:align>
            </wp:positionH>
            <wp:positionV relativeFrom="paragraph">
              <wp:posOffset>14905</wp:posOffset>
            </wp:positionV>
            <wp:extent cx="2846410" cy="5040000"/>
            <wp:effectExtent l="0" t="0" r="0" b="8255"/>
            <wp:wrapSquare wrapText="bothSides"/>
            <wp:docPr id="1653475761"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6410" cy="5040000"/>
                    </a:xfrm>
                    <a:prstGeom prst="rect">
                      <a:avLst/>
                    </a:prstGeom>
                    <a:noFill/>
                    <a:ln>
                      <a:noFill/>
                    </a:ln>
                  </pic:spPr>
                </pic:pic>
              </a:graphicData>
            </a:graphic>
          </wp:anchor>
        </w:drawing>
      </w:r>
      <w:r>
        <w:rPr>
          <w:rFonts w:ascii="Aptos" w:hAnsi="Aptos"/>
          <w:b/>
          <w:bCs/>
          <w:color w:val="404040" w:themeColor="text1" w:themeTint="BF"/>
          <w:sz w:val="22"/>
          <w:szCs w:val="22"/>
        </w:rPr>
        <w:t xml:space="preserve">            </w:t>
      </w:r>
      <w:r w:rsidR="00EE431D" w:rsidRPr="00C54F08">
        <w:rPr>
          <w:rFonts w:ascii="Aptos" w:hAnsi="Aptos"/>
          <w:b/>
          <w:bCs/>
          <w:color w:val="404040" w:themeColor="text1" w:themeTint="BF"/>
          <w:sz w:val="22"/>
          <w:szCs w:val="22"/>
        </w:rPr>
        <w:t xml:space="preserve">Rysunek </w:t>
      </w:r>
      <w:r>
        <w:rPr>
          <w:rFonts w:ascii="Aptos" w:hAnsi="Aptos"/>
          <w:b/>
          <w:bCs/>
          <w:color w:val="404040" w:themeColor="text1" w:themeTint="BF"/>
          <w:sz w:val="22"/>
          <w:szCs w:val="22"/>
        </w:rPr>
        <w:t>9</w:t>
      </w:r>
      <w:r w:rsidR="00EE431D" w:rsidRPr="00C54F08">
        <w:rPr>
          <w:rFonts w:ascii="Aptos" w:hAnsi="Aptos"/>
          <w:b/>
          <w:bCs/>
          <w:color w:val="404040" w:themeColor="text1" w:themeTint="BF"/>
          <w:sz w:val="22"/>
          <w:szCs w:val="22"/>
        </w:rPr>
        <w:t xml:space="preserve">. Panel </w:t>
      </w:r>
      <w:r>
        <w:rPr>
          <w:rFonts w:ascii="Aptos" w:hAnsi="Aptos"/>
          <w:b/>
          <w:bCs/>
          <w:color w:val="404040" w:themeColor="text1" w:themeTint="BF"/>
          <w:sz w:val="22"/>
          <w:szCs w:val="22"/>
        </w:rPr>
        <w:t>zwrotu</w:t>
      </w:r>
      <w:r w:rsidR="00EE431D" w:rsidRPr="00C54F08">
        <w:rPr>
          <w:rFonts w:ascii="Aptos" w:hAnsi="Aptos"/>
          <w:b/>
          <w:bCs/>
          <w:color w:val="404040" w:themeColor="text1" w:themeTint="BF"/>
          <w:sz w:val="22"/>
          <w:szCs w:val="22"/>
        </w:rPr>
        <w:t xml:space="preserve"> mobilny</w:t>
      </w:r>
      <w:r>
        <w:rPr>
          <w:rFonts w:ascii="Aptos" w:hAnsi="Aptos"/>
          <w:b/>
          <w:bCs/>
          <w:color w:val="404040" w:themeColor="text1" w:themeTint="BF"/>
        </w:rPr>
        <w:tab/>
      </w:r>
      <w:r>
        <w:rPr>
          <w:rFonts w:ascii="Aptos" w:hAnsi="Aptos"/>
          <w:b/>
          <w:bCs/>
          <w:color w:val="404040" w:themeColor="text1" w:themeTint="BF"/>
        </w:rPr>
        <w:tab/>
      </w:r>
      <w:r w:rsidR="00EE431D" w:rsidRPr="00C54F08">
        <w:rPr>
          <w:rFonts w:ascii="Aptos" w:hAnsi="Aptos"/>
          <w:b/>
          <w:bCs/>
          <w:color w:val="404040" w:themeColor="text1" w:themeTint="BF"/>
          <w:sz w:val="22"/>
          <w:szCs w:val="22"/>
        </w:rPr>
        <w:t xml:space="preserve">Rysunek </w:t>
      </w:r>
      <w:r w:rsidR="003E764A">
        <w:rPr>
          <w:rFonts w:ascii="Aptos" w:hAnsi="Aptos"/>
          <w:b/>
          <w:bCs/>
          <w:color w:val="404040" w:themeColor="text1" w:themeTint="BF"/>
          <w:sz w:val="22"/>
          <w:szCs w:val="22"/>
        </w:rPr>
        <w:t>1</w:t>
      </w:r>
      <w:r>
        <w:rPr>
          <w:rFonts w:ascii="Aptos" w:hAnsi="Aptos"/>
          <w:b/>
          <w:bCs/>
          <w:color w:val="404040" w:themeColor="text1" w:themeTint="BF"/>
          <w:sz w:val="22"/>
          <w:szCs w:val="22"/>
        </w:rPr>
        <w:t>0</w:t>
      </w:r>
      <w:r w:rsidR="00EE431D" w:rsidRPr="00C54F08">
        <w:rPr>
          <w:rFonts w:ascii="Aptos" w:hAnsi="Aptos"/>
          <w:b/>
          <w:bCs/>
          <w:color w:val="404040" w:themeColor="text1" w:themeTint="BF"/>
          <w:sz w:val="22"/>
          <w:szCs w:val="22"/>
        </w:rPr>
        <w:t>. Panel śledzenia mobilny</w:t>
      </w:r>
    </w:p>
    <w:p w14:paraId="7E597C5D" w14:textId="5D0B0CDC" w:rsidR="00EE431D" w:rsidRPr="005D0560" w:rsidRDefault="00EE431D" w:rsidP="00C54F08">
      <w:pPr>
        <w:pStyle w:val="Nagwek2"/>
        <w:spacing w:after="0"/>
        <w:rPr>
          <w:rFonts w:ascii="Aptos" w:hAnsi="Aptos"/>
        </w:rPr>
      </w:pPr>
      <w:bookmarkStart w:id="170" w:name="_Toc199251000"/>
      <w:bookmarkStart w:id="171" w:name="_Toc199251052"/>
      <w:bookmarkStart w:id="172" w:name="_Toc199253357"/>
      <w:r w:rsidRPr="005D0560">
        <w:rPr>
          <w:rFonts w:ascii="Aptos" w:hAnsi="Aptos"/>
        </w:rPr>
        <w:lastRenderedPageBreak/>
        <w:t>7.</w:t>
      </w:r>
      <w:r w:rsidR="003814FE">
        <w:rPr>
          <w:rFonts w:ascii="Aptos" w:hAnsi="Aptos"/>
        </w:rPr>
        <w:t>6</w:t>
      </w:r>
      <w:r w:rsidRPr="005D0560">
        <w:rPr>
          <w:rFonts w:ascii="Aptos" w:hAnsi="Aptos"/>
        </w:rPr>
        <w:tab/>
        <w:t>Panel składania reklamacji</w:t>
      </w:r>
      <w:bookmarkEnd w:id="170"/>
      <w:bookmarkEnd w:id="171"/>
      <w:bookmarkEnd w:id="172"/>
    </w:p>
    <w:p w14:paraId="4A04FDA3" w14:textId="77777777" w:rsidR="00EE431D" w:rsidRPr="005D0560" w:rsidRDefault="00EE431D" w:rsidP="00EE431D">
      <w:pPr>
        <w:jc w:val="center"/>
        <w:rPr>
          <w:rFonts w:ascii="Aptos" w:hAnsi="Aptos"/>
        </w:rPr>
      </w:pPr>
      <w:r w:rsidRPr="005D0560">
        <w:rPr>
          <w:rFonts w:ascii="Aptos" w:hAnsi="Aptos"/>
          <w:noProof/>
        </w:rPr>
        <w:drawing>
          <wp:inline distT="0" distB="0" distL="0" distR="0" wp14:anchorId="4F67A1B0" wp14:editId="45573E4E">
            <wp:extent cx="5761694" cy="4320000"/>
            <wp:effectExtent l="0" t="0" r="0" b="4445"/>
            <wp:docPr id="55851744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1694" cy="4320000"/>
                    </a:xfrm>
                    <a:prstGeom prst="rect">
                      <a:avLst/>
                    </a:prstGeom>
                    <a:noFill/>
                    <a:ln>
                      <a:noFill/>
                    </a:ln>
                  </pic:spPr>
                </pic:pic>
              </a:graphicData>
            </a:graphic>
          </wp:inline>
        </w:drawing>
      </w:r>
    </w:p>
    <w:p w14:paraId="3C8327D0" w14:textId="71B95F5F" w:rsidR="00EE431D" w:rsidRPr="00C54F08" w:rsidRDefault="00EE431D" w:rsidP="00C54F08">
      <w:pPr>
        <w:spacing w:before="120" w:after="12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Rysunek 1</w:t>
      </w:r>
      <w:r w:rsidR="003814FE">
        <w:rPr>
          <w:rFonts w:ascii="Aptos" w:hAnsi="Aptos"/>
          <w:b/>
          <w:bCs/>
          <w:color w:val="404040" w:themeColor="text1" w:themeTint="BF"/>
          <w:sz w:val="22"/>
          <w:szCs w:val="22"/>
        </w:rPr>
        <w:t>1</w:t>
      </w:r>
      <w:r w:rsidRPr="00C54F08">
        <w:rPr>
          <w:rFonts w:ascii="Aptos" w:hAnsi="Aptos"/>
          <w:b/>
          <w:bCs/>
          <w:color w:val="404040" w:themeColor="text1" w:themeTint="BF"/>
          <w:sz w:val="22"/>
          <w:szCs w:val="22"/>
        </w:rPr>
        <w:t>. Panel składania reklamacji desktopowy</w:t>
      </w:r>
    </w:p>
    <w:p w14:paraId="0D563F9C" w14:textId="09422D4E" w:rsidR="00EE431D" w:rsidRPr="005D0560" w:rsidRDefault="00EE431D" w:rsidP="00C54F08">
      <w:pPr>
        <w:pStyle w:val="Nagwek2"/>
        <w:spacing w:after="0"/>
        <w:rPr>
          <w:rFonts w:ascii="Aptos" w:hAnsi="Aptos"/>
        </w:rPr>
      </w:pPr>
      <w:bookmarkStart w:id="173" w:name="_Toc199251001"/>
      <w:bookmarkStart w:id="174" w:name="_Toc199251053"/>
      <w:bookmarkStart w:id="175" w:name="_Toc199253358"/>
      <w:r w:rsidRPr="005D0560">
        <w:rPr>
          <w:rFonts w:ascii="Aptos" w:hAnsi="Aptos"/>
        </w:rPr>
        <w:lastRenderedPageBreak/>
        <w:t>7.</w:t>
      </w:r>
      <w:r w:rsidR="003814FE">
        <w:rPr>
          <w:rFonts w:ascii="Aptos" w:hAnsi="Aptos"/>
        </w:rPr>
        <w:t>7</w:t>
      </w:r>
      <w:r w:rsidRPr="005D0560">
        <w:rPr>
          <w:rFonts w:ascii="Aptos" w:hAnsi="Aptos"/>
        </w:rPr>
        <w:tab/>
        <w:t>Panel odbioru przesyłki w automacie przesyłkowym</w:t>
      </w:r>
      <w:bookmarkEnd w:id="173"/>
      <w:bookmarkEnd w:id="174"/>
      <w:bookmarkEnd w:id="175"/>
    </w:p>
    <w:p w14:paraId="40D303E3" w14:textId="77777777" w:rsidR="00EE431D" w:rsidRPr="005D0560" w:rsidRDefault="00EE431D" w:rsidP="00EE431D">
      <w:pPr>
        <w:jc w:val="center"/>
        <w:rPr>
          <w:rFonts w:ascii="Aptos" w:hAnsi="Aptos"/>
        </w:rPr>
      </w:pPr>
      <w:r w:rsidRPr="005D0560">
        <w:rPr>
          <w:rFonts w:ascii="Aptos" w:hAnsi="Aptos"/>
          <w:noProof/>
        </w:rPr>
        <w:drawing>
          <wp:inline distT="0" distB="0" distL="0" distR="0" wp14:anchorId="5C924352" wp14:editId="1C8F34AB">
            <wp:extent cx="5761694" cy="4320000"/>
            <wp:effectExtent l="0" t="0" r="0" b="4445"/>
            <wp:docPr id="64525684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1694" cy="4320000"/>
                    </a:xfrm>
                    <a:prstGeom prst="rect">
                      <a:avLst/>
                    </a:prstGeom>
                    <a:noFill/>
                    <a:ln>
                      <a:noFill/>
                    </a:ln>
                  </pic:spPr>
                </pic:pic>
              </a:graphicData>
            </a:graphic>
          </wp:inline>
        </w:drawing>
      </w:r>
    </w:p>
    <w:p w14:paraId="5A0BF91F" w14:textId="465558CF" w:rsidR="00EE431D" w:rsidRPr="00C54F08" w:rsidRDefault="00EE431D" w:rsidP="00C54F08">
      <w:pPr>
        <w:spacing w:before="120" w:after="12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sidR="003E764A">
        <w:rPr>
          <w:rFonts w:ascii="Aptos" w:hAnsi="Aptos"/>
          <w:b/>
          <w:bCs/>
          <w:color w:val="404040" w:themeColor="text1" w:themeTint="BF"/>
          <w:sz w:val="22"/>
          <w:szCs w:val="22"/>
        </w:rPr>
        <w:t>1</w:t>
      </w:r>
      <w:r w:rsidR="003814FE">
        <w:rPr>
          <w:rFonts w:ascii="Aptos" w:hAnsi="Aptos"/>
          <w:b/>
          <w:bCs/>
          <w:color w:val="404040" w:themeColor="text1" w:themeTint="BF"/>
          <w:sz w:val="22"/>
          <w:szCs w:val="22"/>
        </w:rPr>
        <w:t>2</w:t>
      </w:r>
      <w:r w:rsidRPr="00C54F08">
        <w:rPr>
          <w:rFonts w:ascii="Aptos" w:hAnsi="Aptos"/>
          <w:b/>
          <w:bCs/>
          <w:color w:val="404040" w:themeColor="text1" w:themeTint="BF"/>
          <w:sz w:val="22"/>
          <w:szCs w:val="22"/>
        </w:rPr>
        <w:t>. Panel odbioru przesyłki w automacie przesyłkowym</w:t>
      </w:r>
    </w:p>
    <w:p w14:paraId="045CCEDF" w14:textId="7B5EB2AF" w:rsidR="00EE431D" w:rsidRPr="005D0560" w:rsidRDefault="00EE431D" w:rsidP="00C54F08">
      <w:pPr>
        <w:pStyle w:val="Nagwek2"/>
        <w:spacing w:after="0"/>
        <w:rPr>
          <w:rFonts w:ascii="Aptos" w:hAnsi="Aptos"/>
        </w:rPr>
      </w:pPr>
      <w:bookmarkStart w:id="176" w:name="_Toc199251002"/>
      <w:bookmarkStart w:id="177" w:name="_Toc199251054"/>
      <w:bookmarkStart w:id="178" w:name="_Toc199253359"/>
      <w:r w:rsidRPr="005D0560">
        <w:rPr>
          <w:rFonts w:ascii="Aptos" w:hAnsi="Aptos"/>
        </w:rPr>
        <w:lastRenderedPageBreak/>
        <w:t>7.</w:t>
      </w:r>
      <w:r w:rsidR="003814FE">
        <w:rPr>
          <w:rFonts w:ascii="Aptos" w:hAnsi="Aptos"/>
        </w:rPr>
        <w:t>8</w:t>
      </w:r>
      <w:r w:rsidRPr="005D0560">
        <w:rPr>
          <w:rFonts w:ascii="Aptos" w:hAnsi="Aptos"/>
        </w:rPr>
        <w:tab/>
        <w:t>Panel kuriera</w:t>
      </w:r>
      <w:bookmarkEnd w:id="176"/>
      <w:bookmarkEnd w:id="177"/>
      <w:bookmarkEnd w:id="178"/>
    </w:p>
    <w:p w14:paraId="48B319FE" w14:textId="1EAC73A5" w:rsidR="00EE431D" w:rsidRPr="005D0560" w:rsidRDefault="00EE431D" w:rsidP="00EE431D">
      <w:pPr>
        <w:spacing w:before="240"/>
        <w:jc w:val="center"/>
        <w:rPr>
          <w:rFonts w:ascii="Aptos" w:hAnsi="Aptos"/>
        </w:rPr>
      </w:pPr>
      <w:r w:rsidRPr="005D0560">
        <w:rPr>
          <w:rFonts w:ascii="Aptos" w:hAnsi="Aptos"/>
          <w:noProof/>
        </w:rPr>
        <w:drawing>
          <wp:inline distT="0" distB="0" distL="0" distR="0" wp14:anchorId="61D6E720" wp14:editId="7CFDAD6D">
            <wp:extent cx="2846410" cy="5040000"/>
            <wp:effectExtent l="0" t="0" r="0" b="8255"/>
            <wp:docPr id="338266030"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46410" cy="5040000"/>
                    </a:xfrm>
                    <a:prstGeom prst="rect">
                      <a:avLst/>
                    </a:prstGeom>
                    <a:noFill/>
                    <a:ln>
                      <a:noFill/>
                    </a:ln>
                  </pic:spPr>
                </pic:pic>
              </a:graphicData>
            </a:graphic>
          </wp:inline>
        </w:drawing>
      </w:r>
    </w:p>
    <w:p w14:paraId="497B21A9" w14:textId="620F356A" w:rsidR="00EE431D" w:rsidRPr="00C54F08" w:rsidRDefault="00EE431D" w:rsidP="00C54F08">
      <w:pPr>
        <w:spacing w:before="120" w:after="120"/>
        <w:jc w:val="center"/>
        <w:rPr>
          <w:rFonts w:ascii="Aptos" w:hAnsi="Aptos"/>
          <w:sz w:val="22"/>
          <w:szCs w:val="22"/>
        </w:rPr>
      </w:pPr>
      <w:r w:rsidRPr="00C54F08">
        <w:rPr>
          <w:rFonts w:ascii="Aptos" w:hAnsi="Aptos"/>
          <w:b/>
          <w:bCs/>
          <w:color w:val="404040" w:themeColor="text1" w:themeTint="BF"/>
          <w:sz w:val="22"/>
          <w:szCs w:val="22"/>
        </w:rPr>
        <w:t xml:space="preserve">Rysunek </w:t>
      </w:r>
      <w:r w:rsidR="003E764A">
        <w:rPr>
          <w:rFonts w:ascii="Aptos" w:hAnsi="Aptos"/>
          <w:b/>
          <w:bCs/>
          <w:color w:val="404040" w:themeColor="text1" w:themeTint="BF"/>
          <w:sz w:val="22"/>
          <w:szCs w:val="22"/>
        </w:rPr>
        <w:t>1</w:t>
      </w:r>
      <w:r w:rsidR="003814FE">
        <w:rPr>
          <w:rFonts w:ascii="Aptos" w:hAnsi="Aptos"/>
          <w:b/>
          <w:bCs/>
          <w:color w:val="404040" w:themeColor="text1" w:themeTint="BF"/>
          <w:sz w:val="22"/>
          <w:szCs w:val="22"/>
        </w:rPr>
        <w:t>3</w:t>
      </w:r>
      <w:r w:rsidRPr="00C54F08">
        <w:rPr>
          <w:rFonts w:ascii="Aptos" w:hAnsi="Aptos"/>
          <w:b/>
          <w:bCs/>
          <w:color w:val="404040" w:themeColor="text1" w:themeTint="BF"/>
          <w:sz w:val="22"/>
          <w:szCs w:val="22"/>
        </w:rPr>
        <w:t>. Panel kuriera mobilny</w:t>
      </w:r>
      <w:r w:rsidRPr="00C54F08">
        <w:rPr>
          <w:rFonts w:ascii="Aptos" w:hAnsi="Aptos"/>
          <w:sz w:val="22"/>
          <w:szCs w:val="22"/>
        </w:rPr>
        <w:t xml:space="preserve"> </w:t>
      </w:r>
    </w:p>
    <w:p w14:paraId="5765F7C3" w14:textId="73504D65" w:rsidR="00AB792F" w:rsidRPr="005D0560" w:rsidRDefault="00167B28" w:rsidP="00C54F08">
      <w:pPr>
        <w:pStyle w:val="Nagwek2"/>
        <w:spacing w:after="0"/>
        <w:rPr>
          <w:rFonts w:ascii="Aptos" w:hAnsi="Aptos"/>
        </w:rPr>
      </w:pPr>
      <w:bookmarkStart w:id="179" w:name="_Toc199251003"/>
      <w:bookmarkStart w:id="180" w:name="_Toc199251055"/>
      <w:bookmarkStart w:id="181" w:name="_Toc199253360"/>
      <w:r>
        <w:rPr>
          <w:noProof/>
        </w:rPr>
        <w:lastRenderedPageBreak/>
        <w:drawing>
          <wp:anchor distT="0" distB="0" distL="114300" distR="114300" simplePos="0" relativeHeight="251695104" behindDoc="0" locked="0" layoutInCell="1" allowOverlap="1" wp14:anchorId="0EC6AFB8" wp14:editId="370FFFAB">
            <wp:simplePos x="0" y="0"/>
            <wp:positionH relativeFrom="margin">
              <wp:posOffset>2913380</wp:posOffset>
            </wp:positionH>
            <wp:positionV relativeFrom="paragraph">
              <wp:posOffset>298079</wp:posOffset>
            </wp:positionV>
            <wp:extent cx="2847340" cy="5039995"/>
            <wp:effectExtent l="0" t="0" r="0" b="8255"/>
            <wp:wrapSquare wrapText="bothSides"/>
            <wp:docPr id="5395754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7340" cy="5039995"/>
                    </a:xfrm>
                    <a:prstGeom prst="rect">
                      <a:avLst/>
                    </a:prstGeom>
                    <a:noFill/>
                    <a:ln>
                      <a:noFill/>
                    </a:ln>
                  </pic:spPr>
                </pic:pic>
              </a:graphicData>
            </a:graphic>
          </wp:anchor>
        </w:drawing>
      </w:r>
      <w:r w:rsidRPr="005D0560">
        <w:rPr>
          <w:rFonts w:ascii="Aptos" w:hAnsi="Aptos"/>
          <w:noProof/>
        </w:rPr>
        <w:drawing>
          <wp:anchor distT="0" distB="0" distL="114300" distR="114300" simplePos="0" relativeHeight="251694080" behindDoc="0" locked="0" layoutInCell="1" allowOverlap="1" wp14:anchorId="2641649B" wp14:editId="0251E292">
            <wp:simplePos x="0" y="0"/>
            <wp:positionH relativeFrom="margin">
              <wp:posOffset>0</wp:posOffset>
            </wp:positionH>
            <wp:positionV relativeFrom="paragraph">
              <wp:posOffset>298079</wp:posOffset>
            </wp:positionV>
            <wp:extent cx="2846410" cy="5040000"/>
            <wp:effectExtent l="0" t="0" r="0" b="8255"/>
            <wp:wrapSquare wrapText="bothSides"/>
            <wp:docPr id="2727421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46410" cy="5040000"/>
                    </a:xfrm>
                    <a:prstGeom prst="rect">
                      <a:avLst/>
                    </a:prstGeom>
                    <a:noFill/>
                    <a:ln>
                      <a:noFill/>
                    </a:ln>
                  </pic:spPr>
                </pic:pic>
              </a:graphicData>
            </a:graphic>
          </wp:anchor>
        </w:drawing>
      </w:r>
      <w:r w:rsidR="00AF4700" w:rsidRPr="005D0560">
        <w:rPr>
          <w:rFonts w:ascii="Aptos" w:hAnsi="Aptos"/>
        </w:rPr>
        <w:t>7.</w:t>
      </w:r>
      <w:r w:rsidR="003814FE">
        <w:rPr>
          <w:rFonts w:ascii="Aptos" w:hAnsi="Aptos"/>
        </w:rPr>
        <w:t>9</w:t>
      </w:r>
      <w:r w:rsidR="00AF4700" w:rsidRPr="005D0560">
        <w:rPr>
          <w:rFonts w:ascii="Aptos" w:hAnsi="Aptos"/>
        </w:rPr>
        <w:tab/>
        <w:t>Panel dostarczenia</w:t>
      </w:r>
      <w:bookmarkEnd w:id="179"/>
      <w:bookmarkEnd w:id="180"/>
      <w:r>
        <w:rPr>
          <w:rFonts w:ascii="Aptos" w:hAnsi="Aptos"/>
        </w:rPr>
        <w:t xml:space="preserve"> i panel zmiany statusu przesyłki</w:t>
      </w:r>
      <w:bookmarkEnd w:id="181"/>
      <w:r w:rsidR="00AB792F" w:rsidRPr="005D0560">
        <w:rPr>
          <w:rFonts w:ascii="Aptos" w:hAnsi="Aptos"/>
        </w:rPr>
        <w:t xml:space="preserve"> </w:t>
      </w:r>
    </w:p>
    <w:p w14:paraId="0B4C1A51" w14:textId="297856D6" w:rsidR="00A8632A" w:rsidRPr="00167B28" w:rsidRDefault="00AB792F" w:rsidP="00167B28">
      <w:pPr>
        <w:spacing w:before="120"/>
        <w:rPr>
          <w:rFonts w:ascii="Aptos" w:hAnsi="Aptos"/>
          <w:b/>
          <w:bCs/>
          <w:color w:val="404040" w:themeColor="text1" w:themeTint="BF"/>
        </w:rPr>
      </w:pPr>
      <w:r w:rsidRPr="00C54F08">
        <w:rPr>
          <w:rFonts w:ascii="Aptos" w:hAnsi="Aptos"/>
          <w:b/>
          <w:bCs/>
          <w:color w:val="404040" w:themeColor="text1" w:themeTint="BF"/>
          <w:sz w:val="22"/>
          <w:szCs w:val="22"/>
        </w:rPr>
        <w:t xml:space="preserve">Rysunek </w:t>
      </w:r>
      <w:r w:rsidR="003E764A">
        <w:rPr>
          <w:rFonts w:ascii="Aptos" w:hAnsi="Aptos"/>
          <w:b/>
          <w:bCs/>
          <w:color w:val="404040" w:themeColor="text1" w:themeTint="BF"/>
          <w:sz w:val="22"/>
          <w:szCs w:val="22"/>
        </w:rPr>
        <w:t>1</w:t>
      </w:r>
      <w:r w:rsidR="00FC1601">
        <w:rPr>
          <w:rFonts w:ascii="Aptos" w:hAnsi="Aptos"/>
          <w:b/>
          <w:bCs/>
          <w:color w:val="404040" w:themeColor="text1" w:themeTint="BF"/>
          <w:sz w:val="22"/>
          <w:szCs w:val="22"/>
        </w:rPr>
        <w:t>4</w:t>
      </w:r>
      <w:r w:rsidRPr="00C54F08">
        <w:rPr>
          <w:rFonts w:ascii="Aptos" w:hAnsi="Aptos"/>
          <w:b/>
          <w:bCs/>
          <w:color w:val="404040" w:themeColor="text1" w:themeTint="BF"/>
          <w:sz w:val="22"/>
          <w:szCs w:val="22"/>
        </w:rPr>
        <w:t>. Panel dostarczenia przesyłki</w:t>
      </w:r>
      <w:r w:rsidR="00167B28">
        <w:rPr>
          <w:rFonts w:ascii="Aptos" w:hAnsi="Aptos"/>
          <w:b/>
          <w:bCs/>
          <w:color w:val="404040" w:themeColor="text1" w:themeTint="BF"/>
          <w:sz w:val="22"/>
          <w:szCs w:val="22"/>
        </w:rPr>
        <w:tab/>
        <w:t xml:space="preserve">         </w:t>
      </w:r>
      <w:r w:rsidR="00167B28" w:rsidRPr="00C54F08">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15</w:t>
      </w:r>
      <w:r w:rsidR="00167B28" w:rsidRPr="00C54F08">
        <w:rPr>
          <w:rFonts w:ascii="Aptos" w:hAnsi="Aptos"/>
          <w:b/>
          <w:bCs/>
          <w:color w:val="404040" w:themeColor="text1" w:themeTint="BF"/>
          <w:sz w:val="22"/>
          <w:szCs w:val="22"/>
        </w:rPr>
        <w:t>. Panel zmiany statusu przesyłki</w:t>
      </w:r>
    </w:p>
    <w:p w14:paraId="104DA7BE" w14:textId="109000FA" w:rsidR="003814FE" w:rsidRDefault="003814FE">
      <w:pPr>
        <w:rPr>
          <w:rFonts w:ascii="Aptos" w:hAnsi="Aptos"/>
          <w:b/>
          <w:bCs/>
          <w:color w:val="404040" w:themeColor="text1" w:themeTint="BF"/>
        </w:rPr>
      </w:pPr>
      <w:r>
        <w:rPr>
          <w:rFonts w:ascii="Aptos" w:hAnsi="Aptos"/>
          <w:b/>
          <w:bCs/>
          <w:color w:val="404040" w:themeColor="text1" w:themeTint="BF"/>
        </w:rPr>
        <w:br w:type="page"/>
      </w:r>
    </w:p>
    <w:p w14:paraId="21D5CF09" w14:textId="18DB5ECE" w:rsidR="000B770D" w:rsidRPr="00C54F08" w:rsidRDefault="000B770D" w:rsidP="003814FE">
      <w:pPr>
        <w:pStyle w:val="Nagwek2"/>
        <w:spacing w:after="0"/>
        <w:rPr>
          <w:rFonts w:ascii="Aptos" w:hAnsi="Aptos"/>
          <w:b/>
          <w:bCs/>
          <w:color w:val="404040" w:themeColor="text1" w:themeTint="BF"/>
          <w:sz w:val="22"/>
          <w:szCs w:val="22"/>
        </w:rPr>
      </w:pPr>
      <w:bookmarkStart w:id="182" w:name="_Toc199251005"/>
      <w:bookmarkStart w:id="183" w:name="_Toc199251057"/>
      <w:bookmarkStart w:id="184" w:name="_Toc199253361"/>
      <w:r w:rsidRPr="005D0560">
        <w:rPr>
          <w:rFonts w:ascii="Aptos" w:hAnsi="Aptos"/>
        </w:rPr>
        <w:lastRenderedPageBreak/>
        <w:t>7.</w:t>
      </w:r>
      <w:r w:rsidR="00FC1601">
        <w:rPr>
          <w:rFonts w:ascii="Aptos" w:hAnsi="Aptos"/>
        </w:rPr>
        <w:t>10</w:t>
      </w:r>
      <w:r w:rsidR="00FC1601">
        <w:rPr>
          <w:rFonts w:ascii="Aptos" w:hAnsi="Aptos"/>
        </w:rPr>
        <w:tab/>
      </w:r>
      <w:r w:rsidRPr="005D0560">
        <w:rPr>
          <w:rFonts w:ascii="Aptos" w:hAnsi="Aptos"/>
        </w:rPr>
        <w:t>Panel listy przesyłek do dostarczenia</w:t>
      </w:r>
      <w:bookmarkEnd w:id="182"/>
      <w:bookmarkEnd w:id="183"/>
      <w:bookmarkEnd w:id="184"/>
    </w:p>
    <w:p w14:paraId="0FA7EB2F" w14:textId="6D3C1A37" w:rsidR="000B770D" w:rsidRPr="005D0560" w:rsidRDefault="000B770D" w:rsidP="000B770D">
      <w:pPr>
        <w:spacing w:before="240"/>
        <w:jc w:val="center"/>
        <w:rPr>
          <w:rFonts w:ascii="Aptos" w:hAnsi="Aptos"/>
          <w:b/>
          <w:bCs/>
          <w:color w:val="404040" w:themeColor="text1" w:themeTint="BF"/>
        </w:rPr>
      </w:pPr>
      <w:r w:rsidRPr="005D0560">
        <w:rPr>
          <w:rFonts w:ascii="Aptos" w:hAnsi="Aptos"/>
          <w:noProof/>
        </w:rPr>
        <w:drawing>
          <wp:inline distT="0" distB="0" distL="0" distR="0" wp14:anchorId="23793E0D" wp14:editId="35B881A2">
            <wp:extent cx="2847507" cy="5040000"/>
            <wp:effectExtent l="0" t="0" r="0" b="8255"/>
            <wp:docPr id="852820637"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7507" cy="5040000"/>
                    </a:xfrm>
                    <a:prstGeom prst="rect">
                      <a:avLst/>
                    </a:prstGeom>
                    <a:noFill/>
                    <a:ln>
                      <a:noFill/>
                    </a:ln>
                  </pic:spPr>
                </pic:pic>
              </a:graphicData>
            </a:graphic>
          </wp:inline>
        </w:drawing>
      </w:r>
    </w:p>
    <w:p w14:paraId="4395508B" w14:textId="36761D93" w:rsidR="000B770D" w:rsidRPr="003814FE" w:rsidRDefault="000B770D" w:rsidP="003814FE">
      <w:pPr>
        <w:spacing w:before="120" w:after="12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16</w:t>
      </w:r>
      <w:r w:rsidRPr="00C54F08">
        <w:rPr>
          <w:rFonts w:ascii="Aptos" w:hAnsi="Aptos"/>
          <w:b/>
          <w:bCs/>
          <w:color w:val="404040" w:themeColor="text1" w:themeTint="BF"/>
          <w:sz w:val="22"/>
          <w:szCs w:val="22"/>
        </w:rPr>
        <w:t>. Panel listy przesyłek do dostarczenia mobilny</w:t>
      </w:r>
    </w:p>
    <w:p w14:paraId="4170BE06" w14:textId="01324C52" w:rsidR="00AF4700" w:rsidRPr="005D0560" w:rsidRDefault="00AF4700" w:rsidP="00C54F08">
      <w:pPr>
        <w:pStyle w:val="Nagwek2"/>
        <w:spacing w:after="0"/>
        <w:rPr>
          <w:rFonts w:ascii="Aptos" w:hAnsi="Aptos"/>
        </w:rPr>
      </w:pPr>
      <w:bookmarkStart w:id="185" w:name="_Toc199251007"/>
      <w:bookmarkStart w:id="186" w:name="_Toc199251059"/>
      <w:bookmarkStart w:id="187" w:name="_Toc199253362"/>
      <w:r w:rsidRPr="005D0560">
        <w:rPr>
          <w:rFonts w:ascii="Aptos" w:hAnsi="Aptos"/>
        </w:rPr>
        <w:lastRenderedPageBreak/>
        <w:t>7.</w:t>
      </w:r>
      <w:r w:rsidR="00FC1601">
        <w:rPr>
          <w:rFonts w:ascii="Aptos" w:hAnsi="Aptos"/>
        </w:rPr>
        <w:t>11</w:t>
      </w:r>
      <w:r w:rsidRPr="005D0560">
        <w:rPr>
          <w:rFonts w:ascii="Aptos" w:hAnsi="Aptos"/>
        </w:rPr>
        <w:tab/>
        <w:t>Panel zarządzania reklamacjami</w:t>
      </w:r>
      <w:bookmarkEnd w:id="185"/>
      <w:bookmarkEnd w:id="186"/>
      <w:bookmarkEnd w:id="187"/>
    </w:p>
    <w:p w14:paraId="28134754" w14:textId="3DB6ED60" w:rsidR="006E1C4D" w:rsidRPr="005D0560" w:rsidRDefault="00A8632A" w:rsidP="00A8632A">
      <w:pPr>
        <w:jc w:val="center"/>
        <w:rPr>
          <w:rFonts w:ascii="Aptos" w:hAnsi="Aptos"/>
        </w:rPr>
      </w:pPr>
      <w:r w:rsidRPr="005D0560">
        <w:rPr>
          <w:rFonts w:ascii="Aptos" w:hAnsi="Aptos"/>
          <w:noProof/>
        </w:rPr>
        <w:drawing>
          <wp:inline distT="0" distB="0" distL="0" distR="0" wp14:anchorId="2FD32A53" wp14:editId="0E32C306">
            <wp:extent cx="5761694" cy="4320000"/>
            <wp:effectExtent l="0" t="0" r="0" b="4445"/>
            <wp:docPr id="1901554916"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1694" cy="4320000"/>
                    </a:xfrm>
                    <a:prstGeom prst="rect">
                      <a:avLst/>
                    </a:prstGeom>
                    <a:noFill/>
                    <a:ln>
                      <a:noFill/>
                    </a:ln>
                  </pic:spPr>
                </pic:pic>
              </a:graphicData>
            </a:graphic>
          </wp:inline>
        </w:drawing>
      </w:r>
    </w:p>
    <w:p w14:paraId="39C060AE" w14:textId="18E17EB7" w:rsidR="00AF4700" w:rsidRPr="00C54F08" w:rsidRDefault="00AF4700" w:rsidP="00C54F08">
      <w:pPr>
        <w:spacing w:before="120" w:after="12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17</w:t>
      </w:r>
      <w:r w:rsidRPr="00C54F08">
        <w:rPr>
          <w:rFonts w:ascii="Aptos" w:hAnsi="Aptos"/>
          <w:b/>
          <w:bCs/>
          <w:color w:val="404040" w:themeColor="text1" w:themeTint="BF"/>
          <w:sz w:val="22"/>
          <w:szCs w:val="22"/>
        </w:rPr>
        <w:t>. Panel</w:t>
      </w:r>
      <w:r w:rsidR="006E1C4D" w:rsidRPr="00C54F08">
        <w:rPr>
          <w:rFonts w:ascii="Aptos" w:hAnsi="Aptos"/>
          <w:b/>
          <w:bCs/>
          <w:color w:val="404040" w:themeColor="text1" w:themeTint="BF"/>
          <w:sz w:val="22"/>
          <w:szCs w:val="22"/>
        </w:rPr>
        <w:t xml:space="preserve"> zarządzania reklamacjami</w:t>
      </w:r>
      <w:r w:rsidR="00A8632A" w:rsidRPr="00C54F08">
        <w:rPr>
          <w:rFonts w:ascii="Aptos" w:hAnsi="Aptos"/>
          <w:b/>
          <w:bCs/>
          <w:color w:val="404040" w:themeColor="text1" w:themeTint="BF"/>
          <w:sz w:val="22"/>
          <w:szCs w:val="22"/>
        </w:rPr>
        <w:t xml:space="preserve"> desktopowy</w:t>
      </w:r>
    </w:p>
    <w:p w14:paraId="2FC9E59A" w14:textId="6EE83C29" w:rsidR="00A8632A" w:rsidRPr="005D0560" w:rsidRDefault="000B770D" w:rsidP="00C54F08">
      <w:pPr>
        <w:pStyle w:val="Nagwek2"/>
        <w:spacing w:after="0"/>
        <w:rPr>
          <w:rFonts w:ascii="Aptos" w:hAnsi="Aptos"/>
        </w:rPr>
      </w:pPr>
      <w:bookmarkStart w:id="188" w:name="_Toc199251008"/>
      <w:bookmarkStart w:id="189" w:name="_Toc199251060"/>
      <w:bookmarkStart w:id="190" w:name="_Toc199253363"/>
      <w:r w:rsidRPr="005D0560">
        <w:rPr>
          <w:rFonts w:ascii="Aptos" w:hAnsi="Aptos"/>
        </w:rPr>
        <w:lastRenderedPageBreak/>
        <w:t>7.1</w:t>
      </w:r>
      <w:r w:rsidR="00FC1601">
        <w:rPr>
          <w:rFonts w:ascii="Aptos" w:hAnsi="Aptos"/>
        </w:rPr>
        <w:t>2</w:t>
      </w:r>
      <w:r w:rsidRPr="005D0560">
        <w:rPr>
          <w:rFonts w:ascii="Aptos" w:hAnsi="Aptos"/>
        </w:rPr>
        <w:tab/>
        <w:t>Panel operatora systemu</w:t>
      </w:r>
      <w:bookmarkEnd w:id="188"/>
      <w:bookmarkEnd w:id="189"/>
      <w:bookmarkEnd w:id="190"/>
    </w:p>
    <w:p w14:paraId="01052394" w14:textId="625810B9" w:rsidR="000B770D" w:rsidRPr="005D0560" w:rsidRDefault="000B770D" w:rsidP="00416E28">
      <w:pPr>
        <w:jc w:val="center"/>
        <w:rPr>
          <w:rFonts w:ascii="Aptos" w:hAnsi="Aptos"/>
        </w:rPr>
      </w:pPr>
      <w:r w:rsidRPr="005D0560">
        <w:rPr>
          <w:rFonts w:ascii="Aptos" w:hAnsi="Aptos"/>
          <w:noProof/>
        </w:rPr>
        <w:drawing>
          <wp:inline distT="0" distB="0" distL="0" distR="0" wp14:anchorId="017B39A9" wp14:editId="3FEC3EBB">
            <wp:extent cx="5761694" cy="4320000"/>
            <wp:effectExtent l="0" t="0" r="0" b="4445"/>
            <wp:docPr id="37466063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1694" cy="4320000"/>
                    </a:xfrm>
                    <a:prstGeom prst="rect">
                      <a:avLst/>
                    </a:prstGeom>
                    <a:noFill/>
                    <a:ln>
                      <a:noFill/>
                    </a:ln>
                  </pic:spPr>
                </pic:pic>
              </a:graphicData>
            </a:graphic>
          </wp:inline>
        </w:drawing>
      </w:r>
    </w:p>
    <w:p w14:paraId="3CEFBD3C" w14:textId="520D0049" w:rsidR="000B770D" w:rsidRPr="00C54F08" w:rsidRDefault="000B770D" w:rsidP="00C54F08">
      <w:pPr>
        <w:spacing w:before="120" w:after="12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18</w:t>
      </w:r>
      <w:r w:rsidRPr="00C54F08">
        <w:rPr>
          <w:rFonts w:ascii="Aptos" w:hAnsi="Aptos"/>
          <w:b/>
          <w:bCs/>
          <w:color w:val="404040" w:themeColor="text1" w:themeTint="BF"/>
          <w:sz w:val="22"/>
          <w:szCs w:val="22"/>
        </w:rPr>
        <w:t>. Panel operatora systemu</w:t>
      </w:r>
    </w:p>
    <w:p w14:paraId="5D759E60" w14:textId="01D2E75F" w:rsidR="000B770D" w:rsidRPr="005D0560" w:rsidRDefault="000B770D" w:rsidP="00C54F08">
      <w:pPr>
        <w:pStyle w:val="Nagwek2"/>
        <w:spacing w:after="0"/>
        <w:rPr>
          <w:rFonts w:ascii="Aptos" w:hAnsi="Aptos"/>
        </w:rPr>
      </w:pPr>
      <w:bookmarkStart w:id="191" w:name="_Toc199251009"/>
      <w:bookmarkStart w:id="192" w:name="_Toc199251061"/>
      <w:bookmarkStart w:id="193" w:name="_Toc199253364"/>
      <w:r w:rsidRPr="005D0560">
        <w:rPr>
          <w:rFonts w:ascii="Aptos" w:hAnsi="Aptos"/>
        </w:rPr>
        <w:lastRenderedPageBreak/>
        <w:t>7.1</w:t>
      </w:r>
      <w:r w:rsidR="00FC1601">
        <w:rPr>
          <w:rFonts w:ascii="Aptos" w:hAnsi="Aptos"/>
        </w:rPr>
        <w:t>3</w:t>
      </w:r>
      <w:r w:rsidRPr="005D0560">
        <w:rPr>
          <w:rFonts w:ascii="Aptos" w:hAnsi="Aptos"/>
        </w:rPr>
        <w:tab/>
        <w:t>Panel zarządzania użytkownikami</w:t>
      </w:r>
      <w:bookmarkEnd w:id="191"/>
      <w:bookmarkEnd w:id="192"/>
      <w:bookmarkEnd w:id="193"/>
    </w:p>
    <w:p w14:paraId="0449C1E3" w14:textId="77777777" w:rsidR="000B770D" w:rsidRPr="005D0560" w:rsidRDefault="000B770D" w:rsidP="000B770D">
      <w:pPr>
        <w:jc w:val="center"/>
        <w:rPr>
          <w:rFonts w:ascii="Aptos" w:hAnsi="Aptos"/>
        </w:rPr>
      </w:pPr>
      <w:r w:rsidRPr="005D0560">
        <w:rPr>
          <w:rFonts w:ascii="Aptos" w:hAnsi="Aptos"/>
          <w:noProof/>
        </w:rPr>
        <w:drawing>
          <wp:inline distT="0" distB="0" distL="0" distR="0" wp14:anchorId="1E94B594" wp14:editId="603784C4">
            <wp:extent cx="5761694" cy="4320000"/>
            <wp:effectExtent l="0" t="0" r="0" b="4445"/>
            <wp:docPr id="1271432146"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1694" cy="4320000"/>
                    </a:xfrm>
                    <a:prstGeom prst="rect">
                      <a:avLst/>
                    </a:prstGeom>
                    <a:noFill/>
                    <a:ln>
                      <a:noFill/>
                    </a:ln>
                  </pic:spPr>
                </pic:pic>
              </a:graphicData>
            </a:graphic>
          </wp:inline>
        </w:drawing>
      </w:r>
    </w:p>
    <w:p w14:paraId="1C9FE25B" w14:textId="6F41B176" w:rsidR="000B770D" w:rsidRPr="00C54F08" w:rsidRDefault="000B770D" w:rsidP="00C54F08">
      <w:pPr>
        <w:spacing w:before="120" w:after="120"/>
        <w:jc w:val="center"/>
        <w:rPr>
          <w:rFonts w:ascii="Aptos" w:hAnsi="Aptos"/>
          <w:b/>
          <w:bCs/>
          <w:color w:val="404040" w:themeColor="text1" w:themeTint="BF"/>
          <w:sz w:val="22"/>
          <w:szCs w:val="22"/>
        </w:rPr>
      </w:pPr>
      <w:r w:rsidRPr="00C54F08">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1</w:t>
      </w:r>
      <w:r w:rsidR="003E764A">
        <w:rPr>
          <w:rFonts w:ascii="Aptos" w:hAnsi="Aptos"/>
          <w:b/>
          <w:bCs/>
          <w:color w:val="404040" w:themeColor="text1" w:themeTint="BF"/>
          <w:sz w:val="22"/>
          <w:szCs w:val="22"/>
        </w:rPr>
        <w:t>9.</w:t>
      </w:r>
      <w:r w:rsidRPr="00C54F08">
        <w:rPr>
          <w:rFonts w:ascii="Aptos" w:hAnsi="Aptos"/>
          <w:b/>
          <w:bCs/>
          <w:color w:val="404040" w:themeColor="text1" w:themeTint="BF"/>
          <w:sz w:val="22"/>
          <w:szCs w:val="22"/>
        </w:rPr>
        <w:t xml:space="preserve"> Panel zarządzania użytkownikami</w:t>
      </w:r>
    </w:p>
    <w:p w14:paraId="031C38ED" w14:textId="7CA383B4" w:rsidR="000B770D" w:rsidRPr="005D0560" w:rsidRDefault="000B770D" w:rsidP="00EA3D22">
      <w:pPr>
        <w:pStyle w:val="Nagwek2"/>
        <w:spacing w:after="0"/>
        <w:rPr>
          <w:rFonts w:ascii="Aptos" w:hAnsi="Aptos"/>
        </w:rPr>
      </w:pPr>
      <w:bookmarkStart w:id="194" w:name="_Toc199251010"/>
      <w:bookmarkStart w:id="195" w:name="_Toc199251062"/>
      <w:bookmarkStart w:id="196" w:name="_Toc199253365"/>
      <w:r w:rsidRPr="005D0560">
        <w:rPr>
          <w:rFonts w:ascii="Aptos" w:hAnsi="Aptos"/>
        </w:rPr>
        <w:lastRenderedPageBreak/>
        <w:t>7.1</w:t>
      </w:r>
      <w:r w:rsidR="00FC1601">
        <w:rPr>
          <w:rFonts w:ascii="Aptos" w:hAnsi="Aptos"/>
        </w:rPr>
        <w:t>4</w:t>
      </w:r>
      <w:r w:rsidRPr="005D0560">
        <w:rPr>
          <w:rFonts w:ascii="Aptos" w:hAnsi="Aptos"/>
        </w:rPr>
        <w:tab/>
        <w:t>Panel zarządzania automatami i skrytkami</w:t>
      </w:r>
      <w:bookmarkEnd w:id="194"/>
      <w:bookmarkEnd w:id="195"/>
      <w:bookmarkEnd w:id="196"/>
    </w:p>
    <w:p w14:paraId="6CC08156" w14:textId="77777777" w:rsidR="000B770D" w:rsidRPr="005D0560" w:rsidRDefault="000B770D" w:rsidP="00416E28">
      <w:pPr>
        <w:jc w:val="center"/>
        <w:rPr>
          <w:rFonts w:ascii="Aptos" w:hAnsi="Aptos"/>
        </w:rPr>
      </w:pPr>
      <w:r w:rsidRPr="005D0560">
        <w:rPr>
          <w:rFonts w:ascii="Aptos" w:hAnsi="Aptos"/>
          <w:noProof/>
        </w:rPr>
        <w:drawing>
          <wp:inline distT="0" distB="0" distL="0" distR="0" wp14:anchorId="288538ED" wp14:editId="772CC982">
            <wp:extent cx="5760000" cy="5090153"/>
            <wp:effectExtent l="0" t="0" r="0" b="0"/>
            <wp:docPr id="71255337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00" cy="5090153"/>
                    </a:xfrm>
                    <a:prstGeom prst="rect">
                      <a:avLst/>
                    </a:prstGeom>
                    <a:noFill/>
                    <a:ln>
                      <a:noFill/>
                    </a:ln>
                  </pic:spPr>
                </pic:pic>
              </a:graphicData>
            </a:graphic>
          </wp:inline>
        </w:drawing>
      </w:r>
    </w:p>
    <w:p w14:paraId="302EA4A6" w14:textId="5982615A" w:rsidR="000B770D" w:rsidRPr="00EA3D22" w:rsidRDefault="000B770D" w:rsidP="00EA3D22">
      <w:pPr>
        <w:spacing w:before="120" w:after="120"/>
        <w:jc w:val="center"/>
        <w:rPr>
          <w:rFonts w:ascii="Aptos" w:hAnsi="Aptos"/>
          <w:b/>
          <w:bCs/>
          <w:color w:val="404040" w:themeColor="text1" w:themeTint="BF"/>
          <w:sz w:val="22"/>
          <w:szCs w:val="22"/>
        </w:rPr>
      </w:pPr>
      <w:r w:rsidRPr="00EA3D22">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20</w:t>
      </w:r>
      <w:r w:rsidRPr="00EA3D22">
        <w:rPr>
          <w:rFonts w:ascii="Aptos" w:hAnsi="Aptos"/>
          <w:b/>
          <w:bCs/>
          <w:color w:val="404040" w:themeColor="text1" w:themeTint="BF"/>
          <w:sz w:val="22"/>
          <w:szCs w:val="22"/>
        </w:rPr>
        <w:t>. Panel zarządzania automatami i skrytkami</w:t>
      </w:r>
    </w:p>
    <w:p w14:paraId="2E65EA81" w14:textId="355C6F8F" w:rsidR="000B770D" w:rsidRPr="005D0560" w:rsidRDefault="000B770D" w:rsidP="00EA3D22">
      <w:pPr>
        <w:pStyle w:val="Nagwek2"/>
        <w:spacing w:after="0"/>
        <w:rPr>
          <w:rFonts w:ascii="Aptos" w:hAnsi="Aptos"/>
        </w:rPr>
      </w:pPr>
      <w:bookmarkStart w:id="197" w:name="_Toc199251011"/>
      <w:bookmarkStart w:id="198" w:name="_Toc199251063"/>
      <w:bookmarkStart w:id="199" w:name="_Toc199253366"/>
      <w:r w:rsidRPr="005D0560">
        <w:rPr>
          <w:rFonts w:ascii="Aptos" w:hAnsi="Aptos"/>
        </w:rPr>
        <w:lastRenderedPageBreak/>
        <w:t>7.1</w:t>
      </w:r>
      <w:r w:rsidR="00FC1601">
        <w:rPr>
          <w:rFonts w:ascii="Aptos" w:hAnsi="Aptos"/>
        </w:rPr>
        <w:t>5</w:t>
      </w:r>
      <w:r w:rsidRPr="005D0560">
        <w:rPr>
          <w:rFonts w:ascii="Aptos" w:hAnsi="Aptos"/>
        </w:rPr>
        <w:tab/>
        <w:t>Panel zarządzania oddziałem i flotą</w:t>
      </w:r>
      <w:bookmarkEnd w:id="197"/>
      <w:bookmarkEnd w:id="198"/>
      <w:bookmarkEnd w:id="199"/>
    </w:p>
    <w:p w14:paraId="16E22398" w14:textId="77777777" w:rsidR="000B770D" w:rsidRPr="005D0560" w:rsidRDefault="000B770D" w:rsidP="000B770D">
      <w:pPr>
        <w:jc w:val="center"/>
        <w:rPr>
          <w:rFonts w:ascii="Aptos" w:hAnsi="Aptos"/>
        </w:rPr>
      </w:pPr>
      <w:r w:rsidRPr="005D0560">
        <w:rPr>
          <w:rFonts w:ascii="Aptos" w:hAnsi="Aptos"/>
          <w:noProof/>
        </w:rPr>
        <w:drawing>
          <wp:inline distT="0" distB="0" distL="0" distR="0" wp14:anchorId="51D5FBC8" wp14:editId="5F08ECBF">
            <wp:extent cx="5760000" cy="6043810"/>
            <wp:effectExtent l="0" t="0" r="0" b="0"/>
            <wp:docPr id="1951399006"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00" cy="6043810"/>
                    </a:xfrm>
                    <a:prstGeom prst="rect">
                      <a:avLst/>
                    </a:prstGeom>
                    <a:noFill/>
                    <a:ln>
                      <a:noFill/>
                    </a:ln>
                  </pic:spPr>
                </pic:pic>
              </a:graphicData>
            </a:graphic>
          </wp:inline>
        </w:drawing>
      </w:r>
    </w:p>
    <w:p w14:paraId="1A23C52B" w14:textId="66FB5CFB" w:rsidR="000B770D" w:rsidRPr="005D0560" w:rsidRDefault="000B770D" w:rsidP="00EA3D22">
      <w:pPr>
        <w:spacing w:before="120" w:after="120"/>
        <w:jc w:val="center"/>
        <w:rPr>
          <w:rFonts w:ascii="Aptos" w:hAnsi="Aptos"/>
          <w:b/>
          <w:bCs/>
          <w:color w:val="404040" w:themeColor="text1" w:themeTint="BF"/>
        </w:rPr>
      </w:pPr>
      <w:r w:rsidRPr="005D0560">
        <w:rPr>
          <w:rFonts w:ascii="Aptos" w:hAnsi="Aptos"/>
          <w:b/>
          <w:bCs/>
          <w:color w:val="404040" w:themeColor="text1" w:themeTint="BF"/>
        </w:rPr>
        <w:t xml:space="preserve">Rysunek </w:t>
      </w:r>
      <w:r w:rsidR="00FC1601">
        <w:rPr>
          <w:rFonts w:ascii="Aptos" w:hAnsi="Aptos"/>
          <w:b/>
          <w:bCs/>
          <w:color w:val="404040" w:themeColor="text1" w:themeTint="BF"/>
        </w:rPr>
        <w:t>21</w:t>
      </w:r>
      <w:r w:rsidRPr="005D0560">
        <w:rPr>
          <w:rFonts w:ascii="Aptos" w:hAnsi="Aptos"/>
          <w:b/>
          <w:bCs/>
          <w:color w:val="404040" w:themeColor="text1" w:themeTint="BF"/>
        </w:rPr>
        <w:t>. Panel zarządzania oddziałem i flotą</w:t>
      </w:r>
      <w:r w:rsidRPr="005D0560">
        <w:rPr>
          <w:rFonts w:ascii="Aptos" w:hAnsi="Aptos"/>
        </w:rPr>
        <w:t xml:space="preserve"> </w:t>
      </w:r>
    </w:p>
    <w:p w14:paraId="5384FB2C" w14:textId="4ABE722A" w:rsidR="00AF4700" w:rsidRPr="005D0560" w:rsidRDefault="00AF4700" w:rsidP="00EA3D22">
      <w:pPr>
        <w:pStyle w:val="Nagwek2"/>
        <w:spacing w:after="0"/>
        <w:rPr>
          <w:rFonts w:ascii="Aptos" w:hAnsi="Aptos"/>
        </w:rPr>
      </w:pPr>
      <w:bookmarkStart w:id="200" w:name="_Toc199251012"/>
      <w:bookmarkStart w:id="201" w:name="_Toc199251064"/>
      <w:bookmarkStart w:id="202" w:name="_Toc199253367"/>
      <w:r w:rsidRPr="005D0560">
        <w:rPr>
          <w:rFonts w:ascii="Aptos" w:hAnsi="Aptos"/>
        </w:rPr>
        <w:lastRenderedPageBreak/>
        <w:t>7.</w:t>
      </w:r>
      <w:r w:rsidR="00FC1601">
        <w:rPr>
          <w:rFonts w:ascii="Aptos" w:hAnsi="Aptos"/>
        </w:rPr>
        <w:t>16</w:t>
      </w:r>
      <w:r w:rsidR="00FC1601">
        <w:rPr>
          <w:rFonts w:ascii="Aptos" w:hAnsi="Aptos"/>
        </w:rPr>
        <w:tab/>
      </w:r>
      <w:r w:rsidRPr="005D0560">
        <w:rPr>
          <w:rFonts w:ascii="Aptos" w:hAnsi="Aptos"/>
        </w:rPr>
        <w:t>Panel zarządzania przesyłkami</w:t>
      </w:r>
      <w:bookmarkEnd w:id="200"/>
      <w:bookmarkEnd w:id="201"/>
      <w:bookmarkEnd w:id="202"/>
    </w:p>
    <w:p w14:paraId="2E6F8939" w14:textId="2A2E7255" w:rsidR="006E1C4D" w:rsidRPr="005D0560" w:rsidRDefault="00A8632A" w:rsidP="00A8632A">
      <w:pPr>
        <w:jc w:val="center"/>
        <w:rPr>
          <w:rFonts w:ascii="Aptos" w:hAnsi="Aptos"/>
        </w:rPr>
      </w:pPr>
      <w:r w:rsidRPr="005D0560">
        <w:rPr>
          <w:rFonts w:ascii="Aptos" w:hAnsi="Aptos"/>
          <w:noProof/>
        </w:rPr>
        <w:drawing>
          <wp:inline distT="0" distB="0" distL="0" distR="0" wp14:anchorId="1D5C392B" wp14:editId="4019B81A">
            <wp:extent cx="5761694" cy="4320000"/>
            <wp:effectExtent l="0" t="0" r="0" b="4445"/>
            <wp:docPr id="209144782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1694" cy="4320000"/>
                    </a:xfrm>
                    <a:prstGeom prst="rect">
                      <a:avLst/>
                    </a:prstGeom>
                    <a:noFill/>
                    <a:ln>
                      <a:noFill/>
                    </a:ln>
                  </pic:spPr>
                </pic:pic>
              </a:graphicData>
            </a:graphic>
          </wp:inline>
        </w:drawing>
      </w:r>
    </w:p>
    <w:p w14:paraId="445A7635" w14:textId="6CD7833B" w:rsidR="000B770D" w:rsidRPr="00EA3D22" w:rsidRDefault="00AF4700" w:rsidP="00EA3D22">
      <w:pPr>
        <w:spacing w:before="120" w:after="120"/>
        <w:jc w:val="center"/>
        <w:rPr>
          <w:rFonts w:ascii="Aptos" w:hAnsi="Aptos"/>
          <w:b/>
          <w:bCs/>
          <w:color w:val="404040" w:themeColor="text1" w:themeTint="BF"/>
          <w:sz w:val="22"/>
          <w:szCs w:val="22"/>
        </w:rPr>
      </w:pPr>
      <w:r w:rsidRPr="00EA3D22">
        <w:rPr>
          <w:rFonts w:ascii="Aptos" w:hAnsi="Aptos"/>
          <w:b/>
          <w:bCs/>
          <w:color w:val="404040" w:themeColor="text1" w:themeTint="BF"/>
          <w:sz w:val="22"/>
          <w:szCs w:val="22"/>
        </w:rPr>
        <w:t xml:space="preserve">Rysunek </w:t>
      </w:r>
      <w:r w:rsidR="00FC1601">
        <w:rPr>
          <w:rFonts w:ascii="Aptos" w:hAnsi="Aptos"/>
          <w:b/>
          <w:bCs/>
          <w:color w:val="404040" w:themeColor="text1" w:themeTint="BF"/>
          <w:sz w:val="22"/>
          <w:szCs w:val="22"/>
        </w:rPr>
        <w:t>22</w:t>
      </w:r>
      <w:r w:rsidRPr="00EA3D22">
        <w:rPr>
          <w:rFonts w:ascii="Aptos" w:hAnsi="Aptos"/>
          <w:b/>
          <w:bCs/>
          <w:color w:val="404040" w:themeColor="text1" w:themeTint="BF"/>
          <w:sz w:val="22"/>
          <w:szCs w:val="22"/>
        </w:rPr>
        <w:t>. Panel</w:t>
      </w:r>
      <w:r w:rsidR="006E1C4D" w:rsidRPr="00EA3D22">
        <w:rPr>
          <w:rFonts w:ascii="Aptos" w:hAnsi="Aptos"/>
          <w:b/>
          <w:bCs/>
          <w:color w:val="404040" w:themeColor="text1" w:themeTint="BF"/>
          <w:sz w:val="22"/>
          <w:szCs w:val="22"/>
        </w:rPr>
        <w:t xml:space="preserve"> zarządzania przesyłkami</w:t>
      </w:r>
    </w:p>
    <w:sectPr w:rsidR="000B770D" w:rsidRPr="00EA3D22" w:rsidSect="00B8551C">
      <w:headerReference w:type="default" r:id="rId54"/>
      <w:footerReference w:type="default" r:id="rId55"/>
      <w:pgSz w:w="11906" w:h="16838"/>
      <w:pgMar w:top="1417" w:right="1417" w:bottom="1417" w:left="1417"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790CF" w14:textId="77777777" w:rsidR="00F2435E" w:rsidRDefault="00F2435E" w:rsidP="004320BB">
      <w:pPr>
        <w:spacing w:after="0" w:line="240" w:lineRule="auto"/>
      </w:pPr>
      <w:r>
        <w:separator/>
      </w:r>
    </w:p>
  </w:endnote>
  <w:endnote w:type="continuationSeparator" w:id="0">
    <w:p w14:paraId="3B011A9F" w14:textId="77777777" w:rsidR="00F2435E" w:rsidRDefault="00F2435E" w:rsidP="00432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1332880"/>
      <w:docPartObj>
        <w:docPartGallery w:val="Page Numbers (Bottom of Page)"/>
        <w:docPartUnique/>
      </w:docPartObj>
    </w:sdtPr>
    <w:sdtContent>
      <w:p w14:paraId="59EC3373" w14:textId="1B9D3121" w:rsidR="004320BB" w:rsidRDefault="004320BB" w:rsidP="00EA3D22">
        <w:pPr>
          <w:pStyle w:val="Stopka"/>
          <w:jc w:val="center"/>
        </w:pPr>
        <w:r>
          <w:t xml:space="preserve">Strona </w:t>
        </w:r>
        <w:r>
          <w:fldChar w:fldCharType="begin"/>
        </w:r>
        <w:r>
          <w:instrText>PAGE   \* MERGEFORMAT</w:instrText>
        </w:r>
        <w:r>
          <w:fldChar w:fldCharType="separate"/>
        </w:r>
        <w:r>
          <w:t>2</w:t>
        </w:r>
        <w:r>
          <w:fldChar w:fldCharType="end"/>
        </w:r>
        <w:r>
          <w:t xml:space="preserve"> z </w:t>
        </w:r>
        <w:r w:rsidR="00FC1601">
          <w:t>52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77D98" w14:textId="77777777" w:rsidR="00F2435E" w:rsidRDefault="00F2435E" w:rsidP="004320BB">
      <w:pPr>
        <w:spacing w:after="0" w:line="240" w:lineRule="auto"/>
      </w:pPr>
      <w:r>
        <w:separator/>
      </w:r>
    </w:p>
  </w:footnote>
  <w:footnote w:type="continuationSeparator" w:id="0">
    <w:p w14:paraId="6355C092" w14:textId="77777777" w:rsidR="00F2435E" w:rsidRDefault="00F2435E" w:rsidP="00432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C541C" w14:textId="10B613E6" w:rsidR="0019420D" w:rsidRPr="0019420D" w:rsidRDefault="00000000" w:rsidP="0019420D">
    <w:pPr>
      <w:pStyle w:val="Nagwek"/>
      <w:jc w:val="center"/>
      <w:rPr>
        <w:color w:val="1F3864" w:themeColor="accent1" w:themeShade="80"/>
      </w:rPr>
    </w:pPr>
    <w:sdt>
      <w:sdtPr>
        <w:rPr>
          <w:color w:val="1F3864" w:themeColor="accent1" w:themeShade="80"/>
        </w:rPr>
        <w:alias w:val="Tytuł"/>
        <w:tag w:val=""/>
        <w:id w:val="664756013"/>
        <w:placeholder>
          <w:docPart w:val="26E8D8505E9A406790F8858B8558F7AB"/>
        </w:placeholder>
        <w:dataBinding w:prefixMappings="xmlns:ns0='http://purl.org/dc/elements/1.1/' xmlns:ns1='http://schemas.openxmlformats.org/package/2006/metadata/core-properties' " w:xpath="/ns1:coreProperties[1]/ns0:title[1]" w:storeItemID="{6C3C8BC8-F283-45AE-878A-BAB7291924A1}"/>
        <w:text/>
      </w:sdtPr>
      <w:sdtContent>
        <w:r w:rsidR="0019420D" w:rsidRPr="0019420D">
          <w:rPr>
            <w:color w:val="1F3864" w:themeColor="accent1" w:themeShade="80"/>
          </w:rPr>
          <w:t>Projekt systemu informatycznego „Firma Kurierska”</w:t>
        </w:r>
      </w:sdtContent>
    </w:sdt>
    <w:r w:rsidR="0019420D" w:rsidRPr="0019420D">
      <w:rPr>
        <w:color w:val="1F3864" w:themeColor="accent1" w:themeShade="80"/>
      </w:rPr>
      <w:tab/>
      <w:t xml:space="preserve"> </w:t>
    </w:r>
    <w:sdt>
      <w:sdtPr>
        <w:rPr>
          <w:color w:val="1F3864" w:themeColor="accent1" w:themeShade="80"/>
        </w:rPr>
        <w:alias w:val="Autor"/>
        <w:tag w:val=""/>
        <w:id w:val="-1677181147"/>
        <w:placeholder>
          <w:docPart w:val="1E75C3B599224F7C8CB087B72A73F8EE"/>
        </w:placeholder>
        <w:dataBinding w:prefixMappings="xmlns:ns0='http://purl.org/dc/elements/1.1/' xmlns:ns1='http://schemas.openxmlformats.org/package/2006/metadata/core-properties' " w:xpath="/ns1:coreProperties[1]/ns0:creator[1]" w:storeItemID="{6C3C8BC8-F283-45AE-878A-BAB7291924A1}"/>
        <w:text/>
      </w:sdtPr>
      <w:sdtContent>
        <w:r w:rsidR="0019420D" w:rsidRPr="0019420D">
          <w:rPr>
            <w:color w:val="1F3864" w:themeColor="accent1" w:themeShade="80"/>
          </w:rPr>
          <w:t xml:space="preserve">Krzysztof </w:t>
        </w:r>
        <w:proofErr w:type="spellStart"/>
        <w:r w:rsidR="0019420D" w:rsidRPr="0019420D">
          <w:rPr>
            <w:color w:val="1F3864" w:themeColor="accent1" w:themeShade="80"/>
          </w:rPr>
          <w:t>Krupicki</w:t>
        </w:r>
        <w:proofErr w:type="spellEnd"/>
        <w:r w:rsidR="0019420D" w:rsidRPr="0019420D">
          <w:rPr>
            <w:color w:val="1F3864" w:themeColor="accent1" w:themeShade="80"/>
          </w:rPr>
          <w:t xml:space="preserve">, Jakub </w:t>
        </w:r>
        <w:proofErr w:type="spellStart"/>
        <w:r w:rsidR="0019420D" w:rsidRPr="0019420D">
          <w:rPr>
            <w:color w:val="1F3864" w:themeColor="accent1" w:themeShade="80"/>
          </w:rPr>
          <w:t>Pucyk</w:t>
        </w:r>
        <w:proofErr w:type="spellEnd"/>
      </w:sdtContent>
    </w:sdt>
  </w:p>
  <w:p w14:paraId="07BCD905" w14:textId="5C20A6D0" w:rsidR="001F4ADB" w:rsidRPr="001F4ADB" w:rsidRDefault="001F4ADB" w:rsidP="0019420D">
    <w:pPr>
      <w:pStyle w:val="Nagwek"/>
      <w:tabs>
        <w:tab w:val="clear" w:pos="9072"/>
        <w:tab w:val="left" w:pos="6491"/>
      </w:tabs>
      <w:rPr>
        <w:color w:val="2F5496"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20CF"/>
    <w:multiLevelType w:val="multilevel"/>
    <w:tmpl w:val="C09CC35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912364"/>
    <w:multiLevelType w:val="hybridMultilevel"/>
    <w:tmpl w:val="EFDA0764"/>
    <w:lvl w:ilvl="0" w:tplc="AE6875C8">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FC2E1D"/>
    <w:multiLevelType w:val="multilevel"/>
    <w:tmpl w:val="52FAA9E4"/>
    <w:styleLink w:val="Bieca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AC68A6"/>
    <w:multiLevelType w:val="hybridMultilevel"/>
    <w:tmpl w:val="0CA46D0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8EF7B7F"/>
    <w:multiLevelType w:val="hybridMultilevel"/>
    <w:tmpl w:val="33407E68"/>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5" w15:restartNumberingAfterBreak="0">
    <w:nsid w:val="09A06A20"/>
    <w:multiLevelType w:val="hybridMultilevel"/>
    <w:tmpl w:val="35289C48"/>
    <w:lvl w:ilvl="0" w:tplc="A7805820">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8950B5"/>
    <w:multiLevelType w:val="multilevel"/>
    <w:tmpl w:val="E276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C423A"/>
    <w:multiLevelType w:val="hybridMultilevel"/>
    <w:tmpl w:val="B91E3B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A92142"/>
    <w:multiLevelType w:val="multilevel"/>
    <w:tmpl w:val="1FAC8E9C"/>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1202238"/>
    <w:multiLevelType w:val="multilevel"/>
    <w:tmpl w:val="066814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16B6F7F"/>
    <w:multiLevelType w:val="hybridMultilevel"/>
    <w:tmpl w:val="5EC8920A"/>
    <w:lvl w:ilvl="0" w:tplc="5508758C">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27F5252"/>
    <w:multiLevelType w:val="hybridMultilevel"/>
    <w:tmpl w:val="700A92C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5DA10BC"/>
    <w:multiLevelType w:val="multilevel"/>
    <w:tmpl w:val="3B5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65F1C"/>
    <w:multiLevelType w:val="hybridMultilevel"/>
    <w:tmpl w:val="6F1A92BE"/>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18CC0844"/>
    <w:multiLevelType w:val="hybridMultilevel"/>
    <w:tmpl w:val="9894D48E"/>
    <w:lvl w:ilvl="0" w:tplc="CAB871A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A7F2B9C"/>
    <w:multiLevelType w:val="hybridMultilevel"/>
    <w:tmpl w:val="83FCDDF8"/>
    <w:lvl w:ilvl="0" w:tplc="C88E8A40">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CFF09C1"/>
    <w:multiLevelType w:val="hybridMultilevel"/>
    <w:tmpl w:val="59FA3276"/>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15:restartNumberingAfterBreak="0">
    <w:nsid w:val="203D01B2"/>
    <w:multiLevelType w:val="multilevel"/>
    <w:tmpl w:val="6E46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96395"/>
    <w:multiLevelType w:val="multilevel"/>
    <w:tmpl w:val="52E2002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22CE7654"/>
    <w:multiLevelType w:val="multilevel"/>
    <w:tmpl w:val="94D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5714C"/>
    <w:multiLevelType w:val="multilevel"/>
    <w:tmpl w:val="96DA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B7560"/>
    <w:multiLevelType w:val="multilevel"/>
    <w:tmpl w:val="8828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F3217"/>
    <w:multiLevelType w:val="multilevel"/>
    <w:tmpl w:val="9B3E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B23D4E"/>
    <w:multiLevelType w:val="hybridMultilevel"/>
    <w:tmpl w:val="13CCF6BC"/>
    <w:lvl w:ilvl="0" w:tplc="C48CC63A">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273D1204"/>
    <w:multiLevelType w:val="hybridMultilevel"/>
    <w:tmpl w:val="B1EEA2F0"/>
    <w:lvl w:ilvl="0" w:tplc="4B0EBA94">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8690411"/>
    <w:multiLevelType w:val="hybridMultilevel"/>
    <w:tmpl w:val="6972B7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6" w15:restartNumberingAfterBreak="0">
    <w:nsid w:val="2A1B093D"/>
    <w:multiLevelType w:val="hybridMultilevel"/>
    <w:tmpl w:val="43CC7F40"/>
    <w:lvl w:ilvl="0" w:tplc="0AA478BA">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03E70C4"/>
    <w:multiLevelType w:val="multilevel"/>
    <w:tmpl w:val="BA7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BE3142"/>
    <w:multiLevelType w:val="multilevel"/>
    <w:tmpl w:val="ED1A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E044F1"/>
    <w:multiLevelType w:val="multilevel"/>
    <w:tmpl w:val="3AFADE34"/>
    <w:lvl w:ilvl="0">
      <w:start w:val="4"/>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31D56C35"/>
    <w:multiLevelType w:val="multilevel"/>
    <w:tmpl w:val="0DD2756A"/>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48630E0"/>
    <w:multiLevelType w:val="multilevel"/>
    <w:tmpl w:val="6A0A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5D167F"/>
    <w:multiLevelType w:val="hybridMultilevel"/>
    <w:tmpl w:val="6AFCA88E"/>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3" w15:restartNumberingAfterBreak="0">
    <w:nsid w:val="3BFB577C"/>
    <w:multiLevelType w:val="hybridMultilevel"/>
    <w:tmpl w:val="6884E96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F5B4CE7"/>
    <w:multiLevelType w:val="multilevel"/>
    <w:tmpl w:val="DD2E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3C5691"/>
    <w:multiLevelType w:val="hybridMultilevel"/>
    <w:tmpl w:val="5E72C692"/>
    <w:lvl w:ilvl="0" w:tplc="A484D1CC">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44EC551B"/>
    <w:multiLevelType w:val="hybridMultilevel"/>
    <w:tmpl w:val="832E14EA"/>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37" w15:restartNumberingAfterBreak="0">
    <w:nsid w:val="46FA2BE7"/>
    <w:multiLevelType w:val="multilevel"/>
    <w:tmpl w:val="D62A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411B6"/>
    <w:multiLevelType w:val="hybridMultilevel"/>
    <w:tmpl w:val="319474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9" w15:restartNumberingAfterBreak="0">
    <w:nsid w:val="4C714C3B"/>
    <w:multiLevelType w:val="multilevel"/>
    <w:tmpl w:val="8B76D23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0AA491C"/>
    <w:multiLevelType w:val="hybridMultilevel"/>
    <w:tmpl w:val="EDAC7B1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1" w15:restartNumberingAfterBreak="0">
    <w:nsid w:val="50AB68B6"/>
    <w:multiLevelType w:val="multilevel"/>
    <w:tmpl w:val="C1D2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CA1A50"/>
    <w:multiLevelType w:val="hybridMultilevel"/>
    <w:tmpl w:val="37A4DAC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3" w15:restartNumberingAfterBreak="0">
    <w:nsid w:val="58EE765B"/>
    <w:multiLevelType w:val="hybridMultilevel"/>
    <w:tmpl w:val="A906BC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59345FBA"/>
    <w:multiLevelType w:val="hybridMultilevel"/>
    <w:tmpl w:val="35AA108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5CB1386A"/>
    <w:multiLevelType w:val="hybridMultilevel"/>
    <w:tmpl w:val="E006F334"/>
    <w:lvl w:ilvl="0" w:tplc="5F525702">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2615D6F"/>
    <w:multiLevelType w:val="multilevel"/>
    <w:tmpl w:val="46A46D5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4AB44EB"/>
    <w:multiLevelType w:val="multilevel"/>
    <w:tmpl w:val="61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D42336"/>
    <w:multiLevelType w:val="multilevel"/>
    <w:tmpl w:val="2762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2C1C16"/>
    <w:multiLevelType w:val="multilevel"/>
    <w:tmpl w:val="6A92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760DD4"/>
    <w:multiLevelType w:val="multilevel"/>
    <w:tmpl w:val="75AA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7351DC"/>
    <w:multiLevelType w:val="multilevel"/>
    <w:tmpl w:val="7316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9901FF"/>
    <w:multiLevelType w:val="multilevel"/>
    <w:tmpl w:val="78FC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B77461"/>
    <w:multiLevelType w:val="multilevel"/>
    <w:tmpl w:val="FF02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324CA6"/>
    <w:multiLevelType w:val="hybridMultilevel"/>
    <w:tmpl w:val="7054D7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79EA5749"/>
    <w:multiLevelType w:val="hybridMultilevel"/>
    <w:tmpl w:val="BF524606"/>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6" w15:restartNumberingAfterBreak="0">
    <w:nsid w:val="7DE17A16"/>
    <w:multiLevelType w:val="multilevel"/>
    <w:tmpl w:val="2EB06F4A"/>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E100195"/>
    <w:multiLevelType w:val="multilevel"/>
    <w:tmpl w:val="DF2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1565719">
    <w:abstractNumId w:val="0"/>
  </w:num>
  <w:num w:numId="2" w16cid:durableId="1097138355">
    <w:abstractNumId w:val="4"/>
  </w:num>
  <w:num w:numId="3" w16cid:durableId="1822959631">
    <w:abstractNumId w:val="3"/>
  </w:num>
  <w:num w:numId="4" w16cid:durableId="79254462">
    <w:abstractNumId w:val="42"/>
  </w:num>
  <w:num w:numId="5" w16cid:durableId="279462344">
    <w:abstractNumId w:val="38"/>
  </w:num>
  <w:num w:numId="6" w16cid:durableId="1907252681">
    <w:abstractNumId w:val="25"/>
  </w:num>
  <w:num w:numId="7" w16cid:durableId="364602816">
    <w:abstractNumId w:val="40"/>
  </w:num>
  <w:num w:numId="8" w16cid:durableId="1162964845">
    <w:abstractNumId w:val="2"/>
  </w:num>
  <w:num w:numId="9" w16cid:durableId="62724516">
    <w:abstractNumId w:val="19"/>
  </w:num>
  <w:num w:numId="10" w16cid:durableId="41098896">
    <w:abstractNumId w:val="51"/>
  </w:num>
  <w:num w:numId="11" w16cid:durableId="1616133817">
    <w:abstractNumId w:val="17"/>
  </w:num>
  <w:num w:numId="12" w16cid:durableId="1510370913">
    <w:abstractNumId w:val="6"/>
  </w:num>
  <w:num w:numId="13" w16cid:durableId="1303730701">
    <w:abstractNumId w:val="41"/>
  </w:num>
  <w:num w:numId="14" w16cid:durableId="1333534917">
    <w:abstractNumId w:val="48"/>
  </w:num>
  <w:num w:numId="15" w16cid:durableId="359823940">
    <w:abstractNumId w:val="49"/>
  </w:num>
  <w:num w:numId="16" w16cid:durableId="1634869752">
    <w:abstractNumId w:val="47"/>
  </w:num>
  <w:num w:numId="17" w16cid:durableId="247077076">
    <w:abstractNumId w:val="52"/>
  </w:num>
  <w:num w:numId="18" w16cid:durableId="1986548428">
    <w:abstractNumId w:val="27"/>
  </w:num>
  <w:num w:numId="19" w16cid:durableId="25831370">
    <w:abstractNumId w:val="31"/>
  </w:num>
  <w:num w:numId="20" w16cid:durableId="1091271422">
    <w:abstractNumId w:val="37"/>
  </w:num>
  <w:num w:numId="21" w16cid:durableId="24641584">
    <w:abstractNumId w:val="34"/>
  </w:num>
  <w:num w:numId="22" w16cid:durableId="1197157385">
    <w:abstractNumId w:val="50"/>
  </w:num>
  <w:num w:numId="23" w16cid:durableId="1170217909">
    <w:abstractNumId w:val="21"/>
  </w:num>
  <w:num w:numId="24" w16cid:durableId="1115293516">
    <w:abstractNumId w:val="28"/>
  </w:num>
  <w:num w:numId="25" w16cid:durableId="854878728">
    <w:abstractNumId w:val="12"/>
  </w:num>
  <w:num w:numId="26" w16cid:durableId="663970069">
    <w:abstractNumId w:val="57"/>
  </w:num>
  <w:num w:numId="27" w16cid:durableId="779177911">
    <w:abstractNumId w:val="20"/>
  </w:num>
  <w:num w:numId="28" w16cid:durableId="758871301">
    <w:abstractNumId w:val="53"/>
  </w:num>
  <w:num w:numId="29" w16cid:durableId="1362895362">
    <w:abstractNumId w:val="22"/>
  </w:num>
  <w:num w:numId="30" w16cid:durableId="1738431288">
    <w:abstractNumId w:val="36"/>
  </w:num>
  <w:num w:numId="31" w16cid:durableId="1124078314">
    <w:abstractNumId w:val="18"/>
  </w:num>
  <w:num w:numId="32" w16cid:durableId="2007591252">
    <w:abstractNumId w:val="54"/>
  </w:num>
  <w:num w:numId="33" w16cid:durableId="518742491">
    <w:abstractNumId w:val="46"/>
  </w:num>
  <w:num w:numId="34" w16cid:durableId="1046753598">
    <w:abstractNumId w:val="9"/>
  </w:num>
  <w:num w:numId="35" w16cid:durableId="1115754701">
    <w:abstractNumId w:val="39"/>
  </w:num>
  <w:num w:numId="36" w16cid:durableId="1431243500">
    <w:abstractNumId w:val="29"/>
  </w:num>
  <w:num w:numId="37" w16cid:durableId="711153528">
    <w:abstractNumId w:val="43"/>
  </w:num>
  <w:num w:numId="38" w16cid:durableId="1431899500">
    <w:abstractNumId w:val="7"/>
  </w:num>
  <w:num w:numId="39" w16cid:durableId="1633048754">
    <w:abstractNumId w:val="56"/>
  </w:num>
  <w:num w:numId="40" w16cid:durableId="2106263761">
    <w:abstractNumId w:val="30"/>
  </w:num>
  <w:num w:numId="41" w16cid:durableId="2077319760">
    <w:abstractNumId w:val="55"/>
  </w:num>
  <w:num w:numId="42" w16cid:durableId="1775712681">
    <w:abstractNumId w:val="32"/>
  </w:num>
  <w:num w:numId="43" w16cid:durableId="243420796">
    <w:abstractNumId w:val="13"/>
  </w:num>
  <w:num w:numId="44" w16cid:durableId="535392771">
    <w:abstractNumId w:val="16"/>
  </w:num>
  <w:num w:numId="45" w16cid:durableId="1243832473">
    <w:abstractNumId w:val="15"/>
  </w:num>
  <w:num w:numId="46" w16cid:durableId="457992362">
    <w:abstractNumId w:val="5"/>
  </w:num>
  <w:num w:numId="47" w16cid:durableId="540410137">
    <w:abstractNumId w:val="35"/>
  </w:num>
  <w:num w:numId="48" w16cid:durableId="115879471">
    <w:abstractNumId w:val="1"/>
  </w:num>
  <w:num w:numId="49" w16cid:durableId="1987279113">
    <w:abstractNumId w:val="26"/>
  </w:num>
  <w:num w:numId="50" w16cid:durableId="1018775664">
    <w:abstractNumId w:val="24"/>
  </w:num>
  <w:num w:numId="51" w16cid:durableId="1112044568">
    <w:abstractNumId w:val="14"/>
  </w:num>
  <w:num w:numId="52" w16cid:durableId="741829918">
    <w:abstractNumId w:val="45"/>
  </w:num>
  <w:num w:numId="53" w16cid:durableId="1924752451">
    <w:abstractNumId w:val="11"/>
  </w:num>
  <w:num w:numId="54" w16cid:durableId="1892882296">
    <w:abstractNumId w:val="10"/>
  </w:num>
  <w:num w:numId="55" w16cid:durableId="2110806193">
    <w:abstractNumId w:val="33"/>
  </w:num>
  <w:num w:numId="56" w16cid:durableId="1578129664">
    <w:abstractNumId w:val="44"/>
  </w:num>
  <w:num w:numId="57" w16cid:durableId="141505506">
    <w:abstractNumId w:val="23"/>
  </w:num>
  <w:num w:numId="58" w16cid:durableId="1140000589">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A5"/>
    <w:rsid w:val="000218AB"/>
    <w:rsid w:val="00023F12"/>
    <w:rsid w:val="000349F1"/>
    <w:rsid w:val="000B770D"/>
    <w:rsid w:val="000C24E0"/>
    <w:rsid w:val="00106636"/>
    <w:rsid w:val="00112447"/>
    <w:rsid w:val="00126823"/>
    <w:rsid w:val="00153661"/>
    <w:rsid w:val="00167B28"/>
    <w:rsid w:val="0019420D"/>
    <w:rsid w:val="00195855"/>
    <w:rsid w:val="001B21A8"/>
    <w:rsid w:val="001B4285"/>
    <w:rsid w:val="001F4ADB"/>
    <w:rsid w:val="00205BEA"/>
    <w:rsid w:val="00235100"/>
    <w:rsid w:val="00266AE8"/>
    <w:rsid w:val="00270201"/>
    <w:rsid w:val="00277F05"/>
    <w:rsid w:val="002A5AF2"/>
    <w:rsid w:val="002D5350"/>
    <w:rsid w:val="0030016F"/>
    <w:rsid w:val="003236B8"/>
    <w:rsid w:val="00360BAA"/>
    <w:rsid w:val="00370317"/>
    <w:rsid w:val="00371430"/>
    <w:rsid w:val="003814FE"/>
    <w:rsid w:val="00391066"/>
    <w:rsid w:val="003B5368"/>
    <w:rsid w:val="003E764A"/>
    <w:rsid w:val="00416E28"/>
    <w:rsid w:val="00417978"/>
    <w:rsid w:val="004320BB"/>
    <w:rsid w:val="00482DE5"/>
    <w:rsid w:val="004F3EAE"/>
    <w:rsid w:val="00500475"/>
    <w:rsid w:val="00514EF8"/>
    <w:rsid w:val="005715CB"/>
    <w:rsid w:val="005743A3"/>
    <w:rsid w:val="005B20A8"/>
    <w:rsid w:val="005C101F"/>
    <w:rsid w:val="005C3D50"/>
    <w:rsid w:val="005D0560"/>
    <w:rsid w:val="005E3B40"/>
    <w:rsid w:val="00611DE2"/>
    <w:rsid w:val="00616087"/>
    <w:rsid w:val="00690555"/>
    <w:rsid w:val="006B25DD"/>
    <w:rsid w:val="006E1C4D"/>
    <w:rsid w:val="006F43E8"/>
    <w:rsid w:val="0071354E"/>
    <w:rsid w:val="007254AE"/>
    <w:rsid w:val="00796668"/>
    <w:rsid w:val="007D3439"/>
    <w:rsid w:val="007E305D"/>
    <w:rsid w:val="00866300"/>
    <w:rsid w:val="008908A6"/>
    <w:rsid w:val="00892CDD"/>
    <w:rsid w:val="008C4E60"/>
    <w:rsid w:val="008E77D3"/>
    <w:rsid w:val="009069CA"/>
    <w:rsid w:val="00911304"/>
    <w:rsid w:val="009473F5"/>
    <w:rsid w:val="00977925"/>
    <w:rsid w:val="009B61A5"/>
    <w:rsid w:val="009D2730"/>
    <w:rsid w:val="009E009A"/>
    <w:rsid w:val="009F4867"/>
    <w:rsid w:val="00A177C9"/>
    <w:rsid w:val="00A17E6F"/>
    <w:rsid w:val="00A63435"/>
    <w:rsid w:val="00A8632A"/>
    <w:rsid w:val="00AA4F1A"/>
    <w:rsid w:val="00AB792F"/>
    <w:rsid w:val="00AF4700"/>
    <w:rsid w:val="00B33A31"/>
    <w:rsid w:val="00B404B9"/>
    <w:rsid w:val="00B6537E"/>
    <w:rsid w:val="00B8551C"/>
    <w:rsid w:val="00BB176C"/>
    <w:rsid w:val="00BC1B10"/>
    <w:rsid w:val="00BD3A02"/>
    <w:rsid w:val="00C46F86"/>
    <w:rsid w:val="00C54F08"/>
    <w:rsid w:val="00C6532A"/>
    <w:rsid w:val="00C965F5"/>
    <w:rsid w:val="00CA7EA2"/>
    <w:rsid w:val="00CC7501"/>
    <w:rsid w:val="00CD3CD3"/>
    <w:rsid w:val="00CE5B84"/>
    <w:rsid w:val="00D11AD6"/>
    <w:rsid w:val="00D21BD3"/>
    <w:rsid w:val="00D25D27"/>
    <w:rsid w:val="00D5787E"/>
    <w:rsid w:val="00D8297A"/>
    <w:rsid w:val="00DB0DB3"/>
    <w:rsid w:val="00DC117B"/>
    <w:rsid w:val="00E1205E"/>
    <w:rsid w:val="00E1655A"/>
    <w:rsid w:val="00E1695B"/>
    <w:rsid w:val="00E5494B"/>
    <w:rsid w:val="00E96A3A"/>
    <w:rsid w:val="00EA3D22"/>
    <w:rsid w:val="00EB33FC"/>
    <w:rsid w:val="00EE431D"/>
    <w:rsid w:val="00EF6A26"/>
    <w:rsid w:val="00F10AAF"/>
    <w:rsid w:val="00F15250"/>
    <w:rsid w:val="00F20B82"/>
    <w:rsid w:val="00F2435E"/>
    <w:rsid w:val="00F52DEA"/>
    <w:rsid w:val="00F600C2"/>
    <w:rsid w:val="00F829F8"/>
    <w:rsid w:val="00F93325"/>
    <w:rsid w:val="00FB02E9"/>
    <w:rsid w:val="00FB0B45"/>
    <w:rsid w:val="00FB2AD9"/>
    <w:rsid w:val="00FC1601"/>
    <w:rsid w:val="00FE6ED5"/>
    <w:rsid w:val="00FF6B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9CC5C"/>
  <w15:chartTrackingRefBased/>
  <w15:docId w15:val="{267AFAE3-22BD-4561-93FF-0DF7BF753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B61A5"/>
  </w:style>
  <w:style w:type="paragraph" w:styleId="Nagwek1">
    <w:name w:val="heading 1"/>
    <w:basedOn w:val="Normalny"/>
    <w:next w:val="Normalny"/>
    <w:link w:val="Nagwek1Znak"/>
    <w:uiPriority w:val="9"/>
    <w:qFormat/>
    <w:rsid w:val="00023F12"/>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unhideWhenUsed/>
    <w:qFormat/>
    <w:rsid w:val="009B61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9B61A5"/>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9B61A5"/>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9B61A5"/>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9B61A5"/>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B61A5"/>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B61A5"/>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B61A5"/>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23F12"/>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rsid w:val="009B61A5"/>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rsid w:val="009B61A5"/>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9B61A5"/>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9B61A5"/>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9B61A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B61A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B61A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B61A5"/>
    <w:rPr>
      <w:rFonts w:eastAsiaTheme="majorEastAsia" w:cstheme="majorBidi"/>
      <w:color w:val="272727" w:themeColor="text1" w:themeTint="D8"/>
    </w:rPr>
  </w:style>
  <w:style w:type="paragraph" w:styleId="Tytu">
    <w:name w:val="Title"/>
    <w:basedOn w:val="Normalny"/>
    <w:next w:val="Normalny"/>
    <w:link w:val="TytuZnak"/>
    <w:uiPriority w:val="10"/>
    <w:qFormat/>
    <w:rsid w:val="009B6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B61A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B61A5"/>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B61A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9B61A5"/>
    <w:pPr>
      <w:spacing w:before="160"/>
      <w:jc w:val="center"/>
    </w:pPr>
    <w:rPr>
      <w:i/>
      <w:iCs/>
      <w:color w:val="404040" w:themeColor="text1" w:themeTint="BF"/>
    </w:rPr>
  </w:style>
  <w:style w:type="character" w:customStyle="1" w:styleId="CytatZnak">
    <w:name w:val="Cytat Znak"/>
    <w:basedOn w:val="Domylnaczcionkaakapitu"/>
    <w:link w:val="Cytat"/>
    <w:uiPriority w:val="29"/>
    <w:rsid w:val="009B61A5"/>
    <w:rPr>
      <w:i/>
      <w:iCs/>
      <w:color w:val="404040" w:themeColor="text1" w:themeTint="BF"/>
    </w:rPr>
  </w:style>
  <w:style w:type="paragraph" w:styleId="Akapitzlist">
    <w:name w:val="List Paragraph"/>
    <w:basedOn w:val="Normalny"/>
    <w:uiPriority w:val="34"/>
    <w:qFormat/>
    <w:rsid w:val="009B61A5"/>
    <w:pPr>
      <w:ind w:left="720"/>
      <w:contextualSpacing/>
    </w:pPr>
  </w:style>
  <w:style w:type="character" w:styleId="Wyrnienieintensywne">
    <w:name w:val="Intense Emphasis"/>
    <w:basedOn w:val="Domylnaczcionkaakapitu"/>
    <w:uiPriority w:val="21"/>
    <w:qFormat/>
    <w:rsid w:val="009B61A5"/>
    <w:rPr>
      <w:i/>
      <w:iCs/>
      <w:color w:val="2F5496" w:themeColor="accent1" w:themeShade="BF"/>
    </w:rPr>
  </w:style>
  <w:style w:type="paragraph" w:styleId="Cytatintensywny">
    <w:name w:val="Intense Quote"/>
    <w:basedOn w:val="Normalny"/>
    <w:next w:val="Normalny"/>
    <w:link w:val="CytatintensywnyZnak"/>
    <w:uiPriority w:val="30"/>
    <w:qFormat/>
    <w:rsid w:val="009B61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9B61A5"/>
    <w:rPr>
      <w:i/>
      <w:iCs/>
      <w:color w:val="2F5496" w:themeColor="accent1" w:themeShade="BF"/>
    </w:rPr>
  </w:style>
  <w:style w:type="character" w:styleId="Odwoanieintensywne">
    <w:name w:val="Intense Reference"/>
    <w:basedOn w:val="Domylnaczcionkaakapitu"/>
    <w:uiPriority w:val="32"/>
    <w:qFormat/>
    <w:rsid w:val="009B61A5"/>
    <w:rPr>
      <w:b/>
      <w:bCs/>
      <w:smallCaps/>
      <w:color w:val="2F5496" w:themeColor="accent1" w:themeShade="BF"/>
      <w:spacing w:val="5"/>
    </w:rPr>
  </w:style>
  <w:style w:type="numbering" w:customStyle="1" w:styleId="Biecalista1">
    <w:name w:val="Bieżąca lista1"/>
    <w:uiPriority w:val="99"/>
    <w:rsid w:val="009B61A5"/>
    <w:pPr>
      <w:numPr>
        <w:numId w:val="8"/>
      </w:numPr>
    </w:pPr>
  </w:style>
  <w:style w:type="character" w:styleId="Hipercze">
    <w:name w:val="Hyperlink"/>
    <w:basedOn w:val="Domylnaczcionkaakapitu"/>
    <w:uiPriority w:val="99"/>
    <w:unhideWhenUsed/>
    <w:rsid w:val="009D2730"/>
    <w:rPr>
      <w:color w:val="0563C1" w:themeColor="hyperlink"/>
      <w:u w:val="single"/>
    </w:rPr>
  </w:style>
  <w:style w:type="character" w:styleId="Nierozpoznanawzmianka">
    <w:name w:val="Unresolved Mention"/>
    <w:basedOn w:val="Domylnaczcionkaakapitu"/>
    <w:uiPriority w:val="99"/>
    <w:semiHidden/>
    <w:unhideWhenUsed/>
    <w:rsid w:val="009D2730"/>
    <w:rPr>
      <w:color w:val="605E5C"/>
      <w:shd w:val="clear" w:color="auto" w:fill="E1DFDD"/>
    </w:rPr>
  </w:style>
  <w:style w:type="paragraph" w:styleId="Bezodstpw">
    <w:name w:val="No Spacing"/>
    <w:link w:val="BezodstpwZnak"/>
    <w:uiPriority w:val="1"/>
    <w:qFormat/>
    <w:rsid w:val="009D2730"/>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9D2730"/>
    <w:rPr>
      <w:rFonts w:eastAsiaTheme="minorEastAsia"/>
      <w:kern w:val="0"/>
      <w:sz w:val="22"/>
      <w:szCs w:val="22"/>
      <w:lang w:eastAsia="pl-PL"/>
      <w14:ligatures w14:val="none"/>
    </w:rPr>
  </w:style>
  <w:style w:type="paragraph" w:styleId="Nagwekspisutreci">
    <w:name w:val="TOC Heading"/>
    <w:basedOn w:val="Nagwek1"/>
    <w:next w:val="Normalny"/>
    <w:uiPriority w:val="39"/>
    <w:unhideWhenUsed/>
    <w:qFormat/>
    <w:rsid w:val="008908A6"/>
    <w:pPr>
      <w:spacing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8908A6"/>
    <w:pPr>
      <w:tabs>
        <w:tab w:val="left" w:pos="480"/>
        <w:tab w:val="right" w:leader="dot" w:pos="9062"/>
      </w:tabs>
      <w:spacing w:after="80"/>
    </w:pPr>
  </w:style>
  <w:style w:type="paragraph" w:styleId="Spistreci2">
    <w:name w:val="toc 2"/>
    <w:basedOn w:val="Normalny"/>
    <w:next w:val="Normalny"/>
    <w:autoRedefine/>
    <w:uiPriority w:val="39"/>
    <w:unhideWhenUsed/>
    <w:rsid w:val="008908A6"/>
    <w:pPr>
      <w:spacing w:after="100"/>
      <w:ind w:left="240"/>
    </w:pPr>
  </w:style>
  <w:style w:type="paragraph" w:styleId="Spistreci3">
    <w:name w:val="toc 3"/>
    <w:basedOn w:val="Normalny"/>
    <w:next w:val="Normalny"/>
    <w:autoRedefine/>
    <w:uiPriority w:val="39"/>
    <w:unhideWhenUsed/>
    <w:rsid w:val="008908A6"/>
    <w:pPr>
      <w:spacing w:after="100"/>
      <w:ind w:left="480"/>
    </w:pPr>
  </w:style>
  <w:style w:type="paragraph" w:styleId="Nagwek">
    <w:name w:val="header"/>
    <w:basedOn w:val="Normalny"/>
    <w:link w:val="NagwekZnak"/>
    <w:uiPriority w:val="99"/>
    <w:unhideWhenUsed/>
    <w:rsid w:val="004320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320BB"/>
  </w:style>
  <w:style w:type="paragraph" w:styleId="Stopka">
    <w:name w:val="footer"/>
    <w:basedOn w:val="Normalny"/>
    <w:link w:val="StopkaZnak"/>
    <w:uiPriority w:val="99"/>
    <w:unhideWhenUsed/>
    <w:rsid w:val="004320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320BB"/>
  </w:style>
  <w:style w:type="table" w:styleId="Tabela-Siatka">
    <w:name w:val="Table Grid"/>
    <w:basedOn w:val="Standardowy"/>
    <w:uiPriority w:val="39"/>
    <w:rsid w:val="002D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1F4A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92773">
      <w:bodyDiv w:val="1"/>
      <w:marLeft w:val="0"/>
      <w:marRight w:val="0"/>
      <w:marTop w:val="0"/>
      <w:marBottom w:val="0"/>
      <w:divBdr>
        <w:top w:val="none" w:sz="0" w:space="0" w:color="auto"/>
        <w:left w:val="none" w:sz="0" w:space="0" w:color="auto"/>
        <w:bottom w:val="none" w:sz="0" w:space="0" w:color="auto"/>
        <w:right w:val="none" w:sz="0" w:space="0" w:color="auto"/>
      </w:divBdr>
    </w:div>
    <w:div w:id="843592491">
      <w:bodyDiv w:val="1"/>
      <w:marLeft w:val="0"/>
      <w:marRight w:val="0"/>
      <w:marTop w:val="0"/>
      <w:marBottom w:val="0"/>
      <w:divBdr>
        <w:top w:val="none" w:sz="0" w:space="0" w:color="auto"/>
        <w:left w:val="none" w:sz="0" w:space="0" w:color="auto"/>
        <w:bottom w:val="none" w:sz="0" w:space="0" w:color="auto"/>
        <w:right w:val="none" w:sz="0" w:space="0" w:color="auto"/>
      </w:divBdr>
      <w:divsChild>
        <w:div w:id="8878390">
          <w:marLeft w:val="0"/>
          <w:marRight w:val="0"/>
          <w:marTop w:val="0"/>
          <w:marBottom w:val="0"/>
          <w:divBdr>
            <w:top w:val="none" w:sz="0" w:space="0" w:color="auto"/>
            <w:left w:val="none" w:sz="0" w:space="0" w:color="auto"/>
            <w:bottom w:val="none" w:sz="0" w:space="0" w:color="auto"/>
            <w:right w:val="none" w:sz="0" w:space="0" w:color="auto"/>
          </w:divBdr>
          <w:divsChild>
            <w:div w:id="634873436">
              <w:marLeft w:val="0"/>
              <w:marRight w:val="0"/>
              <w:marTop w:val="0"/>
              <w:marBottom w:val="0"/>
              <w:divBdr>
                <w:top w:val="none" w:sz="0" w:space="0" w:color="auto"/>
                <w:left w:val="none" w:sz="0" w:space="0" w:color="auto"/>
                <w:bottom w:val="none" w:sz="0" w:space="0" w:color="auto"/>
                <w:right w:val="none" w:sz="0" w:space="0" w:color="auto"/>
              </w:divBdr>
              <w:divsChild>
                <w:div w:id="444275331">
                  <w:marLeft w:val="0"/>
                  <w:marRight w:val="0"/>
                  <w:marTop w:val="0"/>
                  <w:marBottom w:val="0"/>
                  <w:divBdr>
                    <w:top w:val="none" w:sz="0" w:space="0" w:color="auto"/>
                    <w:left w:val="none" w:sz="0" w:space="0" w:color="auto"/>
                    <w:bottom w:val="none" w:sz="0" w:space="0" w:color="auto"/>
                    <w:right w:val="none" w:sz="0" w:space="0" w:color="auto"/>
                  </w:divBdr>
                  <w:divsChild>
                    <w:div w:id="333805680">
                      <w:marLeft w:val="0"/>
                      <w:marRight w:val="0"/>
                      <w:marTop w:val="0"/>
                      <w:marBottom w:val="0"/>
                      <w:divBdr>
                        <w:top w:val="none" w:sz="0" w:space="0" w:color="auto"/>
                        <w:left w:val="none" w:sz="0" w:space="0" w:color="auto"/>
                        <w:bottom w:val="none" w:sz="0" w:space="0" w:color="auto"/>
                        <w:right w:val="none" w:sz="0" w:space="0" w:color="auto"/>
                      </w:divBdr>
                      <w:divsChild>
                        <w:div w:id="1039403208">
                          <w:marLeft w:val="0"/>
                          <w:marRight w:val="0"/>
                          <w:marTop w:val="0"/>
                          <w:marBottom w:val="0"/>
                          <w:divBdr>
                            <w:top w:val="none" w:sz="0" w:space="0" w:color="auto"/>
                            <w:left w:val="none" w:sz="0" w:space="0" w:color="auto"/>
                            <w:bottom w:val="none" w:sz="0" w:space="0" w:color="auto"/>
                            <w:right w:val="none" w:sz="0" w:space="0" w:color="auto"/>
                          </w:divBdr>
                          <w:divsChild>
                            <w:div w:id="781875690">
                              <w:marLeft w:val="0"/>
                              <w:marRight w:val="0"/>
                              <w:marTop w:val="0"/>
                              <w:marBottom w:val="0"/>
                              <w:divBdr>
                                <w:top w:val="none" w:sz="0" w:space="0" w:color="auto"/>
                                <w:left w:val="none" w:sz="0" w:space="0" w:color="auto"/>
                                <w:bottom w:val="none" w:sz="0" w:space="0" w:color="auto"/>
                                <w:right w:val="none" w:sz="0" w:space="0" w:color="auto"/>
                              </w:divBdr>
                              <w:divsChild>
                                <w:div w:id="434443553">
                                  <w:marLeft w:val="0"/>
                                  <w:marRight w:val="0"/>
                                  <w:marTop w:val="0"/>
                                  <w:marBottom w:val="0"/>
                                  <w:divBdr>
                                    <w:top w:val="none" w:sz="0" w:space="0" w:color="auto"/>
                                    <w:left w:val="none" w:sz="0" w:space="0" w:color="auto"/>
                                    <w:bottom w:val="none" w:sz="0" w:space="0" w:color="auto"/>
                                    <w:right w:val="none" w:sz="0" w:space="0" w:color="auto"/>
                                  </w:divBdr>
                                  <w:divsChild>
                                    <w:div w:id="1091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269771">
                          <w:marLeft w:val="0"/>
                          <w:marRight w:val="0"/>
                          <w:marTop w:val="0"/>
                          <w:marBottom w:val="0"/>
                          <w:divBdr>
                            <w:top w:val="none" w:sz="0" w:space="0" w:color="auto"/>
                            <w:left w:val="none" w:sz="0" w:space="0" w:color="auto"/>
                            <w:bottom w:val="none" w:sz="0" w:space="0" w:color="auto"/>
                            <w:right w:val="none" w:sz="0" w:space="0" w:color="auto"/>
                          </w:divBdr>
                          <w:divsChild>
                            <w:div w:id="756362618">
                              <w:marLeft w:val="0"/>
                              <w:marRight w:val="0"/>
                              <w:marTop w:val="0"/>
                              <w:marBottom w:val="0"/>
                              <w:divBdr>
                                <w:top w:val="none" w:sz="0" w:space="0" w:color="auto"/>
                                <w:left w:val="none" w:sz="0" w:space="0" w:color="auto"/>
                                <w:bottom w:val="none" w:sz="0" w:space="0" w:color="auto"/>
                                <w:right w:val="none" w:sz="0" w:space="0" w:color="auto"/>
                              </w:divBdr>
                              <w:divsChild>
                                <w:div w:id="17259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644424">
      <w:bodyDiv w:val="1"/>
      <w:marLeft w:val="0"/>
      <w:marRight w:val="0"/>
      <w:marTop w:val="0"/>
      <w:marBottom w:val="0"/>
      <w:divBdr>
        <w:top w:val="none" w:sz="0" w:space="0" w:color="auto"/>
        <w:left w:val="none" w:sz="0" w:space="0" w:color="auto"/>
        <w:bottom w:val="none" w:sz="0" w:space="0" w:color="auto"/>
        <w:right w:val="none" w:sz="0" w:space="0" w:color="auto"/>
      </w:divBdr>
    </w:div>
    <w:div w:id="2034528318">
      <w:bodyDiv w:val="1"/>
      <w:marLeft w:val="0"/>
      <w:marRight w:val="0"/>
      <w:marTop w:val="0"/>
      <w:marBottom w:val="0"/>
      <w:divBdr>
        <w:top w:val="none" w:sz="0" w:space="0" w:color="auto"/>
        <w:left w:val="none" w:sz="0" w:space="0" w:color="auto"/>
        <w:bottom w:val="none" w:sz="0" w:space="0" w:color="auto"/>
        <w:right w:val="none" w:sz="0" w:space="0" w:color="auto"/>
      </w:divBdr>
    </w:div>
    <w:div w:id="204841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E8D8505E9A406790F8858B8558F7AB"/>
        <w:category>
          <w:name w:val="Ogólne"/>
          <w:gallery w:val="placeholder"/>
        </w:category>
        <w:types>
          <w:type w:val="bbPlcHdr"/>
        </w:types>
        <w:behaviors>
          <w:behavior w:val="content"/>
        </w:behaviors>
        <w:guid w:val="{613AF8B4-8734-4142-84C5-C110403C24EF}"/>
      </w:docPartPr>
      <w:docPartBody>
        <w:p w:rsidR="0044106C" w:rsidRDefault="00056C35" w:rsidP="00056C35">
          <w:pPr>
            <w:pStyle w:val="26E8D8505E9A406790F8858B8558F7AB"/>
          </w:pPr>
          <w:r>
            <w:rPr>
              <w:color w:val="4472C4" w:themeColor="accent1"/>
            </w:rPr>
            <w:t>[Tytuł dokumentu]</w:t>
          </w:r>
        </w:p>
      </w:docPartBody>
    </w:docPart>
    <w:docPart>
      <w:docPartPr>
        <w:name w:val="1E75C3B599224F7C8CB087B72A73F8EE"/>
        <w:category>
          <w:name w:val="Ogólne"/>
          <w:gallery w:val="placeholder"/>
        </w:category>
        <w:types>
          <w:type w:val="bbPlcHdr"/>
        </w:types>
        <w:behaviors>
          <w:behavior w:val="content"/>
        </w:behaviors>
        <w:guid w:val="{F3A72BA8-88C6-4C87-ACB9-1DEB1E24654F}"/>
      </w:docPartPr>
      <w:docPartBody>
        <w:p w:rsidR="0044106C" w:rsidRDefault="00056C35" w:rsidP="00056C35">
          <w:pPr>
            <w:pStyle w:val="1E75C3B599224F7C8CB087B72A73F8EE"/>
          </w:pPr>
          <w: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C35"/>
    <w:rsid w:val="00056C35"/>
    <w:rsid w:val="0044106C"/>
    <w:rsid w:val="00616087"/>
    <w:rsid w:val="006F43E8"/>
    <w:rsid w:val="00C40A06"/>
    <w:rsid w:val="00CE75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56C35"/>
    <w:rPr>
      <w:rFonts w:cs="Times New Roman"/>
      <w:sz w:val="3276"/>
      <w:szCs w:val="327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056C35"/>
    <w:rPr>
      <w:color w:val="666666"/>
    </w:rPr>
  </w:style>
  <w:style w:type="paragraph" w:customStyle="1" w:styleId="26E8D8505E9A406790F8858B8558F7AB">
    <w:name w:val="26E8D8505E9A406790F8858B8558F7AB"/>
    <w:rsid w:val="00056C35"/>
  </w:style>
  <w:style w:type="paragraph" w:customStyle="1" w:styleId="1E75C3B599224F7C8CB087B72A73F8EE">
    <w:name w:val="1E75C3B599224F7C8CB087B72A73F8EE"/>
    <w:rsid w:val="00056C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5AEC1-65AA-495E-A772-0F89EABFF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7874</Words>
  <Characters>47247</Characters>
  <Application>Microsoft Office Word</Application>
  <DocSecurity>0</DocSecurity>
  <Lines>393</Lines>
  <Paragraphs>110</Paragraphs>
  <ScaleCrop>false</ScaleCrop>
  <HeadingPairs>
    <vt:vector size="2" baseType="variant">
      <vt:variant>
        <vt:lpstr>Tytuł</vt:lpstr>
      </vt:variant>
      <vt:variant>
        <vt:i4>1</vt:i4>
      </vt:variant>
    </vt:vector>
  </HeadingPairs>
  <TitlesOfParts>
    <vt:vector size="1" baseType="lpstr">
      <vt:lpstr>Projekt systemu informatycznego „Firma Kurierska”</vt:lpstr>
    </vt:vector>
  </TitlesOfParts>
  <Company/>
  <LinksUpToDate>false</LinksUpToDate>
  <CharactersWithSpaces>55011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systemu informatycznego „Firma Kurierska”</dc:title>
  <dc:subject/>
  <dc:creator>Krzysztof Krupicki, Jakub Pucyk</dc:creator>
  <cp:keywords/>
  <dc:description/>
  <cp:lastModifiedBy>PC</cp:lastModifiedBy>
  <cp:revision>4</cp:revision>
  <cp:lastPrinted>2025-05-27T13:51:00Z</cp:lastPrinted>
  <dcterms:created xsi:type="dcterms:W3CDTF">2025-05-27T13:51:00Z</dcterms:created>
  <dcterms:modified xsi:type="dcterms:W3CDTF">2025-05-27T13:52:00Z</dcterms:modified>
</cp:coreProperties>
</file>