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D29" w:rsidRPr="002A439C" w:rsidRDefault="00A83D29" w:rsidP="00A83D29">
      <w:pPr>
        <w:jc w:val="center"/>
        <w:rPr>
          <w:rFonts w:ascii="Calibri Light" w:hAnsi="Calibri Light" w:cs="Times New Roman"/>
          <w:b/>
          <w:lang w:val="en-US"/>
        </w:rPr>
      </w:pPr>
      <w:r w:rsidRPr="002A439C">
        <w:rPr>
          <w:rFonts w:ascii="Calibri Light" w:hAnsi="Calibri Light" w:cs="Times New Roman"/>
          <w:b/>
          <w:lang w:val="en-US"/>
        </w:rPr>
        <w:t xml:space="preserve">„On the path to the </w:t>
      </w:r>
      <w:proofErr w:type="spellStart"/>
      <w:r w:rsidRPr="002A439C">
        <w:rPr>
          <w:rFonts w:ascii="Calibri Light" w:hAnsi="Calibri Light" w:cs="Times New Roman"/>
          <w:b/>
          <w:lang w:val="en-US"/>
        </w:rPr>
        <w:t>georevolution</w:t>
      </w:r>
      <w:proofErr w:type="spellEnd"/>
      <w:r w:rsidRPr="002A439C">
        <w:rPr>
          <w:rFonts w:ascii="Calibri Light" w:hAnsi="Calibri Light" w:cs="Times New Roman"/>
          <w:b/>
          <w:lang w:val="en-US"/>
        </w:rPr>
        <w:t xml:space="preserve"> in Krakow – making data more accessible”</w:t>
      </w:r>
    </w:p>
    <w:p w:rsidR="00024FB8" w:rsidRPr="002A439C" w:rsidRDefault="00A83D29" w:rsidP="00A83D29">
      <w:pPr>
        <w:jc w:val="both"/>
        <w:rPr>
          <w:rFonts w:ascii="Calibri Light" w:hAnsi="Calibri Light"/>
          <w:lang w:val="en-US"/>
        </w:rPr>
      </w:pPr>
      <w:r w:rsidRPr="002A439C">
        <w:rPr>
          <w:rFonts w:ascii="Calibri Light" w:hAnsi="Calibri Light"/>
          <w:lang w:val="en-US"/>
        </w:rPr>
        <w:t>If you want to be a part of a rapidly changing reality and help the City create new databases and thus contribute to the Digital Interactive City Plan, come and create a tool that will automatically GEOCODE your data and power up OBSERVATORIUM the City Map Service. Databases with spatial attributes are extremely valuable and can be used in many mobile applications e.g. jakdojade.pl, Planer, Navigation to the Point and many more ...</w:t>
      </w:r>
    </w:p>
    <w:p w:rsidR="00A83D29" w:rsidRPr="002A439C" w:rsidRDefault="00A83D29" w:rsidP="00A83D29">
      <w:pPr>
        <w:rPr>
          <w:rFonts w:ascii="Calibri Light" w:hAnsi="Calibri Light"/>
          <w:b/>
          <w:lang w:val="en-US"/>
        </w:rPr>
      </w:pPr>
      <w:r w:rsidRPr="002A439C">
        <w:rPr>
          <w:rFonts w:ascii="Calibri Light" w:hAnsi="Calibri Light"/>
          <w:b/>
          <w:lang w:val="en-US"/>
        </w:rPr>
        <w:t>Issues:</w:t>
      </w:r>
    </w:p>
    <w:p w:rsidR="00A83D29" w:rsidRPr="002A439C" w:rsidRDefault="007E3D7D" w:rsidP="00A83D29">
      <w:pPr>
        <w:jc w:val="both"/>
        <w:rPr>
          <w:rFonts w:ascii="Calibri Light" w:hAnsi="Calibri Light"/>
          <w:lang w:val="en-US"/>
        </w:rPr>
      </w:pPr>
      <w:r w:rsidRPr="007E3D7D">
        <w:rPr>
          <w:rFonts w:ascii="Calibri Light" w:hAnsi="Calibri Light"/>
          <w:lang w:val="en-US"/>
        </w:rPr>
        <w:t>In our daily work we use huge amounts of data, which are stored in various text files and spreadsheets. Data sets describe, among others, Krakow’s current and past socio-economic situation. These data are very important for city management - but without the standardized format, "common denominator," it is not possible to compare multiple datasets, draw conclusions, or forecast trends. The point of reference for data sets can be their spatial format, that is, saving data with geographic coordinates. We therefore need a GEOCODER - a tool that will help fully automate the process of proper data (processing and processing) processing and analysis, thus enabling the development of spatial databases. Based on such resources, it is possible to manage the city more efficiently, and it is also an important step towards OPEN DATA and making it available to residents via the internet platform.</w:t>
      </w:r>
    </w:p>
    <w:p w:rsidR="00A83D29" w:rsidRPr="002A439C" w:rsidRDefault="00A83D29" w:rsidP="00A83D29">
      <w:pPr>
        <w:rPr>
          <w:rFonts w:ascii="Calibri Light" w:hAnsi="Calibri Light"/>
          <w:b/>
          <w:lang w:val="en-US"/>
        </w:rPr>
      </w:pPr>
      <w:r w:rsidRPr="002A439C">
        <w:rPr>
          <w:rFonts w:ascii="Calibri Light" w:hAnsi="Calibri Light"/>
          <w:b/>
          <w:lang w:val="en-US"/>
        </w:rPr>
        <w:t>Road safety!</w:t>
      </w:r>
    </w:p>
    <w:p w:rsidR="00A83D29" w:rsidRPr="002A439C" w:rsidRDefault="00A83D29" w:rsidP="00A83D29">
      <w:pPr>
        <w:rPr>
          <w:rFonts w:ascii="Calibri Light" w:hAnsi="Calibri Light"/>
          <w:lang w:val="en-US"/>
        </w:rPr>
      </w:pPr>
      <w:proofErr w:type="spellStart"/>
      <w:r w:rsidRPr="002A439C">
        <w:rPr>
          <w:rFonts w:ascii="Calibri Light" w:hAnsi="Calibri Light"/>
          <w:lang w:val="en-US"/>
        </w:rPr>
        <w:t>HackYeah</w:t>
      </w:r>
      <w:proofErr w:type="spellEnd"/>
      <w:r w:rsidRPr="002A439C">
        <w:rPr>
          <w:rFonts w:ascii="Calibri Light" w:hAnsi="Calibri Light"/>
          <w:lang w:val="en-US"/>
        </w:rPr>
        <w:t xml:space="preserve"> participants will work on real data from the institutions responsible for security. Data on car accidents in Krakow are prepared especially for you to work with it! In the "CITY" track you can contribute to raising the level of security in the city by suggesting the use of data analysis. Thanks to your solutions, Krakow will get a spatial view of when and how many car accidents have occurred, and this will make spatial analyses easier! You can contribute significantly to safety on Krakow roads! It’s not ending with working on the tool and using real data. You will have an opportunity to see how many factors and dependencies determine the functioning of the city and influence the effective response to the challenges it faces. Feeling an active and responsible Krakow citizen? Then you know what to work on!:) </w:t>
      </w:r>
    </w:p>
    <w:p w:rsidR="00A83D29" w:rsidRPr="002A439C" w:rsidRDefault="002A439C" w:rsidP="00A83D29">
      <w:pPr>
        <w:rPr>
          <w:rStyle w:val="shorttext"/>
          <w:rFonts w:ascii="Calibri Light" w:hAnsi="Calibri Light" w:cs="Arial"/>
          <w:b/>
          <w:color w:val="222222"/>
          <w:lang w:val="en"/>
        </w:rPr>
      </w:pPr>
      <w:r w:rsidRPr="002A439C">
        <w:rPr>
          <w:rStyle w:val="shorttext"/>
          <w:rFonts w:ascii="Calibri Light" w:hAnsi="Calibri Light" w:cs="Arial"/>
          <w:b/>
          <w:color w:val="222222"/>
          <w:lang w:val="en"/>
        </w:rPr>
        <w:t>D</w:t>
      </w:r>
      <w:r w:rsidR="00A83D29" w:rsidRPr="002A439C">
        <w:rPr>
          <w:rStyle w:val="shorttext"/>
          <w:rFonts w:ascii="Calibri Light" w:hAnsi="Calibri Light" w:cs="Arial"/>
          <w:b/>
          <w:color w:val="222222"/>
          <w:lang w:val="en"/>
        </w:rPr>
        <w:t>efinitions</w:t>
      </w:r>
      <w:r w:rsidRPr="002A439C">
        <w:rPr>
          <w:rStyle w:val="shorttext"/>
          <w:rFonts w:ascii="Calibri Light" w:hAnsi="Calibri Light" w:cs="Arial"/>
          <w:b/>
          <w:color w:val="222222"/>
          <w:lang w:val="en"/>
        </w:rPr>
        <w:t>:</w:t>
      </w:r>
    </w:p>
    <w:p w:rsidR="002A439C" w:rsidRPr="002A439C" w:rsidRDefault="002A439C" w:rsidP="00A83D29">
      <w:pPr>
        <w:rPr>
          <w:rFonts w:ascii="Calibri Light" w:hAnsi="Calibri Light"/>
          <w:lang w:val="en"/>
        </w:rPr>
      </w:pPr>
      <w:r w:rsidRPr="002A439C">
        <w:rPr>
          <w:rFonts w:ascii="Calibri Light" w:hAnsi="Calibri Light"/>
          <w:lang w:val="en"/>
        </w:rPr>
        <w:t xml:space="preserve">Spatial data, also known as geospatial data, is information about a physical object that can be represented by numerical values in a geographic </w:t>
      </w:r>
      <w:r w:rsidR="005B6CCE">
        <w:fldChar w:fldCharType="begin"/>
      </w:r>
      <w:r w:rsidR="005B6CCE" w:rsidRPr="005B6CCE">
        <w:rPr>
          <w:lang w:val="en-US"/>
        </w:rPr>
        <w:instrText xml:space="preserve"> HYPERLINK "http://whatis.techtarget.com/definition/coordinates" </w:instrText>
      </w:r>
      <w:r w:rsidR="005B6CCE">
        <w:fldChar w:fldCharType="separate"/>
      </w:r>
      <w:r w:rsidRPr="002A439C">
        <w:rPr>
          <w:rFonts w:ascii="Calibri Light" w:hAnsi="Calibri Light"/>
          <w:color w:val="0000FF"/>
          <w:u w:val="single"/>
          <w:lang w:val="en"/>
        </w:rPr>
        <w:t>coordinate</w:t>
      </w:r>
      <w:r w:rsidR="005B6CCE">
        <w:rPr>
          <w:rFonts w:ascii="Calibri Light" w:hAnsi="Calibri Light"/>
          <w:color w:val="0000FF"/>
          <w:u w:val="single"/>
          <w:lang w:val="en"/>
        </w:rPr>
        <w:fldChar w:fldCharType="end"/>
      </w:r>
      <w:r w:rsidRPr="002A439C">
        <w:rPr>
          <w:rFonts w:ascii="Calibri Light" w:hAnsi="Calibri Light"/>
          <w:lang w:val="en"/>
        </w:rPr>
        <w:t xml:space="preserve"> system. Generally speaking, spatial data represents the location, size and shape of an object on planet Earth such as a building, lake, mountain or township. Spatial data may also include attributes that provide more information about the entity that is being represented. </w:t>
      </w:r>
      <w:r w:rsidR="005B6CCE">
        <w:fldChar w:fldCharType="begin"/>
      </w:r>
      <w:r w:rsidR="005B6CCE" w:rsidRPr="005B6CCE">
        <w:rPr>
          <w:lang w:val="en-US"/>
        </w:rPr>
        <w:instrText xml:space="preserve"> HYPERLINK "http://searchsqlserver.techtarget.com/definition/GIS" </w:instrText>
      </w:r>
      <w:r w:rsidR="005B6CCE">
        <w:fldChar w:fldCharType="separate"/>
      </w:r>
      <w:r w:rsidRPr="002A439C">
        <w:rPr>
          <w:rFonts w:ascii="Calibri Light" w:hAnsi="Calibri Light"/>
          <w:color w:val="0000FF"/>
          <w:u w:val="single"/>
          <w:lang w:val="en"/>
        </w:rPr>
        <w:t>Geographic Information Systems (GIS)</w:t>
      </w:r>
      <w:r w:rsidR="005B6CCE">
        <w:rPr>
          <w:rFonts w:ascii="Calibri Light" w:hAnsi="Calibri Light"/>
          <w:color w:val="0000FF"/>
          <w:u w:val="single"/>
          <w:lang w:val="en"/>
        </w:rPr>
        <w:fldChar w:fldCharType="end"/>
      </w:r>
      <w:r w:rsidRPr="002A439C">
        <w:rPr>
          <w:rFonts w:ascii="Calibri Light" w:hAnsi="Calibri Light"/>
          <w:lang w:val="en"/>
        </w:rPr>
        <w:t xml:space="preserve"> or other specialized software applications can be used to access, </w:t>
      </w:r>
      <w:r w:rsidR="005B6CCE">
        <w:fldChar w:fldCharType="begin"/>
      </w:r>
      <w:r w:rsidR="005B6CCE" w:rsidRPr="005B6CCE">
        <w:rPr>
          <w:lang w:val="en-US"/>
        </w:rPr>
        <w:instrText xml:space="preserve"> HYPERLINK "http://searchbusinessanalytics.techtarget.com/defini</w:instrText>
      </w:r>
      <w:r w:rsidR="005B6CCE" w:rsidRPr="005B6CCE">
        <w:rPr>
          <w:lang w:val="en-US"/>
        </w:rPr>
        <w:instrText xml:space="preserve">tion/data-visualization" </w:instrText>
      </w:r>
      <w:r w:rsidR="005B6CCE">
        <w:fldChar w:fldCharType="separate"/>
      </w:r>
      <w:r w:rsidRPr="002A439C">
        <w:rPr>
          <w:rFonts w:ascii="Calibri Light" w:hAnsi="Calibri Light"/>
          <w:color w:val="0000FF"/>
          <w:u w:val="single"/>
          <w:lang w:val="en"/>
        </w:rPr>
        <w:t>visualize</w:t>
      </w:r>
      <w:r w:rsidR="005B6CCE">
        <w:rPr>
          <w:rFonts w:ascii="Calibri Light" w:hAnsi="Calibri Light"/>
          <w:color w:val="0000FF"/>
          <w:u w:val="single"/>
          <w:lang w:val="en"/>
        </w:rPr>
        <w:fldChar w:fldCharType="end"/>
      </w:r>
      <w:r w:rsidRPr="002A439C">
        <w:rPr>
          <w:rFonts w:ascii="Calibri Light" w:hAnsi="Calibri Light"/>
          <w:lang w:val="en"/>
        </w:rPr>
        <w:t>, manipulate and analyze geospatial data.</w:t>
      </w:r>
    </w:p>
    <w:p w:rsidR="00D30FA7" w:rsidRPr="002A439C" w:rsidRDefault="002A439C" w:rsidP="00A83D29">
      <w:pPr>
        <w:rPr>
          <w:rFonts w:ascii="Calibri Light" w:hAnsi="Calibri Light"/>
          <w:lang w:val="en"/>
        </w:rPr>
      </w:pPr>
      <w:r w:rsidRPr="002A439C">
        <w:rPr>
          <w:rFonts w:ascii="Calibri Light" w:hAnsi="Calibri Light"/>
          <w:b/>
          <w:lang w:val="en-US"/>
        </w:rPr>
        <w:t xml:space="preserve">Geocoding </w:t>
      </w:r>
      <w:r w:rsidRPr="002A439C">
        <w:rPr>
          <w:rFonts w:ascii="Calibri Light" w:hAnsi="Calibri Light"/>
          <w:lang w:val="en"/>
        </w:rPr>
        <w:t xml:space="preserve">is the </w:t>
      </w:r>
      <w:r w:rsidR="005B6CCE">
        <w:fldChar w:fldCharType="begin"/>
      </w:r>
      <w:r w:rsidR="005B6CCE" w:rsidRPr="005B6CCE">
        <w:rPr>
          <w:lang w:val="en-US"/>
        </w:rPr>
        <w:instrText xml:space="preserve"> HYPERLINK "https://en.wikipedia.org/wiki/Computational" \o "Computational" </w:instrText>
      </w:r>
      <w:r w:rsidR="005B6CCE">
        <w:fldChar w:fldCharType="separate"/>
      </w:r>
      <w:r w:rsidRPr="002A439C">
        <w:rPr>
          <w:rStyle w:val="Hipercze"/>
          <w:rFonts w:ascii="Calibri Light" w:hAnsi="Calibri Light"/>
          <w:lang w:val="en"/>
        </w:rPr>
        <w:t>computational</w:t>
      </w:r>
      <w:r w:rsidR="005B6CCE">
        <w:rPr>
          <w:rStyle w:val="Hipercze"/>
          <w:rFonts w:ascii="Calibri Light" w:hAnsi="Calibri Light"/>
          <w:lang w:val="en"/>
        </w:rPr>
        <w:fldChar w:fldCharType="end"/>
      </w:r>
      <w:r w:rsidRPr="002A439C">
        <w:rPr>
          <w:rFonts w:ascii="Calibri Light" w:hAnsi="Calibri Light"/>
          <w:lang w:val="en"/>
        </w:rPr>
        <w:t xml:space="preserve"> process of transforming a </w:t>
      </w:r>
      <w:r w:rsidR="005B6CCE">
        <w:fldChar w:fldCharType="begin"/>
      </w:r>
      <w:r w:rsidR="005B6CCE" w:rsidRPr="005B6CCE">
        <w:rPr>
          <w:lang w:val="en-US"/>
        </w:rPr>
        <w:instrText xml:space="preserve"> HYPERLINK "https://en.wikipedia.org/wiki</w:instrText>
      </w:r>
      <w:r w:rsidR="005B6CCE" w:rsidRPr="005B6CCE">
        <w:rPr>
          <w:lang w:val="en-US"/>
        </w:rPr>
        <w:instrText xml:space="preserve">/Address_(geography)" \o "Address (geography)" </w:instrText>
      </w:r>
      <w:r w:rsidR="005B6CCE">
        <w:fldChar w:fldCharType="separate"/>
      </w:r>
      <w:r w:rsidRPr="002A439C">
        <w:rPr>
          <w:rStyle w:val="Hipercze"/>
          <w:rFonts w:ascii="Calibri Light" w:hAnsi="Calibri Light"/>
          <w:lang w:val="en"/>
        </w:rPr>
        <w:t>postal address</w:t>
      </w:r>
      <w:r w:rsidR="005B6CCE">
        <w:rPr>
          <w:rStyle w:val="Hipercze"/>
          <w:rFonts w:ascii="Calibri Light" w:hAnsi="Calibri Light"/>
          <w:lang w:val="en"/>
        </w:rPr>
        <w:fldChar w:fldCharType="end"/>
      </w:r>
      <w:r w:rsidRPr="002A439C">
        <w:rPr>
          <w:rFonts w:ascii="Calibri Light" w:hAnsi="Calibri Light"/>
          <w:lang w:val="en"/>
        </w:rPr>
        <w:t xml:space="preserve"> description to a </w:t>
      </w:r>
      <w:r w:rsidR="005B6CCE">
        <w:fldChar w:fldCharType="begin"/>
      </w:r>
      <w:r w:rsidR="005B6CCE" w:rsidRPr="005B6CCE">
        <w:rPr>
          <w:lang w:val="en-US"/>
        </w:rPr>
        <w:instrText xml:space="preserve"> HYPERLINK "https://en.wikipedia.org/wiki/Location_(geography)" \o "Location (geography)" </w:instrText>
      </w:r>
      <w:r w:rsidR="005B6CCE">
        <w:fldChar w:fldCharType="separate"/>
      </w:r>
      <w:r w:rsidRPr="002A439C">
        <w:rPr>
          <w:rStyle w:val="Hipercze"/>
          <w:rFonts w:ascii="Calibri Light" w:hAnsi="Calibri Light"/>
          <w:lang w:val="en"/>
        </w:rPr>
        <w:t>location</w:t>
      </w:r>
      <w:r w:rsidR="005B6CCE">
        <w:rPr>
          <w:rStyle w:val="Hipercze"/>
          <w:rFonts w:ascii="Calibri Light" w:hAnsi="Calibri Light"/>
          <w:lang w:val="en"/>
        </w:rPr>
        <w:fldChar w:fldCharType="end"/>
      </w:r>
      <w:r w:rsidRPr="002A439C">
        <w:rPr>
          <w:rFonts w:ascii="Calibri Light" w:hAnsi="Calibri Light"/>
          <w:lang w:val="en"/>
        </w:rPr>
        <w:t xml:space="preserve"> on the Earth's surface (spatial representation in numerical coordinates). </w:t>
      </w:r>
      <w:r w:rsidR="005B6CCE">
        <w:fldChar w:fldCharType="begin"/>
      </w:r>
      <w:r w:rsidR="005B6CCE" w:rsidRPr="005B6CCE">
        <w:rPr>
          <w:lang w:val="en-US"/>
        </w:rPr>
        <w:instrText xml:space="preserve"> HYPERLINK "https://en.wikipedia.org/wiki/Reverse_geocoding" \o "Reverse geocoding" </w:instrText>
      </w:r>
      <w:r w:rsidR="005B6CCE">
        <w:fldChar w:fldCharType="separate"/>
      </w:r>
      <w:r w:rsidRPr="002A439C">
        <w:rPr>
          <w:rStyle w:val="Hipercze"/>
          <w:rFonts w:ascii="Calibri Light" w:hAnsi="Calibri Light"/>
          <w:lang w:val="en"/>
        </w:rPr>
        <w:t>Reverse geocoding</w:t>
      </w:r>
      <w:r w:rsidR="005B6CCE">
        <w:rPr>
          <w:rStyle w:val="Hipercze"/>
          <w:rFonts w:ascii="Calibri Light" w:hAnsi="Calibri Light"/>
          <w:lang w:val="en"/>
        </w:rPr>
        <w:fldChar w:fldCharType="end"/>
      </w:r>
      <w:r w:rsidRPr="002A439C">
        <w:rPr>
          <w:rFonts w:ascii="Calibri Light" w:hAnsi="Calibri Light"/>
          <w:lang w:val="en"/>
        </w:rPr>
        <w:t xml:space="preserve">, on the other hand, converts </w:t>
      </w:r>
      <w:r w:rsidR="005B6CCE">
        <w:fldChar w:fldCharType="begin"/>
      </w:r>
      <w:r w:rsidR="005B6CCE" w:rsidRPr="005B6CCE">
        <w:rPr>
          <w:lang w:val="en-US"/>
        </w:rPr>
        <w:instrText xml:space="preserve"> HYPERLINK "https://en.wikipedia.org/wiki/Geographic_coordinates" \o "Geographic coordinates" </w:instrText>
      </w:r>
      <w:r w:rsidR="005B6CCE">
        <w:fldChar w:fldCharType="separate"/>
      </w:r>
      <w:r w:rsidRPr="002A439C">
        <w:rPr>
          <w:rStyle w:val="Hipercze"/>
          <w:rFonts w:ascii="Calibri Light" w:hAnsi="Calibri Light"/>
          <w:lang w:val="en"/>
        </w:rPr>
        <w:t>geographic coordinates</w:t>
      </w:r>
      <w:r w:rsidR="005B6CCE">
        <w:rPr>
          <w:rStyle w:val="Hipercze"/>
          <w:rFonts w:ascii="Calibri Light" w:hAnsi="Calibri Light"/>
          <w:lang w:val="en"/>
        </w:rPr>
        <w:fldChar w:fldCharType="end"/>
      </w:r>
      <w:r w:rsidRPr="002A439C">
        <w:rPr>
          <w:rFonts w:ascii="Calibri Light" w:hAnsi="Calibri Light"/>
          <w:lang w:val="en"/>
        </w:rPr>
        <w:t xml:space="preserve"> to a description of a location, usually the name of a place or an addressable location. Geocoding relies on a computer representation of address points, the street / road network, together with postal and administrative boundaries.</w:t>
      </w:r>
    </w:p>
    <w:p w:rsidR="002A439C" w:rsidRPr="002A439C" w:rsidRDefault="002A439C" w:rsidP="002A439C">
      <w:pPr>
        <w:jc w:val="both"/>
        <w:rPr>
          <w:rFonts w:ascii="Calibri Light" w:hAnsi="Calibri Light" w:cs="Times New Roman"/>
          <w:lang w:val="en-US"/>
        </w:rPr>
      </w:pPr>
      <w:r w:rsidRPr="002A439C">
        <w:rPr>
          <w:rFonts w:ascii="Calibri Light" w:hAnsi="Calibri Light" w:cs="Times New Roman"/>
          <w:b/>
          <w:u w:val="single"/>
          <w:lang w:val="en-US"/>
        </w:rPr>
        <w:lastRenderedPageBreak/>
        <w:t>OBSERWATORIUM</w:t>
      </w:r>
      <w:r w:rsidRPr="002A439C">
        <w:rPr>
          <w:rFonts w:ascii="Calibri Light" w:hAnsi="Calibri Light" w:cs="Times New Roman"/>
          <w:lang w:val="en-US"/>
        </w:rPr>
        <w:t xml:space="preserve"> - </w:t>
      </w:r>
      <w:r w:rsidR="005B6CCE">
        <w:fldChar w:fldCharType="begin"/>
      </w:r>
      <w:r w:rsidR="005B6CCE" w:rsidRPr="005B6CCE">
        <w:rPr>
          <w:lang w:val="en-US"/>
        </w:rPr>
        <w:instrText xml:space="preserve"> HYPERLI</w:instrText>
      </w:r>
      <w:r w:rsidR="005B6CCE" w:rsidRPr="005B6CCE">
        <w:rPr>
          <w:lang w:val="en-US"/>
        </w:rPr>
        <w:instrText xml:space="preserve">NK "http://obserwatorium.um.krakow.pl" </w:instrText>
      </w:r>
      <w:r w:rsidR="005B6CCE">
        <w:fldChar w:fldCharType="separate"/>
      </w:r>
      <w:r w:rsidRPr="002A439C">
        <w:rPr>
          <w:rStyle w:val="Hipercze"/>
          <w:rFonts w:ascii="Calibri Light" w:hAnsi="Calibri Light" w:cs="Times New Roman"/>
          <w:lang w:val="en-US"/>
        </w:rPr>
        <w:t>http://obserwatorium.um.krakow.pl</w:t>
      </w:r>
      <w:r w:rsidR="005B6CCE">
        <w:rPr>
          <w:rStyle w:val="Hipercze"/>
          <w:rFonts w:ascii="Calibri Light" w:hAnsi="Calibri Light" w:cs="Times New Roman"/>
          <w:lang w:val="en-US"/>
        </w:rPr>
        <w:fldChar w:fldCharType="end"/>
      </w:r>
      <w:r w:rsidRPr="002A439C">
        <w:rPr>
          <w:rFonts w:ascii="Calibri Light" w:hAnsi="Calibri Light" w:cs="Times New Roman"/>
          <w:lang w:val="en-US"/>
        </w:rPr>
        <w:t xml:space="preserve"> Map service for </w:t>
      </w:r>
      <w:r>
        <w:rPr>
          <w:rFonts w:ascii="Calibri Light" w:hAnsi="Calibri Light" w:cs="Times New Roman"/>
          <w:lang w:val="en-US"/>
        </w:rPr>
        <w:t>inhabitant</w:t>
      </w:r>
    </w:p>
    <w:p w:rsidR="005B6CCE" w:rsidRDefault="005B6CCE" w:rsidP="005B6CCE">
      <w:pPr>
        <w:rPr>
          <w:rFonts w:ascii="Calibri Light" w:hAnsi="Calibri Light" w:cs="Times New Roman"/>
          <w:b/>
          <w:sz w:val="28"/>
          <w:lang w:val="en-US"/>
        </w:rPr>
      </w:pPr>
      <w:r w:rsidRPr="00216F33">
        <w:rPr>
          <w:rFonts w:ascii="Calibri Light" w:hAnsi="Calibri Light" w:cs="Times New Roman"/>
          <w:b/>
          <w:sz w:val="28"/>
          <w:lang w:val="en-US"/>
        </w:rPr>
        <w:t xml:space="preserve">What needs to be done? </w:t>
      </w:r>
      <w:r w:rsidRPr="00216F33">
        <w:rPr>
          <w:rFonts w:ascii="Calibri Light" w:hAnsi="Calibri Light" w:cs="Times New Roman"/>
          <w:b/>
          <w:sz w:val="28"/>
          <w:lang w:val="en-US"/>
        </w:rPr>
        <w:br/>
      </w:r>
      <w:r>
        <w:rPr>
          <w:rFonts w:ascii="Calibri Light" w:hAnsi="Calibri Light" w:cs="Times New Roman"/>
          <w:b/>
          <w:sz w:val="28"/>
          <w:lang w:val="en-US"/>
        </w:rPr>
        <w:t>F</w:t>
      </w:r>
      <w:r w:rsidRPr="00216F33">
        <w:rPr>
          <w:rFonts w:ascii="Calibri Light" w:hAnsi="Calibri Light" w:cs="Times New Roman"/>
          <w:b/>
          <w:sz w:val="28"/>
          <w:lang w:val="en-US"/>
        </w:rPr>
        <w:t>unctional requirements</w:t>
      </w:r>
      <w:r>
        <w:rPr>
          <w:rFonts w:ascii="Calibri Light" w:hAnsi="Calibri Light" w:cs="Times New Roman"/>
          <w:b/>
          <w:sz w:val="28"/>
          <w:lang w:val="en-US"/>
        </w:rPr>
        <w:t xml:space="preserve"> for the application</w:t>
      </w:r>
      <w:r w:rsidRPr="00216F33">
        <w:rPr>
          <w:rFonts w:ascii="Calibri Light" w:hAnsi="Calibri Light" w:cs="Times New Roman"/>
          <w:b/>
          <w:sz w:val="28"/>
          <w:lang w:val="en-US"/>
        </w:rPr>
        <w:t>:</w:t>
      </w:r>
    </w:p>
    <w:p w:rsidR="005B6CCE" w:rsidRDefault="005B6CCE" w:rsidP="005B6CCE">
      <w:pPr>
        <w:rPr>
          <w:rFonts w:ascii="Calibri Light" w:hAnsi="Calibri Light" w:cs="Times New Roman"/>
          <w:b/>
          <w:sz w:val="28"/>
          <w:lang w:val="en-US"/>
        </w:rPr>
      </w:pPr>
      <w:r>
        <w:rPr>
          <w:rFonts w:ascii="Calibri Light" w:hAnsi="Calibri Light" w:cs="Times New Roman"/>
          <w:b/>
          <w:sz w:val="28"/>
          <w:lang w:val="en-US"/>
        </w:rPr>
        <w:t>Input data:</w:t>
      </w:r>
    </w:p>
    <w:p w:rsidR="005B6CCE" w:rsidRPr="00C737A2" w:rsidRDefault="005B6CCE" w:rsidP="005B6CCE">
      <w:pPr>
        <w:pStyle w:val="Akapitzlist"/>
        <w:numPr>
          <w:ilvl w:val="0"/>
          <w:numId w:val="3"/>
        </w:numPr>
        <w:rPr>
          <w:rFonts w:ascii="Calibri Light" w:hAnsi="Calibri Light" w:cs="Times New Roman"/>
          <w:lang w:val="en-US"/>
        </w:rPr>
      </w:pPr>
      <w:r w:rsidRPr="00C737A2">
        <w:rPr>
          <w:rFonts w:ascii="Calibri Light" w:hAnsi="Calibri Light" w:cs="Times New Roman"/>
          <w:lang w:val="en-US"/>
        </w:rPr>
        <w:t>Geocoding data: A working CSV file containing street names, address numbers, and other attributes.</w:t>
      </w:r>
    </w:p>
    <w:p w:rsidR="005B6CCE" w:rsidRPr="00C737A2" w:rsidRDefault="005B6CCE" w:rsidP="005B6CCE">
      <w:pPr>
        <w:pStyle w:val="Akapitzlist"/>
        <w:numPr>
          <w:ilvl w:val="0"/>
          <w:numId w:val="3"/>
        </w:numPr>
        <w:rPr>
          <w:rFonts w:ascii="Calibri Light" w:hAnsi="Calibri Light" w:cs="Times New Roman"/>
          <w:lang w:val="en-US"/>
        </w:rPr>
      </w:pPr>
      <w:r w:rsidRPr="00C737A2">
        <w:rPr>
          <w:rFonts w:ascii="Calibri Light" w:hAnsi="Calibri Light" w:cs="Times New Roman"/>
          <w:lang w:val="en-US"/>
        </w:rPr>
        <w:t>Address Dictionary: An XLS file containing street names, address numbers and X, Y, and CODE TERMS according to which the jury will evaluate the correctness of the program.</w:t>
      </w:r>
    </w:p>
    <w:p w:rsidR="005B6CCE" w:rsidRPr="00C737A2" w:rsidRDefault="005B6CCE" w:rsidP="005B6CCE">
      <w:pPr>
        <w:pStyle w:val="Akapitzlist"/>
        <w:numPr>
          <w:ilvl w:val="0"/>
          <w:numId w:val="3"/>
        </w:numPr>
        <w:rPr>
          <w:rFonts w:ascii="Calibri Light" w:hAnsi="Calibri Light" w:cs="Times New Roman"/>
          <w:lang w:val="en-US"/>
        </w:rPr>
      </w:pPr>
      <w:r w:rsidRPr="00C737A2">
        <w:rPr>
          <w:rFonts w:ascii="Calibri Light" w:hAnsi="Calibri Light" w:cs="Times New Roman"/>
          <w:lang w:val="en-US"/>
        </w:rPr>
        <w:t>Dictionary of streets TERYT for possible use in the program.</w:t>
      </w:r>
    </w:p>
    <w:p w:rsidR="005B6CCE" w:rsidRPr="00216F33" w:rsidRDefault="005B6CCE" w:rsidP="005B6CCE">
      <w:pPr>
        <w:jc w:val="both"/>
        <w:rPr>
          <w:rFonts w:ascii="Calibri Light" w:hAnsi="Calibri Light" w:cs="Times New Roman"/>
          <w:b/>
          <w:color w:val="1F497D" w:themeColor="text2"/>
          <w:sz w:val="24"/>
          <w:lang w:val="en-US"/>
        </w:rPr>
      </w:pPr>
      <w:r>
        <w:rPr>
          <w:rFonts w:ascii="Calibri Light" w:hAnsi="Calibri Light" w:cs="Times New Roman"/>
          <w:b/>
          <w:color w:val="1F497D" w:themeColor="text2"/>
          <w:sz w:val="24"/>
          <w:lang w:val="en-US"/>
        </w:rPr>
        <w:t>1</w:t>
      </w:r>
      <w:r w:rsidRPr="00216F33">
        <w:rPr>
          <w:rFonts w:ascii="Calibri Light" w:hAnsi="Calibri Light" w:cs="Times New Roman"/>
          <w:b/>
          <w:color w:val="1F497D" w:themeColor="text2"/>
          <w:sz w:val="24"/>
          <w:vertAlign w:val="superscript"/>
          <w:lang w:val="en-US"/>
        </w:rPr>
        <w:t>st</w:t>
      </w:r>
      <w:r>
        <w:rPr>
          <w:rFonts w:ascii="Calibri Light" w:hAnsi="Calibri Light" w:cs="Times New Roman"/>
          <w:b/>
          <w:color w:val="1F497D" w:themeColor="text2"/>
          <w:sz w:val="24"/>
          <w:lang w:val="en-US"/>
        </w:rPr>
        <w:t xml:space="preserve"> phase</w:t>
      </w:r>
      <w:r w:rsidRPr="00216F33">
        <w:rPr>
          <w:rFonts w:ascii="Calibri Light" w:hAnsi="Calibri Light" w:cs="Times New Roman"/>
          <w:b/>
          <w:color w:val="1F497D" w:themeColor="text2"/>
          <w:sz w:val="24"/>
          <w:lang w:val="en-US"/>
        </w:rPr>
        <w:t xml:space="preserve"> – </w:t>
      </w:r>
      <w:r>
        <w:rPr>
          <w:rFonts w:ascii="Calibri Light" w:hAnsi="Calibri Light" w:cs="Times New Roman"/>
          <w:b/>
          <w:color w:val="1F497D" w:themeColor="text2"/>
          <w:sz w:val="24"/>
          <w:lang w:val="en-US"/>
        </w:rPr>
        <w:t>task completion</w:t>
      </w:r>
      <w:r w:rsidRPr="00216F33">
        <w:rPr>
          <w:rFonts w:ascii="Calibri Light" w:hAnsi="Calibri Light" w:cs="Times New Roman"/>
          <w:b/>
          <w:color w:val="1F497D" w:themeColor="text2"/>
          <w:sz w:val="24"/>
          <w:lang w:val="en-US"/>
        </w:rPr>
        <w:t xml:space="preserve"> (</w:t>
      </w:r>
      <w:r>
        <w:rPr>
          <w:rFonts w:ascii="Calibri Light" w:hAnsi="Calibri Light" w:cs="Times New Roman"/>
          <w:b/>
          <w:color w:val="1F497D" w:themeColor="text2"/>
          <w:sz w:val="24"/>
          <w:lang w:val="en-US"/>
        </w:rPr>
        <w:t>required</w:t>
      </w:r>
      <w:r w:rsidRPr="00216F33">
        <w:rPr>
          <w:rFonts w:ascii="Calibri Light" w:hAnsi="Calibri Light" w:cs="Times New Roman"/>
          <w:b/>
          <w:color w:val="1F497D" w:themeColor="text2"/>
          <w:sz w:val="24"/>
          <w:lang w:val="en-US"/>
        </w:rPr>
        <w:t>)</w:t>
      </w:r>
    </w:p>
    <w:p w:rsidR="005B6CCE" w:rsidRPr="00216F33" w:rsidRDefault="005B6CCE" w:rsidP="005B6CCE">
      <w:pPr>
        <w:pStyle w:val="Akapitzlist"/>
        <w:numPr>
          <w:ilvl w:val="0"/>
          <w:numId w:val="1"/>
        </w:numPr>
        <w:jc w:val="both"/>
        <w:rPr>
          <w:rFonts w:ascii="Calibri Light" w:hAnsi="Calibri Light" w:cs="Times New Roman"/>
          <w:lang w:val="en-US"/>
        </w:rPr>
      </w:pPr>
      <w:r>
        <w:rPr>
          <w:rFonts w:ascii="Calibri Light" w:hAnsi="Calibri Light" w:cs="Times New Roman"/>
          <w:lang w:val="en-US"/>
        </w:rPr>
        <w:t xml:space="preserve">Create graphical user interface (desktop application or web application) </w:t>
      </w:r>
    </w:p>
    <w:p w:rsidR="005B6CCE" w:rsidRPr="00216F33" w:rsidRDefault="005B6CCE" w:rsidP="005B6CCE">
      <w:pPr>
        <w:pStyle w:val="Akapitzlist"/>
        <w:numPr>
          <w:ilvl w:val="0"/>
          <w:numId w:val="1"/>
        </w:numPr>
        <w:jc w:val="both"/>
        <w:rPr>
          <w:rFonts w:ascii="Calibri Light" w:hAnsi="Calibri Light" w:cs="Times New Roman"/>
          <w:lang w:val="en-US"/>
        </w:rPr>
      </w:pPr>
      <w:r>
        <w:rPr>
          <w:rFonts w:ascii="Calibri Light" w:hAnsi="Calibri Light" w:cs="Times New Roman"/>
          <w:lang w:val="en-US"/>
        </w:rPr>
        <w:t>Application should allow to load input data from CSV text file</w:t>
      </w:r>
      <w:r w:rsidRPr="00216F33">
        <w:rPr>
          <w:rFonts w:ascii="Calibri Light" w:hAnsi="Calibri Light" w:cs="Times New Roman"/>
          <w:lang w:val="en-US"/>
        </w:rPr>
        <w:t xml:space="preserve"> (</w:t>
      </w:r>
      <w:r>
        <w:rPr>
          <w:rFonts w:ascii="Calibri Light" w:hAnsi="Calibri Light" w:cs="Times New Roman"/>
          <w:lang w:val="en-US"/>
        </w:rPr>
        <w:t>encoded in</w:t>
      </w:r>
      <w:r w:rsidRPr="00216F33">
        <w:rPr>
          <w:rFonts w:ascii="Calibri Light" w:hAnsi="Calibri Light" w:cs="Times New Roman"/>
          <w:lang w:val="en-US"/>
        </w:rPr>
        <w:t xml:space="preserve"> UTF-8), </w:t>
      </w:r>
      <w:r>
        <w:rPr>
          <w:rFonts w:ascii="Calibri Light" w:hAnsi="Calibri Light" w:cs="Times New Roman"/>
          <w:lang w:val="en-US"/>
        </w:rPr>
        <w:t>that can contain undefined number of columns</w:t>
      </w:r>
      <w:r w:rsidRPr="00216F33">
        <w:rPr>
          <w:rFonts w:ascii="Calibri Light" w:hAnsi="Calibri Light" w:cs="Times New Roman"/>
          <w:lang w:val="en-US"/>
        </w:rPr>
        <w:t xml:space="preserve">. </w:t>
      </w:r>
      <w:r>
        <w:rPr>
          <w:rFonts w:ascii="Calibri Light" w:hAnsi="Calibri Light" w:cs="Times New Roman"/>
          <w:lang w:val="en-US"/>
        </w:rPr>
        <w:t>First row will contain column labels.</w:t>
      </w:r>
    </w:p>
    <w:p w:rsidR="005B6CCE" w:rsidRDefault="005B6CCE" w:rsidP="005B6CCE">
      <w:pPr>
        <w:pStyle w:val="Akapitzlist"/>
        <w:numPr>
          <w:ilvl w:val="0"/>
          <w:numId w:val="1"/>
        </w:numPr>
        <w:jc w:val="both"/>
        <w:rPr>
          <w:rFonts w:ascii="Calibri Light" w:hAnsi="Calibri Light" w:cs="Times New Roman"/>
          <w:lang w:val="en-US"/>
        </w:rPr>
      </w:pPr>
      <w:r>
        <w:rPr>
          <w:rFonts w:ascii="Calibri Light" w:hAnsi="Calibri Light" w:cs="Times New Roman"/>
          <w:lang w:val="en-US"/>
        </w:rPr>
        <w:t>After data load, the application should allow choosing which columns describe addresses</w:t>
      </w:r>
      <w:r w:rsidRPr="00216F33">
        <w:rPr>
          <w:rFonts w:ascii="Calibri Light" w:hAnsi="Calibri Light" w:cs="Times New Roman"/>
          <w:lang w:val="en-US"/>
        </w:rPr>
        <w:t xml:space="preserve">. </w:t>
      </w:r>
      <w:r>
        <w:rPr>
          <w:rFonts w:ascii="Calibri Light" w:hAnsi="Calibri Light" w:cs="Times New Roman"/>
          <w:lang w:val="en-US"/>
        </w:rPr>
        <w:t>The choice should be done by clicking on the desired column(s)</w:t>
      </w:r>
      <w:r w:rsidRPr="00216F33">
        <w:rPr>
          <w:rFonts w:ascii="Calibri Light" w:hAnsi="Calibri Light" w:cs="Times New Roman"/>
          <w:lang w:val="en-US"/>
        </w:rPr>
        <w:t xml:space="preserve">. </w:t>
      </w:r>
      <w:r>
        <w:rPr>
          <w:rFonts w:ascii="Calibri Light" w:hAnsi="Calibri Light" w:cs="Times New Roman"/>
          <w:lang w:val="en-US"/>
        </w:rPr>
        <w:t>The input data file can contain address information in a single column (‘street-name street-number’) as well as in separate columns (‘street-name’, ‘street-number’.</w:t>
      </w:r>
    </w:p>
    <w:p w:rsidR="005B6CCE" w:rsidRDefault="005B6CCE" w:rsidP="005B6CCE">
      <w:pPr>
        <w:pStyle w:val="Akapitzlist"/>
        <w:numPr>
          <w:ilvl w:val="0"/>
          <w:numId w:val="1"/>
        </w:numPr>
        <w:jc w:val="both"/>
        <w:rPr>
          <w:rFonts w:ascii="Calibri Light" w:hAnsi="Calibri Light" w:cs="Times New Roman"/>
          <w:lang w:val="en-US"/>
        </w:rPr>
      </w:pPr>
      <w:r w:rsidRPr="00C737A2">
        <w:rPr>
          <w:rFonts w:ascii="Calibri Light" w:hAnsi="Calibri Light" w:cs="Times New Roman"/>
          <w:lang w:val="en-US"/>
        </w:rPr>
        <w:t>At the end of the operation, the program informs you of the end of the operation by means of a screen message and a beep.</w:t>
      </w:r>
      <w:r>
        <w:rPr>
          <w:rFonts w:ascii="Calibri Light" w:hAnsi="Calibri Light" w:cs="Times New Roman"/>
          <w:lang w:val="en-US"/>
        </w:rPr>
        <w:t xml:space="preserve"> </w:t>
      </w:r>
    </w:p>
    <w:p w:rsidR="005B6CCE" w:rsidRPr="00C737A2" w:rsidRDefault="005B6CCE" w:rsidP="005B6CCE">
      <w:pPr>
        <w:jc w:val="both"/>
        <w:rPr>
          <w:rFonts w:ascii="Calibri Light" w:hAnsi="Calibri Light" w:cs="Times New Roman"/>
          <w:b/>
          <w:lang w:val="en-US"/>
        </w:rPr>
      </w:pPr>
      <w:r w:rsidRPr="00C737A2">
        <w:rPr>
          <w:rFonts w:ascii="Calibri Light" w:hAnsi="Calibri Light" w:cs="Times New Roman"/>
          <w:b/>
          <w:lang w:val="en-US"/>
        </w:rPr>
        <w:t>Result data:</w:t>
      </w:r>
    </w:p>
    <w:p w:rsidR="005B6CCE" w:rsidRPr="00C737A2" w:rsidRDefault="005B6CCE" w:rsidP="005B6CCE">
      <w:pPr>
        <w:pStyle w:val="Akapitzlist"/>
        <w:numPr>
          <w:ilvl w:val="0"/>
          <w:numId w:val="4"/>
        </w:numPr>
        <w:jc w:val="both"/>
        <w:rPr>
          <w:rFonts w:ascii="Calibri Light" w:hAnsi="Calibri Light" w:cs="Times New Roman"/>
          <w:lang w:val="en-US"/>
        </w:rPr>
      </w:pPr>
      <w:r w:rsidRPr="00C737A2">
        <w:rPr>
          <w:rFonts w:ascii="Calibri Light" w:hAnsi="Calibri Light" w:cs="Times New Roman"/>
          <w:lang w:val="en-US"/>
        </w:rPr>
        <w:t>The CSV file (UTF-8 encoding page), which will contain the data contained in the input file that the program considers to be correctly geocoded, expanded by two columns defining the X, Y coordinates in PL-2000 zone 7.</w:t>
      </w:r>
    </w:p>
    <w:p w:rsidR="005B6CCE" w:rsidRPr="00C737A2" w:rsidRDefault="005B6CCE" w:rsidP="005B6CCE">
      <w:pPr>
        <w:pStyle w:val="Akapitzlist"/>
        <w:numPr>
          <w:ilvl w:val="0"/>
          <w:numId w:val="4"/>
        </w:numPr>
        <w:jc w:val="both"/>
        <w:rPr>
          <w:rFonts w:ascii="Calibri Light" w:hAnsi="Calibri Light" w:cs="Times New Roman"/>
          <w:lang w:val="en-US"/>
        </w:rPr>
      </w:pPr>
      <w:r w:rsidRPr="00C737A2">
        <w:rPr>
          <w:rFonts w:ascii="Calibri Light" w:hAnsi="Calibri Light" w:cs="Times New Roman"/>
          <w:lang w:val="en-US"/>
        </w:rPr>
        <w:t>The CSV file (UTF-8 encoding page) that will contain the data contained in the input file that the program was unable to assign to the X, Y coordinates.</w:t>
      </w:r>
    </w:p>
    <w:p w:rsidR="005B6CCE" w:rsidRPr="00C737A2" w:rsidRDefault="005B6CCE" w:rsidP="005B6CCE">
      <w:pPr>
        <w:pStyle w:val="Akapitzlist"/>
        <w:numPr>
          <w:ilvl w:val="0"/>
          <w:numId w:val="4"/>
        </w:numPr>
        <w:jc w:val="both"/>
        <w:rPr>
          <w:rFonts w:ascii="Calibri Light" w:hAnsi="Calibri Light" w:cs="Times New Roman"/>
          <w:lang w:val="en-US"/>
        </w:rPr>
      </w:pPr>
      <w:r w:rsidRPr="00C737A2">
        <w:rPr>
          <w:rFonts w:ascii="Calibri Light" w:hAnsi="Calibri Light" w:cs="Times New Roman"/>
          <w:lang w:val="en-US"/>
        </w:rPr>
        <w:t>Once the geocoding is completed, the application must generate an activity report (TXT file) that should contain:</w:t>
      </w:r>
    </w:p>
    <w:p w:rsidR="005B6CCE" w:rsidRPr="00C737A2" w:rsidRDefault="005B6CCE" w:rsidP="005B6CCE">
      <w:pPr>
        <w:spacing w:line="240" w:lineRule="auto"/>
        <w:ind w:left="1440"/>
        <w:jc w:val="both"/>
        <w:rPr>
          <w:rFonts w:ascii="Calibri Light" w:hAnsi="Calibri Light" w:cs="Times New Roman"/>
          <w:lang w:val="en-US"/>
        </w:rPr>
      </w:pPr>
      <w:r w:rsidRPr="00C737A2">
        <w:rPr>
          <w:rFonts w:ascii="Calibri Light" w:hAnsi="Calibri Light" w:cs="Times New Roman"/>
          <w:lang w:val="en-US"/>
        </w:rPr>
        <w:t>• the date and time of the geocoding process (to 1 second)</w:t>
      </w:r>
    </w:p>
    <w:p w:rsidR="005B6CCE" w:rsidRPr="00C737A2" w:rsidRDefault="005B6CCE" w:rsidP="005B6CCE">
      <w:pPr>
        <w:spacing w:line="240" w:lineRule="auto"/>
        <w:ind w:left="1440"/>
        <w:jc w:val="both"/>
        <w:rPr>
          <w:rFonts w:ascii="Calibri Light" w:hAnsi="Calibri Light" w:cs="Times New Roman"/>
          <w:lang w:val="en-US"/>
        </w:rPr>
      </w:pPr>
      <w:r w:rsidRPr="00C737A2">
        <w:rPr>
          <w:rFonts w:ascii="Calibri Light" w:hAnsi="Calibri Light" w:cs="Times New Roman"/>
          <w:lang w:val="en-US"/>
        </w:rPr>
        <w:t>• date and time of completion of the geocoding process (within 1 second)</w:t>
      </w:r>
    </w:p>
    <w:p w:rsidR="005B6CCE" w:rsidRPr="00C737A2" w:rsidRDefault="005B6CCE" w:rsidP="005B6CCE">
      <w:pPr>
        <w:spacing w:line="240" w:lineRule="auto"/>
        <w:ind w:left="1440"/>
        <w:jc w:val="both"/>
        <w:rPr>
          <w:rFonts w:ascii="Calibri Light" w:hAnsi="Calibri Light" w:cs="Times New Roman"/>
          <w:lang w:val="en-US"/>
        </w:rPr>
      </w:pPr>
      <w:r w:rsidRPr="00C737A2">
        <w:rPr>
          <w:rFonts w:ascii="Calibri Light" w:hAnsi="Calibri Light" w:cs="Times New Roman"/>
          <w:lang w:val="en-US"/>
        </w:rPr>
        <w:t>• geocoding time in seconds</w:t>
      </w:r>
    </w:p>
    <w:p w:rsidR="005B6CCE" w:rsidRPr="00C737A2" w:rsidRDefault="005B6CCE" w:rsidP="005B6CCE">
      <w:pPr>
        <w:spacing w:line="240" w:lineRule="auto"/>
        <w:ind w:left="1440"/>
        <w:jc w:val="both"/>
        <w:rPr>
          <w:rFonts w:ascii="Calibri Light" w:hAnsi="Calibri Light" w:cs="Times New Roman"/>
          <w:lang w:val="en-US"/>
        </w:rPr>
      </w:pPr>
      <w:r w:rsidRPr="00C737A2">
        <w:rPr>
          <w:rFonts w:ascii="Calibri Light" w:hAnsi="Calibri Light" w:cs="Times New Roman"/>
          <w:lang w:val="en-US"/>
        </w:rPr>
        <w:t>• number of matched records</w:t>
      </w:r>
    </w:p>
    <w:p w:rsidR="005B6CCE" w:rsidRPr="00C737A2" w:rsidRDefault="005B6CCE" w:rsidP="005B6CCE">
      <w:pPr>
        <w:spacing w:line="240" w:lineRule="auto"/>
        <w:ind w:left="1440"/>
        <w:jc w:val="both"/>
        <w:rPr>
          <w:rFonts w:ascii="Calibri Light" w:hAnsi="Calibri Light" w:cs="Times New Roman"/>
          <w:lang w:val="en-US"/>
        </w:rPr>
      </w:pPr>
      <w:r w:rsidRPr="00C737A2">
        <w:rPr>
          <w:rFonts w:ascii="Calibri Light" w:hAnsi="Calibri Light" w:cs="Times New Roman"/>
          <w:lang w:val="en-US"/>
        </w:rPr>
        <w:t>• the number of mismatched records</w:t>
      </w:r>
    </w:p>
    <w:p w:rsidR="005B6CCE" w:rsidRPr="00C737A2" w:rsidRDefault="005B6CCE" w:rsidP="005B6CCE">
      <w:pPr>
        <w:jc w:val="both"/>
        <w:rPr>
          <w:rFonts w:ascii="Calibri Light" w:hAnsi="Calibri Light" w:cs="Times New Roman"/>
          <w:b/>
          <w:lang w:val="en-US"/>
        </w:rPr>
      </w:pPr>
      <w:r w:rsidRPr="00C737A2">
        <w:rPr>
          <w:rFonts w:ascii="Calibri Light" w:hAnsi="Calibri Light" w:cs="Times New Roman"/>
          <w:b/>
          <w:lang w:val="en-US"/>
        </w:rPr>
        <w:t>All the input data needs to be preserved in the output file.</w:t>
      </w:r>
    </w:p>
    <w:p w:rsidR="005B6CCE" w:rsidRPr="00216F33" w:rsidRDefault="005B6CCE" w:rsidP="005B6CCE">
      <w:pPr>
        <w:jc w:val="both"/>
        <w:rPr>
          <w:rFonts w:ascii="Calibri Light" w:hAnsi="Calibri Light" w:cs="Times New Roman"/>
          <w:b/>
          <w:color w:val="1F497D" w:themeColor="text2"/>
          <w:sz w:val="24"/>
          <w:lang w:val="en-US"/>
        </w:rPr>
      </w:pPr>
      <w:r>
        <w:rPr>
          <w:rFonts w:ascii="Calibri Light" w:hAnsi="Calibri Light" w:cs="Times New Roman"/>
          <w:b/>
          <w:color w:val="1F497D" w:themeColor="text2"/>
          <w:sz w:val="24"/>
          <w:lang w:val="en-US"/>
        </w:rPr>
        <w:t>2</w:t>
      </w:r>
      <w:r w:rsidRPr="00216F33">
        <w:rPr>
          <w:rFonts w:ascii="Calibri Light" w:hAnsi="Calibri Light" w:cs="Times New Roman"/>
          <w:b/>
          <w:color w:val="1F497D" w:themeColor="text2"/>
          <w:sz w:val="24"/>
          <w:vertAlign w:val="superscript"/>
          <w:lang w:val="en-US"/>
        </w:rPr>
        <w:t>nd</w:t>
      </w:r>
      <w:r>
        <w:rPr>
          <w:rFonts w:ascii="Calibri Light" w:hAnsi="Calibri Light" w:cs="Times New Roman"/>
          <w:b/>
          <w:color w:val="1F497D" w:themeColor="text2"/>
          <w:sz w:val="24"/>
          <w:lang w:val="en-US"/>
        </w:rPr>
        <w:t xml:space="preserve"> phase</w:t>
      </w:r>
      <w:r w:rsidRPr="00216F33">
        <w:rPr>
          <w:rFonts w:ascii="Calibri Light" w:hAnsi="Calibri Light" w:cs="Times New Roman"/>
          <w:b/>
          <w:color w:val="1F497D" w:themeColor="text2"/>
          <w:sz w:val="24"/>
          <w:lang w:val="en-US"/>
        </w:rPr>
        <w:t xml:space="preserve"> – </w:t>
      </w:r>
      <w:r>
        <w:rPr>
          <w:rFonts w:ascii="Calibri Light" w:hAnsi="Calibri Light" w:cs="Times New Roman"/>
          <w:b/>
          <w:color w:val="1F497D" w:themeColor="text2"/>
          <w:sz w:val="24"/>
          <w:lang w:val="en-US"/>
        </w:rPr>
        <w:t>testing platform</w:t>
      </w:r>
    </w:p>
    <w:p w:rsidR="005B6CCE" w:rsidRPr="00216F33" w:rsidRDefault="005B6CCE" w:rsidP="005B6CCE">
      <w:pPr>
        <w:pStyle w:val="Akapitzlist"/>
        <w:numPr>
          <w:ilvl w:val="0"/>
          <w:numId w:val="1"/>
        </w:numPr>
        <w:jc w:val="both"/>
        <w:rPr>
          <w:rStyle w:val="ph"/>
          <w:rFonts w:ascii="Calibri Light" w:hAnsi="Calibri Light" w:cs="Times New Roman"/>
          <w:lang w:val="en-US"/>
        </w:rPr>
      </w:pPr>
      <w:r>
        <w:rPr>
          <w:rFonts w:ascii="Calibri Light" w:hAnsi="Calibri Light" w:cs="Times New Roman"/>
          <w:lang w:val="en-US"/>
        </w:rPr>
        <w:t>The organizer will provide access to the testing platform – ArcGIS online</w:t>
      </w:r>
    </w:p>
    <w:p w:rsidR="005B6CCE" w:rsidRPr="00216F33" w:rsidRDefault="005B6CCE" w:rsidP="005B6CCE">
      <w:pPr>
        <w:pStyle w:val="Akapitzlist"/>
        <w:ind w:left="0"/>
        <w:jc w:val="both"/>
        <w:rPr>
          <w:rStyle w:val="ph"/>
          <w:rFonts w:ascii="Calibri Light" w:hAnsi="Calibri Light" w:cs="Times New Roman"/>
          <w:lang w:val="en-US"/>
        </w:rPr>
      </w:pPr>
    </w:p>
    <w:p w:rsidR="005B6CCE" w:rsidRDefault="005B6CCE" w:rsidP="005B6CCE">
      <w:pPr>
        <w:pStyle w:val="Akapitzlist"/>
        <w:ind w:left="0"/>
        <w:jc w:val="both"/>
        <w:rPr>
          <w:rFonts w:ascii="Calibri Light" w:hAnsi="Calibri Light" w:cs="Times New Roman"/>
          <w:lang w:val="en-US"/>
        </w:rPr>
      </w:pPr>
      <w:r w:rsidRPr="00216F33">
        <w:rPr>
          <w:rStyle w:val="ph"/>
          <w:rFonts w:ascii="Calibri Light" w:hAnsi="Calibri Light" w:cs="Times New Roman"/>
          <w:lang w:val="en-US"/>
        </w:rPr>
        <w:t>ArcGIS Online (AGOL)</w:t>
      </w:r>
      <w:r w:rsidRPr="00216F33">
        <w:rPr>
          <w:rFonts w:ascii="Calibri Light" w:hAnsi="Calibri Light" w:cs="Times New Roman"/>
          <w:lang w:val="en-US"/>
        </w:rPr>
        <w:t xml:space="preserve"> </w:t>
      </w:r>
      <w:r>
        <w:rPr>
          <w:rFonts w:ascii="Calibri Light" w:hAnsi="Calibri Light" w:cs="Times New Roman"/>
          <w:lang w:val="en-US"/>
        </w:rPr>
        <w:t>is a collaborative GIS web service</w:t>
      </w:r>
      <w:r w:rsidRPr="00216F33">
        <w:rPr>
          <w:rFonts w:ascii="Calibri Light" w:hAnsi="Calibri Light" w:cs="Times New Roman"/>
          <w:lang w:val="en-US"/>
        </w:rPr>
        <w:t>,</w:t>
      </w:r>
      <w:r>
        <w:rPr>
          <w:rFonts w:ascii="Calibri Light" w:hAnsi="Calibri Light" w:cs="Times New Roman"/>
          <w:lang w:val="en-US"/>
        </w:rPr>
        <w:t xml:space="preserve"> that allows the users to use maps, scenes, apps, analysis layers and data, as well as their creation and sharing.</w:t>
      </w:r>
      <w:r w:rsidRPr="00216F33">
        <w:rPr>
          <w:rFonts w:ascii="Calibri Light" w:hAnsi="Calibri Light" w:cs="Times New Roman"/>
          <w:lang w:val="en-US"/>
        </w:rPr>
        <w:t xml:space="preserve"> </w:t>
      </w:r>
      <w:r>
        <w:rPr>
          <w:rFonts w:ascii="Calibri Light" w:hAnsi="Calibri Light" w:cs="Times New Roman"/>
          <w:lang w:val="en-US"/>
        </w:rPr>
        <w:t>ArcGIS Online is a service that enables its users to explore the data, create maps and share narratives.</w:t>
      </w:r>
    </w:p>
    <w:p w:rsidR="005B6CCE" w:rsidRDefault="005B6CCE" w:rsidP="005B6CCE">
      <w:pPr>
        <w:pStyle w:val="Akapitzlist"/>
        <w:ind w:left="0"/>
        <w:jc w:val="both"/>
        <w:rPr>
          <w:rFonts w:ascii="Calibri Light" w:hAnsi="Calibri Light" w:cs="Times New Roman"/>
          <w:lang w:val="en-US"/>
        </w:rPr>
      </w:pPr>
    </w:p>
    <w:p w:rsidR="005B6CCE" w:rsidRPr="008B5FF7" w:rsidRDefault="005B6CCE" w:rsidP="005B6CCE">
      <w:pPr>
        <w:pStyle w:val="Akapitzlist"/>
        <w:ind w:left="0"/>
        <w:jc w:val="both"/>
        <w:rPr>
          <w:rFonts w:asciiTheme="majorHAnsi" w:hAnsiTheme="majorHAnsi" w:cs="Arial"/>
          <w:color w:val="222222"/>
          <w:lang w:val="en"/>
        </w:rPr>
      </w:pPr>
      <w:r w:rsidRPr="008B5FF7">
        <w:rPr>
          <w:rFonts w:asciiTheme="majorHAnsi" w:hAnsiTheme="majorHAnsi" w:cs="Arial"/>
          <w:color w:val="222222"/>
          <w:lang w:val="en"/>
        </w:rPr>
        <w:t>The platform is available under the following links:</w:t>
      </w:r>
    </w:p>
    <w:p w:rsidR="005B6CCE" w:rsidRPr="008B5FF7" w:rsidRDefault="005B6CCE" w:rsidP="005B6CCE">
      <w:pPr>
        <w:pStyle w:val="Akapitzlist"/>
        <w:ind w:left="0"/>
        <w:jc w:val="both"/>
        <w:rPr>
          <w:rFonts w:asciiTheme="majorHAnsi" w:hAnsiTheme="majorHAnsi" w:cs="Times New Roman"/>
          <w:lang w:val="en"/>
        </w:rPr>
      </w:pPr>
      <w:r w:rsidRPr="008B5FF7">
        <w:rPr>
          <w:rFonts w:asciiTheme="majorHAnsi" w:hAnsiTheme="majorHAnsi" w:cs="Times New Roman"/>
          <w:lang w:val="en"/>
        </w:rPr>
        <w:t>https://www.arcgis.com</w:t>
      </w:r>
    </w:p>
    <w:p w:rsidR="005B6CCE" w:rsidRPr="008B5FF7" w:rsidRDefault="005B6CCE" w:rsidP="005B6CCE">
      <w:pPr>
        <w:pStyle w:val="Akapitzlist"/>
        <w:ind w:left="0"/>
        <w:jc w:val="both"/>
        <w:rPr>
          <w:rFonts w:asciiTheme="majorHAnsi" w:hAnsiTheme="majorHAnsi" w:cs="Times New Roman"/>
          <w:lang w:val="en"/>
        </w:rPr>
      </w:pPr>
      <w:hyperlink r:id="rId5" w:history="1">
        <w:r w:rsidRPr="008B5FF7">
          <w:rPr>
            <w:rStyle w:val="Hipercze"/>
            <w:rFonts w:asciiTheme="majorHAnsi" w:hAnsiTheme="majorHAnsi" w:cs="Times New Roman"/>
            <w:lang w:val="en"/>
          </w:rPr>
          <w:t>http://umkrakow.maps.arcgis.com/home/webmap/viewer.html?useExisting=1</w:t>
        </w:r>
      </w:hyperlink>
    </w:p>
    <w:p w:rsidR="005B6CCE" w:rsidRPr="008B5FF7" w:rsidRDefault="005B6CCE" w:rsidP="005B6CCE">
      <w:pPr>
        <w:pStyle w:val="Akapitzlist"/>
        <w:ind w:left="0"/>
        <w:jc w:val="both"/>
        <w:rPr>
          <w:rFonts w:asciiTheme="majorHAnsi" w:hAnsiTheme="majorHAnsi" w:cs="Times New Roman"/>
          <w:lang w:val="en"/>
        </w:rPr>
      </w:pPr>
      <w:r w:rsidRPr="008B5FF7">
        <w:rPr>
          <w:rFonts w:asciiTheme="majorHAnsi" w:hAnsiTheme="majorHAnsi" w:cs="Arial"/>
          <w:color w:val="222222"/>
          <w:lang w:val="en"/>
        </w:rPr>
        <w:t>In order to access the platform, please contact our team.</w:t>
      </w:r>
    </w:p>
    <w:p w:rsidR="005B6CCE" w:rsidRPr="00216F33" w:rsidRDefault="005B6CCE" w:rsidP="005B6CCE">
      <w:pPr>
        <w:jc w:val="both"/>
        <w:rPr>
          <w:rFonts w:ascii="Calibri Light" w:hAnsi="Calibri Light" w:cs="Times New Roman"/>
          <w:b/>
          <w:color w:val="1F497D" w:themeColor="text2"/>
          <w:sz w:val="24"/>
          <w:lang w:val="en-US"/>
        </w:rPr>
      </w:pPr>
      <w:r>
        <w:rPr>
          <w:rFonts w:ascii="Calibri Light" w:hAnsi="Calibri Light" w:cs="Times New Roman"/>
          <w:b/>
          <w:color w:val="1F497D" w:themeColor="text2"/>
          <w:sz w:val="24"/>
          <w:lang w:val="en-US"/>
        </w:rPr>
        <w:t>3</w:t>
      </w:r>
      <w:r w:rsidRPr="00216F33">
        <w:rPr>
          <w:rFonts w:ascii="Calibri Light" w:hAnsi="Calibri Light" w:cs="Times New Roman"/>
          <w:b/>
          <w:color w:val="1F497D" w:themeColor="text2"/>
          <w:sz w:val="24"/>
          <w:vertAlign w:val="superscript"/>
          <w:lang w:val="en-US"/>
        </w:rPr>
        <w:t>rd</w:t>
      </w:r>
      <w:r>
        <w:rPr>
          <w:rFonts w:ascii="Calibri Light" w:hAnsi="Calibri Light" w:cs="Times New Roman"/>
          <w:b/>
          <w:color w:val="1F497D" w:themeColor="text2"/>
          <w:sz w:val="24"/>
          <w:lang w:val="en-US"/>
        </w:rPr>
        <w:t xml:space="preserve"> phase</w:t>
      </w:r>
      <w:r w:rsidRPr="00216F33">
        <w:rPr>
          <w:rFonts w:ascii="Calibri Light" w:hAnsi="Calibri Light" w:cs="Times New Roman"/>
          <w:b/>
          <w:color w:val="1F497D" w:themeColor="text2"/>
          <w:sz w:val="24"/>
          <w:lang w:val="en-US"/>
        </w:rPr>
        <w:t xml:space="preserve"> – </w:t>
      </w:r>
      <w:r>
        <w:rPr>
          <w:rFonts w:ascii="Calibri Light" w:hAnsi="Calibri Light" w:cs="Times New Roman"/>
          <w:b/>
          <w:color w:val="1F497D" w:themeColor="text2"/>
          <w:sz w:val="24"/>
          <w:lang w:val="en-US"/>
        </w:rPr>
        <w:t>evaluation by the Jury</w:t>
      </w:r>
      <w:r w:rsidRPr="00216F33">
        <w:rPr>
          <w:rFonts w:ascii="Calibri Light" w:hAnsi="Calibri Light" w:cs="Times New Roman"/>
          <w:b/>
          <w:color w:val="1F497D" w:themeColor="text2"/>
          <w:sz w:val="24"/>
          <w:lang w:val="en-US"/>
        </w:rPr>
        <w:t>:</w:t>
      </w:r>
    </w:p>
    <w:p w:rsidR="005B6CCE" w:rsidRPr="00216F33" w:rsidRDefault="005B6CCE" w:rsidP="005B6CCE">
      <w:pPr>
        <w:pStyle w:val="Akapitzlist"/>
        <w:numPr>
          <w:ilvl w:val="0"/>
          <w:numId w:val="1"/>
        </w:numPr>
        <w:jc w:val="both"/>
        <w:rPr>
          <w:rFonts w:ascii="Calibri Light" w:hAnsi="Calibri Light" w:cs="Times New Roman"/>
          <w:lang w:val="en-US"/>
        </w:rPr>
      </w:pPr>
      <w:r w:rsidRPr="00216F33">
        <w:rPr>
          <w:rFonts w:ascii="Calibri Light" w:hAnsi="Calibri Light" w:cs="Times New Roman"/>
          <w:lang w:val="en-US"/>
        </w:rPr>
        <w:t xml:space="preserve">Jury </w:t>
      </w:r>
      <w:r>
        <w:rPr>
          <w:rFonts w:ascii="Calibri Light" w:hAnsi="Calibri Light" w:cs="Times New Roman"/>
          <w:lang w:val="en-US"/>
        </w:rPr>
        <w:t>will evaluate the task completion as described in City Path Statute as well as</w:t>
      </w:r>
      <w:r w:rsidRPr="00216F33">
        <w:rPr>
          <w:rFonts w:ascii="Calibri Light" w:hAnsi="Calibri Light" w:cs="Times New Roman"/>
          <w:lang w:val="en-US"/>
        </w:rPr>
        <w:t>:</w:t>
      </w:r>
    </w:p>
    <w:p w:rsidR="005B6CCE" w:rsidRPr="00216F33" w:rsidRDefault="005B6CCE" w:rsidP="005B6CCE">
      <w:pPr>
        <w:pStyle w:val="Akapitzlist"/>
        <w:numPr>
          <w:ilvl w:val="1"/>
          <w:numId w:val="1"/>
        </w:numPr>
        <w:jc w:val="both"/>
        <w:rPr>
          <w:rFonts w:ascii="Calibri Light" w:hAnsi="Calibri Light" w:cs="Times New Roman"/>
          <w:lang w:val="en-US"/>
        </w:rPr>
      </w:pPr>
      <w:r>
        <w:rPr>
          <w:rFonts w:ascii="Calibri Light" w:hAnsi="Calibri Light" w:cs="Times New Roman"/>
          <w:lang w:val="en-US"/>
        </w:rPr>
        <w:t>Correctness of the geocoding</w:t>
      </w:r>
      <w:r w:rsidRPr="00216F33">
        <w:rPr>
          <w:rFonts w:ascii="Calibri Light" w:hAnsi="Calibri Light" w:cs="Times New Roman"/>
          <w:lang w:val="en-US"/>
        </w:rPr>
        <w:t>.</w:t>
      </w:r>
    </w:p>
    <w:p w:rsidR="005B6CCE" w:rsidRPr="00216F33" w:rsidRDefault="005B6CCE" w:rsidP="005B6CCE">
      <w:pPr>
        <w:pStyle w:val="Akapitzlist"/>
        <w:numPr>
          <w:ilvl w:val="1"/>
          <w:numId w:val="1"/>
        </w:numPr>
        <w:jc w:val="both"/>
        <w:rPr>
          <w:rFonts w:ascii="Calibri Light" w:hAnsi="Calibri Light" w:cs="Times New Roman"/>
          <w:lang w:val="en-US"/>
        </w:rPr>
      </w:pPr>
      <w:r>
        <w:rPr>
          <w:rFonts w:ascii="Calibri Light" w:hAnsi="Calibri Light" w:cs="Times New Roman"/>
          <w:lang w:val="en-US"/>
        </w:rPr>
        <w:t>Success rate (how many rows were successfully geocoded)</w:t>
      </w:r>
      <w:r w:rsidRPr="00216F33">
        <w:rPr>
          <w:rFonts w:ascii="Calibri Light" w:hAnsi="Calibri Light" w:cs="Times New Roman"/>
          <w:lang w:val="en-US"/>
        </w:rPr>
        <w:t>.</w:t>
      </w:r>
    </w:p>
    <w:p w:rsidR="005B6CCE" w:rsidRPr="00C737A2" w:rsidRDefault="005B6CCE" w:rsidP="005B6CCE">
      <w:pPr>
        <w:pStyle w:val="Akapitzlist"/>
        <w:numPr>
          <w:ilvl w:val="1"/>
          <w:numId w:val="1"/>
        </w:numPr>
        <w:jc w:val="both"/>
        <w:rPr>
          <w:rFonts w:ascii="Calibri Light" w:hAnsi="Calibri Light" w:cs="Times New Roman"/>
          <w:lang w:val="en-US"/>
        </w:rPr>
      </w:pPr>
      <w:r>
        <w:rPr>
          <w:rFonts w:ascii="Calibri Light" w:hAnsi="Calibri Light" w:cs="Times New Roman"/>
          <w:lang w:val="en-US"/>
        </w:rPr>
        <w:t>Time taken to geocode input file</w:t>
      </w:r>
      <w:r w:rsidRPr="00216F33">
        <w:rPr>
          <w:rFonts w:ascii="Calibri Light" w:hAnsi="Calibri Light" w:cs="Times New Roman"/>
          <w:lang w:val="en-US"/>
        </w:rPr>
        <w:t>.</w:t>
      </w:r>
    </w:p>
    <w:p w:rsidR="005B6CCE" w:rsidRPr="00216F33" w:rsidRDefault="005B6CCE" w:rsidP="005B6CCE">
      <w:pPr>
        <w:jc w:val="both"/>
        <w:rPr>
          <w:rFonts w:ascii="Calibri Light" w:hAnsi="Calibri Light" w:cs="Times New Roman"/>
          <w:b/>
          <w:sz w:val="28"/>
          <w:lang w:val="en-US"/>
        </w:rPr>
      </w:pPr>
      <w:r>
        <w:rPr>
          <w:rFonts w:ascii="Calibri Light" w:hAnsi="Calibri Light" w:cs="Times New Roman"/>
          <w:b/>
          <w:sz w:val="28"/>
          <w:lang w:val="en-US"/>
        </w:rPr>
        <w:t>The organizer allows following solutions</w:t>
      </w:r>
      <w:r w:rsidRPr="00216F33">
        <w:rPr>
          <w:rFonts w:ascii="Calibri Light" w:hAnsi="Calibri Light" w:cs="Times New Roman"/>
          <w:b/>
          <w:sz w:val="28"/>
          <w:lang w:val="en-US"/>
        </w:rPr>
        <w:t>:</w:t>
      </w:r>
    </w:p>
    <w:p w:rsidR="005B6CCE" w:rsidRPr="00216F33" w:rsidRDefault="005B6CCE" w:rsidP="005B6CCE">
      <w:pPr>
        <w:pStyle w:val="Akapitzlist"/>
        <w:numPr>
          <w:ilvl w:val="0"/>
          <w:numId w:val="2"/>
        </w:numPr>
        <w:jc w:val="both"/>
        <w:rPr>
          <w:rFonts w:ascii="Calibri Light" w:hAnsi="Calibri Light" w:cs="Times New Roman"/>
          <w:lang w:val="en-US"/>
        </w:rPr>
      </w:pPr>
      <w:r>
        <w:rPr>
          <w:rFonts w:ascii="Calibri Light" w:hAnsi="Calibri Light" w:cs="Times New Roman"/>
          <w:lang w:val="en-US"/>
        </w:rPr>
        <w:t>Based on the provided by the organizer base address file (XY)</w:t>
      </w:r>
    </w:p>
    <w:p w:rsidR="005B6CCE" w:rsidRPr="00216F33" w:rsidRDefault="005B6CCE" w:rsidP="005B6CCE">
      <w:pPr>
        <w:pStyle w:val="Akapitzlist"/>
        <w:numPr>
          <w:ilvl w:val="0"/>
          <w:numId w:val="2"/>
        </w:numPr>
        <w:jc w:val="both"/>
        <w:rPr>
          <w:rFonts w:ascii="Calibri Light" w:hAnsi="Calibri Light" w:cs="Times New Roman"/>
          <w:lang w:val="en-US"/>
        </w:rPr>
      </w:pPr>
      <w:r>
        <w:rPr>
          <w:rFonts w:ascii="Calibri Light" w:hAnsi="Calibri Light" w:cs="Times New Roman"/>
          <w:lang w:val="en-US"/>
        </w:rPr>
        <w:t xml:space="preserve">Based on publicly accessible non-commercial APIs (e.g. </w:t>
      </w:r>
      <w:proofErr w:type="spellStart"/>
      <w:r>
        <w:rPr>
          <w:rFonts w:ascii="Calibri Light" w:hAnsi="Calibri Light" w:cs="Times New Roman"/>
          <w:lang w:val="en-US"/>
        </w:rPr>
        <w:t>OpenStreetMap</w:t>
      </w:r>
      <w:proofErr w:type="spellEnd"/>
      <w:r>
        <w:rPr>
          <w:rFonts w:ascii="Calibri Light" w:hAnsi="Calibri Light" w:cs="Times New Roman"/>
          <w:lang w:val="en-US"/>
        </w:rPr>
        <w:t xml:space="preserve">, ESRI, </w:t>
      </w:r>
      <w:proofErr w:type="spellStart"/>
      <w:r>
        <w:rPr>
          <w:rFonts w:ascii="Calibri Light" w:hAnsi="Calibri Light" w:cs="Times New Roman"/>
          <w:lang w:val="en-US"/>
        </w:rPr>
        <w:t>etc</w:t>
      </w:r>
      <w:proofErr w:type="spellEnd"/>
      <w:r>
        <w:rPr>
          <w:rFonts w:ascii="Calibri Light" w:hAnsi="Calibri Light" w:cs="Times New Roman"/>
          <w:lang w:val="en-US"/>
        </w:rPr>
        <w:t>)</w:t>
      </w:r>
    </w:p>
    <w:p w:rsidR="005B6CCE" w:rsidRPr="00216F33" w:rsidRDefault="005B6CCE" w:rsidP="005B6CCE">
      <w:pPr>
        <w:jc w:val="both"/>
        <w:rPr>
          <w:rFonts w:ascii="Calibri Light" w:hAnsi="Calibri Light" w:cs="Times New Roman"/>
          <w:b/>
          <w:color w:val="1F497D" w:themeColor="text2"/>
          <w:sz w:val="24"/>
          <w:lang w:val="en-US"/>
        </w:rPr>
      </w:pPr>
      <w:r>
        <w:rPr>
          <w:rFonts w:ascii="Calibri Light" w:hAnsi="Calibri Light" w:cs="Times New Roman"/>
          <w:b/>
          <w:color w:val="1F497D" w:themeColor="text2"/>
          <w:sz w:val="24"/>
          <w:lang w:val="en-US"/>
        </w:rPr>
        <w:t>Documentation</w:t>
      </w:r>
      <w:r w:rsidRPr="00216F33">
        <w:rPr>
          <w:rFonts w:ascii="Calibri Light" w:hAnsi="Calibri Light" w:cs="Times New Roman"/>
          <w:b/>
          <w:color w:val="1F497D" w:themeColor="text2"/>
          <w:sz w:val="24"/>
          <w:lang w:val="en-US"/>
        </w:rPr>
        <w:t>:</w:t>
      </w:r>
    </w:p>
    <w:p w:rsidR="005B6CCE" w:rsidRPr="00216F33" w:rsidRDefault="005B6CCE" w:rsidP="005B6CCE">
      <w:pPr>
        <w:jc w:val="both"/>
        <w:rPr>
          <w:rFonts w:ascii="Calibri Light" w:hAnsi="Calibri Light" w:cs="Times New Roman"/>
          <w:lang w:val="en-US"/>
        </w:rPr>
      </w:pPr>
      <w:hyperlink r:id="rId6" w:history="1">
        <w:r w:rsidRPr="00216F33">
          <w:rPr>
            <w:rStyle w:val="Hipercze"/>
            <w:rFonts w:ascii="Calibri Light" w:hAnsi="Calibri Light" w:cs="Times New Roman"/>
            <w:lang w:val="en-US"/>
          </w:rPr>
          <w:t>https://developers.arcgis.com/documentation/</w:t>
        </w:r>
      </w:hyperlink>
    </w:p>
    <w:p w:rsidR="005B6CCE" w:rsidRPr="00216F33" w:rsidRDefault="005B6CCE" w:rsidP="005B6CCE">
      <w:pPr>
        <w:jc w:val="both"/>
        <w:rPr>
          <w:rFonts w:ascii="Calibri Light" w:hAnsi="Calibri Light" w:cs="Times New Roman"/>
          <w:lang w:val="en-US"/>
        </w:rPr>
      </w:pPr>
      <w:hyperlink r:id="rId7" w:history="1">
        <w:r w:rsidRPr="00216F33">
          <w:rPr>
            <w:rStyle w:val="Hipercze"/>
            <w:rFonts w:ascii="Calibri Light" w:hAnsi="Calibri Light" w:cs="Times New Roman"/>
            <w:lang w:val="en-US"/>
          </w:rPr>
          <w:t>http://doc.arcgis.com/en/arcgis-online/</w:t>
        </w:r>
      </w:hyperlink>
    </w:p>
    <w:p w:rsidR="002A439C" w:rsidRPr="002A439C" w:rsidRDefault="002A439C" w:rsidP="00A83D29">
      <w:pPr>
        <w:rPr>
          <w:rFonts w:ascii="Calibri Light" w:hAnsi="Calibri Light"/>
          <w:b/>
          <w:lang w:val="en-US"/>
        </w:rPr>
      </w:pPr>
      <w:bookmarkStart w:id="0" w:name="_GoBack"/>
      <w:bookmarkEnd w:id="0"/>
    </w:p>
    <w:sectPr w:rsidR="002A439C" w:rsidRPr="002A43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37DC8"/>
    <w:multiLevelType w:val="hybridMultilevel"/>
    <w:tmpl w:val="668A18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A704822"/>
    <w:multiLevelType w:val="hybridMultilevel"/>
    <w:tmpl w:val="EB443C3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30ED34DA"/>
    <w:multiLevelType w:val="hybridMultilevel"/>
    <w:tmpl w:val="99DCF2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F360C2"/>
    <w:multiLevelType w:val="hybridMultilevel"/>
    <w:tmpl w:val="DC4AB40E"/>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254"/>
    <w:rsid w:val="00024FB8"/>
    <w:rsid w:val="002A439C"/>
    <w:rsid w:val="005B6CCE"/>
    <w:rsid w:val="007E3D7D"/>
    <w:rsid w:val="00A83D29"/>
    <w:rsid w:val="00D30FA7"/>
    <w:rsid w:val="00FC42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7F6C9-9CC9-4CB4-A59F-E683DBC2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83D29"/>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horttext">
    <w:name w:val="short_text"/>
    <w:basedOn w:val="Domylnaczcionkaakapitu"/>
    <w:rsid w:val="00A83D29"/>
  </w:style>
  <w:style w:type="character" w:styleId="Hipercze">
    <w:name w:val="Hyperlink"/>
    <w:basedOn w:val="Domylnaczcionkaakapitu"/>
    <w:uiPriority w:val="99"/>
    <w:unhideWhenUsed/>
    <w:rsid w:val="002A439C"/>
    <w:rPr>
      <w:color w:val="0000FF"/>
      <w:u w:val="single"/>
    </w:rPr>
  </w:style>
  <w:style w:type="paragraph" w:styleId="Akapitzlist">
    <w:name w:val="List Paragraph"/>
    <w:basedOn w:val="Normalny"/>
    <w:uiPriority w:val="34"/>
    <w:qFormat/>
    <w:rsid w:val="00D30FA7"/>
    <w:pPr>
      <w:ind w:left="720"/>
      <w:contextualSpacing/>
    </w:pPr>
  </w:style>
  <w:style w:type="character" w:customStyle="1" w:styleId="ph">
    <w:name w:val="ph"/>
    <w:basedOn w:val="Domylnaczcionkaakapitu"/>
    <w:rsid w:val="00D3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arcgis.com/en/arcgis-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rcgis.com/documentation/" TargetMode="External"/><Relationship Id="rId5" Type="http://schemas.openxmlformats.org/officeDocument/2006/relationships/hyperlink" Target="http://umkrakow.maps.arcgis.com/home/webmap/viewer.html?useExisting=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1051</Words>
  <Characters>6309</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 Anna</dc:creator>
  <cp:keywords/>
  <dc:description/>
  <cp:lastModifiedBy>Anna lukasik</cp:lastModifiedBy>
  <cp:revision>5</cp:revision>
  <dcterms:created xsi:type="dcterms:W3CDTF">2017-10-27T07:38:00Z</dcterms:created>
  <dcterms:modified xsi:type="dcterms:W3CDTF">2017-10-27T16:29:00Z</dcterms:modified>
</cp:coreProperties>
</file>