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90" w:right="-18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DELHI TECHNOLOGICAL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919730" cy="2911475"/>
            <wp:effectExtent b="0" l="0" r="0" t="0"/>
            <wp:docPr descr="Image result for dtu logo" id="94" name="image26.png"/>
            <a:graphic>
              <a:graphicData uri="http://schemas.openxmlformats.org/drawingml/2006/picture">
                <pic:pic>
                  <pic:nvPicPr>
                    <pic:cNvPr descr="Image result for dtu logo"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91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900" w:right="-180" w:firstLine="27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DATABASE MANAGEMENT SYSTEM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PRACTICAL FILE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Submitted to:                                                      Submitted  by: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Dr. Shailender Kumar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Kunal Sinha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Associate Professor</w:t>
        <w:tab/>
        <w:tab/>
        <w:tab/>
        <w:tab/>
        <w:tab/>
        <w:tab/>
        <w:t xml:space="preserve"> 2K17/CO/A3/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INDEX</w:t>
      </w:r>
    </w:p>
    <w:tbl>
      <w:tblPr>
        <w:tblStyle w:val="Table1"/>
        <w:tblW w:w="9628.0" w:type="dxa"/>
        <w:jc w:val="left"/>
        <w:tblInd w:w="7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3632"/>
        <w:gridCol w:w="1364"/>
        <w:gridCol w:w="1751"/>
        <w:gridCol w:w="2041"/>
        <w:tblGridChange w:id="0">
          <w:tblGrid>
            <w:gridCol w:w="840"/>
            <w:gridCol w:w="3632"/>
            <w:gridCol w:w="1364"/>
            <w:gridCol w:w="1751"/>
            <w:gridCol w:w="2041"/>
          </w:tblGrid>
        </w:tblGridChange>
      </w:tblGrid>
      <w:tr>
        <w:trPr>
          <w:trHeight w:val="4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Done 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Checked 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PROGRAM 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Creation of a database and writing SQL Queries to retrieve information 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Data Definition Language (DDL)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Create, Alter, Drop, Truncate.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Create Table statement is used to create a new table in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3042285" cy="90614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829620" y="3331690"/>
                          <a:ext cx="3032760" cy="896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SYNTAX: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CREATE table table_name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{COLUMN1 DATATYPE,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COLUMN2 DATATYPE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};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3042285" cy="906145"/>
                <wp:effectExtent b="0" l="0" r="0" t="0"/>
                <wp:wrapNone/>
                <wp:docPr id="6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2285" cy="906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TABLE: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ALTER table statement is used to add ,delete or modify columns in an existing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also used to add and drop various constraints on existing table.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38100</wp:posOffset>
                </wp:positionV>
                <wp:extent cx="3042285" cy="73914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829620" y="3415193"/>
                          <a:ext cx="3032760" cy="729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SYNTAX: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ALTER TABLE table_name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ADD column_name datatype;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38100</wp:posOffset>
                </wp:positionV>
                <wp:extent cx="3042285" cy="739140"/>
                <wp:effectExtent b="0" l="0" r="0" t="0"/>
                <wp:wrapNone/>
                <wp:docPr id="63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2285" cy="739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TABLE: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DROP table command is used to remove a table definition and all data ,indexes ,triggers, constraints and permission specifications for that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101600</wp:posOffset>
                </wp:positionV>
                <wp:extent cx="3042285" cy="60325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829620" y="3483138"/>
                          <a:ext cx="3032760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SYNTAX: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DROP TABLE table_name;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101600</wp:posOffset>
                </wp:positionV>
                <wp:extent cx="3042285" cy="603250"/>
                <wp:effectExtent b="0" l="0" r="0" t="0"/>
                <wp:wrapNone/>
                <wp:docPr id="67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2285" cy="603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TRUNCATE: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is used to delete complete data from an existing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127000</wp:posOffset>
                </wp:positionV>
                <wp:extent cx="3042285" cy="64770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29620" y="3460913"/>
                          <a:ext cx="303276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SYNTAX: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TRUNCATE TABLE table_name;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127000</wp:posOffset>
                </wp:positionV>
                <wp:extent cx="3042285" cy="647700"/>
                <wp:effectExtent b="0" l="0" r="0" t="0"/>
                <wp:wrapNone/>
                <wp:docPr id="5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2285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CONSTRAINTS: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constraints are used to specify therules for data in a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Constraints are used to limit the type of data that can go into a table. This ensures the accuracy and reliability of the data in the table. If there is any violation between the constraint and data action, the action is aborted.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Constraints can be column level or table level. Column level constraints apply to a column, and table level constraints apply to the whole table.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constraints are commonly used in SQL.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KEY: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combination of NOT NULL and UNIQUE. Uniquely defines each row in a tuple.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Ensures that all values in a column satisfies a specific condition.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Ensures that all values in a column are different.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NOTNULL: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Ensures that a column cannot have a NULL value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sets a default value for a column when no value is specified.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DEPARTMENT</w:t>
      </w:r>
    </w:p>
    <w:p w:rsidR="00000000" w:rsidDel="00000000" w:rsidP="00000000" w:rsidRDefault="00000000" w:rsidRPr="00000000" w14:paraId="000000AF">
      <w:pPr>
        <w:rPr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3175">
            <wp:extent cx="2530475" cy="2289175"/>
            <wp:effectExtent b="0" l="0" r="0" t="0"/>
            <wp:docPr id="9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228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1574800</wp:posOffset>
                </wp:positionV>
                <wp:extent cx="2370455" cy="141414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Table Created.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1574800</wp:posOffset>
                </wp:positionV>
                <wp:extent cx="2370455" cy="1414145"/>
                <wp:effectExtent b="0" l="0" r="0" t="0"/>
                <wp:wrapNone/>
                <wp:docPr id="6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DOCTOR</w:t>
      </w:r>
    </w:p>
    <w:p w:rsidR="00000000" w:rsidDel="00000000" w:rsidP="00000000" w:rsidRDefault="00000000" w:rsidRPr="00000000" w14:paraId="000000B2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19050" distR="0">
            <wp:extent cx="2996565" cy="2814955"/>
            <wp:effectExtent b="0" l="0" r="0" t="0"/>
            <wp:docPr id="9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814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NURSE</w:t>
      </w:r>
    </w:p>
    <w:p w:rsidR="00000000" w:rsidDel="00000000" w:rsidP="00000000" w:rsidRDefault="00000000" w:rsidRPr="00000000" w14:paraId="000000BA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19050" distR="0">
            <wp:extent cx="3380740" cy="1978025"/>
            <wp:effectExtent b="0" l="0" r="0" t="0"/>
            <wp:docPr id="9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97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00BE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2902585" cy="2635250"/>
            <wp:effectExtent b="0" l="0" r="0" t="0"/>
            <wp:docPr id="9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263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1930400</wp:posOffset>
                </wp:positionV>
                <wp:extent cx="2370455" cy="1414145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Table Created.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1930400</wp:posOffset>
                </wp:positionV>
                <wp:extent cx="2370455" cy="1414145"/>
                <wp:effectExtent b="0" l="0" r="0" t="0"/>
                <wp:wrapNone/>
                <wp:docPr id="68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F">
      <w:pPr>
        <w:pStyle w:val="Heading1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WARD </w:t>
      </w:r>
    </w:p>
    <w:p w:rsidR="00000000" w:rsidDel="00000000" w:rsidP="00000000" w:rsidRDefault="00000000" w:rsidRPr="00000000" w14:paraId="000000C0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6350">
            <wp:extent cx="2774950" cy="2637790"/>
            <wp:effectExtent b="0" l="0" r="0" t="0"/>
            <wp:docPr id="10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63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Alter Table Command</w:t>
      </w:r>
    </w:p>
    <w:p w:rsidR="00000000" w:rsidDel="00000000" w:rsidP="00000000" w:rsidRDefault="00000000" w:rsidRPr="00000000" w14:paraId="000000C3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3019425" cy="1645285"/>
            <wp:effectExtent b="0" l="0" r="0" t="0"/>
            <wp:docPr id="9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4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914400</wp:posOffset>
                </wp:positionV>
                <wp:extent cx="2370455" cy="71374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5535" y="3427893"/>
                          <a:ext cx="2360930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Table altered.</w:t>
                            </w:r>
                          </w:p>
                        </w:txbxContent>
                      </wps:txbx>
                      <wps:bodyPr anchorCtr="0" anchor="t" bIns="45700" lIns="88900" spcFirstLastPara="1" rIns="889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914400</wp:posOffset>
                </wp:positionV>
                <wp:extent cx="2370455" cy="713740"/>
                <wp:effectExtent b="0" l="0" r="0" t="0"/>
                <wp:wrapNone/>
                <wp:docPr id="5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713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Truncate Table Command</w:t>
      </w:r>
    </w:p>
    <w:p w:rsidR="00000000" w:rsidDel="00000000" w:rsidP="00000000" w:rsidRDefault="00000000" w:rsidRPr="00000000" w14:paraId="000000C6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3009265" cy="1590675"/>
            <wp:effectExtent b="0" l="0" r="0" t="0"/>
            <wp:docPr id="102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1"/>
                    <a:srcRect b="44704" l="0" r="67569" t="24798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Drop Table Command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83635" cy="2028825"/>
            <wp:effectExtent b="0" l="0" r="0" t="0"/>
            <wp:docPr id="10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2"/>
                    <a:srcRect b="44132" l="0" r="66836" t="23375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FINDINGS/LEARNING: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table defines the Schema of the 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DOCTOR, DEPARTMENT, NURSE, WARD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 adds another column to the DOCTOR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 deletes the schema of the table 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TRUNCATE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 deletes all the entities in the table 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get to run DDL queries for creation of database, alter, truncate the records and drop to physically remove the schema from the database.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Hospital Management system is created and DDL queries are successfully executed on it.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PROGRAM 2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Data Manipulation Language (DML)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Insert statement is used to insert data into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101600</wp:posOffset>
                </wp:positionV>
                <wp:extent cx="3042285" cy="68389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829620" y="3442815"/>
                          <a:ext cx="3032760" cy="67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SYNTAX: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INSERT INTO table_name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VALUES (value1, value2, value3, …..);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101600</wp:posOffset>
                </wp:positionV>
                <wp:extent cx="3042285" cy="683895"/>
                <wp:effectExtent b="0" l="0" r="0" t="0"/>
                <wp:wrapNone/>
                <wp:docPr id="66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2285" cy="683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Select statement is used to retrieve data from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114300</wp:posOffset>
                </wp:positionV>
                <wp:extent cx="3042285" cy="667385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829620" y="3451070"/>
                          <a:ext cx="3032760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SYNTAX: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 column_name(s)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FROM table_name;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114300</wp:posOffset>
                </wp:positionV>
                <wp:extent cx="3042285" cy="667385"/>
                <wp:effectExtent b="0" l="0" r="0" t="0"/>
                <wp:wrapNone/>
                <wp:docPr id="64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2285" cy="667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Delete statement is used to delete records from database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101600</wp:posOffset>
                </wp:positionV>
                <wp:extent cx="3042285" cy="690880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829620" y="3439323"/>
                          <a:ext cx="3032760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SYNTAX: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DELETE from table_name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WHERE some_column is some_value;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101600</wp:posOffset>
                </wp:positionV>
                <wp:extent cx="3042285" cy="690880"/>
                <wp:effectExtent b="0" l="0" r="0" t="0"/>
                <wp:wrapNone/>
                <wp:docPr id="5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2285" cy="690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Update statement is used to update data in an existing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88900</wp:posOffset>
                </wp:positionV>
                <wp:extent cx="3173730" cy="824864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763898" y="3372331"/>
                          <a:ext cx="3164205" cy="8153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SYNTAX: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UPDATE table_name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SET  column1=value1, column 2=value2,…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WHERE some_column is some_value;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88900</wp:posOffset>
                </wp:positionV>
                <wp:extent cx="3173730" cy="824864"/>
                <wp:effectExtent b="0" l="0" r="0" t="0"/>
                <wp:wrapNone/>
                <wp:docPr id="70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3730" cy="8248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010F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5715" distT="0" distL="0" distR="2540">
            <wp:extent cx="4703445" cy="2051685"/>
            <wp:effectExtent b="0" l="0" r="0" t="0"/>
            <wp:docPr id="105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2051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19050" distR="0">
            <wp:extent cx="4289425" cy="988695"/>
            <wp:effectExtent b="0" l="0" r="0" t="0"/>
            <wp:docPr id="10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98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9525" distT="0" distL="0" distR="2540">
            <wp:extent cx="5731510" cy="1209675"/>
            <wp:effectExtent b="0" l="0" r="0" t="0"/>
            <wp:docPr id="104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1905">
            <wp:extent cx="6151245" cy="1467485"/>
            <wp:effectExtent b="0" l="0" r="0" t="0"/>
            <wp:docPr id="10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46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119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19050" distR="0">
            <wp:extent cx="5943600" cy="1505585"/>
            <wp:effectExtent b="0" l="0" r="0" t="0"/>
            <wp:docPr id="107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4077335" cy="2152650"/>
            <wp:effectExtent b="0" l="0" r="0" t="0"/>
            <wp:docPr id="10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9525" distT="0" distL="0" distR="0">
            <wp:extent cx="4544060" cy="2162810"/>
            <wp:effectExtent b="0" l="0" r="0" t="0"/>
            <wp:docPr id="109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2162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8255">
            <wp:extent cx="2696845" cy="2286000"/>
            <wp:effectExtent b="0" l="0" r="0" t="0"/>
            <wp:docPr id="110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8890" distT="0" distL="0" distR="0">
            <wp:extent cx="3032125" cy="1839595"/>
            <wp:effectExtent b="0" l="0" r="0" t="0"/>
            <wp:docPr id="111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1839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19050" distR="2540">
            <wp:extent cx="4283710" cy="1886585"/>
            <wp:effectExtent b="0" l="0" r="0" t="0"/>
            <wp:docPr id="112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1886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0128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7620" distT="0" distL="0" distR="4445">
            <wp:extent cx="4529455" cy="1536065"/>
            <wp:effectExtent b="0" l="0" r="0" t="0"/>
            <wp:docPr id="113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1536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12B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6985" distT="0" distL="0" distR="0">
            <wp:extent cx="2573020" cy="1612265"/>
            <wp:effectExtent b="0" l="0" r="0" t="0"/>
            <wp:docPr id="8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612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FINDINGS/LEARNING: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 is used to insert values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DOCTOR, DEPARTMENT, NURSE, WARD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 retrieves data from tables DOCTOR, DEPARTMENT, NURSE, WARD and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DELETE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 deletes the records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TEST_ID=503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 updates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table and sets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DOC_GENDER=’FEMALE’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DOC_NAME=’SRIVASTAVA’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DML queries facilitate manipulations on the created database by inserting, selecting, deleting and updating the entries in various schemas of the Database 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DML queries are successfully executed on The Hospital Management system.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PROGRAM 3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Aggregate functions in SQL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AVG( 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COUNT( 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MIN( 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MAX( 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SUM( 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Aggregate functions return a single value calculated from the values in column.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7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2"/>
        <w:gridCol w:w="7496"/>
        <w:tblGridChange w:id="0">
          <w:tblGrid>
            <w:gridCol w:w="2132"/>
            <w:gridCol w:w="7496"/>
          </w:tblGrid>
        </w:tblGridChange>
      </w:tblGrid>
      <w:tr>
        <w:trPr>
          <w:trHeight w:val="4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AVG(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the average value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COUNT(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the number of rows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the largest value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the smallest value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SUM(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the sum</w:t>
            </w:r>
          </w:p>
        </w:tc>
      </w:tr>
    </w:tbl>
    <w:p w:rsidR="00000000" w:rsidDel="00000000" w:rsidP="00000000" w:rsidRDefault="00000000" w:rsidRPr="00000000" w14:paraId="0000015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AVERAGE</w:t>
      </w:r>
    </w:p>
    <w:p w:rsidR="00000000" w:rsidDel="00000000" w:rsidP="00000000" w:rsidRDefault="00000000" w:rsidRPr="00000000" w14:paraId="00000156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2764155" cy="1470025"/>
            <wp:effectExtent b="0" l="0" r="0" t="0"/>
            <wp:docPr id="8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147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COUNT</w:t>
      </w:r>
    </w:p>
    <w:p w:rsidR="00000000" w:rsidDel="00000000" w:rsidP="00000000" w:rsidRDefault="00000000" w:rsidRPr="00000000" w14:paraId="0000015A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4445">
            <wp:extent cx="3710940" cy="1355725"/>
            <wp:effectExtent b="0" l="0" r="0" t="0"/>
            <wp:docPr id="8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35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SUM</w:t>
      </w:r>
    </w:p>
    <w:p w:rsidR="00000000" w:rsidDel="00000000" w:rsidP="00000000" w:rsidRDefault="00000000" w:rsidRPr="00000000" w14:paraId="0000015F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4445" distT="0" distL="0" distR="0">
            <wp:extent cx="2767330" cy="1424940"/>
            <wp:effectExtent b="0" l="0" r="0" t="0"/>
            <wp:docPr id="8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142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MAX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3114675" cy="1497965"/>
            <wp:effectExtent b="0" l="0" r="0" t="0"/>
            <wp:docPr id="8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2"/>
                    <a:srcRect b="51829" l="-798" r="67160" t="1938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97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</w:t>
      </w:r>
    </w:p>
    <w:p w:rsidR="00000000" w:rsidDel="00000000" w:rsidP="00000000" w:rsidRDefault="00000000" w:rsidRPr="00000000" w14:paraId="00000169">
      <w:pPr>
        <w:rPr>
          <w:b w:val="1"/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3312160" cy="1552575"/>
            <wp:effectExtent b="0" l="0" r="0" t="0"/>
            <wp:docPr id="8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3"/>
                    <a:srcRect b="52116" l="0" r="69238" t="22239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FINDINGS/LEARNING: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Aggregate functions MAX( ), MIN( ), SUM( ), AVG( ) and COUNT( ) are used to perform calculations on the tables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DOCTOR, DEPARTMENT, NURSE, WARD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Aggregate functions are successfully executed on The Hospital Management system.</w:t>
      </w:r>
    </w:p>
    <w:p w:rsidR="00000000" w:rsidDel="00000000" w:rsidP="00000000" w:rsidRDefault="00000000" w:rsidRPr="00000000" w14:paraId="0000017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PROGRAM 4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the following functions in SQL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Functions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Functions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Functions: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string functions return a single value calculated from the values in column.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Ind w:w="7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2"/>
        <w:gridCol w:w="7496"/>
        <w:tblGridChange w:id="0">
          <w:tblGrid>
            <w:gridCol w:w="2132"/>
            <w:gridCol w:w="7496"/>
          </w:tblGrid>
        </w:tblGridChange>
      </w:tblGrid>
      <w:tr>
        <w:trPr>
          <w:trHeight w:val="4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LEN( )/LENGTH()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the length of value in the text field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LOWER( )/LCASE()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Converts character data to lower case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SUBSTRING(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Extract characters from a text field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CONCAT(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ed7e7" w:val="clea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two or more strings together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UPPER( )/UCASE()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8ecf3" w:val="clea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Converts character data to upper case</w:t>
            </w:r>
          </w:p>
        </w:tc>
      </w:tr>
    </w:tbl>
    <w:p w:rsidR="00000000" w:rsidDel="00000000" w:rsidP="00000000" w:rsidRDefault="00000000" w:rsidRPr="00000000" w14:paraId="0000019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Functions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SQL date functions are used to find current date and time from system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LENGTH</w:t>
      </w:r>
    </w:p>
    <w:p w:rsidR="00000000" w:rsidDel="00000000" w:rsidP="00000000" w:rsidRDefault="00000000" w:rsidRPr="00000000" w14:paraId="0000019B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8890" distT="0" distL="0" distR="0">
            <wp:extent cx="2615565" cy="1858010"/>
            <wp:effectExtent b="0" l="0" r="0" t="0"/>
            <wp:docPr id="9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1858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CONCAT</w:t>
      </w:r>
    </w:p>
    <w:p w:rsidR="00000000" w:rsidDel="00000000" w:rsidP="00000000" w:rsidRDefault="00000000" w:rsidRPr="00000000" w14:paraId="0000019E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2540">
            <wp:extent cx="5731510" cy="1871980"/>
            <wp:effectExtent b="0" l="0" r="0" t="0"/>
            <wp:docPr id="9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LOWER</w:t>
      </w:r>
    </w:p>
    <w:p w:rsidR="00000000" w:rsidDel="00000000" w:rsidP="00000000" w:rsidRDefault="00000000" w:rsidRPr="00000000" w14:paraId="000001A1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8890" distT="0" distL="0" distR="635">
            <wp:extent cx="3999865" cy="2200910"/>
            <wp:effectExtent b="0" l="0" r="0" t="0"/>
            <wp:docPr id="9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00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SUBSTRING</w:t>
      </w:r>
    </w:p>
    <w:p w:rsidR="00000000" w:rsidDel="00000000" w:rsidP="00000000" w:rsidRDefault="00000000" w:rsidRPr="00000000" w14:paraId="000001A4">
      <w:pPr>
        <w:rPr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4153535" cy="2038985"/>
            <wp:effectExtent b="0" l="0" r="0" t="0"/>
            <wp:docPr id="9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038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UPPER</w:t>
      </w:r>
    </w:p>
    <w:p w:rsidR="00000000" w:rsidDel="00000000" w:rsidP="00000000" w:rsidRDefault="00000000" w:rsidRPr="00000000" w14:paraId="000001A6">
      <w:pPr>
        <w:rPr>
          <w:b w:val="1"/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4008755" cy="2438400"/>
            <wp:effectExtent b="0" l="0" r="0" t="0"/>
            <wp:docPr id="7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8"/>
                    <a:srcRect b="42090" l="0" r="66197" t="21328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 FUNCTIONS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SYSTEM DATE</w:t>
      </w:r>
    </w:p>
    <w:p w:rsidR="00000000" w:rsidDel="00000000" w:rsidP="00000000" w:rsidRDefault="00000000" w:rsidRPr="00000000" w14:paraId="000001AA">
      <w:pPr>
        <w:rPr>
          <w:b w:val="1"/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4368165" cy="1849755"/>
            <wp:effectExtent b="0" l="0" r="0" t="0"/>
            <wp:docPr id="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9"/>
                    <a:srcRect b="46864" l="0" r="59044" t="22283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184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SYSTEM DATE AND TIME</w:t>
      </w:r>
    </w:p>
    <w:p w:rsidR="00000000" w:rsidDel="00000000" w:rsidP="00000000" w:rsidRDefault="00000000" w:rsidRPr="00000000" w14:paraId="000001AC">
      <w:pPr>
        <w:rPr>
          <w:b w:val="1"/>
          <w:sz w:val="24"/>
          <w:szCs w:val="24"/>
          <w:u w:val="single"/>
        </w:rPr>
      </w:pPr>
      <w:r w:rsidDel="00000000" w:rsidR="00000000" w:rsidRPr="00000000">
        <w:rPr/>
        <w:drawing>
          <wp:inline distB="0" distT="0" distL="0" distR="0">
            <wp:extent cx="3586480" cy="1828800"/>
            <wp:effectExtent b="0" l="0" r="0" t="0"/>
            <wp:docPr id="7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0"/>
                    <a:srcRect b="46554" l="0" r="63875" t="20684"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FINDINGS/LEARNING: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functions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 are used to perform string operations on tables DEPARTMENT, WARD, DOCTOR, TEST.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functions are used to find out current date and time from system.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and date functions are successfully executed on Hospital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PROGRAM 5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the following SQL joins on given relations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Outer Join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Outer Join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Outer Join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 Join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THEORY: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SQL INNER JOINS return all rows from multiple tables where the join condition is 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3042285" cy="101981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829620" y="3274858"/>
                          <a:ext cx="3032760" cy="1010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SYNTAX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SELECT columns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FROM table1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INNER JOIN table2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ON table1.column = table2.column;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3042285" cy="1019810"/>
                <wp:effectExtent b="0" l="0" r="0" t="0"/>
                <wp:wrapNone/>
                <wp:docPr id="65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2285" cy="1019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OUTER JOIN: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type of join returns all rows from the LEFT-hand table specified in the ON condition and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only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those rows from the other table where the joined fields are equal (join condition is met)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38100</wp:posOffset>
                </wp:positionV>
                <wp:extent cx="3042285" cy="999489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29620" y="3285018"/>
                          <a:ext cx="3032760" cy="989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SYNTAX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SELECT columns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FROM table1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LEFT OUTER JOIN table2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ON table1.column = table2.column;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38100</wp:posOffset>
                </wp:positionV>
                <wp:extent cx="3042285" cy="999489"/>
                <wp:effectExtent b="0" l="0" r="0" t="0"/>
                <wp:wrapNone/>
                <wp:docPr id="5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2285" cy="9994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OUTER JOIN: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type of join returns all rows from the RIGHT-hand table specified in the ON condition and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only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those rows from the other table where the joined fields are equal (join condition is met).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0</wp:posOffset>
                </wp:positionV>
                <wp:extent cx="3042285" cy="98869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829620" y="3290415"/>
                          <a:ext cx="3032760" cy="979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SYNTAX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SELECT columns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FROM table1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RIGHT OUTER JOIN table2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ON table1.column = table2.column;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0</wp:posOffset>
                </wp:positionV>
                <wp:extent cx="3042285" cy="988695"/>
                <wp:effectExtent b="0" l="0" r="0" t="0"/>
                <wp:wrapNone/>
                <wp:docPr id="69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2285" cy="988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OUTER JOIN: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type of join returns all rows from the LEFT-hand table and RIGHT-hand table with NULL values in place where the join condition is not met.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101600</wp:posOffset>
                </wp:positionV>
                <wp:extent cx="3042285" cy="98742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829620" y="3291050"/>
                          <a:ext cx="303276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SYNTAX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SELECT columns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FROM table1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FULL OUTER JOIN table2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ON table1.column = table2.column;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101600</wp:posOffset>
                </wp:positionV>
                <wp:extent cx="3042285" cy="987425"/>
                <wp:effectExtent b="0" l="0" r="0" t="0"/>
                <wp:wrapNone/>
                <wp:docPr id="6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2285" cy="98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 JOIN: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self JOIN is a regular join, but the table is joined with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101600</wp:posOffset>
                </wp:positionV>
                <wp:extent cx="3042285" cy="98742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29620" y="3291050"/>
                          <a:ext cx="303276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SYNTAX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  <w:t xml:space="preserve">SELECT 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  <w:t xml:space="preserve">column_name(s)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  <w:t xml:space="preserve">FROM 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  <w:t xml:space="preserve">table1 a, table1 b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  <w:t xml:space="preserve">WHERE 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  <w:t xml:space="preserve">condition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0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0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101600</wp:posOffset>
                </wp:positionV>
                <wp:extent cx="3042285" cy="987425"/>
                <wp:effectExtent b="0" l="0" r="0" t="0"/>
                <wp:wrapNone/>
                <wp:docPr id="5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2285" cy="98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 TABLES: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9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Customers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58572" cy="1561141"/>
            <wp:effectExtent b="0" l="0" r="0" t="0"/>
            <wp:docPr id="7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572" cy="1561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99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312451"/>
            <wp:effectExtent b="0" l="0" r="0" t="0"/>
            <wp:docPr id="7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QUERIES: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Right Outer Join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578431"/>
            <wp:effectExtent b="0" l="0" r="0" t="0"/>
            <wp:docPr id="7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576836"/>
            <wp:effectExtent b="0" l="0" r="0" t="0"/>
            <wp:docPr id="8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Left Outer Join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850496"/>
            <wp:effectExtent b="0" l="0" r="0" t="0"/>
            <wp:docPr id="8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824414"/>
            <wp:effectExtent b="0" l="0" r="0" t="0"/>
            <wp:docPr id="8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Inner Join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3600" cy="3275570"/>
            <wp:effectExtent b="0" l="0" r="0" t="0"/>
            <wp:docPr id="8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Outer Join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628693"/>
            <wp:effectExtent b="0" l="0" r="0" t="0"/>
            <wp:docPr id="7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955452"/>
            <wp:effectExtent b="0" l="0" r="0" t="0"/>
            <wp:docPr id="7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999"/>
        </w:tabs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Self Join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844733"/>
            <wp:effectExtent b="0" l="0" r="0" t="0"/>
            <wp:docPr id="7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FINDINGS/LEARNING: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INNER JOIN, LEFT OUTER JOIN, RIGHT OUTER JOIN, FULL OUTER JOIN and SELF JOIN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 is used to join values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DISCUSSION: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SQL JOINS are used to retrieve data from multiple tables. A SQL JOIN is performed whenever two or more tables are listed in a SQL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CONCLUSION: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SQL JOINS are successfully executed on the given relations.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6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upperLetter"/>
      <w:lvlText w:val="%1."/>
      <w:lvlJc w:val="left"/>
      <w:pPr>
        <w:ind w:left="63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990" w:hanging="360"/>
      </w:pPr>
      <w:rPr/>
    </w:lvl>
    <w:lvl w:ilvl="1">
      <w:start w:val="1"/>
      <w:numFmt w:val="lowerLetter"/>
      <w:lvlText w:val="%2."/>
      <w:lvlJc w:val="left"/>
      <w:pPr>
        <w:ind w:left="1710" w:hanging="360"/>
      </w:pPr>
      <w:rPr/>
    </w:lvl>
    <w:lvl w:ilvl="2">
      <w:start w:val="1"/>
      <w:numFmt w:val="lowerRoman"/>
      <w:lvlText w:val="%3."/>
      <w:lvlJc w:val="right"/>
      <w:pPr>
        <w:ind w:left="2430" w:hanging="180"/>
      </w:pPr>
      <w:rPr/>
    </w:lvl>
    <w:lvl w:ilvl="3">
      <w:start w:val="1"/>
      <w:numFmt w:val="decimal"/>
      <w:lvlText w:val="%4."/>
      <w:lvlJc w:val="left"/>
      <w:pPr>
        <w:ind w:left="3150" w:hanging="360"/>
      </w:pPr>
      <w:rPr/>
    </w:lvl>
    <w:lvl w:ilvl="4">
      <w:start w:val="1"/>
      <w:numFmt w:val="lowerLetter"/>
      <w:lvlText w:val="%5."/>
      <w:lvlJc w:val="left"/>
      <w:pPr>
        <w:ind w:left="3870" w:hanging="360"/>
      </w:pPr>
      <w:rPr/>
    </w:lvl>
    <w:lvl w:ilvl="5">
      <w:start w:val="1"/>
      <w:numFmt w:val="lowerRoman"/>
      <w:lvlText w:val="%6."/>
      <w:lvlJc w:val="right"/>
      <w:pPr>
        <w:ind w:left="4590" w:hanging="180"/>
      </w:pPr>
      <w:rPr/>
    </w:lvl>
    <w:lvl w:ilvl="6">
      <w:start w:val="1"/>
      <w:numFmt w:val="decimal"/>
      <w:lvlText w:val="%7."/>
      <w:lvlJc w:val="left"/>
      <w:pPr>
        <w:ind w:left="5310" w:hanging="360"/>
      </w:pPr>
      <w:rPr/>
    </w:lvl>
    <w:lvl w:ilvl="7">
      <w:start w:val="1"/>
      <w:numFmt w:val="lowerLetter"/>
      <w:lvlText w:val="%8."/>
      <w:lvlJc w:val="left"/>
      <w:pPr>
        <w:ind w:left="6030" w:hanging="360"/>
      </w:pPr>
      <w:rPr/>
    </w:lvl>
    <w:lvl w:ilvl="8">
      <w:start w:val="1"/>
      <w:numFmt w:val="lowerRoman"/>
      <w:lvlText w:val="%9."/>
      <w:lvlJc w:val="right"/>
      <w:pPr>
        <w:ind w:left="675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B95086"/>
    <w:pPr>
      <w:spacing w:after="200" w:line="276" w:lineRule="auto"/>
    </w:pPr>
  </w:style>
  <w:style w:type="paragraph" w:styleId="Heading1">
    <w:name w:val="heading 1"/>
    <w:link w:val="Heading1Char"/>
    <w:qFormat w:val="1"/>
    <w:rsid w:val="003C7A30"/>
    <w:pPr>
      <w:keepNext w:val="1"/>
      <w:keepLines w:val="1"/>
      <w:widowControl w:val="0"/>
      <w:spacing w:after="120" w:before="400"/>
      <w:outlineLvl w:val="0"/>
    </w:pPr>
    <w:rPr>
      <w:sz w:val="40"/>
      <w:szCs w:val="40"/>
    </w:rPr>
  </w:style>
  <w:style w:type="paragraph" w:styleId="Heading2">
    <w:name w:val="heading 2"/>
    <w:link w:val="Heading2Char"/>
    <w:qFormat w:val="1"/>
    <w:rsid w:val="003C7A30"/>
    <w:pPr>
      <w:keepNext w:val="1"/>
      <w:keepLines w:val="1"/>
      <w:widowControl w:val="0"/>
      <w:spacing w:after="120" w:before="360"/>
      <w:outlineLvl w:val="1"/>
    </w:pPr>
    <w:rPr>
      <w:sz w:val="32"/>
      <w:szCs w:val="32"/>
    </w:rPr>
  </w:style>
  <w:style w:type="paragraph" w:styleId="Heading3">
    <w:name w:val="heading 3"/>
    <w:link w:val="Heading3Char"/>
    <w:qFormat w:val="1"/>
    <w:rsid w:val="003C7A30"/>
    <w:pPr>
      <w:keepNext w:val="1"/>
      <w:keepLines w:val="1"/>
      <w:widowControl w:val="0"/>
      <w:spacing w:after="80" w:before="320"/>
      <w:outlineLvl w:val="2"/>
    </w:pPr>
    <w:rPr>
      <w:rFonts w:ascii="Calibri" w:hAnsi="Calibri"/>
      <w:color w:val="434343"/>
      <w:sz w:val="28"/>
      <w:szCs w:val="28"/>
    </w:rPr>
  </w:style>
  <w:style w:type="paragraph" w:styleId="Heading4">
    <w:name w:val="heading 4"/>
    <w:link w:val="Heading4Char"/>
    <w:qFormat w:val="1"/>
    <w:rsid w:val="003C7A30"/>
    <w:pPr>
      <w:keepNext w:val="1"/>
      <w:keepLines w:val="1"/>
      <w:widowControl w:val="0"/>
      <w:spacing w:after="80" w:before="280"/>
      <w:outlineLvl w:val="3"/>
    </w:pPr>
    <w:rPr>
      <w:rFonts w:ascii="Calibri" w:hAnsi="Calibri"/>
      <w:color w:val="666666"/>
      <w:sz w:val="24"/>
      <w:szCs w:val="24"/>
    </w:rPr>
  </w:style>
  <w:style w:type="paragraph" w:styleId="Heading5">
    <w:name w:val="heading 5"/>
    <w:link w:val="Heading5Char"/>
    <w:qFormat w:val="1"/>
    <w:rsid w:val="003C7A30"/>
    <w:pPr>
      <w:keepNext w:val="1"/>
      <w:keepLines w:val="1"/>
      <w:widowControl w:val="0"/>
      <w:spacing w:after="80" w:before="240"/>
      <w:outlineLvl w:val="4"/>
    </w:pPr>
    <w:rPr>
      <w:rFonts w:ascii="Calibri" w:hAnsi="Calibri"/>
      <w:color w:val="666666"/>
    </w:rPr>
  </w:style>
  <w:style w:type="paragraph" w:styleId="Heading6">
    <w:name w:val="heading 6"/>
    <w:link w:val="Heading6Char"/>
    <w:qFormat w:val="1"/>
    <w:rsid w:val="003C7A30"/>
    <w:pPr>
      <w:keepNext w:val="1"/>
      <w:keepLines w:val="1"/>
      <w:widowControl w:val="0"/>
      <w:spacing w:after="80" w:before="240"/>
      <w:outlineLvl w:val="5"/>
    </w:pPr>
    <w:rPr>
      <w:rFonts w:ascii="Calibri" w:hAnsi="Calibri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qFormat w:val="1"/>
    <w:rsid w:val="003C7A30"/>
    <w:rPr>
      <w:rFonts w:ascii="Arial" w:cs="Arial" w:eastAsia="Arial" w:hAnsi="Arial"/>
      <w:sz w:val="40"/>
      <w:szCs w:val="40"/>
    </w:rPr>
  </w:style>
  <w:style w:type="character" w:styleId="Heading2Char" w:customStyle="1">
    <w:name w:val="Heading 2 Char"/>
    <w:basedOn w:val="DefaultParagraphFont"/>
    <w:link w:val="Heading2"/>
    <w:qFormat w:val="1"/>
    <w:rsid w:val="003C7A30"/>
    <w:rPr>
      <w:rFonts w:ascii="Arial" w:cs="Arial" w:eastAsia="Arial" w:hAnsi="Arial"/>
      <w:sz w:val="32"/>
      <w:szCs w:val="32"/>
    </w:rPr>
  </w:style>
  <w:style w:type="character" w:styleId="Heading3Char" w:customStyle="1">
    <w:name w:val="Heading 3 Char"/>
    <w:basedOn w:val="DefaultParagraphFont"/>
    <w:link w:val="Heading3"/>
    <w:qFormat w:val="1"/>
    <w:rsid w:val="003C7A30"/>
    <w:rPr>
      <w:rFonts w:ascii="Arial" w:cs="Arial" w:eastAsia="Arial" w:hAnsi="Arial"/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qFormat w:val="1"/>
    <w:rsid w:val="003C7A30"/>
    <w:rPr>
      <w:rFonts w:ascii="Arial" w:cs="Arial" w:eastAsia="Arial" w:hAnsi="Arial"/>
      <w:color w:val="666666"/>
      <w:sz w:val="24"/>
      <w:szCs w:val="24"/>
    </w:rPr>
  </w:style>
  <w:style w:type="character" w:styleId="Heading5Char" w:customStyle="1">
    <w:name w:val="Heading 5 Char"/>
    <w:basedOn w:val="DefaultParagraphFont"/>
    <w:link w:val="Heading5"/>
    <w:qFormat w:val="1"/>
    <w:rsid w:val="003C7A30"/>
    <w:rPr>
      <w:rFonts w:ascii="Arial" w:cs="Arial" w:eastAsia="Arial" w:hAnsi="Arial"/>
      <w:color w:val="666666"/>
    </w:rPr>
  </w:style>
  <w:style w:type="character" w:styleId="Heading6Char" w:customStyle="1">
    <w:name w:val="Heading 6 Char"/>
    <w:basedOn w:val="DefaultParagraphFont"/>
    <w:link w:val="Heading6"/>
    <w:qFormat w:val="1"/>
    <w:rsid w:val="003C7A30"/>
    <w:rPr>
      <w:rFonts w:ascii="Arial" w:cs="Arial" w:eastAsia="Arial" w:hAnsi="Arial"/>
      <w:i w:val="1"/>
      <w:color w:val="666666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3C7A30"/>
    <w:rPr>
      <w:rFonts w:ascii="Arial" w:cs="Arial" w:eastAsia="Arial" w:hAnsi="Arial"/>
      <w:sz w:val="52"/>
      <w:szCs w:val="52"/>
    </w:rPr>
  </w:style>
  <w:style w:type="character" w:styleId="SubtitleChar" w:customStyle="1">
    <w:name w:val="Subtitle Char"/>
    <w:basedOn w:val="DefaultParagraphFont"/>
    <w:link w:val="Subtitle"/>
    <w:qFormat w:val="1"/>
    <w:rsid w:val="003C7A30"/>
    <w:rPr>
      <w:rFonts w:ascii="Arial" w:cs="Arial" w:eastAsia="Arial" w:hAnsi="Arial"/>
      <w:color w:val="666666"/>
      <w:sz w:val="30"/>
      <w:szCs w:val="3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C7A30"/>
    <w:rPr>
      <w:rFonts w:ascii="Tahoma" w:cs="Tahoma" w:eastAsia="Arial" w:hAnsi="Tahoma"/>
      <w:sz w:val="16"/>
      <w:szCs w:val="16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3C7A30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3C7A30"/>
    <w:rPr>
      <w:b w:val="1"/>
      <w:bCs w:val="1"/>
    </w:rPr>
  </w:style>
  <w:style w:type="character" w:styleId="PlainTextChar" w:customStyle="1">
    <w:name w:val="Plain Text Char"/>
    <w:basedOn w:val="DefaultParagraphFont"/>
    <w:link w:val="PlainText"/>
    <w:uiPriority w:val="99"/>
    <w:qFormat w:val="1"/>
    <w:rsid w:val="006E511F"/>
    <w:rPr>
      <w:rFonts w:ascii="Consolas" w:hAnsi="Consolas" w:eastAsiaTheme="minorHAnsi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semiHidden w:val="1"/>
    <w:qFormat w:val="1"/>
    <w:rsid w:val="005C2B2D"/>
  </w:style>
  <w:style w:type="character" w:styleId="FooterChar" w:customStyle="1">
    <w:name w:val="Footer Char"/>
    <w:basedOn w:val="DefaultParagraphFont"/>
    <w:link w:val="Footer"/>
    <w:uiPriority w:val="99"/>
    <w:semiHidden w:val="1"/>
    <w:qFormat w:val="1"/>
    <w:rsid w:val="005C2B2D"/>
  </w:style>
  <w:style w:type="character" w:styleId="ListLabel1" w:customStyle="1">
    <w:name w:val="ListLabel 1"/>
    <w:qFormat w:val="1"/>
    <w:rsid w:val="00BB653B"/>
    <w:rPr>
      <w:rFonts w:cs="Courier New"/>
    </w:rPr>
  </w:style>
  <w:style w:type="character" w:styleId="ListLabel2" w:customStyle="1">
    <w:name w:val="ListLabel 2"/>
    <w:qFormat w:val="1"/>
    <w:rsid w:val="00BB653B"/>
    <w:rPr>
      <w:rFonts w:cs="Courier New"/>
    </w:rPr>
  </w:style>
  <w:style w:type="character" w:styleId="ListLabel3" w:customStyle="1">
    <w:name w:val="ListLabel 3"/>
    <w:qFormat w:val="1"/>
    <w:rsid w:val="00BB653B"/>
    <w:rPr>
      <w:rFonts w:cs="Courier New"/>
    </w:rPr>
  </w:style>
  <w:style w:type="character" w:styleId="ListLabel4" w:customStyle="1">
    <w:name w:val="ListLabel 4"/>
    <w:qFormat w:val="1"/>
    <w:rsid w:val="00BB653B"/>
    <w:rPr>
      <w:b w:val="0"/>
    </w:rPr>
  </w:style>
  <w:style w:type="character" w:styleId="ListLabel5" w:customStyle="1">
    <w:name w:val="ListLabel 5"/>
    <w:qFormat w:val="1"/>
    <w:rsid w:val="00BB653B"/>
    <w:rPr>
      <w:rFonts w:cs="Courier New"/>
    </w:rPr>
  </w:style>
  <w:style w:type="character" w:styleId="ListLabel6" w:customStyle="1">
    <w:name w:val="ListLabel 6"/>
    <w:qFormat w:val="1"/>
    <w:rsid w:val="00BB653B"/>
    <w:rPr>
      <w:rFonts w:cs="Courier New"/>
    </w:rPr>
  </w:style>
  <w:style w:type="character" w:styleId="ListLabel7" w:customStyle="1">
    <w:name w:val="ListLabel 7"/>
    <w:qFormat w:val="1"/>
    <w:rsid w:val="00BB653B"/>
    <w:rPr>
      <w:rFonts w:cs="Courier New"/>
    </w:rPr>
  </w:style>
  <w:style w:type="character" w:styleId="ListLabel8" w:customStyle="1">
    <w:name w:val="ListLabel 8"/>
    <w:qFormat w:val="1"/>
    <w:rsid w:val="00BB653B"/>
    <w:rPr>
      <w:rFonts w:cs="Courier New"/>
    </w:rPr>
  </w:style>
  <w:style w:type="character" w:styleId="ListLabel9" w:customStyle="1">
    <w:name w:val="ListLabel 9"/>
    <w:qFormat w:val="1"/>
    <w:rsid w:val="00BB653B"/>
    <w:rPr>
      <w:rFonts w:cs="Courier New"/>
    </w:rPr>
  </w:style>
  <w:style w:type="character" w:styleId="ListLabel10" w:customStyle="1">
    <w:name w:val="ListLabel 10"/>
    <w:qFormat w:val="1"/>
    <w:rsid w:val="00BB653B"/>
    <w:rPr>
      <w:rFonts w:cs="Courier New"/>
    </w:rPr>
  </w:style>
  <w:style w:type="character" w:styleId="Bullets" w:customStyle="1">
    <w:name w:val="Bullets"/>
    <w:qFormat w:val="1"/>
    <w:rsid w:val="00BB653B"/>
    <w:rPr>
      <w:rFonts w:ascii="OpenSymbol" w:cs="OpenSymbol" w:eastAsia="OpenSymbol" w:hAnsi="OpenSymbol"/>
    </w:rPr>
  </w:style>
  <w:style w:type="paragraph" w:styleId="Heading" w:customStyle="1">
    <w:name w:val="Heading"/>
    <w:basedOn w:val="Normal"/>
    <w:next w:val="BodyText"/>
    <w:qFormat w:val="1"/>
    <w:rsid w:val="00BB653B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BodyText">
    <w:name w:val="Body Text"/>
    <w:basedOn w:val="Normal"/>
    <w:rsid w:val="00BB653B"/>
    <w:pPr>
      <w:spacing w:after="140"/>
    </w:pPr>
  </w:style>
  <w:style w:type="paragraph" w:styleId="List">
    <w:name w:val="List"/>
    <w:basedOn w:val="BodyText"/>
    <w:rsid w:val="00BB653B"/>
    <w:rPr>
      <w:rFonts w:cs="Lohit Devanagari"/>
    </w:rPr>
  </w:style>
  <w:style w:type="paragraph" w:styleId="Caption">
    <w:name w:val="caption"/>
    <w:basedOn w:val="Normal"/>
    <w:qFormat w:val="1"/>
    <w:rsid w:val="00BB653B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rsid w:val="00BB653B"/>
    <w:pPr>
      <w:suppressLineNumbers w:val="1"/>
    </w:pPr>
    <w:rPr>
      <w:rFonts w:cs="Lohit Devanagari"/>
    </w:rPr>
  </w:style>
  <w:style w:type="paragraph" w:styleId="Normal1" w:customStyle="1">
    <w:name w:val="Normal1"/>
    <w:qFormat w:val="1"/>
    <w:rsid w:val="003C7A30"/>
    <w:pPr>
      <w:contextualSpacing w:val="1"/>
    </w:pPr>
    <w:rPr>
      <w:rFonts w:ascii="Arial" w:cs="Arial" w:eastAsia="Arial" w:hAnsi="Arial"/>
    </w:rPr>
  </w:style>
  <w:style w:type="paragraph" w:styleId="Title">
    <w:name w:val="Title"/>
    <w:basedOn w:val="Normal1"/>
    <w:next w:val="Normal1"/>
    <w:link w:val="TitleChar"/>
    <w:uiPriority w:val="10"/>
    <w:qFormat w:val="1"/>
    <w:rsid w:val="003C7A30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link w:val="SubtitleChar"/>
    <w:qFormat w:val="1"/>
    <w:rsid w:val="003C7A30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C7A30"/>
    <w:pPr>
      <w:spacing w:after="0" w:line="240" w:lineRule="auto"/>
      <w:contextualSpacing w:val="1"/>
    </w:pPr>
    <w:rPr>
      <w:rFonts w:ascii="Tahoma" w:cs="Tahoma" w:eastAsia="Arial" w:hAnsi="Tahoma"/>
      <w:sz w:val="16"/>
      <w:szCs w:val="16"/>
    </w:rPr>
  </w:style>
  <w:style w:type="paragraph" w:styleId="NoSpacing">
    <w:name w:val="No Spacing"/>
    <w:uiPriority w:val="1"/>
    <w:qFormat w:val="1"/>
    <w:rsid w:val="003C7A30"/>
    <w:pPr>
      <w:contextualSpacing w:val="1"/>
    </w:pPr>
    <w:rPr>
      <w:rFonts w:ascii="Arial" w:cs="Arial" w:eastAsia="Arial" w:hAnsi="Arial"/>
    </w:rPr>
  </w:style>
  <w:style w:type="paragraph" w:styleId="ListParagraph">
    <w:name w:val="List Paragraph"/>
    <w:basedOn w:val="Normal"/>
    <w:uiPriority w:val="34"/>
    <w:qFormat w:val="1"/>
    <w:rsid w:val="001E63C6"/>
    <w:pPr>
      <w:spacing w:after="160" w:line="259" w:lineRule="auto"/>
      <w:ind w:left="720"/>
      <w:contextualSpacing w:val="1"/>
    </w:pPr>
    <w:rPr>
      <w:rFonts w:eastAsiaTheme="minorHAnsi"/>
      <w:szCs w:val="20"/>
      <w:lang w:bidi="hi-IN" w:val="en-IN"/>
    </w:rPr>
  </w:style>
  <w:style w:type="paragraph" w:styleId="Body" w:customStyle="1">
    <w:name w:val="Body"/>
    <w:qFormat w:val="1"/>
    <w:rsid w:val="006E511F"/>
    <w:rPr>
      <w:rFonts w:ascii="Helvetica Neue" w:cs="Arial Unicode MS" w:eastAsia="Arial Unicode MS" w:hAnsi="Helvetica Neue"/>
      <w:color w:val="000000"/>
    </w:rPr>
  </w:style>
  <w:style w:type="paragraph" w:styleId="PlainText">
    <w:name w:val="Plain Text"/>
    <w:basedOn w:val="Normal"/>
    <w:link w:val="PlainTextChar"/>
    <w:uiPriority w:val="99"/>
    <w:unhideWhenUsed w:val="1"/>
    <w:qFormat w:val="1"/>
    <w:rsid w:val="006E511F"/>
    <w:pPr>
      <w:spacing w:after="0" w:line="240" w:lineRule="auto"/>
    </w:pPr>
    <w:rPr>
      <w:rFonts w:ascii="Consolas" w:hAnsi="Consolas" w:eastAsiaTheme="minorHAnsi"/>
      <w:sz w:val="21"/>
      <w:szCs w:val="21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5C2B2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 w:val="1"/>
    <w:unhideWhenUsed w:val="1"/>
    <w:rsid w:val="005C2B2D"/>
    <w:pPr>
      <w:tabs>
        <w:tab w:val="center" w:pos="4680"/>
        <w:tab w:val="right" w:pos="9360"/>
      </w:tabs>
      <w:spacing w:after="0" w:line="240" w:lineRule="auto"/>
    </w:pPr>
  </w:style>
  <w:style w:type="paragraph" w:styleId="FrameContents" w:customStyle="1">
    <w:name w:val="Frame Contents"/>
    <w:basedOn w:val="Normal"/>
    <w:qFormat w:val="1"/>
    <w:rsid w:val="00BB653B"/>
  </w:style>
  <w:style w:type="table" w:styleId="1" w:customStyle="1">
    <w:name w:val="1"/>
    <w:basedOn w:val="TableNormal"/>
    <w:rsid w:val="003C7A30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59"/>
    <w:rsid w:val="0036729C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42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42824"/>
    <w:rPr>
      <w:rFonts w:ascii="Courier New" w:cs="Courier New" w:eastAsia="Times New Roman" w:hAnsi="Courier New"/>
      <w:sz w:val="20"/>
      <w:szCs w:val="20"/>
    </w:rPr>
  </w:style>
  <w:style w:type="character" w:styleId="sqlkeywordcolor" w:customStyle="1">
    <w:name w:val="sqlkeywordcolor"/>
    <w:basedOn w:val="DefaultParagraphFont"/>
    <w:rsid w:val="00887234"/>
  </w:style>
  <w:style w:type="character" w:styleId="Emphasis">
    <w:name w:val="Emphasis"/>
    <w:basedOn w:val="DefaultParagraphFont"/>
    <w:uiPriority w:val="20"/>
    <w:qFormat w:val="1"/>
    <w:rsid w:val="00887234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75.0" w:type="dxa"/>
        <w:bottom w:w="80.0" w:type="dxa"/>
        <w:right w:w="8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80.0" w:type="dxa"/>
        <w:left w:w="75.0" w:type="dxa"/>
        <w:bottom w:w="80.0" w:type="dxa"/>
        <w:right w:w="8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80.0" w:type="dxa"/>
        <w:left w:w="75.0" w:type="dxa"/>
        <w:bottom w:w="8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0.png"/><Relationship Id="rId42" Type="http://schemas.openxmlformats.org/officeDocument/2006/relationships/image" Target="media/image22.png"/><Relationship Id="rId41" Type="http://schemas.openxmlformats.org/officeDocument/2006/relationships/image" Target="media/image29.png"/><Relationship Id="rId44" Type="http://schemas.openxmlformats.org/officeDocument/2006/relationships/image" Target="media/image27.png"/><Relationship Id="rId43" Type="http://schemas.openxmlformats.org/officeDocument/2006/relationships/image" Target="media/image24.png"/><Relationship Id="rId46" Type="http://schemas.openxmlformats.org/officeDocument/2006/relationships/image" Target="media/image31.png"/><Relationship Id="rId45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8.png"/><Relationship Id="rId48" Type="http://schemas.openxmlformats.org/officeDocument/2006/relationships/image" Target="media/image5.png"/><Relationship Id="rId47" Type="http://schemas.openxmlformats.org/officeDocument/2006/relationships/image" Target="media/image32.png"/><Relationship Id="rId4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6.png"/><Relationship Id="rId8" Type="http://schemas.openxmlformats.org/officeDocument/2006/relationships/image" Target="media/image21.png"/><Relationship Id="rId31" Type="http://schemas.openxmlformats.org/officeDocument/2006/relationships/image" Target="media/image49.png"/><Relationship Id="rId30" Type="http://schemas.openxmlformats.org/officeDocument/2006/relationships/image" Target="media/image37.png"/><Relationship Id="rId33" Type="http://schemas.openxmlformats.org/officeDocument/2006/relationships/image" Target="media/image55.png"/><Relationship Id="rId32" Type="http://schemas.openxmlformats.org/officeDocument/2006/relationships/image" Target="media/image48.png"/><Relationship Id="rId35" Type="http://schemas.openxmlformats.org/officeDocument/2006/relationships/image" Target="media/image47.png"/><Relationship Id="rId34" Type="http://schemas.openxmlformats.org/officeDocument/2006/relationships/image" Target="media/image42.png"/><Relationship Id="rId37" Type="http://schemas.openxmlformats.org/officeDocument/2006/relationships/image" Target="media/image59.png"/><Relationship Id="rId36" Type="http://schemas.openxmlformats.org/officeDocument/2006/relationships/image" Target="media/image53.png"/><Relationship Id="rId39" Type="http://schemas.openxmlformats.org/officeDocument/2006/relationships/image" Target="media/image14.png"/><Relationship Id="rId38" Type="http://schemas.openxmlformats.org/officeDocument/2006/relationships/image" Target="media/image20.png"/><Relationship Id="rId62" Type="http://schemas.openxmlformats.org/officeDocument/2006/relationships/image" Target="media/image8.png"/><Relationship Id="rId61" Type="http://schemas.openxmlformats.org/officeDocument/2006/relationships/image" Target="media/image1.png"/><Relationship Id="rId20" Type="http://schemas.openxmlformats.org/officeDocument/2006/relationships/image" Target="media/image15.png"/><Relationship Id="rId64" Type="http://schemas.openxmlformats.org/officeDocument/2006/relationships/image" Target="media/image2.png"/><Relationship Id="rId63" Type="http://schemas.openxmlformats.org/officeDocument/2006/relationships/image" Target="media/image4.png"/><Relationship Id="rId22" Type="http://schemas.openxmlformats.org/officeDocument/2006/relationships/image" Target="media/image46.png"/><Relationship Id="rId66" Type="http://schemas.openxmlformats.org/officeDocument/2006/relationships/header" Target="header1.xml"/><Relationship Id="rId21" Type="http://schemas.openxmlformats.org/officeDocument/2006/relationships/image" Target="media/image50.png"/><Relationship Id="rId65" Type="http://schemas.openxmlformats.org/officeDocument/2006/relationships/image" Target="media/image13.png"/><Relationship Id="rId24" Type="http://schemas.openxmlformats.org/officeDocument/2006/relationships/image" Target="media/image39.png"/><Relationship Id="rId23" Type="http://schemas.openxmlformats.org/officeDocument/2006/relationships/image" Target="media/image43.png"/><Relationship Id="rId60" Type="http://schemas.openxmlformats.org/officeDocument/2006/relationships/image" Target="media/image7.png"/><Relationship Id="rId26" Type="http://schemas.openxmlformats.org/officeDocument/2006/relationships/image" Target="media/image58.png"/><Relationship Id="rId25" Type="http://schemas.openxmlformats.org/officeDocument/2006/relationships/image" Target="media/image18.png"/><Relationship Id="rId28" Type="http://schemas.openxmlformats.org/officeDocument/2006/relationships/image" Target="media/image44.png"/><Relationship Id="rId27" Type="http://schemas.openxmlformats.org/officeDocument/2006/relationships/image" Target="media/image54.png"/><Relationship Id="rId29" Type="http://schemas.openxmlformats.org/officeDocument/2006/relationships/image" Target="media/image56.png"/><Relationship Id="rId51" Type="http://schemas.openxmlformats.org/officeDocument/2006/relationships/image" Target="media/image40.png"/><Relationship Id="rId50" Type="http://schemas.openxmlformats.org/officeDocument/2006/relationships/image" Target="media/image11.png"/><Relationship Id="rId53" Type="http://schemas.openxmlformats.org/officeDocument/2006/relationships/image" Target="media/image57.png"/><Relationship Id="rId52" Type="http://schemas.openxmlformats.org/officeDocument/2006/relationships/image" Target="media/image17.png"/><Relationship Id="rId11" Type="http://schemas.openxmlformats.org/officeDocument/2006/relationships/image" Target="media/image16.png"/><Relationship Id="rId55" Type="http://schemas.openxmlformats.org/officeDocument/2006/relationships/image" Target="media/image19.png"/><Relationship Id="rId10" Type="http://schemas.openxmlformats.org/officeDocument/2006/relationships/image" Target="media/image45.png"/><Relationship Id="rId54" Type="http://schemas.openxmlformats.org/officeDocument/2006/relationships/image" Target="media/image33.png"/><Relationship Id="rId13" Type="http://schemas.openxmlformats.org/officeDocument/2006/relationships/image" Target="media/image23.png"/><Relationship Id="rId57" Type="http://schemas.openxmlformats.org/officeDocument/2006/relationships/image" Target="media/image10.png"/><Relationship Id="rId12" Type="http://schemas.openxmlformats.org/officeDocument/2006/relationships/image" Target="media/image52.png"/><Relationship Id="rId56" Type="http://schemas.openxmlformats.org/officeDocument/2006/relationships/image" Target="media/image6.png"/><Relationship Id="rId15" Type="http://schemas.openxmlformats.org/officeDocument/2006/relationships/image" Target="media/image34.png"/><Relationship Id="rId59" Type="http://schemas.openxmlformats.org/officeDocument/2006/relationships/image" Target="media/image9.png"/><Relationship Id="rId14" Type="http://schemas.openxmlformats.org/officeDocument/2006/relationships/image" Target="media/image25.png"/><Relationship Id="rId58" Type="http://schemas.openxmlformats.org/officeDocument/2006/relationships/image" Target="media/image12.png"/><Relationship Id="rId17" Type="http://schemas.openxmlformats.org/officeDocument/2006/relationships/image" Target="media/image51.png"/><Relationship Id="rId16" Type="http://schemas.openxmlformats.org/officeDocument/2006/relationships/image" Target="media/image36.png"/><Relationship Id="rId19" Type="http://schemas.openxmlformats.org/officeDocument/2006/relationships/image" Target="media/image35.png"/><Relationship Id="rId18" Type="http://schemas.openxmlformats.org/officeDocument/2006/relationships/image" Target="media/image4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XXAuNm8QW5boEBwpz8aHe16Mhg==">AMUW2mWlqUiuUMUahviaCewz+gJdpn2huKbpJMknuMVmX/+RsuhlBN3oZndEfea3bTt1oxmLQVQNHXZLdGkt1GTzHGih30YIm3kaa+QLKs/2eN8lZimlKZgsrpftwUSFoudmrKidSFKr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2018-11-01T13:18:00Z</dcterms:created>
  <dc:creator>home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