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KEZIA WINEBERG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4580 NE 35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Pl., Portland, OR  97211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(504) 491-2917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ksan8@protonmail.com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Front End Web Developer with significant background in science, writing/editing, and design. Excited to create efficient, compelling, and visually striking user experiences.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WOMEN WHO CODE PDX WEBSITE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– work in progress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Adobe Xd, Illustrator, JavaScript, ReactJS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and build an attractive, multi-page website that stays consistent within the WWCode brand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Trello and GitHub for collaboration and version control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u w:val="single"/>
            <w:rtl w:val="0"/>
          </w:rPr>
          <w:t xml:space="preserve">https://github.com/Ksan8/wwcode-pdx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RESPONSIVE PORTFOLIO SITE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– live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http://keziawineberg.com/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JavaScript, ReactJS, Adobe Xd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prototyped a single-page portfolio site in Adobe Xd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the site using ReactJS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u w:val="single"/>
            <w:rtl w:val="0"/>
          </w:rPr>
          <w:t xml:space="preserve">https://github.com/Ksan8/krw-portfolio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NEIGHBORHOOD MAP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Udacity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JavaScript, HTML, CSS, Knockout.js, AJAX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map-based web app using the Knockout framework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Google Maps APIs, the Yelp API v.2, and OAuth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u w:val="single"/>
            <w:rtl w:val="0"/>
          </w:rPr>
          <w:t xml:space="preserve">https://github.com/Ksan8/neighborhood-map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Women Who Code PDX – Web Designer and Developer  (04/2017 - current)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Portland, OR and remote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Working with a small volunteer design/dev team to create the new WWCode PDX website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SITUATE Magazine, LLC – Founder, Editorial Director  (11/2015 - current)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Portland, OR and remote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an attractive, thought-provoking online magazine, in close collaboration with a web designer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Source, edit, and compile content for each issue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Saron Lab, UC Davis Center for Mind and Brain – Junior Specialist  (01/2014 - 06/2016)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Davis, CA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utilized dataset-specific processing pipelines to optimize signal-to-noise sensitivity by removing artifacts from longitudinal electroencephalography (EEG) datasets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Research Assistants (RAs) in basic EEG processing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with lab management and editing of papers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Codecademy (2016-2017)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ourses: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Ruby, ReactJS, SASS, Command Line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Udacity – Front End Web Developer Nanodegree (2016)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Courses: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Responsive Web Design Fundamentals, Intro to HTML &amp; CSS, Responsive Images, JavaScript Basics, Intro to jQuery, Object-Oriented JavaScript, HTML5 Canvas, Browser Rendering Optimization, Website Performance Optimization, Intro to AJAX, Javascript Design Patterns, JavaScript Testing, Git and GitHub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Tulane University – BS Psych (2011-2013)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Magna Cum Laude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SKILLS: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UX/UI, jQuery, Bootstrap, Photoshop, WordPress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Ksan8/wwcode-pdx" TargetMode="External"/><Relationship Id="rId6" Type="http://schemas.openxmlformats.org/officeDocument/2006/relationships/hyperlink" Target="http://keziawineberg.com/" TargetMode="External"/><Relationship Id="rId7" Type="http://schemas.openxmlformats.org/officeDocument/2006/relationships/hyperlink" Target="https://github.com/Ksan8/krw-portfolio" TargetMode="External"/><Relationship Id="rId8" Type="http://schemas.openxmlformats.org/officeDocument/2006/relationships/hyperlink" Target="https://github.com/Ksan8/neighborhood-map" TargetMode="External"/></Relationships>
</file>