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fpplz9bkz21r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РАЗРАБОТКА БД И ПРИЛОЖЕНИЯ ПО ТЕМЕ «АГЕНТСТВО ПО ОРГАНИЗАЦИИ СВАДЕБНЫХ МЕРОПРИЯТИЙ» 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гр.2307са1                                                                             Аганичев А.Г.</w:t>
      </w:r>
    </w:p>
    <w:p w:rsidR="00EE1F1E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="00F642E8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“____”_________2025 г.</w:t>
      </w:r>
    </w:p>
    <w:p w:rsidR="00EE1F1E" w:rsidRDefault="00EE1F1E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941D86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EE1F1E" w:rsidRDefault="00941D86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941D86" w:rsidRDefault="00941D86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:rsidR="009E6AE6" w:rsidRDefault="00941D86" w:rsidP="009E6AE6">
      <w:pPr>
        <w:pStyle w:val="1"/>
        <w:jc w:val="center"/>
        <w:rPr>
          <w:rStyle w:val="a5"/>
          <w:b/>
        </w:rPr>
      </w:pPr>
      <w:r>
        <w:rPr>
          <w:color w:val="000000"/>
          <w:sz w:val="28"/>
          <w:szCs w:val="28"/>
        </w:rPr>
        <w:br w:type="page"/>
      </w:r>
      <w:r w:rsidR="00E914B4" w:rsidRPr="00E914B4">
        <w:rPr>
          <w:rStyle w:val="a5"/>
          <w:b/>
        </w:rPr>
        <w:lastRenderedPageBreak/>
        <w:t>ПОСТАНОВКА ЗАДАЧИ</w:t>
      </w:r>
      <w:r w:rsidR="00E914B4">
        <w:rPr>
          <w:rStyle w:val="a5"/>
          <w:b/>
        </w:rPr>
        <w:t xml:space="preserve"> </w:t>
      </w:r>
    </w:p>
    <w:p w:rsidR="00544200" w:rsidRDefault="00BF4EC0" w:rsidP="009E6AE6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Чем занимается а</w:t>
      </w:r>
      <w:r w:rsidRPr="00BF4EC0">
        <w:rPr>
          <w:color w:val="000000"/>
          <w:sz w:val="32"/>
          <w:szCs w:val="32"/>
        </w:rPr>
        <w:t>гентство по организации свадебных мероприятий</w:t>
      </w:r>
      <w:r>
        <w:rPr>
          <w:color w:val="000000"/>
          <w:sz w:val="32"/>
          <w:szCs w:val="32"/>
        </w:rPr>
        <w:t>?</w:t>
      </w:r>
    </w:p>
    <w:p w:rsidR="00BF4EC0" w:rsidRDefault="00BF4EC0" w:rsidP="00BF4EC0">
      <w:pPr>
        <w:pStyle w:val="normal"/>
        <w:rPr>
          <w:b/>
          <w:sz w:val="28"/>
        </w:rPr>
      </w:pPr>
      <w:r w:rsidRPr="00BF4EC0">
        <w:rPr>
          <w:b/>
          <w:sz w:val="28"/>
        </w:rPr>
        <w:t>Что это?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Агентство по организации свадебных мероприятий</w:t>
      </w:r>
      <w:r>
        <w:rPr>
          <w:sz w:val="28"/>
        </w:rPr>
        <w:t xml:space="preserve"> </w:t>
      </w:r>
      <w:r w:rsidRPr="00BF4EC0">
        <w:rPr>
          <w:sz w:val="28"/>
        </w:rPr>
        <w:t>— это профессиональная компания, которая занимается полной или частичной подготовкой и проведением свадеб. Его задача — избавить жениха и невесту от стресса, взяв на себя все организационные, логистические и творческие вопросы.</w:t>
      </w:r>
    </w:p>
    <w:p w:rsidR="00BF4EC0" w:rsidRDefault="00BF4EC0" w:rsidP="00BF4EC0">
      <w:pPr>
        <w:pStyle w:val="normal"/>
        <w:rPr>
          <w:sz w:val="28"/>
        </w:rPr>
      </w:pPr>
    </w:p>
    <w:p w:rsidR="00BF4EC0" w:rsidRDefault="00BF4EC0" w:rsidP="001668DB">
      <w:pPr>
        <w:pStyle w:val="normal"/>
        <w:spacing w:after="120"/>
        <w:rPr>
          <w:b/>
          <w:sz w:val="28"/>
        </w:rPr>
      </w:pPr>
      <w:r w:rsidRPr="00BF4EC0">
        <w:rPr>
          <w:b/>
          <w:sz w:val="28"/>
        </w:rPr>
        <w:t xml:space="preserve">Чем занимается свадебное агентство? </w:t>
      </w:r>
    </w:p>
    <w:p w:rsidR="00BF4EC0" w:rsidRPr="00BF4EC0" w:rsidRDefault="00BF4EC0" w:rsidP="00BF4EC0">
      <w:pPr>
        <w:pStyle w:val="normal"/>
        <w:rPr>
          <w:b/>
          <w:sz w:val="28"/>
        </w:rPr>
      </w:pPr>
      <w:r w:rsidRPr="00BF4EC0">
        <w:rPr>
          <w:b/>
          <w:sz w:val="28"/>
        </w:rPr>
        <w:t>Основные направления работы:</w:t>
      </w: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1. Концепция и планирование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Разработка стиля и тематики свадьбы (классика, </w:t>
      </w:r>
      <w:proofErr w:type="spellStart"/>
      <w:r w:rsidRPr="00BF4EC0">
        <w:rPr>
          <w:sz w:val="28"/>
        </w:rPr>
        <w:t>бохо</w:t>
      </w:r>
      <w:proofErr w:type="spellEnd"/>
      <w:r w:rsidRPr="00BF4EC0">
        <w:rPr>
          <w:sz w:val="28"/>
        </w:rPr>
        <w:t xml:space="preserve">, </w:t>
      </w:r>
      <w:proofErr w:type="spellStart"/>
      <w:r w:rsidRPr="00BF4EC0">
        <w:rPr>
          <w:sz w:val="28"/>
        </w:rPr>
        <w:t>винтаж</w:t>
      </w:r>
      <w:proofErr w:type="spellEnd"/>
      <w:r w:rsidRPr="00BF4EC0">
        <w:rPr>
          <w:sz w:val="28"/>
        </w:rPr>
        <w:t>, минимализм и др.).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Создание общего бюджета и контроль расходов.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Подготовка тайминга (почасового расписания свадьбы).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2. Подбор и бронирование локации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Поиск и аренда ресторанов, банкетных залов, загородных усадеб, </w:t>
      </w:r>
      <w:proofErr w:type="spellStart"/>
      <w:r w:rsidRPr="00BF4EC0">
        <w:rPr>
          <w:sz w:val="28"/>
        </w:rPr>
        <w:t>open-air</w:t>
      </w:r>
      <w:proofErr w:type="spellEnd"/>
      <w:r w:rsidRPr="00BF4EC0">
        <w:rPr>
          <w:sz w:val="28"/>
        </w:rPr>
        <w:t xml:space="preserve"> площадок.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Согласование меню, дегустация блюд, расчёт напитков.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Организация резервного варианта (на случай плохой погоды).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3. Работа с подрядчиками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Поиск и согласование услуг: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ведущего, тамады, DJ, музыкантов;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фотографа, видеографа;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флористов и декораторов;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стилистов (визажист, парикмахер);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аренды транспорта (лимузины, автобусы для гостей);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отелей для гостей.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Контроль выполнения договорённостей.</w:t>
      </w:r>
    </w:p>
    <w:p w:rsidR="00BF4EC0" w:rsidRPr="00BF4EC0" w:rsidRDefault="00BF4EC0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4. Оформление и декор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Разработка дизайна: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свадебная арка, фотозоны;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оформление столов, скатертей, посуды;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цветочные композиции (букет невесты, бутоньерки).</w:t>
      </w:r>
    </w:p>
    <w:p w:rsidR="001668DB" w:rsidRPr="00BF4EC0" w:rsidRDefault="001668DB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5. Юридическое сопровождение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Подготовка и подписание договоров со всеми подрядчиками.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lastRenderedPageBreak/>
        <w:t>Решение форс-мажоров (отмена артиста, смена локации).</w:t>
      </w:r>
    </w:p>
    <w:p w:rsid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Финансовая отчётность перед клиентом.</w:t>
      </w:r>
    </w:p>
    <w:p w:rsidR="001668DB" w:rsidRPr="00BF4EC0" w:rsidRDefault="001668DB" w:rsidP="00BF4EC0">
      <w:pPr>
        <w:pStyle w:val="normal"/>
        <w:rPr>
          <w:sz w:val="28"/>
        </w:rPr>
      </w:pPr>
    </w:p>
    <w:p w:rsidR="00BF4EC0" w:rsidRPr="00BF4EC0" w:rsidRDefault="00BF4EC0" w:rsidP="00BF4EC0">
      <w:pPr>
        <w:pStyle w:val="normal"/>
        <w:ind w:firstLine="284"/>
        <w:rPr>
          <w:sz w:val="28"/>
        </w:rPr>
      </w:pPr>
      <w:r w:rsidRPr="00BF4EC0">
        <w:rPr>
          <w:sz w:val="28"/>
        </w:rPr>
        <w:t>6. Координация в день свадьбы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 xml:space="preserve">Контроль </w:t>
      </w:r>
      <w:r w:rsidR="001668DB">
        <w:rPr>
          <w:sz w:val="28"/>
        </w:rPr>
        <w:t>над</w:t>
      </w:r>
      <w:r w:rsidRPr="00BF4EC0">
        <w:rPr>
          <w:sz w:val="28"/>
        </w:rPr>
        <w:t xml:space="preserve"> своевременным прибытием всех участников.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Встреча гостей, рассадка, соблюдение тайминга.</w:t>
      </w:r>
    </w:p>
    <w:p w:rsidR="00BF4EC0" w:rsidRPr="00BF4EC0" w:rsidRDefault="00BF4EC0" w:rsidP="00BF4EC0">
      <w:pPr>
        <w:pStyle w:val="normal"/>
        <w:rPr>
          <w:sz w:val="28"/>
        </w:rPr>
      </w:pPr>
      <w:r w:rsidRPr="00BF4EC0">
        <w:rPr>
          <w:sz w:val="28"/>
        </w:rPr>
        <w:t>Решение непредвиденных ситуаций (например, задержка транспорта).</w:t>
      </w:r>
    </w:p>
    <w:p w:rsidR="00A62003" w:rsidRPr="009E6AE6" w:rsidRDefault="00A62003" w:rsidP="009E6AE6">
      <w:pPr>
        <w:pStyle w:val="1"/>
        <w:rPr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>Контакт и консультация</w:t>
      </w:r>
    </w:p>
    <w:p w:rsidR="00A62003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Обращение клиента</w:t>
      </w:r>
    </w:p>
    <w:p w:rsidR="001668DB" w:rsidRDefault="001668DB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 обращается </w:t>
      </w:r>
      <w:r w:rsidR="00226D68">
        <w:rPr>
          <w:color w:val="000000"/>
          <w:sz w:val="28"/>
          <w:szCs w:val="28"/>
        </w:rPr>
        <w:t xml:space="preserve">в агентство с просьбой организовать свадебное мероприятие. </w:t>
      </w:r>
    </w:p>
    <w:p w:rsidR="00226D68" w:rsidRDefault="007A0490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Клиента встречает консультант. Консультирует по пакетам услуг, бюджету, концепции. Помогает понять желания и требования клиента для дальнейшего составления договора.</w:t>
      </w:r>
    </w:p>
    <w:p w:rsidR="007A0490" w:rsidRPr="007A0490" w:rsidRDefault="007A0490" w:rsidP="009E6AE6">
      <w:pPr>
        <w:spacing w:after="120"/>
        <w:rPr>
          <w:b/>
          <w:color w:val="000000"/>
          <w:sz w:val="28"/>
          <w:szCs w:val="28"/>
        </w:rPr>
      </w:pPr>
      <w:r w:rsidRPr="007A0490">
        <w:rPr>
          <w:b/>
          <w:color w:val="000000"/>
          <w:sz w:val="28"/>
          <w:szCs w:val="28"/>
        </w:rPr>
        <w:t>Что выясняется:</w:t>
      </w:r>
    </w:p>
    <w:p w:rsidR="007A0490" w:rsidRPr="007A0490" w:rsidRDefault="007A0490" w:rsidP="008C19A4">
      <w:pPr>
        <w:pStyle w:val="a6"/>
        <w:numPr>
          <w:ilvl w:val="0"/>
          <w:numId w:val="23"/>
        </w:numPr>
        <w:tabs>
          <w:tab w:val="left" w:pos="284"/>
        </w:tabs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Бюджет</w:t>
      </w:r>
      <w:r w:rsidRPr="007A0490">
        <w:rPr>
          <w:color w:val="000000"/>
          <w:sz w:val="28"/>
          <w:szCs w:val="28"/>
        </w:rPr>
        <w:t xml:space="preserve"> (диапазон: "до 1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 xml:space="preserve">", "1,5–2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 xml:space="preserve">" и т.д.). </w:t>
      </w:r>
    </w:p>
    <w:p w:rsidR="007A0490" w:rsidRPr="008C19A4" w:rsidRDefault="007A0490" w:rsidP="008C19A4">
      <w:pPr>
        <w:pStyle w:val="a6"/>
        <w:numPr>
          <w:ilvl w:val="0"/>
          <w:numId w:val="23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Формат свадьбы:</w:t>
      </w:r>
    </w:p>
    <w:p w:rsidR="007A0490" w:rsidRPr="008C19A4" w:rsidRDefault="007A0490" w:rsidP="008C19A4">
      <w:pPr>
        <w:pStyle w:val="a6"/>
        <w:numPr>
          <w:ilvl w:val="0"/>
          <w:numId w:val="25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Пышная / камерная.</w:t>
      </w:r>
    </w:p>
    <w:p w:rsidR="007A0490" w:rsidRPr="008C19A4" w:rsidRDefault="007A0490" w:rsidP="008C19A4">
      <w:pPr>
        <w:pStyle w:val="a6"/>
        <w:numPr>
          <w:ilvl w:val="0"/>
          <w:numId w:val="25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(загородный ресторан, вилла) / городская.</w:t>
      </w:r>
    </w:p>
    <w:p w:rsidR="007A0490" w:rsidRPr="008C19A4" w:rsidRDefault="007A0490" w:rsidP="008C19A4">
      <w:pPr>
        <w:pStyle w:val="a6"/>
        <w:numPr>
          <w:ilvl w:val="0"/>
          <w:numId w:val="25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Сезон и дата (если не определена – агентство помогает выбрать).</w:t>
      </w:r>
    </w:p>
    <w:p w:rsidR="007A0490" w:rsidRPr="008C19A4" w:rsidRDefault="007A0490" w:rsidP="008C19A4">
      <w:pPr>
        <w:pStyle w:val="a6"/>
        <w:numPr>
          <w:ilvl w:val="0"/>
          <w:numId w:val="23"/>
        </w:numPr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Количество гостей</w:t>
      </w:r>
      <w:r w:rsidRPr="008C19A4">
        <w:rPr>
          <w:color w:val="000000"/>
          <w:sz w:val="28"/>
          <w:szCs w:val="28"/>
        </w:rPr>
        <w:t xml:space="preserve"> (ориентировочно: 50, 100, 150+).</w:t>
      </w:r>
    </w:p>
    <w:p w:rsidR="007A0490" w:rsidRPr="008C19A4" w:rsidRDefault="007A0490" w:rsidP="008C19A4">
      <w:pPr>
        <w:pStyle w:val="a6"/>
        <w:numPr>
          <w:ilvl w:val="0"/>
          <w:numId w:val="23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Ключевые пожелания:</w:t>
      </w:r>
    </w:p>
    <w:p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Локация (ресторан, шатер, loft-пространство).</w:t>
      </w:r>
    </w:p>
    <w:p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Стиль (классика, </w:t>
      </w:r>
      <w:proofErr w:type="spellStart"/>
      <w:r w:rsidRPr="008C19A4">
        <w:rPr>
          <w:color w:val="000000"/>
          <w:sz w:val="28"/>
          <w:szCs w:val="28"/>
        </w:rPr>
        <w:t>бохо</w:t>
      </w:r>
      <w:proofErr w:type="spellEnd"/>
      <w:r w:rsidRPr="008C19A4">
        <w:rPr>
          <w:color w:val="000000"/>
          <w:sz w:val="28"/>
          <w:szCs w:val="28"/>
        </w:rPr>
        <w:t>, минимализм, тематическая свадьба).</w:t>
      </w:r>
    </w:p>
    <w:p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Кухня (европейская, азиатская, фуршет, </w:t>
      </w:r>
      <w:proofErr w:type="spellStart"/>
      <w:r w:rsidRPr="008C19A4">
        <w:rPr>
          <w:color w:val="000000"/>
          <w:sz w:val="28"/>
          <w:szCs w:val="28"/>
        </w:rPr>
        <w:t>веган-меню</w:t>
      </w:r>
      <w:proofErr w:type="spellEnd"/>
      <w:r w:rsidRPr="008C19A4">
        <w:rPr>
          <w:color w:val="000000"/>
          <w:sz w:val="28"/>
          <w:szCs w:val="28"/>
        </w:rPr>
        <w:t>).</w:t>
      </w:r>
    </w:p>
    <w:p w:rsidR="007A0490" w:rsidRPr="008C19A4" w:rsidRDefault="007A0490" w:rsidP="008C19A4">
      <w:pPr>
        <w:pStyle w:val="a6"/>
        <w:numPr>
          <w:ilvl w:val="0"/>
          <w:numId w:val="27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Развлечения (живая музыка, DJ, шоу-программа).</w:t>
      </w:r>
    </w:p>
    <w:p w:rsidR="007A0490" w:rsidRPr="008C19A4" w:rsidRDefault="007A0490" w:rsidP="008C19A4">
      <w:pPr>
        <w:pStyle w:val="a6"/>
        <w:numPr>
          <w:ilvl w:val="0"/>
          <w:numId w:val="27"/>
        </w:numPr>
        <w:spacing w:after="240"/>
        <w:ind w:left="714" w:hanging="357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Проживание гостей (отель, аренда коттеджей).</w:t>
      </w:r>
    </w:p>
    <w:p w:rsidR="007A0490" w:rsidRPr="008C19A4" w:rsidRDefault="007A0490" w:rsidP="008C19A4">
      <w:pPr>
        <w:pStyle w:val="a6"/>
        <w:numPr>
          <w:ilvl w:val="0"/>
          <w:numId w:val="23"/>
        </w:numPr>
        <w:spacing w:before="120" w:after="120"/>
        <w:ind w:left="283" w:hanging="357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Особые запросы:</w:t>
      </w:r>
    </w:p>
    <w:p w:rsidR="007A0490" w:rsidRPr="008C19A4" w:rsidRDefault="007A0490" w:rsidP="008C19A4">
      <w:pPr>
        <w:pStyle w:val="a6"/>
        <w:numPr>
          <w:ilvl w:val="0"/>
          <w:numId w:val="2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регистрация.</w:t>
      </w:r>
    </w:p>
    <w:p w:rsidR="007A0490" w:rsidRPr="008C19A4" w:rsidRDefault="007A0490" w:rsidP="008C19A4">
      <w:pPr>
        <w:pStyle w:val="a6"/>
        <w:numPr>
          <w:ilvl w:val="0"/>
          <w:numId w:val="2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Нестандартный дресс-код.</w:t>
      </w:r>
    </w:p>
    <w:p w:rsidR="008C19A4" w:rsidRDefault="007A0490" w:rsidP="008C19A4">
      <w:pPr>
        <w:pStyle w:val="a6"/>
        <w:numPr>
          <w:ilvl w:val="0"/>
          <w:numId w:val="2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Религиозные/семейные традиции.</w:t>
      </w:r>
    </w:p>
    <w:p w:rsidR="00226D68" w:rsidRDefault="00226D68" w:rsidP="00226D68">
      <w:p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 В итоге: агентство формирует предварительное коммерческое предложение.</w:t>
      </w:r>
    </w:p>
    <w:p w:rsidR="008C19A4" w:rsidRDefault="008C19A4" w:rsidP="00226D68">
      <w:pPr>
        <w:spacing w:after="120"/>
        <w:rPr>
          <w:color w:val="000000"/>
          <w:sz w:val="28"/>
          <w:szCs w:val="28"/>
        </w:rPr>
      </w:pPr>
    </w:p>
    <w:p w:rsidR="00226D68" w:rsidRPr="00226D68" w:rsidRDefault="00226D68" w:rsidP="00226D68">
      <w:pPr>
        <w:spacing w:after="120"/>
        <w:rPr>
          <w:b/>
          <w:color w:val="000000"/>
          <w:sz w:val="28"/>
          <w:szCs w:val="28"/>
        </w:rPr>
      </w:pPr>
      <w:r w:rsidRPr="00226D68">
        <w:rPr>
          <w:b/>
          <w:color w:val="000000"/>
          <w:sz w:val="28"/>
          <w:szCs w:val="28"/>
        </w:rPr>
        <w:t xml:space="preserve">Подписание договора на организацию </w:t>
      </w:r>
    </w:p>
    <w:p w:rsidR="00226D68" w:rsidRDefault="00226D68" w:rsidP="00226D68">
      <w:p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 клиентом заключается договор об оказании услуг по организации мероприятия. В договор включается:</w:t>
      </w:r>
    </w:p>
    <w:p w:rsidR="0038150A" w:rsidRPr="00226D68" w:rsidRDefault="0038150A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Срок действия договора.</w:t>
      </w:r>
    </w:p>
    <w:p w:rsidR="00226D68" w:rsidRPr="00226D68" w:rsidRDefault="00226D68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Сроки </w:t>
      </w:r>
      <w:r w:rsidR="0038150A">
        <w:rPr>
          <w:color w:val="000000"/>
          <w:sz w:val="28"/>
          <w:szCs w:val="28"/>
        </w:rPr>
        <w:t>оказания услуг</w:t>
      </w:r>
      <w:r w:rsidRPr="00226D68">
        <w:rPr>
          <w:color w:val="000000"/>
          <w:sz w:val="28"/>
          <w:szCs w:val="28"/>
        </w:rPr>
        <w:t>.</w:t>
      </w:r>
    </w:p>
    <w:p w:rsidR="00226D68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:rsid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сдачи-приёма услуг.</w:t>
      </w:r>
    </w:p>
    <w:p w:rsid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lastRenderedPageBreak/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:rsidR="0038150A" w:rsidRPr="0038150A" w:rsidRDefault="0038150A" w:rsidP="0038150A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</w:p>
    <w:p w:rsidR="00226D68" w:rsidRPr="00226D68" w:rsidRDefault="00226D68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 и отмены мероприятия</w:t>
      </w:r>
      <w:r w:rsidR="0038150A"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:rsidR="00A62003" w:rsidRDefault="0038150A" w:rsidP="00226D68">
      <w:pPr>
        <w:pStyle w:val="a6"/>
        <w:numPr>
          <w:ilvl w:val="0"/>
          <w:numId w:val="14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:rsidR="0038150A" w:rsidRPr="0038150A" w:rsidRDefault="0038150A" w:rsidP="0038150A">
      <w:p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подписания договора клиент вносит предоплату размером 30-50% за орагнизацию. </w:t>
      </w:r>
    </w:p>
    <w:p w:rsidR="00226D68" w:rsidRPr="001861EB" w:rsidRDefault="00226D68" w:rsidP="00226D68">
      <w:pPr>
        <w:spacing w:after="100" w:afterAutospacing="1"/>
        <w:rPr>
          <w:b/>
          <w:color w:val="000000"/>
          <w:sz w:val="28"/>
          <w:szCs w:val="28"/>
        </w:rPr>
      </w:pPr>
    </w:p>
    <w:p w:rsidR="00226D68" w:rsidRPr="001861EB" w:rsidRDefault="001861EB" w:rsidP="00226D68">
      <w:pPr>
        <w:spacing w:after="100" w:afterAutospacing="1"/>
        <w:rPr>
          <w:b/>
          <w:color w:val="000000"/>
          <w:sz w:val="28"/>
          <w:szCs w:val="28"/>
        </w:rPr>
      </w:pPr>
      <w:r w:rsidRPr="001861EB">
        <w:rPr>
          <w:b/>
          <w:color w:val="000000"/>
          <w:sz w:val="28"/>
          <w:szCs w:val="28"/>
        </w:rPr>
        <w:t>Этап планирования свадебного мероприятия.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Желаемая дата мероприятия.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Примерное количество гостей.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Место проведения (город, загород</w:t>
      </w:r>
      <w:r>
        <w:rPr>
          <w:color w:val="000000"/>
          <w:sz w:val="28"/>
          <w:szCs w:val="28"/>
        </w:rPr>
        <w:t>).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Формат: ресторан, шатер, усадьба и т.д.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Бюджет на мероприятие.</w:t>
      </w:r>
    </w:p>
    <w:p w:rsidR="00A62003" w:rsidRP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Специальные пожелания (концепция свадьбы, тематика, цветовая гамма).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62003">
        <w:rPr>
          <w:b/>
          <w:color w:val="000000"/>
          <w:sz w:val="28"/>
          <w:szCs w:val="28"/>
        </w:rPr>
        <w:t>Потребность в дополнительных услугах: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Питание (кейтеринг, банкет).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Размещение гостей (гостиницы, трансфер).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Приглашенные артисты (ведущие, музыканты, шоу-программа).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Фото- и видеосъемка.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Декорирование и флористика.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Пошив или аренда свадебной одежды.</w:t>
      </w:r>
    </w:p>
    <w:p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Организация выездной регистрации.</w:t>
      </w:r>
    </w:p>
    <w:p w:rsid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 xml:space="preserve"> </w:t>
      </w:r>
      <w:r w:rsidRPr="009E6AE6">
        <w:rPr>
          <w:b/>
          <w:color w:val="000000"/>
          <w:sz w:val="32"/>
          <w:szCs w:val="32"/>
        </w:rPr>
        <w:t>Подбор и бронирование мест проведения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Сотрудник агентства предлагает клиенту варианты мест проведения мероприятия согласно запросу: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Составляется предварительный список локаций.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Организуются просмотры выбранных площадок.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Фиксируются условия аренды (стоимость, сроки, правила пользования).</w:t>
      </w:r>
    </w:p>
    <w:p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Заключается договор аренды на выбранную площадку.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Организация питания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Подбор ресторана или кейтеринговой службы: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варианты меню (банкет, фуршет, коктейльная вечеринка).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дегустаций для клиента.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Согласование состава меню, количество порций, алкогольная карта.</w:t>
      </w:r>
    </w:p>
    <w:p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Фиксация условий оплаты и бронирование услуг.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4208F0" w:rsidRDefault="00A62003" w:rsidP="009E6AE6">
      <w:pPr>
        <w:spacing w:after="120"/>
        <w:rPr>
          <w:color w:val="000000"/>
          <w:sz w:val="32"/>
          <w:szCs w:val="28"/>
        </w:rPr>
      </w:pPr>
      <w:r w:rsidRPr="004208F0">
        <w:rPr>
          <w:b/>
          <w:color w:val="000000"/>
          <w:sz w:val="32"/>
          <w:szCs w:val="28"/>
        </w:rPr>
        <w:t>Организация проживания и трансфера гостей</w:t>
      </w:r>
    </w:p>
    <w:p w:rsidR="00A62003" w:rsidRPr="004208F0" w:rsidRDefault="00A62003" w:rsidP="004208F0">
      <w:pPr>
        <w:spacing w:after="120"/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lastRenderedPageBreak/>
        <w:t>Бронирование гостиниц, домов отдыха, отелей: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разные варианты размещения по категориям и стоимости.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Организация трансфера (автобусы, такси, VIP-транспорт).</w:t>
      </w:r>
    </w:p>
    <w:p w:rsidR="00A62003" w:rsidRPr="004208F0" w:rsidRDefault="00A62003" w:rsidP="004208F0">
      <w:pPr>
        <w:pStyle w:val="a6"/>
        <w:numPr>
          <w:ilvl w:val="0"/>
          <w:numId w:val="5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Составление списка гостей для размещения и логистика доставки.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00" w:afterAutospacing="1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32"/>
        </w:rPr>
        <w:t>Подбор и бронирование артистов и шоу-программы</w:t>
      </w:r>
    </w:p>
    <w:p w:rsidR="00A62003" w:rsidRPr="004208F0" w:rsidRDefault="00A62003" w:rsidP="00A62003">
      <w:pPr>
        <w:rPr>
          <w:b/>
          <w:color w:val="000000"/>
          <w:sz w:val="28"/>
          <w:szCs w:val="28"/>
        </w:rPr>
      </w:pPr>
      <w:r w:rsidRPr="004208F0">
        <w:rPr>
          <w:b/>
          <w:color w:val="000000"/>
          <w:sz w:val="28"/>
          <w:szCs w:val="28"/>
        </w:rPr>
        <w:t>Поиск и подбор: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 xml:space="preserve">Ведущие, артисты, музыкальные группы, DJ, шоу-балеты, </w:t>
      </w:r>
      <w:proofErr w:type="spellStart"/>
      <w:r w:rsidRPr="00044EBE">
        <w:rPr>
          <w:color w:val="000000"/>
          <w:sz w:val="28"/>
          <w:szCs w:val="28"/>
        </w:rPr>
        <w:t>фаер-шоу</w:t>
      </w:r>
      <w:proofErr w:type="spellEnd"/>
      <w:r w:rsidRPr="00044EBE">
        <w:rPr>
          <w:color w:val="000000"/>
          <w:sz w:val="28"/>
          <w:szCs w:val="28"/>
        </w:rPr>
        <w:t>, салюты.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Заключение договоров с артистами: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 xml:space="preserve">Прописание условий выступлений, </w:t>
      </w:r>
      <w:proofErr w:type="gramStart"/>
      <w:r w:rsidRPr="00044EBE">
        <w:rPr>
          <w:color w:val="000000"/>
          <w:sz w:val="28"/>
          <w:szCs w:val="28"/>
        </w:rPr>
        <w:t>технического</w:t>
      </w:r>
      <w:proofErr w:type="gramEnd"/>
      <w:r w:rsidRPr="00044EBE">
        <w:rPr>
          <w:color w:val="000000"/>
          <w:sz w:val="28"/>
          <w:szCs w:val="28"/>
        </w:rPr>
        <w:t xml:space="preserve"> райдера.</w:t>
      </w:r>
    </w:p>
    <w:p w:rsidR="00A62003" w:rsidRPr="00044EBE" w:rsidRDefault="00A62003" w:rsidP="004208F0">
      <w:pPr>
        <w:pStyle w:val="a6"/>
        <w:numPr>
          <w:ilvl w:val="0"/>
          <w:numId w:val="6"/>
        </w:numPr>
        <w:rPr>
          <w:color w:val="000000"/>
          <w:sz w:val="28"/>
          <w:szCs w:val="28"/>
        </w:rPr>
      </w:pPr>
      <w:r w:rsidRPr="00044EBE">
        <w:rPr>
          <w:color w:val="000000"/>
          <w:sz w:val="28"/>
          <w:szCs w:val="28"/>
        </w:rPr>
        <w:t>Координация работы артистов в день мероприятия.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3619C" w:rsidRDefault="00A62003" w:rsidP="009E6AE6">
      <w:pPr>
        <w:spacing w:after="120"/>
        <w:rPr>
          <w:b/>
          <w:color w:val="000000"/>
          <w:sz w:val="32"/>
          <w:szCs w:val="28"/>
        </w:rPr>
      </w:pPr>
      <w:r w:rsidRPr="00A3619C">
        <w:rPr>
          <w:b/>
          <w:color w:val="000000"/>
          <w:sz w:val="32"/>
          <w:szCs w:val="28"/>
        </w:rPr>
        <w:t>Декорирование и флористика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концепции оформления: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Цветовая гамма, стиль, особенности дизайна.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Разработка плана декора: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Арка для выездной регистрации, фотозоны, украшение зала.</w:t>
      </w:r>
    </w:p>
    <w:p w:rsidR="00A62003" w:rsidRPr="00A3619C" w:rsidRDefault="00A62003" w:rsidP="00A3619C">
      <w:pPr>
        <w:pStyle w:val="a6"/>
        <w:numPr>
          <w:ilvl w:val="0"/>
          <w:numId w:val="7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Заказ и установка декора, флористических композиций.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Фото- и видеосъемка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Подбор профессиональных фотографов и видеографов: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Просмотр портфолио, организация встреч.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Согласование стиля съемки, перечня необходимых моментов (лавстори, сборы, церемония, банкет).</w:t>
      </w:r>
    </w:p>
    <w:p w:rsidR="00A62003" w:rsidRPr="00A3619C" w:rsidRDefault="00A62003" w:rsidP="00A3619C">
      <w:pPr>
        <w:pStyle w:val="a6"/>
        <w:numPr>
          <w:ilvl w:val="0"/>
          <w:numId w:val="8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Заключение договоров, контроль сроков выполнения работ.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  <w:r w:rsidRPr="00A3619C">
        <w:rPr>
          <w:b/>
          <w:color w:val="000000"/>
          <w:sz w:val="32"/>
          <w:szCs w:val="28"/>
        </w:rPr>
        <w:t>Юридическое сопровождение</w:t>
      </w:r>
    </w:p>
    <w:p w:rsidR="00A62003" w:rsidRPr="00A3619C" w:rsidRDefault="00A62003" w:rsidP="00A62003">
      <w:pPr>
        <w:rPr>
          <w:b/>
          <w:color w:val="000000"/>
          <w:sz w:val="28"/>
          <w:szCs w:val="28"/>
        </w:rPr>
      </w:pPr>
      <w:r w:rsidRPr="00A3619C">
        <w:rPr>
          <w:b/>
          <w:color w:val="000000"/>
          <w:sz w:val="28"/>
          <w:szCs w:val="28"/>
        </w:rPr>
        <w:t>Подписание договора об оказании услуг между агентством и клиентом: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Определение перечня оказываемых услуг.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Стоимость, сроки исполнения, порядок оплаты.</w:t>
      </w:r>
    </w:p>
    <w:p w:rsidR="00A62003" w:rsidRPr="00A3619C" w:rsidRDefault="00A62003" w:rsidP="00A3619C">
      <w:pPr>
        <w:pStyle w:val="a6"/>
        <w:numPr>
          <w:ilvl w:val="0"/>
          <w:numId w:val="9"/>
        </w:numPr>
        <w:rPr>
          <w:color w:val="000000"/>
          <w:sz w:val="28"/>
          <w:szCs w:val="28"/>
        </w:rPr>
      </w:pPr>
      <w:r w:rsidRPr="00A3619C">
        <w:rPr>
          <w:color w:val="000000"/>
          <w:sz w:val="28"/>
          <w:szCs w:val="28"/>
        </w:rPr>
        <w:t>Условия расторжения договора и возврата предоплаты.</w:t>
      </w:r>
    </w:p>
    <w:p w:rsidR="009E6AE6" w:rsidRPr="001861EB" w:rsidRDefault="00A62003" w:rsidP="001861EB">
      <w:pPr>
        <w:pStyle w:val="a6"/>
        <w:numPr>
          <w:ilvl w:val="0"/>
          <w:numId w:val="9"/>
        </w:numPr>
        <w:rPr>
          <w:b/>
          <w:color w:val="000000"/>
          <w:sz w:val="32"/>
          <w:szCs w:val="32"/>
        </w:rPr>
      </w:pPr>
      <w:r w:rsidRPr="001861EB">
        <w:rPr>
          <w:color w:val="000000"/>
          <w:sz w:val="28"/>
          <w:szCs w:val="28"/>
        </w:rPr>
        <w:t>При необходимости — оформление временной регистрации гостей, визовая поддержка (для иностранных гостей).</w:t>
      </w:r>
    </w:p>
    <w:p w:rsidR="001861EB" w:rsidRPr="001861EB" w:rsidRDefault="001861EB" w:rsidP="001861EB">
      <w:pPr>
        <w:rPr>
          <w:b/>
          <w:color w:val="000000"/>
          <w:sz w:val="32"/>
          <w:szCs w:val="32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Организация и контроль в день мероприятия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Подготовка сценарного плана свадебного дня: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Расписание всех этапов (от сборов до завершения банкета).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Назначение координатора мероприятия:</w:t>
      </w:r>
    </w:p>
    <w:p w:rsidR="00A62003" w:rsidRPr="00515F59" w:rsidRDefault="00DF7F0B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над</w:t>
      </w:r>
      <w:r w:rsidR="00A62003" w:rsidRPr="00515F59">
        <w:rPr>
          <w:color w:val="000000"/>
          <w:sz w:val="28"/>
          <w:szCs w:val="28"/>
        </w:rPr>
        <w:t xml:space="preserve"> работой подрядчиков.</w:t>
      </w:r>
    </w:p>
    <w:p w:rsidR="00A62003" w:rsidRPr="00515F59" w:rsidRDefault="00A62003" w:rsidP="00515F59">
      <w:pPr>
        <w:pStyle w:val="a6"/>
        <w:numPr>
          <w:ilvl w:val="0"/>
          <w:numId w:val="10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lastRenderedPageBreak/>
        <w:t>Решение возникающих вопросов в день свадьбы.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Финансовое сопровождение</w:t>
      </w:r>
    </w:p>
    <w:p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Оплата и контроль платежей: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Организация предоплат подрядчикам.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Финальный расчет после оказания услуг.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Составление бюджета мероприятия: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Утверждение всех расходов клиентом.</w:t>
      </w:r>
    </w:p>
    <w:p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Прозрачная отчетность по всем статьям расходов.</w:t>
      </w:r>
    </w:p>
    <w:p w:rsidR="00A62003" w:rsidRPr="00A62003" w:rsidRDefault="00A62003" w:rsidP="00A62003">
      <w:pPr>
        <w:rPr>
          <w:color w:val="000000"/>
          <w:sz w:val="28"/>
          <w:szCs w:val="28"/>
        </w:rPr>
      </w:pPr>
    </w:p>
    <w:p w:rsidR="00A62003" w:rsidRPr="00515F59" w:rsidRDefault="00A62003" w:rsidP="00A62003">
      <w:pPr>
        <w:rPr>
          <w:b/>
          <w:color w:val="000000"/>
          <w:sz w:val="32"/>
          <w:szCs w:val="32"/>
        </w:rPr>
      </w:pPr>
      <w:r w:rsidRPr="00515F59">
        <w:rPr>
          <w:b/>
          <w:color w:val="000000"/>
          <w:sz w:val="28"/>
          <w:szCs w:val="28"/>
        </w:rPr>
        <w:t>Ведение отчетности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Агентство фиксирует все этапы организации свадьбы.</w:t>
      </w:r>
    </w:p>
    <w:p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Ведется финансовая отчетность по каждому мероприятию.</w:t>
      </w:r>
    </w:p>
    <w:p w:rsidR="00941D86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Хранятся договоры с подрядчиками и акты выполненных работ.</w:t>
      </w:r>
    </w:p>
    <w:p w:rsidR="001861EB" w:rsidRPr="001861EB" w:rsidRDefault="001861EB" w:rsidP="001861EB">
      <w:pPr>
        <w:rPr>
          <w:b/>
          <w:color w:val="000000"/>
          <w:sz w:val="32"/>
          <w:szCs w:val="28"/>
        </w:rPr>
      </w:pPr>
    </w:p>
    <w:p w:rsidR="00771085" w:rsidRPr="00771085" w:rsidRDefault="001861EB" w:rsidP="00771085">
      <w:pPr>
        <w:rPr>
          <w:color w:val="000000"/>
          <w:sz w:val="28"/>
          <w:szCs w:val="28"/>
        </w:rPr>
      </w:pPr>
      <w:r w:rsidRPr="001861EB">
        <w:rPr>
          <w:b/>
          <w:color w:val="000000"/>
          <w:sz w:val="32"/>
          <w:szCs w:val="28"/>
        </w:rPr>
        <w:t>Какие договоры используются?</w:t>
      </w:r>
      <w:r w:rsidR="00771085">
        <w:rPr>
          <w:b/>
          <w:color w:val="000000"/>
          <w:sz w:val="32"/>
          <w:szCs w:val="28"/>
        </w:rPr>
        <w:br/>
      </w:r>
      <w:r w:rsidR="00771085" w:rsidRPr="00771085">
        <w:rPr>
          <w:color w:val="000000"/>
          <w:sz w:val="28"/>
          <w:szCs w:val="28"/>
        </w:rPr>
        <w:t>Агентство заключает договоры с каждым исполнителем: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 время, условия отмены.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артистами – прописывается время выступления, гонорар, технические требования.</w:t>
      </w:r>
    </w:p>
    <w:p w:rsidR="00771085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:rsidR="001861EB" w:rsidRPr="00202711" w:rsidRDefault="00771085" w:rsidP="00202711">
      <w:pPr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  <w:r w:rsidRPr="00202711">
        <w:rPr>
          <w:color w:val="000000"/>
          <w:sz w:val="28"/>
          <w:szCs w:val="28"/>
        </w:rPr>
        <w:br/>
      </w:r>
      <w:r w:rsidRPr="00202711">
        <w:rPr>
          <w:color w:val="000000"/>
          <w:sz w:val="28"/>
          <w:szCs w:val="28"/>
        </w:rPr>
        <w:br/>
      </w:r>
    </w:p>
    <w:p w:rsidR="00771085" w:rsidRDefault="00771085" w:rsidP="00771085">
      <w:pPr>
        <w:pStyle w:val="3"/>
        <w:rPr>
          <w:sz w:val="32"/>
        </w:rPr>
      </w:pPr>
      <w:r w:rsidRPr="00771085">
        <w:rPr>
          <w:sz w:val="32"/>
        </w:rPr>
        <w:t xml:space="preserve"> Основные документы:</w:t>
      </w:r>
    </w:p>
    <w:p w:rsidR="00650D45" w:rsidRPr="00650D45" w:rsidRDefault="00771085" w:rsidP="00650D45">
      <w:pPr>
        <w:pStyle w:val="3"/>
        <w:numPr>
          <w:ilvl w:val="0"/>
          <w:numId w:val="19"/>
        </w:numPr>
        <w:spacing w:before="0" w:after="100" w:afterAutospacing="1"/>
        <w:ind w:left="709" w:hanging="357"/>
        <w:rPr>
          <w:color w:val="000000"/>
        </w:rPr>
      </w:pPr>
      <w:r>
        <w:rPr>
          <w:rStyle w:val="a5"/>
        </w:rPr>
        <w:t>Договор с клиентом на организацию свадьбы</w:t>
      </w:r>
      <w:r>
        <w:t>:</w:t>
      </w:r>
    </w:p>
    <w:p w:rsidR="00650D45" w:rsidRPr="00650D45" w:rsidRDefault="00650D45" w:rsidP="00650D45">
      <w:pPr>
        <w:pStyle w:val="a6"/>
        <w:numPr>
          <w:ilvl w:val="0"/>
          <w:numId w:val="21"/>
        </w:numPr>
        <w:ind w:left="1417" w:hanging="357"/>
        <w:rPr>
          <w:color w:val="000000"/>
          <w:sz w:val="28"/>
          <w:szCs w:val="28"/>
        </w:rPr>
      </w:pPr>
      <w:r w:rsidRPr="00650D45">
        <w:rPr>
          <w:color w:val="000000"/>
          <w:sz w:val="28"/>
          <w:szCs w:val="28"/>
        </w:rPr>
        <w:t>Срок действия договора.</w:t>
      </w:r>
    </w:p>
    <w:p w:rsidR="00650D45" w:rsidRPr="00226D68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 xml:space="preserve">Сроки </w:t>
      </w:r>
      <w:r>
        <w:rPr>
          <w:color w:val="000000"/>
          <w:sz w:val="28"/>
          <w:szCs w:val="28"/>
        </w:rPr>
        <w:t>оказания услуг</w:t>
      </w:r>
      <w:r w:rsidRPr="00226D68">
        <w:rPr>
          <w:color w:val="000000"/>
          <w:sz w:val="28"/>
          <w:szCs w:val="28"/>
        </w:rPr>
        <w:t>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Права и обязанности сторон.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Порядок сдачи-приёма услуг.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:rsidR="00650D45" w:rsidRPr="0038150A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</w:p>
    <w:p w:rsidR="00650D45" w:rsidRPr="00226D68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 и отмены мероприятия</w:t>
      </w:r>
      <w:r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:rsidR="00650D45" w:rsidRDefault="00650D45" w:rsidP="00650D45">
      <w:pPr>
        <w:pStyle w:val="a6"/>
        <w:numPr>
          <w:ilvl w:val="0"/>
          <w:numId w:val="21"/>
        </w:numPr>
        <w:spacing w:after="100" w:afterAutospacing="1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:rsidR="00650D45" w:rsidRPr="00650D45" w:rsidRDefault="00650D45" w:rsidP="00650D45">
      <w:pPr>
        <w:pStyle w:val="a6"/>
        <w:spacing w:before="100" w:beforeAutospacing="1" w:after="100" w:afterAutospacing="1"/>
        <w:rPr>
          <w:rStyle w:val="a5"/>
          <w:b w:val="0"/>
          <w:sz w:val="28"/>
          <w:szCs w:val="28"/>
        </w:rPr>
      </w:pPr>
    </w:p>
    <w:p w:rsidR="00771085" w:rsidRPr="00771085" w:rsidRDefault="00771085" w:rsidP="00650D45">
      <w:pPr>
        <w:pStyle w:val="a6"/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771085">
        <w:rPr>
          <w:rStyle w:val="a5"/>
          <w:b w:val="0"/>
        </w:rPr>
        <w:t xml:space="preserve">Договоры с </w:t>
      </w:r>
      <w:r w:rsidRPr="00771085">
        <w:rPr>
          <w:rStyle w:val="a5"/>
          <w:b w:val="0"/>
          <w:sz w:val="28"/>
          <w:szCs w:val="28"/>
        </w:rPr>
        <w:t>подрядчиками</w:t>
      </w:r>
      <w:r w:rsidRPr="00771085">
        <w:rPr>
          <w:sz w:val="28"/>
          <w:szCs w:val="28"/>
        </w:rPr>
        <w:t>:</w:t>
      </w:r>
    </w:p>
    <w:p w:rsidR="00202711" w:rsidRPr="00202711" w:rsidRDefault="00202711" w:rsidP="00202711">
      <w:pPr>
        <w:pStyle w:val="a6"/>
        <w:numPr>
          <w:ilvl w:val="0"/>
          <w:numId w:val="22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</w:t>
      </w:r>
      <w:r>
        <w:rPr>
          <w:color w:val="000000"/>
          <w:sz w:val="28"/>
          <w:szCs w:val="28"/>
        </w:rPr>
        <w:t xml:space="preserve"> дата и</w:t>
      </w:r>
      <w:r w:rsidRPr="00202711">
        <w:rPr>
          <w:color w:val="000000"/>
          <w:sz w:val="28"/>
          <w:szCs w:val="28"/>
        </w:rPr>
        <w:t xml:space="preserve"> время, условия отмены.</w:t>
      </w:r>
    </w:p>
    <w:p w:rsidR="00202711" w:rsidRPr="00202711" w:rsidRDefault="00202711" w:rsidP="00202711">
      <w:pPr>
        <w:pStyle w:val="a6"/>
        <w:numPr>
          <w:ilvl w:val="0"/>
          <w:numId w:val="22"/>
        </w:numPr>
        <w:ind w:left="1418"/>
        <w:rPr>
          <w:color w:val="000000"/>
          <w:sz w:val="28"/>
          <w:szCs w:val="28"/>
        </w:rPr>
      </w:pPr>
      <w:r w:rsidRPr="00202711">
        <w:rPr>
          <w:color w:val="000000"/>
          <w:sz w:val="28"/>
          <w:szCs w:val="28"/>
        </w:rPr>
        <w:lastRenderedPageBreak/>
        <w:t>Договор с артистами – прописывается время выступления, гонорар, технические требования.</w:t>
      </w:r>
    </w:p>
    <w:p w:rsidR="00202711" w:rsidRPr="00202711" w:rsidRDefault="00202711" w:rsidP="00202711">
      <w:pPr>
        <w:pStyle w:val="a6"/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:rsidR="00771085" w:rsidRPr="00202711" w:rsidRDefault="00202711" w:rsidP="00202711">
      <w:pPr>
        <w:pStyle w:val="a6"/>
        <w:numPr>
          <w:ilvl w:val="1"/>
          <w:numId w:val="17"/>
        </w:numPr>
        <w:spacing w:before="100" w:beforeAutospacing="1" w:after="100" w:afterAutospacing="1"/>
        <w:rPr>
          <w:sz w:val="28"/>
          <w:szCs w:val="28"/>
        </w:rPr>
      </w:pPr>
      <w:r w:rsidRPr="00202711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</w:p>
    <w:p w:rsidR="00771085" w:rsidRPr="00771085" w:rsidRDefault="00771085" w:rsidP="00771085">
      <w:pPr>
        <w:rPr>
          <w:color w:val="000000"/>
          <w:sz w:val="28"/>
          <w:szCs w:val="28"/>
        </w:rPr>
      </w:pPr>
    </w:p>
    <w:p w:rsidR="00771085" w:rsidRPr="00771085" w:rsidRDefault="00771085">
      <w:pPr>
        <w:rPr>
          <w:color w:val="000000"/>
          <w:sz w:val="28"/>
          <w:szCs w:val="28"/>
        </w:rPr>
      </w:pPr>
    </w:p>
    <w:sectPr w:rsidR="00771085" w:rsidRPr="00771085" w:rsidSect="00EE1F1E">
      <w:pgSz w:w="11906" w:h="16838"/>
      <w:pgMar w:top="1134" w:right="746" w:bottom="899" w:left="1418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363B"/>
    <w:multiLevelType w:val="multilevel"/>
    <w:tmpl w:val="0ED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5380B"/>
    <w:multiLevelType w:val="hybridMultilevel"/>
    <w:tmpl w:val="5E56A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86CD9"/>
    <w:multiLevelType w:val="hybridMultilevel"/>
    <w:tmpl w:val="27FA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4060D"/>
    <w:multiLevelType w:val="hybridMultilevel"/>
    <w:tmpl w:val="C7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46FBB"/>
    <w:multiLevelType w:val="hybridMultilevel"/>
    <w:tmpl w:val="71C4F5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73BBB"/>
    <w:multiLevelType w:val="hybridMultilevel"/>
    <w:tmpl w:val="5AA4A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160EE"/>
    <w:multiLevelType w:val="hybridMultilevel"/>
    <w:tmpl w:val="AD08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1124C"/>
    <w:multiLevelType w:val="hybridMultilevel"/>
    <w:tmpl w:val="58E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45976"/>
    <w:multiLevelType w:val="hybridMultilevel"/>
    <w:tmpl w:val="97F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3620A"/>
    <w:multiLevelType w:val="hybridMultilevel"/>
    <w:tmpl w:val="C332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C52E3"/>
    <w:multiLevelType w:val="hybridMultilevel"/>
    <w:tmpl w:val="1956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A4DB5"/>
    <w:multiLevelType w:val="hybridMultilevel"/>
    <w:tmpl w:val="F252E670"/>
    <w:lvl w:ilvl="0" w:tplc="041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2">
    <w:nsid w:val="47F42286"/>
    <w:multiLevelType w:val="hybridMultilevel"/>
    <w:tmpl w:val="5052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86261"/>
    <w:multiLevelType w:val="multilevel"/>
    <w:tmpl w:val="FB2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A92C9F"/>
    <w:multiLevelType w:val="hybridMultilevel"/>
    <w:tmpl w:val="11B6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97188"/>
    <w:multiLevelType w:val="hybridMultilevel"/>
    <w:tmpl w:val="9CFE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64534"/>
    <w:multiLevelType w:val="hybridMultilevel"/>
    <w:tmpl w:val="5D9E0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B71EF"/>
    <w:multiLevelType w:val="hybridMultilevel"/>
    <w:tmpl w:val="68B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D7CF7"/>
    <w:multiLevelType w:val="hybridMultilevel"/>
    <w:tmpl w:val="A72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17EAA"/>
    <w:multiLevelType w:val="hybridMultilevel"/>
    <w:tmpl w:val="B98A5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F28D3"/>
    <w:multiLevelType w:val="hybridMultilevel"/>
    <w:tmpl w:val="DD46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F7E7B"/>
    <w:multiLevelType w:val="hybridMultilevel"/>
    <w:tmpl w:val="FC20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10942"/>
    <w:multiLevelType w:val="hybridMultilevel"/>
    <w:tmpl w:val="B6AEE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D86100"/>
    <w:multiLevelType w:val="hybridMultilevel"/>
    <w:tmpl w:val="04CE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DF5C0D"/>
    <w:multiLevelType w:val="hybridMultilevel"/>
    <w:tmpl w:val="31645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0379E"/>
    <w:multiLevelType w:val="hybridMultilevel"/>
    <w:tmpl w:val="BBDC5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32233"/>
    <w:multiLevelType w:val="hybridMultilevel"/>
    <w:tmpl w:val="D8DC0170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16D04"/>
    <w:multiLevelType w:val="hybridMultilevel"/>
    <w:tmpl w:val="C9FA20DC"/>
    <w:lvl w:ilvl="0" w:tplc="01C2AA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245AD"/>
    <w:multiLevelType w:val="hybridMultilevel"/>
    <w:tmpl w:val="66A2F34A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8"/>
  </w:num>
  <w:num w:numId="6">
    <w:abstractNumId w:val="7"/>
  </w:num>
  <w:num w:numId="7">
    <w:abstractNumId w:val="18"/>
  </w:num>
  <w:num w:numId="8">
    <w:abstractNumId w:val="3"/>
  </w:num>
  <w:num w:numId="9">
    <w:abstractNumId w:val="15"/>
  </w:num>
  <w:num w:numId="10">
    <w:abstractNumId w:val="20"/>
  </w:num>
  <w:num w:numId="11">
    <w:abstractNumId w:val="17"/>
  </w:num>
  <w:num w:numId="12">
    <w:abstractNumId w:val="10"/>
  </w:num>
  <w:num w:numId="13">
    <w:abstractNumId w:val="5"/>
  </w:num>
  <w:num w:numId="14">
    <w:abstractNumId w:val="9"/>
  </w:num>
  <w:num w:numId="15">
    <w:abstractNumId w:val="6"/>
  </w:num>
  <w:num w:numId="16">
    <w:abstractNumId w:val="12"/>
  </w:num>
  <w:num w:numId="17">
    <w:abstractNumId w:val="13"/>
  </w:num>
  <w:num w:numId="18">
    <w:abstractNumId w:val="0"/>
  </w:num>
  <w:num w:numId="19">
    <w:abstractNumId w:val="19"/>
  </w:num>
  <w:num w:numId="20">
    <w:abstractNumId w:val="21"/>
  </w:num>
  <w:num w:numId="21">
    <w:abstractNumId w:val="26"/>
  </w:num>
  <w:num w:numId="22">
    <w:abstractNumId w:val="28"/>
  </w:num>
  <w:num w:numId="23">
    <w:abstractNumId w:val="27"/>
  </w:num>
  <w:num w:numId="24">
    <w:abstractNumId w:val="23"/>
  </w:num>
  <w:num w:numId="25">
    <w:abstractNumId w:val="4"/>
  </w:num>
  <w:num w:numId="26">
    <w:abstractNumId w:val="22"/>
  </w:num>
  <w:num w:numId="27">
    <w:abstractNumId w:val="1"/>
  </w:num>
  <w:num w:numId="28">
    <w:abstractNumId w:val="24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EE1F1E"/>
    <w:rsid w:val="000350B0"/>
    <w:rsid w:val="00044EBE"/>
    <w:rsid w:val="001668DB"/>
    <w:rsid w:val="001861EB"/>
    <w:rsid w:val="00202711"/>
    <w:rsid w:val="00226D68"/>
    <w:rsid w:val="00235956"/>
    <w:rsid w:val="0038150A"/>
    <w:rsid w:val="004208F0"/>
    <w:rsid w:val="00515F59"/>
    <w:rsid w:val="00544200"/>
    <w:rsid w:val="00650D45"/>
    <w:rsid w:val="00771085"/>
    <w:rsid w:val="007A0490"/>
    <w:rsid w:val="008C19A4"/>
    <w:rsid w:val="00941D86"/>
    <w:rsid w:val="009B4D84"/>
    <w:rsid w:val="009E6AE6"/>
    <w:rsid w:val="00A3619C"/>
    <w:rsid w:val="00A62003"/>
    <w:rsid w:val="00BF4EC0"/>
    <w:rsid w:val="00C814DC"/>
    <w:rsid w:val="00D435BE"/>
    <w:rsid w:val="00DF7F0B"/>
    <w:rsid w:val="00E914B4"/>
    <w:rsid w:val="00EE1F1E"/>
    <w:rsid w:val="00F642E8"/>
    <w:rsid w:val="00FF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84"/>
  </w:style>
  <w:style w:type="paragraph" w:styleId="1">
    <w:name w:val="heading 1"/>
    <w:basedOn w:val="normal"/>
    <w:next w:val="normal"/>
    <w:rsid w:val="00EE1F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E1F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E1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E1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E1F1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E1F1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E1F1E"/>
  </w:style>
  <w:style w:type="table" w:customStyle="1" w:styleId="TableNormal">
    <w:name w:val="Table Normal"/>
    <w:rsid w:val="00EE1F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E1F1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E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914B4"/>
    <w:rPr>
      <w:rFonts w:cs="Times New Roman"/>
      <w:b/>
      <w:sz w:val="32"/>
    </w:rPr>
  </w:style>
  <w:style w:type="paragraph" w:styleId="a6">
    <w:name w:val="List Paragraph"/>
    <w:basedOn w:val="a"/>
    <w:uiPriority w:val="34"/>
    <w:qFormat/>
    <w:rsid w:val="00A62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3D8D7-7373-456D-BDAB-E21E28DD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aganichevAG</cp:lastModifiedBy>
  <cp:revision>6</cp:revision>
  <dcterms:created xsi:type="dcterms:W3CDTF">2025-04-28T02:14:00Z</dcterms:created>
  <dcterms:modified xsi:type="dcterms:W3CDTF">2025-05-06T07:30:00Z</dcterms:modified>
</cp:coreProperties>
</file>