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6: The Saffron Vows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beach at the </w:t>
      </w:r>
      <w:r>
        <w:rPr>
          <w:rFonts w:eastAsia="Basic Sans" w:cs="Basic Sans"/>
          <w:b w:val="0"/>
          <w:bCs/>
          <w:i/>
          <w:sz w:val="20"/>
          <w:szCs w:val="32"/>
        </w:rPr>
        <w:t>Lotus-Levant</w:t>
      </w:r>
      <w:r>
        <w:rPr>
          <w:rFonts w:eastAsia="Basic Sans" w:cs="Basic Sans"/>
          <w:b w:val="0"/>
          <w:bCs/>
          <w:sz w:val="20"/>
          <w:szCs w:val="32"/>
        </w:rPr>
        <w:t xml:space="preserve"> resort was transformed. In Delhi, a wedding would have meant a rented hall, a thousand sweating guests, and a mountain of expensive fabric. Here, the "decor" was the turquoise sea and the scent of fresh marigolds floating in the salt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There were no silk sherwanis. No heavy red lehengas. No gold-threaded turbans.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Under a simple wooden </w:t>
      </w:r>
      <w:r>
        <w:rPr>
          <w:rFonts w:eastAsia="Basic Sans" w:cs="Basic Sans"/>
          <w:b w:val="0"/>
          <w:bCs/>
          <w:i/>
          <w:sz w:val="20"/>
          <w:szCs w:val="32"/>
        </w:rPr>
        <w:t>Mandap</w:t>
      </w:r>
      <w:r>
        <w:rPr>
          <w:rFonts w:eastAsia="Basic Sans" w:cs="Basic Sans"/>
          <w:b w:val="0"/>
          <w:bCs/>
          <w:sz w:val="20"/>
          <w:szCs w:val="32"/>
        </w:rPr>
        <w:t xml:space="preserve"> (canopy) decorated with driftwood and orange flowers, Aryan and Elena stood. They were both completely bare, their skin bronzed by a year of French sun, looking at each other with a clarity that no veil could provide.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and Meena stood to one side, while Marco and Sofia stood on the other. The two families, once from different worlds, were now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priest, a progressive scholar from a local cultural center, sat before the small, holy fire. "In the ancient Vedas," he began, his voice carrying over the sound of the waves, "it is said that we come into this world with nothing, and we leave with nothing. Today, these two souls stand before the fire as they truly are—without masks, without status, without the weight of the world’s expectations."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watched his son. He remembered the boy who had once hidden in a dark bedroom in Delhi, terrified of his own shadow. Now, Aryan stood tall, his hand locked in Elena’s. There was no "shame" in the way he looked at his bride. There was only devotion.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Meena stepped forward to perform the </w:t>
      </w:r>
      <w:r>
        <w:rPr>
          <w:rFonts w:eastAsia="Basic Sans" w:cs="Basic Sans"/>
          <w:b w:val="0"/>
          <w:bCs/>
          <w:i/>
          <w:sz w:val="20"/>
          <w:szCs w:val="32"/>
        </w:rPr>
        <w:t>Kanyadaan</w:t>
      </w:r>
      <w:r>
        <w:rPr>
          <w:rFonts w:eastAsia="Basic Sans" w:cs="Basic Sans"/>
          <w:b w:val="0"/>
          <w:bCs/>
          <w:sz w:val="20"/>
          <w:szCs w:val="32"/>
        </w:rPr>
        <w:t xml:space="preserve"> and the blessing. Usually, she would be draped in six yards of heavy silk; today, she moved with the freedom of a bird. She placed a garland of white jasmine around Elena’s neck and then one around Aryan’s. The white flowers against their bare skin were the only "garments" they wore.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"With this fire as our witness," Aryan said, his voice steady in the breeze, "I promise to see you as you are today—always. No walls, no secrets."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Elena smiled, her green eyes misting. "And I promise to walk beside you, in the light and in the shadows, with nothing hidden between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They took the </w:t>
      </w:r>
      <w:r>
        <w:rPr>
          <w:rFonts w:eastAsia="Basic Sans" w:cs="Basic Sans"/>
          <w:b w:val="0"/>
          <w:bCs/>
          <w:i/>
          <w:sz w:val="20"/>
          <w:szCs w:val="32"/>
        </w:rPr>
        <w:t>Seven Steps</w:t>
      </w:r>
      <w:r>
        <w:rPr>
          <w:rFonts w:eastAsia="Basic Sans" w:cs="Basic Sans"/>
          <w:b w:val="0"/>
          <w:bCs/>
          <w:sz w:val="20"/>
          <w:szCs w:val="32"/>
        </w:rPr>
        <w:t xml:space="preserve"> (Saptapadi) around the fire. With each circle, the guests—a mix of French locals and the brave Indian families who had joined the resort—threw flower petals. The sight was breathtaking: dozens of people, all bare, celebrating a union of souls.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ceremony concluded, the "Social Fabric" felt finally, perfectly repaired. It wasn't a fabric made of thread, but a weave of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celebration that followed was a riot of color and music. There was no "stage" where the couple sat like statues; they danced on the sand, splashing into the shallow waves with their friends.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found Meena standing by the shoreline, watching the festivities. He wrapped an arm around her waist, pulling her close.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did it, Meena," he whispered. "We gave him a world where he doesn't have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leaned her head on his shoulder, her bare skin warm against his. "And we found ourselves, Deepak. We aren't just the Chauhans from Delhi anymore. We are the Chauhans of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sun set, casting a golden glow over the naked wedding party, the music drifted out over the Mediterranean. The "experiment" was over. The life had begun.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
      <w:tmLastPosIdx w:val="7"/>
    </w:tmLastPosCaret>
    <w:tmLastPosAnchor>
      <w:tmLastPosPgfIdx w:val="0"/>
      <w:tmLastPosIdx w:val="0"/>
    </w:tmLastPosAnchor>
    <w:tmLastPosTblRect w:left="0" w:top="0" w:right="0" w:bottom="0"/>
  </w:tmLastPos>
  <w:tmAppRevision w:date="177417432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2026-03-22T10:11:04Z</dcterms:created>
  <dcterms:modified xsi:type="dcterms:W3CDTF">2026-03-22T10:12:00Z</dcterms:modified>
</cp:coreProperties>
</file>