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10: Bathing in the Rain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India, the arrival of the monsoon (</w:t>
      </w:r>
      <w:r>
        <w:rPr>
          <w:rFonts w:eastAsia="Basic Sans" w:cs="Basic Sans"/>
          <w:b w:val="0"/>
          <w:bCs/>
          <w:i/>
          <w:sz w:val="20"/>
          <w:szCs w:val="32"/>
        </w:rPr>
        <w:t>Varsha Ritu</w:t>
      </w:r>
      <w:r>
        <w:rPr>
          <w:rFonts w:eastAsia="Basic Sans" w:cs="Basic Sans"/>
          <w:b w:val="0"/>
          <w:bCs/>
          <w:sz w:val="20"/>
          <w:szCs w:val="32"/>
        </w:rPr>
        <w:t xml:space="preserve">) is a celebration. After months of intense, dusty heat, the first rains bring the scent of </w:t>
      </w:r>
      <w:r>
        <w:rPr>
          <w:rFonts w:eastAsia="Basic Sans" w:cs="Basic Sans"/>
          <w:b w:val="0"/>
          <w:bCs/>
          <w:i/>
          <w:sz w:val="20"/>
          <w:szCs w:val="32"/>
        </w:rPr>
        <w:t>Petrichor</w:t>
      </w:r>
      <w:r>
        <w:rPr>
          <w:rFonts w:eastAsia="Basic Sans" w:cs="Basic Sans"/>
          <w:b w:val="0"/>
          <w:bCs/>
          <w:sz w:val="20"/>
          <w:szCs w:val="32"/>
        </w:rPr>
        <w:t xml:space="preserve">—the earthy smell of dry soil meeting water. Culturally, we have always been "rain-lovers." We run to our balconies, we stand on our terraces, and children play in the puddles. However, most people experience the rain through the heavy, soggy barrier of clothes. Chapter 10 is about the </w:t>
      </w:r>
      <w:r>
        <w:rPr>
          <w:rFonts w:eastAsia="Basic Sans" w:cs="Basic Sans"/>
          <w:b/>
          <w:bCs/>
          <w:sz w:val="20"/>
          <w:szCs w:val="32"/>
        </w:rPr>
        <w:t>Sensory Joy of the Monsoon</w:t>
      </w:r>
      <w:r>
        <w:rPr>
          <w:rFonts w:eastAsia="Basic Sans" w:cs="Basic Sans"/>
          <w:b w:val="0"/>
          <w:bCs/>
          <w:sz w:val="20"/>
          <w:szCs w:val="32"/>
        </w:rPr>
        <w:t>—learning to experience the rainfall on your bare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Bathing in the rain is not just about getting wet; it is a powerful form of hydrotherapy. In a country where water is worshipped as </w:t>
      </w:r>
      <w:r>
        <w:rPr>
          <w:rFonts w:eastAsia="Basic Sans" w:cs="Basic Sans"/>
          <w:b w:val="0"/>
          <w:bCs/>
          <w:i/>
          <w:sz w:val="20"/>
          <w:szCs w:val="32"/>
        </w:rPr>
        <w:t>Ganga Ma</w:t>
      </w:r>
      <w:r>
        <w:rPr>
          <w:rFonts w:eastAsia="Basic Sans" w:cs="Basic Sans"/>
          <w:b w:val="0"/>
          <w:bCs/>
          <w:sz w:val="20"/>
          <w:szCs w:val="32"/>
        </w:rPr>
        <w:t>, allowing the clouds to wash over you is a spiritual and physical reset.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"Privacy of the Clouds"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val="0"/>
          <w:bCs/>
          <w:sz w:val="20"/>
          <w:szCs w:val="28"/>
        </w:rPr>
        <w:t xml:space="preserve">The monsoon offers a unique advantage for the Indian nudist: </w:t>
      </w:r>
      <w:r>
        <w:rPr>
          <w:rFonts w:eastAsia="Basic Sans" w:cs="Basic Sans"/>
          <w:b/>
          <w:bCs/>
          <w:sz w:val="20"/>
          <w:szCs w:val="28"/>
        </w:rPr>
        <w:t>Low Visibility.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Grey Screen:</w:t>
      </w:r>
      <w:r>
        <w:rPr>
          <w:rFonts w:eastAsia="Basic Sans" w:cs="Basic Sans"/>
          <w:b w:val="0"/>
          <w:bCs/>
          <w:sz w:val="20"/>
          <w:szCs w:val="28"/>
        </w:rPr>
        <w:t xml:space="preserve"> When it rains heavily, the air becomes thick with mist and water droplets. This creates a natural "blur" that makes it almost impossible for neighbors to see details from a distance.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Sound Barrier:</w:t>
      </w:r>
      <w:r>
        <w:rPr>
          <w:rFonts w:eastAsia="Basic Sans" w:cs="Basic Sans"/>
          <w:b w:val="0"/>
          <w:bCs/>
          <w:sz w:val="20"/>
          <w:szCs w:val="28"/>
        </w:rPr>
        <w:t xml:space="preserve"> The rhythmic "patter" of rain on tin roofs and concrete drowns out the sound of movement. You can move more freely on your terrace or private balcony without the fear of being heard.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Indoor Reflex:</w:t>
      </w:r>
      <w:r>
        <w:rPr>
          <w:rFonts w:eastAsia="Basic Sans" w:cs="Basic Sans"/>
          <w:b w:val="0"/>
          <w:bCs/>
          <w:sz w:val="20"/>
          <w:szCs w:val="28"/>
        </w:rPr>
        <w:t xml:space="preserve"> During a heavy downpour, most people retreat inside to close their windows and protect their belongings. This leaves the outdoor spaces—like your terrace—entirely to you.</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Physics of Rain on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you wear clothes in the rain, the fabric becomes heavy, cold, and clings to your body in an uncomfortable way. When you are bare, the experience is completely different.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Impact Therapy:</w:t>
      </w:r>
      <w:r>
        <w:rPr>
          <w:rFonts w:eastAsia="Basic Sans" w:cs="Basic Sans"/>
          <w:b w:val="0"/>
          <w:bCs/>
          <w:sz w:val="20"/>
          <w:szCs w:val="28"/>
        </w:rPr>
        <w:t xml:space="preserve"> Feel the individual "tap" of each raindrop. Large monsoon drops provide a gentle micro-massage to your shoulders and back, releasing muscle tension.</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Thermal Shift:</w:t>
      </w:r>
      <w:r>
        <w:rPr>
          <w:rFonts w:eastAsia="Basic Sans" w:cs="Basic Sans"/>
          <w:b w:val="0"/>
          <w:bCs/>
          <w:sz w:val="20"/>
          <w:szCs w:val="28"/>
        </w:rPr>
        <w:t xml:space="preserve"> The rain in India is often cooler than the ambient air. As the water hits your warm skin, your body temperature regulates instantly. This "cool-down" is incredibly refreshing for the nervous system.</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"Soap-Free" Clean:</w:t>
      </w:r>
      <w:r>
        <w:rPr>
          <w:rFonts w:eastAsia="Basic Sans" w:cs="Basic Sans"/>
          <w:b w:val="0"/>
          <w:bCs/>
          <w:sz w:val="20"/>
          <w:szCs w:val="28"/>
        </w:rPr>
        <w:t xml:space="preserve"> Rainwater is naturally soft. It rinses away the oils and salt from your skin, leaving it feeling incredibly smooth and "breathable."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Logistics of the Rain-Bath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an Indian household, you must be careful about the "aftermath" of a rain-bath.</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"Dry-Zone" Entry:</w:t>
      </w:r>
      <w:r>
        <w:rPr>
          <w:rFonts w:eastAsia="Basic Sans" w:cs="Basic Sans"/>
          <w:b w:val="0"/>
          <w:bCs/>
          <w:sz w:val="20"/>
          <w:szCs w:val="28"/>
        </w:rPr>
        <w:t xml:space="preserve"> Before you go out into the rain (on your terrace or private balcony), place a large, dry towel in a plastic bag or a waterproof container near the door. You don't want to walk through the house dripping wet, as this will alert family members and create a mess.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Lightning Rule:</w:t>
      </w:r>
      <w:r>
        <w:rPr>
          <w:rFonts w:eastAsia="Basic Sans" w:cs="Basic Sans"/>
          <w:b w:val="0"/>
          <w:bCs/>
          <w:sz w:val="20"/>
          <w:szCs w:val="28"/>
        </w:rPr>
        <w:t xml:space="preserve"> Safety first. If there is thunder and lightning (</w:t>
      </w:r>
      <w:r>
        <w:rPr>
          <w:rFonts w:eastAsia="Basic Sans" w:cs="Basic Sans"/>
          <w:b w:val="0"/>
          <w:bCs/>
          <w:i/>
          <w:sz w:val="20"/>
          <w:szCs w:val="28"/>
        </w:rPr>
        <w:t>Bijli</w:t>
      </w:r>
      <w:r>
        <w:rPr>
          <w:rFonts w:eastAsia="Basic Sans" w:cs="Basic Sans"/>
          <w:b w:val="0"/>
          <w:bCs/>
          <w:sz w:val="20"/>
          <w:szCs w:val="28"/>
        </w:rPr>
        <w:t>), stay indoors. A wet, bare body on a high terrace is not a safe place during an electrical storm.</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Slip Factor:</w:t>
      </w:r>
      <w:r>
        <w:rPr>
          <w:rFonts w:eastAsia="Basic Sans" w:cs="Basic Sans"/>
          <w:b w:val="0"/>
          <w:bCs/>
          <w:sz w:val="20"/>
          <w:szCs w:val="28"/>
        </w:rPr>
        <w:t xml:space="preserve"> Indian tiles and stone floors become very slippery when wet. Walk slowly. Do not run or dance until you are sure of your footing.</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"Ghat" Experience: A Cultural Connection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places like Varanasi or Rishikesh, people have bathed bare (or nearly bare) in the rivers for thousands of years. By bathing in the rain on your private terrace, you are connecting to this ancient Indian tradition of </w:t>
      </w:r>
      <w:r>
        <w:rPr>
          <w:rFonts w:eastAsia="Basic Sans" w:cs="Basic Sans"/>
          <w:b/>
          <w:bCs/>
          <w:sz w:val="20"/>
          <w:szCs w:val="28"/>
        </w:rPr>
        <w:t>Water Communion</w:t>
      </w:r>
      <w:r>
        <w:rPr>
          <w:rFonts w:eastAsia="Basic Sans" w:cs="Basic Sans"/>
          <w:b w:val="0"/>
          <w:bCs/>
          <w:sz w:val="20"/>
          <w:szCs w:val="28"/>
        </w:rPr>
        <w:t>. You are stripping away the modern "city-dweller" identity and returning to the state of a child of the earth.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There is a specific Sanskrit word, </w:t>
      </w:r>
      <w:r>
        <w:rPr>
          <w:rFonts w:eastAsia="Basic Sans" w:cs="Basic Sans"/>
          <w:b w:val="0"/>
          <w:bCs/>
          <w:i/>
          <w:sz w:val="20"/>
          <w:szCs w:val="28"/>
        </w:rPr>
        <w:t>Ananda</w:t>
      </w:r>
      <w:r>
        <w:rPr>
          <w:rFonts w:eastAsia="Basic Sans" w:cs="Basic Sans"/>
          <w:b w:val="0"/>
          <w:bCs/>
          <w:sz w:val="20"/>
          <w:szCs w:val="28"/>
        </w:rPr>
        <w:t xml:space="preserve"> (bliss). Standing bare in a monsoon downpour, with your arms outstretched and the water streaming down your face, is one of the few ways to experience pure </w:t>
      </w:r>
      <w:r>
        <w:rPr>
          <w:rFonts w:eastAsia="Basic Sans" w:cs="Basic Sans"/>
          <w:b w:val="0"/>
          <w:bCs/>
          <w:i/>
          <w:sz w:val="20"/>
          <w:szCs w:val="28"/>
        </w:rPr>
        <w:t>Ananda</w:t>
      </w:r>
      <w:r>
        <w:rPr>
          <w:rFonts w:eastAsia="Basic Sans" w:cs="Basic Sans"/>
          <w:b w:val="0"/>
          <w:bCs/>
          <w:sz w:val="20"/>
          <w:szCs w:val="28"/>
        </w:rPr>
        <w:t xml:space="preserve"> in a modern urban environment.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Mental Shift: Washing Away the "Social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spend our lives wearing a "Social Skin"—the personality we show to our parents, our bosses, and our neighbors. The rain has a way of washing that away. When you are bare in the rain, you aren't a "professional" or a "student." You are just a human being interacting with the elements.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Use this time to let go of any remaining body shame. If the clouds don't judge you, and the trees don't judge you, why should you judge yourself? The rain treats every inch of your body with the same kindness.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Milestone of Chapter 10</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have mastered this chapter when you see the dark monsoon clouds gathering and your first instinct isn't to "stay dry," but to "get bare." When you can stand in a downpour for 15 minutes, feeling every drop, and walk back into your room feeling reborn, you have reached a peak level of naturist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Summary of Chapter 10:</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Advantage:</w:t>
      </w:r>
      <w:r>
        <w:rPr>
          <w:rFonts w:eastAsia="Basic Sans" w:cs="Basic Sans"/>
          <w:b w:val="0"/>
          <w:bCs/>
          <w:sz w:val="20"/>
          <w:szCs w:val="28"/>
        </w:rPr>
        <w:t xml:space="preserve"> Use the rain's mist and noise as a natural privacy shield.</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Preparation:</w:t>
      </w:r>
      <w:r>
        <w:rPr>
          <w:rFonts w:eastAsia="Basic Sans" w:cs="Basic Sans"/>
          <w:b w:val="0"/>
          <w:bCs/>
          <w:sz w:val="20"/>
          <w:szCs w:val="28"/>
        </w:rPr>
        <w:t xml:space="preserve"> Keep a dry towel in a waterproof bag by the door for a clean entry.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Feeling:</w:t>
      </w:r>
      <w:r>
        <w:rPr>
          <w:rFonts w:eastAsia="Basic Sans" w:cs="Basic Sans"/>
          <w:b w:val="0"/>
          <w:bCs/>
          <w:sz w:val="20"/>
          <w:szCs w:val="28"/>
        </w:rPr>
        <w:t xml:space="preserve"> Focus on the "tactile massage" of the raindrops and the cooling effect on your skin.</w:t>
      </w:r>
    </w:p>
    <w:p>
      <w:pPr>
        <w:numPr>
          <w:ilvl w:val="0"/>
          <w:numId w:val="2"/>
        </w:numPr>
        <w:ind w:left="283" w:hanging="283"/>
      </w:p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lvlText w:val="%1"/>
      <w:lvlJc w:val="left"/>
      <w:pPr>
        <w:tabs>
          <w:tab w:val="num" w:pos="283"/>
        </w:tabs>
        <w:ind w:left="283" w:hanging="283"/>
      </w:pPr>
    </w:lvl>
  </w:abstractNum>
  <w:abstractNum w:abstractNumId="2">
    <w:multiLevelType w:val="singleLevel"/>
    <w:name w:val="Bullet 2"/>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44"/>
      <w:tmLastPosIdx w:val="0"/>
    </w:tmLastPosCaret>
    <w:tmLastPosAnchor>
      <w:tmLastPosPgfIdx w:val="0"/>
      <w:tmLastPosIdx w:val="0"/>
    </w:tmLastPosAnchor>
    <w:tmLastPosTblRect w:left="0" w:top="0" w:right="0" w:bottom="0"/>
  </w:tmLastPos>
  <w:tmAppRevision w:date="177381210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2026-03-18T05:34:20Z</dcterms:created>
  <dcterms:modified xsi:type="dcterms:W3CDTF">2026-03-18T05:35:00Z</dcterms:modified>
</cp:coreProperties>
</file>