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You Don’t Need Clothes to Watch TV</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an Indian home, the television is often the "altar" of the living room. It is where we gather for the evening news, where families bond over cricket matches, and where we escape into the world of Bollywood or streaming series. However, watching TV is usually a "dressed" activity. We sit in our work clothes or our night-suits, often mindlessly scrolling on our phones at the same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Chapter 4 is about </w:t>
      </w:r>
      <w:r>
        <w:rPr>
          <w:rFonts w:eastAsia="Basic Sans" w:cs="Basic Sans"/>
          <w:b/>
          <w:bCs/>
          <w:sz w:val="20"/>
          <w:szCs w:val="32"/>
        </w:rPr>
        <w:t>Active Relaxation</w:t>
      </w:r>
      <w:r>
        <w:rPr>
          <w:rFonts w:eastAsia="Basic Sans" w:cs="Basic Sans"/>
          <w:b w:val="0"/>
          <w:bCs/>
          <w:sz w:val="20"/>
          <w:szCs w:val="32"/>
        </w:rPr>
        <w:t>. It is about the specific psychological shift that happens when you remove the physical barrier of clothing while engaging with media. In this stage of your journey, you are learning to disconnect "entertainment" from "social uniform."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"Screen-to-Skin"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we watch a movie, our brains often enter a state of "transportation"—we forget where we are and move into the world of the characters. When you are clothed, your body is still "reminded" of the physical world by the pressure of your waistband or the weight of your shirt.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you watch TV bare: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Deeper Immersion:</w:t>
      </w:r>
      <w:r>
        <w:rPr>
          <w:rFonts w:eastAsia="Basic Sans" w:cs="Basic Sans"/>
          <w:b w:val="0"/>
          <w:bCs/>
          <w:sz w:val="20"/>
          <w:szCs w:val="28"/>
        </w:rPr>
        <w:t xml:space="preserve"> Without the constant tactile "noise" of clothing, your brain can focus more fully on the sights and sounds of the screen.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Emotional Regulation:</w:t>
      </w:r>
      <w:r>
        <w:rPr>
          <w:rFonts w:eastAsia="Basic Sans" w:cs="Basic Sans"/>
          <w:b w:val="0"/>
          <w:bCs/>
          <w:sz w:val="20"/>
          <w:szCs w:val="28"/>
        </w:rPr>
        <w:t xml:space="preserve"> Being in your natural state lowers your cortisol (stress) levels. Watching a familiar show while bare helps your body associate "home entertainment" with "total freedom."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"Couch Meditation":</w:t>
      </w:r>
      <w:r>
        <w:rPr>
          <w:rFonts w:eastAsia="Basic Sans" w:cs="Basic Sans"/>
          <w:b w:val="0"/>
          <w:bCs/>
          <w:sz w:val="20"/>
          <w:szCs w:val="28"/>
        </w:rPr>
        <w:t xml:space="preserve"> In India, we often live high-stress lives. Using your "Home Alone" window to sit bare on the sofa (on your towel!) and watch a favorite program is a form of sensory therapy.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Practical Setup in an Indian Hall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enjoy this step without anxiety, you must manage your environment. In a typical Indian apartment, the TV is often visible from the front door or the balcony.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Lighting:</w:t>
      </w:r>
      <w:r>
        <w:rPr>
          <w:rFonts w:eastAsia="Basic Sans" w:cs="Basic Sans"/>
          <w:b w:val="0"/>
          <w:bCs/>
          <w:sz w:val="20"/>
          <w:szCs w:val="28"/>
        </w:rPr>
        <w:t xml:space="preserve"> Dim the lights. Not only does this make the movie experience better, but it also ensures that if a neighbor glances toward your window, they see only a dark room.</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"Curtain Command":</w:t>
      </w:r>
      <w:r>
        <w:rPr>
          <w:rFonts w:eastAsia="Basic Sans" w:cs="Basic Sans"/>
          <w:b w:val="0"/>
          <w:bCs/>
          <w:sz w:val="20"/>
          <w:szCs w:val="28"/>
        </w:rPr>
        <w:t xml:space="preserve"> Use sheer curtains (</w:t>
      </w:r>
      <w:r>
        <w:rPr>
          <w:rFonts w:eastAsia="Basic Sans" w:cs="Basic Sans"/>
          <w:b w:val="0"/>
          <w:bCs/>
          <w:i/>
          <w:sz w:val="20"/>
          <w:szCs w:val="28"/>
        </w:rPr>
        <w:t>parda</w:t>
      </w:r>
      <w:r>
        <w:rPr>
          <w:rFonts w:eastAsia="Basic Sans" w:cs="Basic Sans"/>
          <w:b w:val="0"/>
          <w:bCs/>
          <w:sz w:val="20"/>
          <w:szCs w:val="28"/>
        </w:rPr>
        <w:t>). These allow the evening breeze to enter while obscuring the view from the outside.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Remote and the Wrap:</w:t>
      </w:r>
      <w:r>
        <w:rPr>
          <w:rFonts w:eastAsia="Basic Sans" w:cs="Basic Sans"/>
          <w:b w:val="0"/>
          <w:bCs/>
          <w:sz w:val="20"/>
          <w:szCs w:val="28"/>
        </w:rPr>
        <w:t xml:space="preserve"> Keep the TV remote in one hand and your "Quick-Wrap" (Lungi or Towel) right next to you on the sofa. If you hear the doorbell, you can be covered and standing at the door in less than five seconds.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Mindful Consumption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watching, pay attention to how your body feels against the furniture.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Texture of the Towel:</w:t>
      </w:r>
      <w:r>
        <w:rPr>
          <w:rFonts w:eastAsia="Basic Sans" w:cs="Basic Sans"/>
          <w:b w:val="0"/>
          <w:bCs/>
          <w:sz w:val="20"/>
          <w:szCs w:val="28"/>
        </w:rPr>
        <w:t xml:space="preserve"> Notice the loops of the cotton towel against your skin.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Temperature Change:</w:t>
      </w:r>
      <w:r>
        <w:rPr>
          <w:rFonts w:eastAsia="Basic Sans" w:cs="Basic Sans"/>
          <w:b w:val="0"/>
          <w:bCs/>
          <w:sz w:val="20"/>
          <w:szCs w:val="28"/>
        </w:rPr>
        <w:t xml:space="preserve"> Notice how the glow of the TV feels slightly warm, while the fan above provides a constant cool stream.</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Body Posture:</w:t>
      </w:r>
      <w:r>
        <w:rPr>
          <w:rFonts w:eastAsia="Basic Sans" w:cs="Basic Sans"/>
          <w:b w:val="0"/>
          <w:bCs/>
          <w:sz w:val="20"/>
          <w:szCs w:val="28"/>
        </w:rPr>
        <w:t xml:space="preserve"> Clothed people often sit in "protected" poses—arms crossed or legs tight. Bare people tend to sit in more "open" poses. This openness sends a signal to your brain that you are safe and in control.</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Cultural Conflict: Breaking the "Idleness" Myth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many Indian families, "sitting around naked" is associated with being lazy or "unrefined." We are taught that to be "proper," one must be dressed. But this chapter challenges that idea. You are not being lazy; you are practicing </w:t>
      </w:r>
      <w:r>
        <w:rPr>
          <w:rFonts w:eastAsia="Basic Sans" w:cs="Basic Sans"/>
          <w:b/>
          <w:bCs/>
          <w:sz w:val="20"/>
          <w:szCs w:val="28"/>
        </w:rPr>
        <w:t>Body Acceptance</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you see actors on screen in elaborate costumes, remind yourself: </w:t>
      </w:r>
      <w:r>
        <w:rPr>
          <w:rFonts w:eastAsia="Basic Sans" w:cs="Basic Sans"/>
          <w:b w:val="0"/>
          <w:bCs/>
          <w:i/>
          <w:sz w:val="20"/>
          <w:szCs w:val="28"/>
        </w:rPr>
        <w:t>That is a performance. This—my skin, my breath, my comfort—is the reality.</w:t>
      </w:r>
      <w:r>
        <w:rPr>
          <w:rFonts w:eastAsia="Basic Sans" w:cs="Basic Sans"/>
          <w:b w:val="0"/>
          <w:bCs/>
          <w:sz w:val="20"/>
          <w:szCs w:val="28"/>
        </w:rPr>
        <w:t xml:space="preserve"> By watching TV bare, you are separating your "private reality" from the "public performance" of the world.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4</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mastered this chapter when you can spend an entire 90-minute movie or a full cricket innings in your natural state without feeling the "urge" to put on a shirt. When the TV becomes a background element to your own physical comfort, you have successfully integrated nudism into your daily leisure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4:</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Goal:</w:t>
      </w:r>
      <w:r>
        <w:rPr>
          <w:rFonts w:eastAsia="Basic Sans" w:cs="Basic Sans"/>
          <w:b w:val="0"/>
          <w:bCs/>
          <w:sz w:val="20"/>
          <w:szCs w:val="28"/>
        </w:rPr>
        <w:t xml:space="preserve"> 60–90 minutes of bare relaxation in front of the screen.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Strategy:</w:t>
      </w:r>
      <w:r>
        <w:rPr>
          <w:rFonts w:eastAsia="Basic Sans" w:cs="Basic Sans"/>
          <w:b w:val="0"/>
          <w:bCs/>
          <w:sz w:val="20"/>
          <w:szCs w:val="28"/>
        </w:rPr>
        <w:t xml:space="preserve"> Use dim lighting and curtains to create a "private cinema."</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Lesson:</w:t>
      </w:r>
      <w:r>
        <w:rPr>
          <w:rFonts w:eastAsia="Basic Sans" w:cs="Basic Sans"/>
          <w:b w:val="0"/>
          <w:bCs/>
          <w:sz w:val="20"/>
          <w:szCs w:val="28"/>
        </w:rPr>
        <w:t xml:space="preserve"> Realizing that you don't need a "uniform" to enjoy your own home.</w:t>
      </w:r>
    </w:p>
    <w:p>
      <w:pPr>
        <w:numPr>
          <w:ilvl w:val="0"/>
          <w:numId w:val="2"/>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1"/>
      <w:tmLastPosIdx w:val="0"/>
    </w:tmLastPosCaret>
    <w:tmLastPosAnchor>
      <w:tmLastPosPgfIdx w:val="0"/>
      <w:tmLastPosIdx w:val="0"/>
    </w:tmLastPosAnchor>
    <w:tmLastPosTblRect w:left="0" w:top="0" w:right="0" w:bottom="0"/>
  </w:tmLastPos>
  <w:tmAppRevision w:date="177381171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2026-03-18T05:28:03Z</dcterms:created>
  <dcterms:modified xsi:type="dcterms:W3CDTF">2026-03-18T05:28:35Z</dcterms:modified>
</cp:coreProperties>
</file>