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Logic of the Rooftop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South Delhi heat didn’t have the grand, dry dignity of Jodhpur. It was a humid, greasy weight that smelled of hot asphalt, open drains, and the collective exhaust of twenty million souls. On the fourth floor of a sun-baked concrete building, Rahul Vyas lived in a "barsati"—a rooftop room that was essentially a glass-and-brick oven. But for Rahul, this room was a sanctuary of logic, code, and sweat.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At twenty-one, Rahul was undeniably his father’s son. Despite the grueling schedule of a final-semester BCA student, he maintained a physical discipline that was almost obsessive. Every morning, before the city noise reached a roar, he pushed through a high-intensity workout on his cramped balcony. He was built like a young warrior—broad-shouldered and muscular, with a thick mat of dark hair beginning to define his chest and forearms, a mirror image of Vikram’s rugged build. He would finish his yoga flow as the sun hit the concrete, his skin glistening, feeling the primal satisfaction of his muscles working in the open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the last two and a half years of college, Rahul had been moving toward a different kind of life. It had started small—sleeping naked in the Delhi humidity—but the feeling of the night air on his skin had spoiled him. It made the daytime world of stiff jeans and starched shirts feel like a lie. Now, as a Full Stack Web Development intern, the clothes had finally become an impossible burden.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His workday was a relentless grind. From 9:00 AM to 3:00 PM, he was a Full Stack intern for a fast-paced fintech firm. He dealt with complex API integrations and database management. Then, from 4:00 PM to 6:00 PM, he transitioned into his final BCA lectures. About a month into the heatwave, he realized that a cotton t-shirt was a "cognitive tax." Every time the fabric stuck to his sweaty back, his coding speed dropped.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So, he made a choice. He locked the heavy iron door of his rooftop room and shed the last of his "social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relief was like debugging a thousand lines of broken code in a single click. Sitting bare in his ergonomic mesh chair, Rahul found his "flow state." There were no cameras required for his standard coding blocks or his lectures, so he remained a ghost in the machine—a brilliant developer working in total, bare freedom. Whenever a video call popped up, he had a navy-blue t-shirt on the back of his chair that he could slip on in seconds. On screen, he was the "Perfect Vyas Son." Below the camera frame, he was a man who had unlearned the rules of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week he finished his final exams, the email arrived: a full-time, remote job offer as a Web Developer. He was ecstatic, but his first thought wasn't about the money—it was about Jodhpur. He missed the Haveli and his parents, but he was terrified of the "traditional" life they represented.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decided to head home immediately, but he didn't call. He wanted it to be a complete surprise. He packed a single suitcase with his laptop, cables, and a few "decency" clothes. Crucially, he didn't hand back the keys to his Delhi flat. He paid two months' rent in advance as a "lifeboat." If the life in Jodhpur with his "proper" government-officer father and traditional mother became too suffocating, he would have a place to run back to. He checked his train ticket: the Mandore Express. He would arrive in Jodhpur at dawn, walk through the side gate with his spare key, and surprise them at breakfast.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thousand kilometers away, the Vyas Haveli was vibrating with a different kind of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and Sunita had spent the last few months exploring a level of freedom they hadn't known was possible in twenty-two years of marriage. Without the barrier of clothes, the entire house had become their sovereign territory. Vikram moved through his morning weights bare, his muscular, hairy frame cast in the golden light of the courtyard. Sunita practiced her yoga under the open sky of the atrium, her skin turning a rich, healthy bronze.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had abandoned the "mask" completely. They ate together bare, worked in the library bare, and had begun having intercourse all over the house—reclaiming the kitchen, the gym, and the slate floors by the pool. They had forgotten what it felt like to be "clothed."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However, they were haunted by the thought of Rahul.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haven't heard from him in a few days," Sunita said, sitting bare on the edge of the pool, her toned legs swinging in the water. She looked at Vikram, who was standing by a sandstone pillar. "He must be busy with his final projects. But Vikram... what are we going to do when he eventually comes home for the break? We can't just put the clothes back on. It feels like a lie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ran a hand through the hair on his chest, looking at the heavy teak gates. "We’ll cross that bridge when we get there, Sunita. He’ll probably call us a week in advance. We’ll have time to 'prepare' the house and get the kurtas ready."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went back to their afternoon, relaxed and unaware. They felt safe behind their walls, convinced they had plenty of time to put their masks back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had no idea that at that very moment, Rahul was sitting on a train speeding toward Rajasthan. He was nervous, practicing his "proper son" persona in his head, clutching his suitcase and his spare key. He was planning to surprise them with his presence, not knowing that the real surprise was waiting for him inside the gates.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collision was no longer "any day now." It was hours away.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7"/>
      <w:tmLastPosIdx w:val="61"/>
    </w:tmLastPosCaret>
    <w:tmLastPosAnchor>
      <w:tmLastPosPgfIdx w:val="0"/>
      <w:tmLastPosIdx w:val="0"/>
    </w:tmLastPosAnchor>
    <w:tmLastPosTblRect w:left="0" w:top="0" w:right="0" w:bottom="0"/>
  </w:tmLastPos>
  <w:tmAppRevision w:date="177484548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2026-03-30T04:34:33Z</dcterms:created>
  <dcterms:modified xsi:type="dcterms:W3CDTF">2026-03-30T04:38:01Z</dcterms:modified>
</cp:coreProperties>
</file>