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2: The Transparency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early days of my career, I was taught about "Encapsulation"—the idea that you should hide the internal workings of a class and only show a strictly controlled interface to the outside. For most of my life, my parents’ relationship was the ultimate encapsulated object. They were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the pillars of the household, whose private lives existed behind a "Private" access modifier that I, as their son, was never supposed to see.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the bungalow changed the source code of our relationship.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ten-foot walls and the guard at the gate, Bahadur, had created a "Secure Enclave." Inside this perimeter, the "Toggle" was permanently set to </w:t>
      </w:r>
      <w:r>
        <w:rPr>
          <w:rFonts w:eastAsia="Basic Sans" w:cs="Basic Sans"/>
          <w:b w:val="0"/>
          <w:bCs/>
          <w:i/>
          <w:color w:val="000000"/>
          <w:sz w:val="20"/>
          <w:szCs w:val="28"/>
        </w:rPr>
        <w:t>Natural</w:t>
      </w:r>
      <w:r>
        <w:rPr>
          <w:rFonts w:eastAsia="Basic Sans" w:cs="Basic Sans"/>
          <w:b w:val="0"/>
          <w:bCs/>
          <w:color w:val="000000"/>
          <w:sz w:val="20"/>
          <w:szCs w:val="28"/>
        </w:rPr>
        <w:t>. We had deleted the "Robe Protocol" for internal use. We were three adults living in a high-trust environment, and with that trust came a level of transparency that most Indian families couldn't even imagine.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Normalization of the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started with the small things. Now that we were bare 24/7, the body lost its "Taboo" status. It was just biology. I would be sitting in the hall, my laptop on my knees, debugging a complex data pipeline, while my mother prepped vegetables in the kitchen and my father read the financial news. We were three humans, unburdened by fabric, sharing a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as the weeks passed, the transparency went deeper. Because we had removed the shame of being bare, we had also removed the shame of </w:t>
      </w:r>
      <w:r>
        <w:rPr>
          <w:rFonts w:eastAsia="Basic Sans" w:cs="Basic Sans"/>
          <w:b/>
          <w:bCs/>
          <w:color w:val="000000"/>
          <w:sz w:val="20"/>
          <w:szCs w:val="28"/>
        </w:rPr>
        <w:t>Intimacy</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remember the first time the "Interface" truly shifted. I was in the living room, the large windows letting in the moonlight from the backyard, watching a documentary on the big screen. My parents were there, too. In the old apartment, there would have been a "social distance"—a formal way of sitting together. But here, in the sanctuary, they were just a couple who loved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didn't retreat to their room. They didn't "hide" the fact that they were attracted to one another. Right there, in the house we had built on the foundation of honesty, they were intimate.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Logic of the Adult 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a developer, I deal in "Truth Values." To an outsider, seeing your parents in such a state might seem like a "System Error." But to me, it was the ultimate </w:t>
      </w:r>
      <w:r>
        <w:rPr>
          <w:rFonts w:eastAsia="Basic Sans" w:cs="Basic Sans"/>
          <w:b/>
          <w:bCs/>
          <w:color w:val="000000"/>
          <w:sz w:val="20"/>
          <w:szCs w:val="28"/>
        </w:rPr>
        <w:t>Optimization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am twenty-two. I am an adult. I understand the mechanics of life, the biology of connection, and the necessity of pleasure. Why should my parents—the two people who gave me life—have to hide their love for each other in their own sanctuary just because I happen to be in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didn't look away, and they didn't ask me to. There was no "Scandal" because there was no "Secret." It was just another process running in the background of our natural life. I would continue my work or finish my show, and they would be together. Sometimes, I would watch them—not out of a sense of voyeurism, but out of a deep respect for the </w:t>
      </w:r>
      <w:r>
        <w:rPr>
          <w:rFonts w:eastAsia="Basic Sans" w:cs="Basic Sans"/>
          <w:b/>
          <w:bCs/>
          <w:color w:val="000000"/>
          <w:sz w:val="20"/>
          <w:szCs w:val="28"/>
        </w:rPr>
        <w:t>Authenticity</w:t>
      </w:r>
      <w:r>
        <w:rPr>
          <w:rFonts w:eastAsia="Basic Sans" w:cs="Basic Sans"/>
          <w:b w:val="0"/>
          <w:bCs/>
          <w:color w:val="000000"/>
          <w:sz w:val="20"/>
          <w:szCs w:val="28"/>
        </w:rPr>
        <w:t>of our home. They were beautiful, they were free, and they were happy.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"Is it okay, Kaushal?" </w:t>
      </w:r>
      <w:r>
        <w:rPr>
          <w:rFonts w:eastAsia="Basic Sans" w:cs="Basic Sans"/>
          <w:b/>
          <w:bCs/>
          <w:color w:val="000000"/>
          <w:sz w:val="20"/>
          <w:szCs w:val="28"/>
        </w:rPr>
        <w:t>Sunita</w:t>
      </w:r>
      <w:r>
        <w:rPr>
          <w:rFonts w:eastAsia="Basic Sans" w:cs="Basic Sans"/>
          <w:b w:val="0"/>
          <w:bCs/>
          <w:color w:val="000000"/>
          <w:sz w:val="20"/>
          <w:szCs w:val="28"/>
        </w:rPr>
        <w:t> asked me one night, her voice calm and clear after a moment of closeness with my father in the moonlit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"Ma," I said, looking up from my screen. "In a 'Closed System,' there are no bugs, only features. You’ve spent twenty years hiding your happiness from the world. Why should you have to hide it from me? This is your house. This is our life. It’s natural."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Shared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looked at me, his eyes filled with a new kind of pride. He realized that he hadn't just raised a successful developer; he had raised a man who could see past the "Legacy Code" of social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spent so much time worrying about 'What will people say,'" my father mused, his hand resting on my mother’s shoulder as they sat bare on the sofa. "But in this house, there are no 'people.' There is only us. And if we can't be honest with each other, then the walls we built are useless."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This new "Transparency Protocol" made our family bond unbreakable. We talked about everything. We discussed my career, their plans, our health, and our desires without the "Filter" that usually keeps Indian parents and children in a state of perpetual awkwardness.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I went to work (the virtual "Office" in my room), I felt a sense of peace that my colleagues couldn't comprehend. They were living lives of secrets and hidden frustrations. I was living in a "Full-Stack" reality. I knew who my parents were, and they knew who I was.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Ultimate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bungalow wasn't just a "House Upgrade" anymore. It was a </w:t>
      </w:r>
      <w:r>
        <w:rPr>
          <w:rFonts w:eastAsia="Basic Sans" w:cs="Basic Sans"/>
          <w:b/>
          <w:bCs/>
          <w:color w:val="000000"/>
          <w:sz w:val="20"/>
          <w:szCs w:val="28"/>
        </w:rPr>
        <w:t>Consciousness Upgrade</w:t>
      </w:r>
      <w:r>
        <w:rPr>
          <w:rFonts w:eastAsia="Basic Sans" w:cs="Basic Sans"/>
          <w:b w:val="0"/>
          <w:bCs/>
          <w:color w:val="000000"/>
          <w:sz w:val="20"/>
          <w:szCs w:val="28"/>
        </w:rPr>
        <w:t>. We had successfully moved from "Private" to "Transparent."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of the Singhs" had reached its final, most stable version. We were a family that lived, worked, and loved in the light. No robes by the door, no locked bedroom doors, no hidden shames. Just the sun, the breeze from the mango tree, and the undeniable truth of our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had built a world where "Natural" wasn't just a word—it was the operating system. And as I sat back in my chair, looking at the two people who had the courage to be real with me, I knew that the "Project" was a total success.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was live. And for the first time, the code was perfect.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7"/>
    </w:tmLastPosCaret>
    <w:tmLastPosAnchor>
      <w:tmLastPosPgfIdx w:val="0"/>
      <w:tmLastPosIdx w:val="0"/>
    </w:tmLastPosAnchor>
    <w:tmLastPosTblRect w:left="0" w:top="0" w:right="0" w:bottom="0"/>
  </w:tmLastPos>
  <w:tmAppRevision w:date="177449789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2026-03-26T04:00:39Z</dcterms:created>
  <dcterms:modified xsi:type="dcterms:W3CDTF">2026-03-26T04:04:53Z</dcterms:modified>
</cp:coreProperties>
</file>