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Part 4, Chapter 2: The Physical Connection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In cybersecurity, "Out-of-Band Verification" is when you confirm a digital identity through a separate, physical channel. For months, </w:t>
      </w:r>
      <w:r>
        <w:rPr>
          <w:rFonts w:eastAsia="Basic Sans" w:cs="Basic Sans"/>
          <w:b/>
          <w:bCs/>
          <w:color w:val="000000"/>
          <w:sz w:val="20"/>
          <w:szCs w:val="28"/>
        </w:rPr>
        <w:t>@SoloVedicDev</w:t>
      </w:r>
      <w:r>
        <w:rPr>
          <w:rFonts w:eastAsia="Basic Sans" w:cs="Basic Sans"/>
          <w:b w:val="0"/>
          <w:bCs/>
          <w:color w:val="000000"/>
          <w:sz w:val="20"/>
          <w:szCs w:val="28"/>
        </w:rPr>
        <w:t>—let’s call him </w:t>
      </w:r>
      <w:r>
        <w:rPr>
          <w:rFonts w:eastAsia="Basic Sans" w:cs="Basic Sans"/>
          <w:b/>
          <w:bCs/>
          <w:color w:val="000000"/>
          <w:sz w:val="20"/>
          <w:szCs w:val="28"/>
        </w:rPr>
        <w:t>Rohan</w:t>
      </w:r>
      <w:r>
        <w:rPr>
          <w:rFonts w:eastAsia="Basic Sans" w:cs="Basic Sans"/>
          <w:b w:val="0"/>
          <w:bCs/>
          <w:color w:val="000000"/>
          <w:sz w:val="20"/>
          <w:szCs w:val="28"/>
        </w:rPr>
        <w:t>—had been part of our inner circle on X. He was an independent developer, living alone in a small, gated villa a few hours from our bungalow. He was a "Solo Node," a man who had optimized his life for maximum focus and zero "Social Overhead."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color w:val="000000"/>
          <w:sz w:val="20"/>
          <w:szCs w:val="28"/>
        </w:rPr>
      </w:pPr>
      <w:r>
        <w:rPr>
          <w:rFonts w:eastAsia="Basic Sans" w:cs="Basic Sans"/>
          <w:b/>
          <w:bCs/>
          <w:color w:val="000000"/>
          <w:sz w:val="20"/>
          <w:szCs w:val="28"/>
        </w:rPr>
        <w:t>The Proximity Ping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One Saturday afternoon, while Ananya and I were in the backyard garden, my phone buzzed with a direct message.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i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i/>
          <w:color w:val="000000"/>
          <w:sz w:val="20"/>
          <w:szCs w:val="28"/>
        </w:rPr>
        <w:t>“Kaushal, I’m actually in your sector today. I recognize the silhouette of the hills from your 'Moonlight' shot. I think I’m standing right outside your perimeter.”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My internal "Security Protocol" spiked. In the "Legacy World," a stranger at the gate is a threat. But in the </w:t>
      </w:r>
      <w:r>
        <w:rPr>
          <w:rFonts w:eastAsia="Basic Sans" w:cs="Basic Sans"/>
          <w:b/>
          <w:bCs/>
          <w:color w:val="000000"/>
          <w:sz w:val="20"/>
          <w:szCs w:val="28"/>
        </w:rPr>
        <w:t>Transparent Network</w:t>
      </w:r>
      <w:r>
        <w:rPr>
          <w:rFonts w:eastAsia="Basic Sans" w:cs="Basic Sans"/>
          <w:b w:val="0"/>
          <w:bCs/>
          <w:color w:val="000000"/>
          <w:sz w:val="20"/>
          <w:szCs w:val="28"/>
        </w:rPr>
        <w:t>, a verified peer is an opportunity. I checked the video feed from the main gate. Bahadur, our guard, was talking to a man in a simple cotton shirt and shorts, carrying a laptop bag. He looked calm, rational, and exactly like the "Data" he had shared online.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color w:val="000000"/>
          <w:sz w:val="20"/>
          <w:szCs w:val="28"/>
        </w:rPr>
      </w:pPr>
      <w:r>
        <w:rPr>
          <w:rFonts w:eastAsia="Basic Sans" w:cs="Basic Sans"/>
          <w:b/>
          <w:bCs/>
          <w:color w:val="000000"/>
          <w:sz w:val="20"/>
          <w:szCs w:val="28"/>
        </w:rPr>
        <w:t>The Welcome Protocol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I walked to the gate. I was wearing my "Public Skin" (shorts and a t-shirt), but the moment I saw Rohan, I knew the "Handshake" was successful.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"Rohan?" I asked, opening the heavy iron bolt.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"Kaushal," he said, a wide, genuine smile on his face. "Your 'Uptime' in real life is even better than on X."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I led him past the "Firewall" of the front door. The moment the door was double-bolted, the "Toggle" flipped. I shed my clothes; Ananya, who was already in the hall in her natural state and ancestral gold, greeted him with a warm "Namaste."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Rohan didn't hesitate. He wasn't a "Tourist." He was a "Peer." Within seconds, he had shed his own "Armor." He stood there—a fit, intelligent man in his late twenties, completely bare, his laptop bag still over his shoulder.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"The airflow in this bungalow is incredible," he remarked, his skin finally meeting the sanctuary air. "Your 'System Design' is perfect."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color w:val="000000"/>
          <w:sz w:val="20"/>
          <w:szCs w:val="28"/>
        </w:rPr>
      </w:pPr>
      <w:r>
        <w:rPr>
          <w:rFonts w:eastAsia="Basic Sans" w:cs="Basic Sans"/>
          <w:b/>
          <w:bCs/>
          <w:color w:val="000000"/>
          <w:sz w:val="20"/>
          <w:szCs w:val="28"/>
        </w:rPr>
        <w:t>The Bare Lunch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We sat for lunch in the sun-drenched dining room. </w:t>
      </w:r>
      <w:r>
        <w:rPr>
          <w:rFonts w:eastAsia="Basic Sans" w:cs="Basic Sans"/>
          <w:b/>
          <w:bCs/>
          <w:color w:val="000000"/>
          <w:sz w:val="20"/>
          <w:szCs w:val="28"/>
        </w:rPr>
        <w:t>Omkar</w:t>
      </w:r>
      <w:r>
        <w:rPr>
          <w:rFonts w:eastAsia="Basic Sans" w:cs="Basic Sans"/>
          <w:b w:val="0"/>
          <w:bCs/>
          <w:color w:val="000000"/>
          <w:sz w:val="20"/>
          <w:szCs w:val="28"/>
        </w:rPr>
        <w:t> and </w:t>
      </w:r>
      <w:r>
        <w:rPr>
          <w:rFonts w:eastAsia="Basic Sans" w:cs="Basic Sans"/>
          <w:b/>
          <w:bCs/>
          <w:color w:val="000000"/>
          <w:sz w:val="20"/>
          <w:szCs w:val="28"/>
        </w:rPr>
        <w:t>Sunita</w:t>
      </w:r>
      <w:r>
        <w:rPr>
          <w:rFonts w:eastAsia="Basic Sans" w:cs="Basic Sans"/>
          <w:b w:val="0"/>
          <w:bCs/>
          <w:color w:val="000000"/>
          <w:sz w:val="20"/>
          <w:szCs w:val="28"/>
        </w:rPr>
        <w:t> joined us, their presence adding the "Senior" layer of respect to the gathering. It was a scene that the "Public Internet" could never comprehend: five adults, two toddlers (my son and my brother), all completely bare, sharing a traditional Indian meal of </w:t>
      </w:r>
      <w:r>
        <w:rPr>
          <w:rFonts w:eastAsia="Basic Sans" w:cs="Basic Sans"/>
          <w:b w:val="0"/>
          <w:bCs/>
          <w:i/>
          <w:color w:val="000000"/>
          <w:sz w:val="20"/>
          <w:szCs w:val="28"/>
        </w:rPr>
        <w:t>dal-baati</w:t>
      </w:r>
      <w:r>
        <w:rPr>
          <w:rFonts w:eastAsia="Basic Sans" w:cs="Basic Sans"/>
          <w:b w:val="0"/>
          <w:bCs/>
          <w:color w:val="000000"/>
          <w:sz w:val="20"/>
          <w:szCs w:val="28"/>
        </w:rPr>
        <w:t> and fresh garden salad.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Rohan talked about his life. He lived alone, worked for a Silicon Valley startup, and had deleted "Social Performance" from his life years ago.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"I used to be exhausted," Rohan said, gesturing with his glass of water. "I was a 'Junior' trying to fit into a clothed, judgmental world. But once I moved to my own villa and started living 'Natural-First,' my output tripled. I don’t 'hide' anymore. I just code."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color w:val="000000"/>
          <w:sz w:val="20"/>
          <w:szCs w:val="28"/>
        </w:rPr>
      </w:pPr>
      <w:r>
        <w:rPr>
          <w:rFonts w:eastAsia="Basic Sans" w:cs="Basic Sans"/>
          <w:b/>
          <w:bCs/>
          <w:color w:val="000000"/>
          <w:sz w:val="20"/>
          <w:szCs w:val="28"/>
        </w:rPr>
        <w:t>The Deep-Dive Discussion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After lunch, we retreated to the "Backyard Node." We sat by the pool under the massive mango tree. Rohan and I opened our laptops—two Senior Architects, bare and unburdened, discussing the future of "Decentralized Living."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"We need to make this bigger, Kaushal," Rohan said, his fingers flying across his keyboard as he showed me a new project he was working on. "The X account is the 'Front-End.' But we need a 'Back-End'—a directory of safe, private spaces where people like us can live and work without the fear of the 'Legacy World' watching."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Ananya joined us, her gold </w:t>
      </w:r>
      <w:r>
        <w:rPr>
          <w:rFonts w:eastAsia="Basic Sans" w:cs="Basic Sans"/>
          <w:b w:val="0"/>
          <w:bCs/>
          <w:i/>
          <w:color w:val="000000"/>
          <w:sz w:val="20"/>
          <w:szCs w:val="28"/>
        </w:rPr>
        <w:t>Payal</w:t>
      </w:r>
      <w:r>
        <w:rPr>
          <w:rFonts w:eastAsia="Basic Sans" w:cs="Basic Sans"/>
          <w:b w:val="0"/>
          <w:bCs/>
          <w:color w:val="000000"/>
          <w:sz w:val="20"/>
          <w:szCs w:val="28"/>
        </w:rPr>
        <w:t> jingling as she sat on the grass, sketching ideas for the "UI" of this new network. We weren't just a family anymore; we were becoming a </w:t>
      </w:r>
      <w:r>
        <w:rPr>
          <w:rFonts w:eastAsia="Basic Sans" w:cs="Basic Sans"/>
          <w:b/>
          <w:bCs/>
          <w:color w:val="000000"/>
          <w:sz w:val="20"/>
          <w:szCs w:val="28"/>
        </w:rPr>
        <w:t>"Tech-Naturist Think Tank."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color w:val="000000"/>
          <w:sz w:val="20"/>
          <w:szCs w:val="28"/>
        </w:rPr>
      </w:pPr>
      <w:r>
        <w:rPr>
          <w:rFonts w:eastAsia="Basic Sans" w:cs="Basic Sans"/>
          <w:b/>
          <w:bCs/>
          <w:color w:val="000000"/>
          <w:sz w:val="20"/>
          <w:szCs w:val="28"/>
        </w:rPr>
        <w:t>The Successful Session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When the sun began to set, casting long, golden shadows across our sanctuary, Rohan prepared to leave. He put his "Public Skin" back on with a sigh.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"It’s always a 'Latency Hit' when you have to put the clothes back on," he joked, shaking my hand. "But knowing that this node exists... it makes the 'Public Internet' easier to handle."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"You’re always a 'Whitelisted User' here, Rohan," I told him as I walked him to the gate.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color w:val="000000"/>
          <w:sz w:val="20"/>
          <w:szCs w:val="28"/>
        </w:rPr>
      </w:pPr>
      <w:r>
        <w:rPr>
          <w:rFonts w:eastAsia="Basic Sans" w:cs="Basic Sans"/>
          <w:b/>
          <w:bCs/>
          <w:color w:val="000000"/>
          <w:sz w:val="20"/>
          <w:szCs w:val="28"/>
        </w:rPr>
        <w:t>The Network Growth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As I watched him drive away, I realized that the "Secret Life of the Singhs" had evolved into its final, most powerful form. We weren't just "influencers" on X. We were </w:t>
      </w:r>
      <w:r>
        <w:rPr>
          <w:rFonts w:eastAsia="Basic Sans" w:cs="Basic Sans"/>
          <w:b/>
          <w:bCs/>
          <w:color w:val="000000"/>
          <w:sz w:val="20"/>
          <w:szCs w:val="28"/>
        </w:rPr>
        <w:t>Connectors</w:t>
      </w:r>
      <w:r>
        <w:rPr>
          <w:rFonts w:eastAsia="Basic Sans" w:cs="Basic Sans"/>
          <w:b w:val="0"/>
          <w:bCs/>
          <w:color w:val="000000"/>
          <w:sz w:val="20"/>
          <w:szCs w:val="28"/>
        </w:rPr>
        <w:t>. We were finding the others—the solo devs, the families, the thinkers—who were tired of the "Bloatware" of society.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The Singh family was no longer an isolated server. We were the </w:t>
      </w:r>
      <w:r>
        <w:rPr>
          <w:rFonts w:eastAsia="Basic Sans" w:cs="Basic Sans"/>
          <w:b/>
          <w:bCs/>
          <w:color w:val="000000"/>
          <w:sz w:val="20"/>
          <w:szCs w:val="28"/>
        </w:rPr>
        <w:t>Primary Hub</w:t>
      </w:r>
      <w:r>
        <w:rPr>
          <w:rFonts w:eastAsia="Basic Sans" w:cs="Basic Sans"/>
          <w:b w:val="0"/>
          <w:bCs/>
          <w:color w:val="000000"/>
          <w:sz w:val="20"/>
          <w:szCs w:val="28"/>
        </w:rPr>
        <w:t> of a new, transparent world.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The "Handshake" was complete. The "Network" was live. And the future was looking absolutely, beautifully bare.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28"/>
      <w:tmLastPosIdx w:val="110"/>
    </w:tmLastPosCaret>
    <w:tmLastPosAnchor>
      <w:tmLastPosPgfIdx w:val="0"/>
      <w:tmLastPosIdx w:val="0"/>
    </w:tmLastPosAnchor>
    <w:tmLastPosTblRect w:left="0" w:top="0" w:right="0" w:bottom="0"/>
  </w:tmLastPos>
  <w:tmAppRevision w:date="1774500973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2026-03-26T04:52:58Z</dcterms:created>
  <dcterms:modified xsi:type="dcterms:W3CDTF">2026-03-26T04:56:13Z</dcterms:modified>
</cp:coreProperties>
</file>