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Chapter 9: The Time Capsule in the Pillars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morning after the storm, the Surya-Wada smelled of wet earth and ancient stone. The air was so clear it felt like looking through crystal. Vishwanath was walking along the inner veranda, his bare feet silent on the damp marble, when he noticed something strange about one of the central teak pillars.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Unlike the others, which were carved with floral patterns, this one had a small, seamless brass plate embedded at eye level. It wasn't a decoration; it was a </w:t>
      </w:r>
      <w:r>
        <w:rPr>
          <w:rFonts w:eastAsia="Basic Sans" w:cs="Basic Sans"/>
          <w:b/>
          <w:bCs/>
          <w:color w:val="000000"/>
          <w:sz w:val="20"/>
          <w:szCs w:val="28"/>
        </w:rPr>
        <w:t>Height Chart</w:t>
      </w:r>
      <w:r>
        <w:rPr>
          <w:rFonts w:eastAsia="Basic Sans" w:cs="Basic Sans"/>
          <w:b w:val="0"/>
          <w:bCs/>
          <w:color w:val="000000"/>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Discovery:</w:t>
      </w:r>
      <w:r>
        <w:rPr>
          <w:rFonts w:eastAsia="Basic Sans" w:cs="Basic Sans"/>
          <w:b w:val="0"/>
          <w:bCs/>
          <w:color w:val="000000"/>
          <w:sz w:val="20"/>
          <w:szCs w:val="28"/>
        </w:rPr>
        <w:t> He wiped away the tarnish and saw tiny, etched lines. Each line had a name and a date in Marathi.</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Realization:</w:t>
      </w:r>
      <w:r>
        <w:rPr>
          <w:rFonts w:eastAsia="Basic Sans" w:cs="Basic Sans"/>
          <w:b w:val="0"/>
          <w:bCs/>
          <w:color w:val="000000"/>
          <w:sz w:val="20"/>
          <w:szCs w:val="28"/>
        </w:rPr>
        <w:t> He found a mark from 1956. </w:t>
      </w:r>
      <w:r>
        <w:rPr>
          <w:rFonts w:eastAsia="Basic Sans" w:cs="Basic Sans"/>
          <w:b w:val="0"/>
          <w:bCs/>
          <w:i/>
          <w:color w:val="000000"/>
          <w:sz w:val="20"/>
          <w:szCs w:val="28"/>
        </w:rPr>
        <w:t>“Vishwanath – Age 6.”</w:t>
      </w:r>
      <w:r>
        <w:rPr>
          <w:rFonts w:eastAsia="Basic Sans" w:cs="Basic Sans"/>
          <w:b w:val="0"/>
          <w:bCs/>
          <w:color w:val="000000"/>
          <w:sz w:val="20"/>
          <w:szCs w:val="28"/>
        </w:rPr>
        <w:t> He stood against the pillar, his bare back pressing against the cool wood. He was inches taller now, weathered and grey, but in that moment, he felt the bridge between the boy and the man snap into place.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New Marks:</w:t>
      </w:r>
      <w:r>
        <w:rPr>
          <w:rFonts w:eastAsia="Basic Sans" w:cs="Basic Sans"/>
          <w:b w:val="0"/>
          <w:bCs/>
          <w:color w:val="000000"/>
          <w:sz w:val="20"/>
          <w:szCs w:val="28"/>
        </w:rPr>
        <w:t> He found Savita’s name further down—she must have been added during their one brief visit as a young couple.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"Savita, come here," he called out.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She emerged from the garden, her skin glowing in the morning light, her hair tied back with a simple vine. She looked at the pillar and gasped. "It’s a record of our growth. Not just our height, but our lives."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stopped growing here, Savita," Vishwanath said softly. "We went to the city and we started growing 'sideways'—into our jobs, our worries, our clothes. But we stopped growing </w:t>
      </w:r>
      <w:r>
        <w:rPr>
          <w:rFonts w:eastAsia="Basic Sans" w:cs="Basic Sans"/>
          <w:b w:val="0"/>
          <w:bCs/>
          <w:i/>
          <w:color w:val="000000"/>
          <w:sz w:val="20"/>
          <w:szCs w:val="28"/>
        </w:rPr>
        <w:t>up</w:t>
      </w:r>
      <w:r>
        <w:rPr>
          <w:rFonts w:eastAsia="Basic Sans" w:cs="Basic Sans"/>
          <w:b w:val="0"/>
          <w:bCs/>
          <w:color w:val="000000"/>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color w:val="000000"/>
          <w:sz w:val="20"/>
          <w:szCs w:val="28"/>
        </w:rPr>
      </w:pPr>
      <w:r>
        <w:rPr>
          <w:rFonts w:eastAsia="Basic Sans" w:cs="Basic Sans"/>
          <w:b w:val="0"/>
          <w:bCs/>
          <w:color w:val="000000"/>
          <w:sz w:val="20"/>
          <w:szCs w:val="28"/>
        </w:rPr>
        <w:t>He picked up a small stone from the garden and carefully etched a new mark at the very top of his current height. </w:t>
      </w:r>
      <w:r>
        <w:rPr>
          <w:rFonts w:eastAsia="Basic Sans" w:cs="Basic Sans"/>
          <w:b w:val="0"/>
          <w:bCs/>
          <w:i/>
          <w:color w:val="000000"/>
          <w:sz w:val="20"/>
          <w:szCs w:val="28"/>
        </w:rPr>
        <w:t>“Vishwanath – Age 75. Returned.”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Then, he handed the stone to Savita. She marked her own place, her hand steady.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"But look," she said, pointing to the empty space below their names. "There is room for Ramesh. There is room for Arjun and Ananya."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thought hit them both at once. They had found this paradise, but they were the end of the line. If they didn't bring the family here, the Surya-Wada would die with them. The high walls would crumble, and the secret of the "First Skin" would be lost forever.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have to invite them," Savita whispered, her voice tinged with both excitement and fear. "But how? They are so... modern. Arjun won't go five minutes without his phone. Ramesh is so worried about his reputation at the bank."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looked at the portrait of his grandfather in the hall. "We don't tell them everything. We tell them the house is restored. We tell them the 'Ancestral Ritual' requires their presence. Once the gates lock behind them, the house will do the rest. Just as it did for us."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They spent the rest of the afternoon preparing the "Invitation." They didn't write a letter; they found an old camera in the library—a heavy, manual Leica that still had a roll of film.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Vishwanath set the timer. He and Savita stood by the fountain, bare and unashamed, two elders who had found the fountain of youth in their own heritage.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"This is the truth," Vishwanath said as the shutter clicked. "They deserve to see it."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20"/>
      <w:tmLastPosIdx w:val="86"/>
    </w:tmLastPosCaret>
    <w:tmLastPosAnchor>
      <w:tmLastPosPgfIdx w:val="0"/>
      <w:tmLastPosIdx w:val="0"/>
    </w:tmLastPosAnchor>
    <w:tmLastPosTblRect w:left="0" w:top="0" w:right="0" w:bottom="0"/>
  </w:tmLastPos>
  <w:tmAppRevision w:date="1774345907"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2026-03-24T09:50:48Z</dcterms:created>
  <dcterms:modified xsi:type="dcterms:W3CDTF">2026-03-24T09:51:47Z</dcterms:modified>
</cp:coreProperties>
</file>