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color w:val="1f1f1f"/>
        </w:rPr>
      </w:pPr>
      <w:r>
        <w:rPr>
          <w:rFonts w:ascii="Basic Roman" w:hAnsi="Basic Roman"/>
          <w:color w:val="1f1f1f"/>
        </w:rPr>
      </w:r>
    </w:p>
    <w:p>
      <w:pPr>
        <w:pStyle w:val="para3"/>
        <w:spacing w:befor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sz w:val="20"/>
        </w:rPr>
      </w:pPr>
      <w:r>
        <w:rPr>
          <w:rFonts w:ascii="Helvetica Neue" w:hAnsi="Helvetica Neue"/>
          <w:sz w:val="20"/>
        </w:rPr>
        <w:t>Part 2, Chapter 3: The Circle of Truth</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The sun had dipped below the high red walls, leaving the courtyard bathed in a soft, lilac twilight. The heat of the day had been sucked into the stone, and a cool mountain breeze began to swirl through the open roof, carrying the scent of woodsmoke from the ancient kitchen.</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In the center of the marble square, a large circle of fresh green banana leaves had been laid out. There were no chairs, no polished mahogany table—just the earth and the family.</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Ramesh and Suresh sat cross-legged, their backs against the pillars. Without their starched shirts and silk ties, they looked smaller, more human. The tension in their shoulders, which usually sat like iron weights, had begun to melt under the touch of the evening air. Beside them, Sunita and Meena sat with their hair loose and damp, their skin glowing in the light of the brass oil lamps Savita had placed around the circle.</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The four twins—Aavish, Advait, Ishaan, and Vivaan—were the only ones still moving. They were chasing a firefly near the jasmine bushes, their small, bare bodies flashing like pale ghosts in the shadows.</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"Sit," Vishwanath commanded, his voice gentle but firm. "The food is ready. The house has provided."</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 xml:space="preserve">As the boys tumbled into their spots in the circle, the silence of the forest outside seemed to lean in, listening. Savita emerged from the kitchen carrying a steaming copper pot of </w:t>
      </w:r>
      <w:r>
        <w:rPr>
          <w:rFonts w:ascii="Helvetica Neue" w:hAnsi="Helvetica Neue" w:eastAsia="Basic Sans" w:cs="Basic Sans"/>
          <w:b w:val="0"/>
          <w:bCs/>
          <w:i/>
          <w:sz w:val="20"/>
          <w:szCs w:val="28"/>
        </w:rPr>
        <w:t>khichdi</w:t>
      </w:r>
      <w:r>
        <w:rPr>
          <w:rFonts w:ascii="Helvetica Neue" w:hAnsi="Helvetica Neue" w:eastAsia="Basic Sans" w:cs="Basic Sans"/>
          <w:b w:val="0"/>
          <w:bCs/>
          <w:sz w:val="20"/>
          <w:szCs w:val="28"/>
        </w:rPr>
        <w:t xml:space="preserve"> and a basket of roasted papads.</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"No spoons tonight," she said, a playful glint in her eyes as she served the golden, buttery rice onto the leaves. "The hand is the first tool. If you can't touch your food, you can't thank the grain."</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 xml:space="preserve">For a few minutes, there was only the sound of eating—the rhythmic </w:t>
      </w:r>
      <w:r>
        <w:rPr>
          <w:rFonts w:ascii="Helvetica Neue" w:hAnsi="Helvetica Neue" w:eastAsia="Basic Sans" w:cs="Basic Sans"/>
          <w:b w:val="0"/>
          <w:bCs/>
          <w:i/>
          <w:sz w:val="20"/>
          <w:szCs w:val="28"/>
        </w:rPr>
        <w:t>clink</w:t>
      </w:r>
      <w:r>
        <w:rPr>
          <w:rFonts w:ascii="Helvetica Neue" w:hAnsi="Helvetica Neue" w:eastAsia="Basic Sans" w:cs="Basic Sans"/>
          <w:b w:val="0"/>
          <w:bCs/>
          <w:sz w:val="20"/>
          <w:szCs w:val="28"/>
        </w:rPr>
        <w:t xml:space="preserve"> of bangles and the satisfied sighs of children. Ramesh, who usually ate standing up while checking his stocks, found himself chewing slowly, tasting the smoke of the mango wood and the sweetness of the mountain water.</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"Dada," Advait whispered, breaking the silence. He was the most curious of the older twins, his iPad now forgotten in a dusty corner of the guest room. "Why did you hide this? Why didn't we come here when we were little?"</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Vishwanath looked at his grandson, then at his two sons. Ramesh and Suresh looked down at their leaves, a flicker of guilt crossing their faces.</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"Because the world is a loud place, Advait," Vishwanath said softly. "It tells you that to be important, you must be covered. It tells you that to be 'civilized,' you must hide who you are. Your fathers... they wanted to be 'important' in the city. And I let them go, because I thought they needed to see the world before they could appreciate the silence."</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"But what is the secret?" Ishaan asked, his eyes wide. "Is the house magic?"</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"The magic isn't in the stones, Ishaan," Savita answered, reaching over to ruffle his hair. "The magic is in the honesty. Look around the circle. Do you see a Banker? Do you see a Lawyer? Do you see a 'High-Society Designer'?"</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 xml:space="preserve">The adults looked at each other. Without their "city armor," the labels felt ridiculous. Ramesh looked at Suresh and realized he hadn't actually </w:t>
      </w:r>
      <w:r>
        <w:rPr>
          <w:rFonts w:ascii="Helvetica Neue" w:hAnsi="Helvetica Neue" w:eastAsia="Basic Sans" w:cs="Basic Sans"/>
          <w:b w:val="0"/>
          <w:bCs/>
          <w:i/>
          <w:sz w:val="20"/>
          <w:szCs w:val="28"/>
        </w:rPr>
        <w:t>seen</w:t>
      </w:r>
      <w:r>
        <w:rPr>
          <w:rFonts w:ascii="Helvetica Neue" w:hAnsi="Helvetica Neue" w:eastAsia="Basic Sans" w:cs="Basic Sans"/>
          <w:b w:val="0"/>
          <w:bCs/>
          <w:sz w:val="20"/>
          <w:szCs w:val="28"/>
        </w:rPr>
        <w:t xml:space="preserve"> his brother in years—he had only seen a rival or a colleague.</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"I see my family," Suresh whispered, his voice cracking slightly.</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"That is the secret of the Satya-Kula," Vishwanath said. "When you have nothing to hide behind—no clothes, no titles, no screens—you are forced to tell the truth. You are forced to love the person, not the position."</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Ramesh looked at his father, his eyes shimmering in the lamplight. "I thought you were just being difficult, Papa. I thought this was some old-man whim. But... my head hasn't felt this quiet in a decade."</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"The house is a mirror, Ramesh," Vishwanath replied. "It only shows you what you've been carrying."</w:t>
      </w:r>
    </w:p>
    <w:p>
      <w:pPr>
        <w:spacing w:line="420" w:lineRule="atLeas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Helvetica Neue" w:hAnsi="Helvetica Neue" w:eastAsia="Basic Sans" w:cs="Basic Sans"/>
          <w:b w:val="0"/>
          <w:bCs/>
          <w:sz w:val="20"/>
          <w:szCs w:val="28"/>
        </w:rPr>
      </w:pPr>
      <w:r>
        <w:rPr>
          <w:rFonts w:ascii="Helvetica Neue" w:hAnsi="Helvetica Neue" w:eastAsia="Basic Sans" w:cs="Basic Sans"/>
          <w:b w:val="0"/>
          <w:bCs/>
          <w:sz w:val="20"/>
          <w:szCs w:val="28"/>
        </w:rPr>
        <w:t>As the meal ended, the twins didn't ask for their games. They lay back on the cool marble, staring up at the square of stars. For the first time, the Surya-Wada wasn't a "shameful secret" or a "shocking ritual." It was a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 w:name="Helvetica Neue">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34611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2026-03-24T09:54:48Z</dcterms:created>
  <dcterms:modified xsi:type="dcterms:W3CDTF">2026-03-24T09:55:16Z</dcterms:modified>
</cp:coreProperties>
</file>