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2: The Final Anatomy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transition into our "Sovereign Interior" had been so smooth that we had almost forgotten that walls—even stone ones—sometimes have ears. In the three months since the Rajasthan heat had stripped us of our clothes and our inhibitions, we had lived in a state of shared, platonic peace. We ate together, worked together, and sketched together, all in our natural state. But there was one final boundary, one last "Old Skool" taboo that remained hidden behind the closed door of my parents' bedroom.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 happened on a Friday evening, just as the desert wind was beginning to howl against the sandstone exterior. I had been in my studio for six hours, deep in a digital painting for a new tech-review thumbnail. I was exhausted, my eyes straining from the blue light. I stood up, stretched my bare limbs, and walked toward the kitchen for a glass of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hallway was dark, illuminated only by the pale moonlight filtering through the high clerestory windows. As I passed my parents' room, I realized their door was slightly ajar—a rare occurrence in our house, where doors were usually shut tight when the AC was running.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stopped. The sound wasn't one of distress, but it was rhythmic, heavy, and undeniably human. In that split second, the "Artist" in me and the "Son" in me collided. Through the narrow gap in the door, I saw them. They were bathed in the soft glow of a bedside lamp. It wasn't a "scene" from the internet or a movie; it was a raw, powerful, and deeply intimate moment of connection between two people who had been married for over twenty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froze. A wave of ancient, socialized shame washed over me—the kind of shame we had supposedly discarded months ago. I hurried back to my studio, my heart racing, the water forgotten. I sat on the edge of my bed, my skin feeling suddenly "too much." I realized that while we were comfortable being </w:t>
      </w:r>
      <w:r>
        <w:rPr>
          <w:rFonts w:eastAsia="Basic Sans" w:cs="Basic Sans"/>
          <w:b w:val="0"/>
          <w:bCs/>
          <w:i/>
          <w:color w:val="000000"/>
          <w:sz w:val="20"/>
          <w:szCs w:val="36"/>
        </w:rPr>
        <w:t>naked</w:t>
      </w:r>
      <w:r>
        <w:rPr>
          <w:rFonts w:eastAsia="Basic Sans" w:cs="Basic Sans"/>
          <w:b w:val="0"/>
          <w:bCs/>
          <w:color w:val="000000"/>
          <w:sz w:val="20"/>
          <w:szCs w:val="36"/>
        </w:rPr>
        <w:t>, we hadn't yet addressed being </w:t>
      </w:r>
      <w:r>
        <w:rPr>
          <w:rFonts w:eastAsia="Basic Sans" w:cs="Basic Sans"/>
          <w:b w:val="0"/>
          <w:bCs/>
          <w:i/>
          <w:color w:val="000000"/>
          <w:sz w:val="20"/>
          <w:szCs w:val="36"/>
        </w:rPr>
        <w:t>sexual</w:t>
      </w:r>
      <w:r>
        <w:rPr>
          <w:rFonts w:eastAsia="Basic Sans" w:cs="Basic Sans"/>
          <w:b w:val="0"/>
          <w:bCs/>
          <w:color w:val="000000"/>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next morning at breakfast, the silence felt heavy. I couldn't look them in the eye. I stared at my </w:t>
      </w:r>
      <w:r>
        <w:rPr>
          <w:rFonts w:eastAsia="Basic Sans" w:cs="Basic Sans"/>
          <w:b w:val="0"/>
          <w:bCs/>
          <w:i/>
          <w:color w:val="000000"/>
          <w:sz w:val="20"/>
          <w:szCs w:val="36"/>
        </w:rPr>
        <w:t>poha</w:t>
      </w:r>
      <w:r>
        <w:rPr>
          <w:rFonts w:eastAsia="Basic Sans" w:cs="Basic Sans"/>
          <w:b w:val="0"/>
          <w:bCs/>
          <w:color w:val="000000"/>
          <w:sz w:val="20"/>
          <w:szCs w:val="36"/>
        </w:rPr>
        <w:t>, my charcoal pencil resting unused on the table. My Dad, Rajesh, noticed it immediately. He had developed a "Naturist’s Intuition" over the last few months; he could read the tension on my bare shoulders before I even spoke.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"Kaushal," he said, his voice calm and steady. "You walked past the room last night, didn't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felt my face flush—a deep, hot red that spread across my chest. "I... I’m sorry, Dad. The door was open. I didn't mean to see."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Mom, Sanjana, sat down across from me. She didn't reach for a wrap or try to hide herself. She stayed exactly as she was—bare, honest, and maternal. "There is nothing to be sorry for, beta. In this house, we decided that the body is not a source of shame. Why should the most natural act of that body be any different?"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What followed was the most profound conversation of my life. For the next three hours, the "Social Mask" of the Indian parent was completely dismantled. They didn't lecture me; they mentored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"Kaushal," Dad said, leaning forward. "Society teaches us that sex is a 'dark secret,' something to be hidden in the shadows and spoken of in whispers. But as an artist, you know better. You know that every line of the body serves a purpose. Intimacy is the ultimate expression of the trust we’ve been building in this house. It is the reason you are here. It is the reason this family exists."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He explained that in a "textile" world, people use clothes to hide their insecurities, and they use sex as a power play or a hidden vice. But in a naturist home, where the body is already "known," intimacy becomes a celebration of reality.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saw how you were looking at us this morning," Mom added softly. "You looked like you had seen something 'wrong.' But look at us now. Does it feel wrong?"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looked at them. They were the same parents who had supported my art, who had cheered for my $2,500 win, and who had stood bare before my camera to help my career. The tension in my chest began to dissolve. I realized that my "shame" wasn't mine—it was a ghost of the "Old Skool" India that we had worked so hard to leave behind.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"In the books you read—the ones by </w:t>
      </w:r>
      <w:r>
        <w:rPr>
          <w:rFonts w:eastAsia="Basic Sans" w:cs="Basic Sans"/>
          <w:b/>
          <w:bCs/>
          <w:color w:val="000000"/>
          <w:sz w:val="20"/>
          <w:szCs w:val="36"/>
        </w:rPr>
        <w:t>Pooja</w:t>
      </w:r>
      <w:r>
        <w:rPr>
          <w:rFonts w:eastAsia="Basic Sans" w:cs="Basic Sans"/>
          <w:b w:val="0"/>
          <w:bCs/>
          <w:color w:val="000000"/>
          <w:sz w:val="20"/>
          <w:szCs w:val="36"/>
        </w:rPr>
        <w:t> and </w:t>
      </w:r>
      <w:r>
        <w:rPr>
          <w:rFonts w:eastAsia="Basic Sans" w:cs="Basic Sans"/>
          <w:b/>
          <w:bCs/>
          <w:color w:val="000000"/>
          <w:sz w:val="20"/>
          <w:szCs w:val="36"/>
        </w:rPr>
        <w:t>NudeGat</w:t>
      </w:r>
      <w:r>
        <w:rPr>
          <w:rFonts w:eastAsia="Basic Sans" w:cs="Basic Sans"/>
          <w:b w:val="0"/>
          <w:bCs/>
          <w:color w:val="000000"/>
          <w:sz w:val="20"/>
          <w:szCs w:val="36"/>
        </w:rPr>
        <w:t>," Dad continued, "they talk about the 'Whole Human.' You cannot be a naturist and still hold onto the idea that the body’s functions are 'dirty.' Whether it’s sweating in the heat, eating at this table, or the intimacy between a husband and wife—it is all part of the same honest architecture."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They spoke to me about relationships in a way no school or friend ever could. They talked about consent, about the deep emotional bond that physical intimacy creates, and how it had actually improved their relationship since we started living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"When you don't have to 'hide' your body from your partner, the intimacy becomes more about the soul," Mom explained. "It’s not a performance anymore. It’s just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This conversation changed the "DNA" of our house. It was the final "Click" of the lock. Before this, I realized I had been viewing our naturism as a "hobby" or a "survival tactic." After this, I saw it as a </w:t>
      </w:r>
      <w:r>
        <w:rPr>
          <w:rFonts w:eastAsia="Basic Sans" w:cs="Basic Sans"/>
          <w:b/>
          <w:bCs/>
          <w:color w:val="000000"/>
          <w:sz w:val="20"/>
          <w:szCs w:val="36"/>
        </w:rPr>
        <w:t>total philosophy</w:t>
      </w:r>
      <w:r>
        <w:rPr>
          <w:rFonts w:eastAsia="Basic Sans" w:cs="Basic Sans"/>
          <w:b w:val="0"/>
          <w:bCs/>
          <w:color w:val="000000"/>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went back to my studio that afternoon, but I didn't open my YouTube scripts. I picked up a fresh sheet of paper. I began to sketch, but I wasn't sketching anatomy from a book. I was sketching the </w:t>
      </w:r>
      <w:r>
        <w:rPr>
          <w:rFonts w:eastAsia="Basic Sans" w:cs="Basic Sans"/>
          <w:b/>
          <w:bCs/>
          <w:color w:val="000000"/>
          <w:sz w:val="20"/>
          <w:szCs w:val="36"/>
        </w:rPr>
        <w:t>"Vibration of Life."</w:t>
      </w:r>
      <w:r>
        <w:rPr>
          <w:rFonts w:eastAsia="Basic Sans" w:cs="Basic Sans"/>
          <w:b w:val="0"/>
          <w:bCs/>
          <w:color w:val="000000"/>
          <w:sz w:val="20"/>
          <w:szCs w:val="36"/>
        </w:rPr>
        <w:t> I drew two figures, their forms overlapping, not in a way that was graphic, but in a way that was lyrical. It was a study of two souls becoming one through the medium of the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realized that my art had been "flat" because I was still holding onto a small piece of the "Old Skool" modesty. I was afraid to acknowledge the full spectrum of the human experience. But my parents had given me the final gift: the permission to see the whole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Our relationship as a family didn't just "get better"—it became unbreakable. The weird "narrow-minded" comments on X started to bother me less. I realized that those commenters were trapped in a world where they saw their parents only as "roles" and their own bodies as "problems." I had the privilege of seeing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"Thank you," I told them that evening as we sat on the balcony, the Rajasthan stars bright above us. "I think I finally know what it means to be 'unmasked.'"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Dad smiled, his bare arm around Mom’s shoulder. "We are all learning, Kaushal. The heat gave us the start, but the honesty will give us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looked at my sketchbook. The lines were bolder now. The shadows were deeper. I was no longer just an artist drawing skin; I was an artist drawing life.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4"/>
      <w:tmLastPosIdx w:val="153"/>
    </w:tmLastPosCaret>
    <w:tmLastPosAnchor>
      <w:tmLastPosPgfIdx w:val="0"/>
      <w:tmLastPosIdx w:val="0"/>
    </w:tmLastPosAnchor>
    <w:tmLastPosTblRect w:left="0" w:top="0" w:right="0" w:bottom="0"/>
  </w:tmLastPos>
  <w:tmAppRevision w:date="177478230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2026-03-29T11:04:42Z</dcterms:created>
  <dcterms:modified xsi:type="dcterms:W3CDTF">2026-03-29T11:05:00Z</dcterms:modified>
</cp:coreProperties>
</file>